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98" w:rsidRPr="00615409" w:rsidRDefault="00F2598D" w:rsidP="00BA2442">
      <w:pPr>
        <w:suppressAutoHyphens/>
        <w:jc w:val="center"/>
        <w:rPr>
          <w:rFonts w:cs="font1236"/>
          <w:b/>
          <w:kern w:val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6760" cy="815340"/>
            <wp:effectExtent l="0" t="0" r="0" b="381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898" w:rsidRPr="00615409">
        <w:rPr>
          <w:rFonts w:cs="font1236"/>
          <w:b/>
          <w:kern w:val="1"/>
        </w:rPr>
        <w:t>MINISTERO DELL’ISTRUZIONE E DEL MERITO</w:t>
      </w:r>
    </w:p>
    <w:p w:rsidR="00EA4898" w:rsidRPr="00615409" w:rsidRDefault="00EA4898" w:rsidP="00BA2442">
      <w:pPr>
        <w:suppressAutoHyphens/>
        <w:jc w:val="center"/>
        <w:rPr>
          <w:rFonts w:cs="font1236"/>
          <w:b/>
          <w:kern w:val="1"/>
        </w:rPr>
      </w:pPr>
      <w:r w:rsidRPr="00615409">
        <w:rPr>
          <w:rFonts w:cs="font1236"/>
          <w:b/>
          <w:bCs/>
          <w:kern w:val="1"/>
        </w:rPr>
        <w:t>ISTITUTO COMPRENSIVO DI CERRINA MONFERRATO</w:t>
      </w:r>
    </w:p>
    <w:p w:rsidR="00EA4898" w:rsidRPr="00615409" w:rsidRDefault="00EA4898" w:rsidP="00BA2442">
      <w:pPr>
        <w:suppressAutoHyphens/>
        <w:jc w:val="center"/>
        <w:rPr>
          <w:rFonts w:cs="font1236"/>
          <w:i/>
          <w:iCs/>
          <w:kern w:val="1"/>
        </w:rPr>
      </w:pPr>
      <w:r w:rsidRPr="00615409">
        <w:rPr>
          <w:rFonts w:cs="font1236"/>
          <w:b/>
          <w:bCs/>
          <w:i/>
          <w:iCs/>
          <w:kern w:val="1"/>
        </w:rPr>
        <w:t>di Scuola dell’Infanzia, Primaria e Secondaria di I grado</w:t>
      </w:r>
    </w:p>
    <w:p w:rsidR="00EA4898" w:rsidRPr="00615409" w:rsidRDefault="00EA4898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>Via Dante Alighieri, 21 – 15020 – Cerrina Monferrato (AL)</w:t>
      </w:r>
    </w:p>
    <w:p w:rsidR="00EA4898" w:rsidRPr="00615409" w:rsidRDefault="00EA4898" w:rsidP="00BA2442">
      <w:pPr>
        <w:suppressAutoHyphens/>
        <w:jc w:val="center"/>
        <w:rPr>
          <w:rFonts w:cs="font1236"/>
          <w:b/>
          <w:bCs/>
          <w:kern w:val="1"/>
        </w:rPr>
      </w:pPr>
      <w:r w:rsidRPr="00615409">
        <w:rPr>
          <w:rFonts w:cs="font1236"/>
          <w:b/>
          <w:bCs/>
          <w:kern w:val="1"/>
        </w:rPr>
        <w:t xml:space="preserve">E-mail: </w:t>
      </w:r>
      <w:hyperlink r:id="rId5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alic811001@istruzione.it</w:t>
        </w:r>
      </w:hyperlink>
      <w:r w:rsidRPr="00615409">
        <w:rPr>
          <w:rFonts w:cs="font1236"/>
          <w:b/>
          <w:bCs/>
          <w:kern w:val="1"/>
        </w:rPr>
        <w:t xml:space="preserve"> – PEC: </w:t>
      </w:r>
      <w:hyperlink r:id="rId6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alic811001@pec.istruzione.it</w:t>
        </w:r>
      </w:hyperlink>
    </w:p>
    <w:p w:rsidR="00EA4898" w:rsidRPr="00615409" w:rsidRDefault="00EA4898" w:rsidP="00BA2442">
      <w:pPr>
        <w:suppressAutoHyphens/>
        <w:jc w:val="center"/>
        <w:rPr>
          <w:rFonts w:cs="font1236"/>
          <w:kern w:val="1"/>
        </w:rPr>
      </w:pPr>
      <w:r w:rsidRPr="00615409">
        <w:rPr>
          <w:rFonts w:cs="font1236"/>
          <w:b/>
          <w:bCs/>
          <w:kern w:val="1"/>
        </w:rPr>
        <w:t xml:space="preserve">Sito web: </w:t>
      </w:r>
      <w:hyperlink r:id="rId7" w:history="1">
        <w:r w:rsidRPr="00615409">
          <w:rPr>
            <w:rFonts w:cs="font1236"/>
            <w:b/>
            <w:bCs/>
            <w:color w:val="0000FF"/>
            <w:kern w:val="1"/>
            <w:u w:val="single"/>
          </w:rPr>
          <w:t>www.iccerrina.edu.it</w:t>
        </w:r>
      </w:hyperlink>
      <w:r w:rsidRPr="00615409">
        <w:rPr>
          <w:rFonts w:cs="font1236"/>
          <w:b/>
          <w:bCs/>
          <w:kern w:val="1"/>
        </w:rPr>
        <w:t xml:space="preserve"> – Telefono: 0142-94109</w:t>
      </w:r>
    </w:p>
    <w:p w:rsidR="00EA4898" w:rsidRPr="00615409" w:rsidRDefault="00EA4898" w:rsidP="00BA2442">
      <w:pPr>
        <w:widowControl w:val="0"/>
        <w:suppressAutoHyphens/>
        <w:jc w:val="center"/>
        <w:rPr>
          <w:color w:val="000000"/>
          <w:kern w:val="1"/>
        </w:rPr>
      </w:pPr>
      <w:r w:rsidRPr="00615409">
        <w:rPr>
          <w:b/>
          <w:bCs/>
          <w:color w:val="000000"/>
          <w:kern w:val="1"/>
        </w:rPr>
        <w:t>Codice meccanografico istituto: ALIC811001 – Cod. Fisc. 91018750066</w:t>
      </w:r>
    </w:p>
    <w:p w:rsidR="00EA4898" w:rsidRDefault="00EA4898" w:rsidP="00BA2442">
      <w:pPr>
        <w:jc w:val="center"/>
      </w:pPr>
    </w:p>
    <w:p w:rsidR="00EA4898" w:rsidRDefault="00EA4898" w:rsidP="00BA2442">
      <w:pPr>
        <w:jc w:val="center"/>
      </w:pPr>
    </w:p>
    <w:tbl>
      <w:tblPr>
        <w:tblW w:w="15168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40"/>
        <w:gridCol w:w="1940"/>
        <w:gridCol w:w="1760"/>
        <w:gridCol w:w="2208"/>
        <w:gridCol w:w="2050"/>
        <w:gridCol w:w="1559"/>
        <w:gridCol w:w="1843"/>
        <w:gridCol w:w="2268"/>
      </w:tblGrid>
      <w:tr w:rsidR="00EA4898" w:rsidRPr="00063F67">
        <w:trPr>
          <w:trHeight w:val="312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63F67">
              <w:rPr>
                <w:b/>
                <w:bCs/>
                <w:color w:val="000000"/>
                <w:sz w:val="24"/>
                <w:szCs w:val="24"/>
              </w:rPr>
              <w:t>PROCEDURE DI GARA avviate nell'anno 2023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</w:tr>
      <w:tr w:rsidR="00EA4898" w:rsidRPr="00063F67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4898" w:rsidRPr="00063F67" w:rsidRDefault="00EA4898" w:rsidP="00063F67"/>
        </w:tc>
      </w:tr>
      <w:tr w:rsidR="00EA4898" w:rsidRPr="00063F67">
        <w:trPr>
          <w:trHeight w:val="5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Codice CIG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Oggetto gara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Scelta contraente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Ragione sociale partecipante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Codice fiscale</w:t>
            </w:r>
            <w:r w:rsidRPr="00063F67">
              <w:rPr>
                <w:b/>
                <w:bCs/>
                <w:color w:val="000000"/>
              </w:rPr>
              <w:br/>
              <w:t xml:space="preserve"> partecipante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Importo di aggiudicazione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Importo liquidato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center"/>
          </w:tcPr>
          <w:p w:rsidR="00EA4898" w:rsidRPr="00063F67" w:rsidRDefault="00EA4898" w:rsidP="00063F67">
            <w:pPr>
              <w:rPr>
                <w:b/>
                <w:bCs/>
                <w:color w:val="000000"/>
              </w:rPr>
            </w:pPr>
            <w:r w:rsidRPr="00063F67">
              <w:rPr>
                <w:b/>
                <w:bCs/>
                <w:color w:val="000000"/>
              </w:rPr>
              <w:t>Inizio/fine lavori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Default="00EA4898" w:rsidP="00063F67">
            <w:pPr>
              <w:rPr>
                <w:color w:val="000000"/>
              </w:rPr>
            </w:pPr>
            <w:r>
              <w:rPr>
                <w:color w:val="000000"/>
              </w:rPr>
              <w:t>ZBE3DBBA37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Default="00EA4898" w:rsidP="00063F67">
            <w:pPr>
              <w:rPr>
                <w:color w:val="212529"/>
              </w:rPr>
            </w:pPr>
            <w:r>
              <w:rPr>
                <w:color w:val="212529"/>
              </w:rPr>
              <w:t>INCARICO DPO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212529"/>
              </w:rPr>
            </w:pPr>
            <w:r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000000"/>
              </w:rPr>
            </w:pPr>
            <w:r>
              <w:rPr>
                <w:color w:val="000000"/>
              </w:rPr>
              <w:t>AVVOCATO CARAZZA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2C3E50"/>
              </w:rPr>
            </w:pPr>
            <w:r>
              <w:rPr>
                <w:color w:val="2C3E50"/>
              </w:rPr>
              <w:t>00100888882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Default="00EA4898" w:rsidP="00063F67">
            <w:pPr>
              <w:rPr>
                <w:color w:val="000000"/>
              </w:rPr>
            </w:pPr>
            <w:r>
              <w:rPr>
                <w:color w:val="000000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Default="00EA4898" w:rsidP="00063F67">
            <w:pPr>
              <w:rPr>
                <w:color w:val="2C3E50"/>
              </w:rPr>
            </w:pPr>
            <w:r>
              <w:rPr>
                <w:color w:val="2C3E50"/>
              </w:rPr>
              <w:t>01/01/2024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Z85</w:t>
            </w:r>
            <w:r w:rsidR="00EA4898">
              <w:rPr>
                <w:color w:val="000000"/>
              </w:rPr>
              <w:t>3D6756A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>
              <w:rPr>
                <w:color w:val="212529"/>
              </w:rPr>
              <w:t>ACQUISTO MATERIALE FARMACEUTICO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SPAGGIARI </w:t>
            </w:r>
            <w:r w:rsidRPr="00063F67">
              <w:rPr>
                <w:color w:val="000000"/>
              </w:rPr>
              <w:br/>
              <w:t>PARMA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731331">
            <w:pPr>
              <w:rPr>
                <w:color w:val="2C3E50"/>
              </w:rPr>
            </w:pPr>
            <w:r w:rsidRPr="00063F67">
              <w:rPr>
                <w:color w:val="2C3E50"/>
              </w:rPr>
              <w:t>00150470342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>
              <w:rPr>
                <w:color w:val="000000"/>
              </w:rPr>
              <w:t>259,02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>
              <w:rPr>
                <w:color w:val="000000"/>
              </w:rPr>
              <w:t>259,02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>
              <w:rPr>
                <w:color w:val="2C3E50"/>
              </w:rPr>
              <w:t>23/11/2023- 05/12/2023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Z7F3D23475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ACQUISTO TONER  STAMPANTE E FOTOCOPIATRICI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FREMONT ITALIA  </w:t>
            </w:r>
            <w:r w:rsidRPr="00063F67">
              <w:rPr>
                <w:color w:val="000000"/>
              </w:rPr>
              <w:br/>
              <w:t>SNC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01532570064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1960,42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1960,42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07/11/2023-07/11/2023</w:t>
            </w:r>
          </w:p>
        </w:tc>
      </w:tr>
      <w:tr w:rsidR="00EA4898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</w:t>
            </w:r>
            <w:r w:rsidR="00034131">
              <w:rPr>
                <w:color w:val="000000"/>
              </w:rPr>
              <w:t>E83CF9A6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BENI DI CONSUMO PER PULIZIE DELLE SCUOLE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CHEMITEC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06115060011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1844,94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1844,94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27/10/2023-27/10/2023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ZA63D09572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PRODOTTI DI PULIZIA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SPAGGIARI </w:t>
            </w:r>
            <w:r w:rsidRPr="00063F67">
              <w:rPr>
                <w:color w:val="000000"/>
              </w:rPr>
              <w:br/>
              <w:t>PARMA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00150470342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1382,84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1382,84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27/10/2023-27/10/2023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ZAF3B87204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ASSICURAZIONE QUADRIENNALE  BENACQUISTA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Benacquista </w:t>
            </w:r>
            <w:r w:rsidRPr="00063F67">
              <w:rPr>
                <w:color w:val="000000"/>
              </w:rPr>
              <w:br/>
              <w:t>Assicurazioni s.n.c.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00565010592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19200,00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19200,00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28/08/2023-28/08/2023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Z0F3BE0D70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CLIMATIZZATORI PORTATILI BEKO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LAITECH S.R.L.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14329411004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1373,85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1373,85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13/07/2023-13/07/2023</w:t>
            </w:r>
          </w:p>
        </w:tc>
      </w:tr>
      <w:tr w:rsidR="00EA4898" w:rsidRPr="00063F67">
        <w:trPr>
          <w:trHeight w:val="13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lastRenderedPageBreak/>
              <w:t>ZAD3BDD113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MATERIALE PUBBLICITA' PON Ambienti didattici innovativi per la scuola dell’infanzia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ARTI GRAFICHE JOLLY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00296250020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034131" w:rsidP="00063F67">
            <w:pPr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12/07/2023-12/07/2023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ZD53BCA607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ANTENNE WIFI PER PC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ADPARTNERS S.R.L.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03340710270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F2598D" w:rsidP="00063F67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="00EA4898" w:rsidRPr="00063F67">
              <w:rPr>
                <w:color w:val="000000"/>
              </w:rPr>
              <w:t>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F2598D" w:rsidP="00063F67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  <w:r w:rsidRPr="00063F67">
              <w:rPr>
                <w:color w:val="000000"/>
              </w:rPr>
              <w:t>,40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04/07/2023-04/07/2023</w:t>
            </w:r>
          </w:p>
        </w:tc>
      </w:tr>
      <w:tr w:rsidR="00EA4898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Z603BC322C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INTERVENTO TECNICO SU STAMPANTE DI SEGRETERIA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FREMONT ITALIA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IT02774740340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30/06/2023-30/06/2023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Z663BA9412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RINNOVO SERVIZI NUVOLA a.s. 2023-2024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MADISOFT SPA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01818840439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4180,00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4180,00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22/06/2023-22/06/2023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ZEF3A57A56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VISITA PARCO SECOLARE ROCCHETTA T.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Asti Paleontologico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92022260050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4</w:t>
            </w:r>
            <w:r w:rsidR="00034131">
              <w:rPr>
                <w:color w:val="212529"/>
              </w:rPr>
              <w:t>4</w:t>
            </w:r>
            <w:r w:rsidRPr="00063F67">
              <w:rPr>
                <w:color w:val="212529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4</w:t>
            </w:r>
            <w:r w:rsidR="00034131">
              <w:rPr>
                <w:color w:val="2C3E50"/>
              </w:rPr>
              <w:t>4</w:t>
            </w:r>
            <w:r w:rsidRPr="00063F67">
              <w:rPr>
                <w:color w:val="2C3E5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08/05/2023-08/05/2023</w:t>
            </w:r>
          </w:p>
        </w:tc>
      </w:tr>
      <w:tr w:rsidR="00EA4898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ZCE3B0D365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OASI WWF VILLA PAOLINA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EDUCAZIONE</w:t>
            </w:r>
            <w:r w:rsidRPr="00063F67">
              <w:rPr>
                <w:color w:val="000000"/>
              </w:rPr>
              <w:br/>
              <w:t xml:space="preserve"> AMBIENTALE – </w:t>
            </w:r>
            <w:r w:rsidRPr="00063F67">
              <w:rPr>
                <w:color w:val="000000"/>
              </w:rPr>
              <w:br/>
              <w:t>Fondazione WWF Italia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15920201009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132,00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132,00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08/05/2023-08/05/2023</w:t>
            </w:r>
          </w:p>
        </w:tc>
      </w:tr>
      <w:tr w:rsidR="00EA4898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ZF93AA44A8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GUIDATA PARCO DI CREA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Trekking Art Di Bruno</w:t>
            </w:r>
            <w:r w:rsidRPr="00063F67">
              <w:rPr>
                <w:color w:val="000000"/>
              </w:rPr>
              <w:br/>
              <w:t xml:space="preserve"> Anna Maria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4898" w:rsidRPr="00063F67" w:rsidRDefault="00EA4898" w:rsidP="00063F67">
            <w:pPr>
              <w:rPr>
                <w:color w:val="000000"/>
              </w:rPr>
            </w:pPr>
            <w:r w:rsidRPr="00063F67">
              <w:rPr>
                <w:color w:val="000000"/>
              </w:rPr>
              <w:t>02547250759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12529"/>
              </w:rPr>
            </w:pPr>
            <w:r w:rsidRPr="00063F67">
              <w:rPr>
                <w:color w:val="212529"/>
              </w:rPr>
              <w:t>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898" w:rsidRPr="00063F67" w:rsidRDefault="00EA4898" w:rsidP="00063F67">
            <w:pPr>
              <w:rPr>
                <w:color w:val="2C3E50"/>
              </w:rPr>
            </w:pPr>
            <w:r w:rsidRPr="00063F67">
              <w:rPr>
                <w:color w:val="2C3E50"/>
              </w:rPr>
              <w:t>03/04/2023-03/04/2023</w:t>
            </w:r>
          </w:p>
        </w:tc>
      </w:tr>
      <w:tr w:rsidR="00034131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Z5C3AA2B02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MATERIALE DI SEGRETERIA E TELEFONI CORDLESS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SPAGGIARI </w:t>
            </w:r>
            <w:r w:rsidRPr="00063F67">
              <w:rPr>
                <w:color w:val="000000"/>
              </w:rPr>
              <w:br/>
              <w:t>PARMA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00150470342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330,35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330,35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03/04/2023-03/04/2023</w:t>
            </w:r>
          </w:p>
        </w:tc>
      </w:tr>
      <w:tr w:rsidR="00034131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ZBA3A9FFB6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BROCHURES PER PROGETTP ARTE DI -VINO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ARTI GRAFICHE </w:t>
            </w:r>
            <w:r w:rsidRPr="00063F67">
              <w:rPr>
                <w:color w:val="000000"/>
              </w:rPr>
              <w:br/>
              <w:t>JOLLY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00296250020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50</w:t>
            </w:r>
            <w:r w:rsidRPr="00063F67">
              <w:rPr>
                <w:color w:val="212529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>
              <w:rPr>
                <w:color w:val="2C3E50"/>
              </w:rPr>
              <w:t>50</w:t>
            </w:r>
            <w:r w:rsidRPr="00063F67">
              <w:rPr>
                <w:color w:val="2C3E50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31/03/2023-31/03/2023</w:t>
            </w:r>
          </w:p>
        </w:tc>
      </w:tr>
      <w:tr w:rsidR="00034131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</w:t>
            </w:r>
            <w:r>
              <w:rPr>
                <w:color w:val="000000"/>
              </w:rPr>
              <w:t>253A7F042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PALLONI PALLAPUGNO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Borgione </w:t>
            </w:r>
            <w:r w:rsidRPr="00063F67">
              <w:rPr>
                <w:color w:val="000000"/>
              </w:rPr>
              <w:br/>
              <w:t>Centro Didattico Srl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02027040019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90,16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90,16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23/03/2023-23/03/2023</w:t>
            </w:r>
          </w:p>
        </w:tc>
      </w:tr>
      <w:tr w:rsidR="00034131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Z913A7A27F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TELEFONO, CARTA, GHIACCIO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SPAGGIARI </w:t>
            </w:r>
            <w:r w:rsidRPr="00063F67">
              <w:rPr>
                <w:color w:val="000000"/>
              </w:rPr>
              <w:br/>
              <w:t>PARMA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00150470342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831,75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831,75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22/03/2023-22/03/2023</w:t>
            </w:r>
          </w:p>
        </w:tc>
      </w:tr>
      <w:tr w:rsidR="00034131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ZD83A79D1F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PRESTAZIONE SERVIZI DPO dal 01.01.2023 al 31.12.2023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Studio Legale </w:t>
            </w:r>
            <w:r w:rsidRPr="00063F67">
              <w:rPr>
                <w:color w:val="000000"/>
              </w:rPr>
              <w:br/>
              <w:t>Gabriele Carazza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00100888882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22/03/2023-22/03/2023</w:t>
            </w:r>
          </w:p>
        </w:tc>
      </w:tr>
      <w:tr w:rsidR="00034131" w:rsidRPr="00063F67">
        <w:trPr>
          <w:trHeight w:val="28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Z303A66B09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ODA HW presenze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MADISOFT SPA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01818840439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2870,00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2870,00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16/03/2023-16/03/2023</w:t>
            </w:r>
          </w:p>
        </w:tc>
      </w:tr>
      <w:tr w:rsidR="00034131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9689414561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ODA misura 1.2 PNRR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MADISOFT SPA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01818840439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366,00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16/03/2023-16/03/2023</w:t>
            </w:r>
          </w:p>
        </w:tc>
      </w:tr>
      <w:tr w:rsidR="00034131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ZD43A64BBE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PROGETTO TEATRO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Associazione “Artedù”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94041650022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16/03/2023-16/03/2023</w:t>
            </w:r>
          </w:p>
        </w:tc>
      </w:tr>
      <w:tr w:rsidR="00034131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Z813A5C985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INGRESSO MUSEO EGIZIO 20/04/2023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MUSEO EGIZIO TORINO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09269240017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165</w:t>
            </w:r>
            <w:r w:rsidRPr="00063F67">
              <w:rPr>
                <w:color w:val="212529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>
              <w:rPr>
                <w:color w:val="2C3E50"/>
              </w:rPr>
              <w:t>165,00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14/03/2023-14/03/2023</w:t>
            </w:r>
          </w:p>
        </w:tc>
      </w:tr>
      <w:tr w:rsidR="00034131" w:rsidRPr="00063F67" w:rsidTr="00034131">
        <w:trPr>
          <w:trHeight w:val="60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>
              <w:rPr>
                <w:color w:val="000000"/>
              </w:rPr>
              <w:t>ZE93A5CA19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MUSEO EGIZIO</w:t>
            </w:r>
            <w:r>
              <w:rPr>
                <w:color w:val="212529"/>
              </w:rPr>
              <w:t xml:space="preserve"> REAR</w:t>
            </w:r>
            <w:r w:rsidRPr="00063F67">
              <w:rPr>
                <w:color w:val="212529"/>
              </w:rPr>
              <w:t xml:space="preserve"> 20/04/2023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MUSEO EGIZIO TORINO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09269240017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>
              <w:rPr>
                <w:color w:val="2C3E50"/>
              </w:rPr>
              <w:t>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14/03/2023-14/03/2023</w:t>
            </w:r>
          </w:p>
        </w:tc>
      </w:tr>
      <w:tr w:rsidR="00034131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Z7F3A571B8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GUIDATA ALL'ACQUARIO GENOVA il 27/04/2023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ACQUARIO DI GENOVA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01533480990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745,00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745,00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13/03/2023-13/03/2023</w:t>
            </w:r>
          </w:p>
        </w:tc>
      </w:tr>
      <w:tr w:rsidR="00034131" w:rsidRPr="00063F67">
        <w:trPr>
          <w:trHeight w:val="105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Z773A498D7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VIAGGIO ROCCHETTA TANARO 15/05/2023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STAT TURISMO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01199360064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649,00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649,00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10/03/2023-10/03/2023</w:t>
            </w:r>
          </w:p>
        </w:tc>
      </w:tr>
      <w:tr w:rsidR="00034131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ZA93A49897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VIAGGIO GENOVA - ACQUARIO 27/04/2023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STAT TURISMO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01199360064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792,00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10/03/2023-10/03/2023</w:t>
            </w:r>
          </w:p>
        </w:tc>
      </w:tr>
      <w:tr w:rsidR="00034131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ZE23A49844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VIAGGIO TORINO - MUSEO EGIZIO 20/04/2023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STAT TURISMO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01199360064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649,00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649,00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10/03/2023-10/03/2023</w:t>
            </w:r>
          </w:p>
        </w:tc>
      </w:tr>
      <w:tr w:rsidR="00034131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Z3E3A348DD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TEATRO FRANCESE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Lingue senza Frontiere</w:t>
            </w:r>
            <w:r w:rsidRPr="00063F67">
              <w:rPr>
                <w:color w:val="000000"/>
              </w:rPr>
              <w:br/>
              <w:t xml:space="preserve"> s.r.l.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01566460083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1.000,00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02/03/2023-02/03/2023</w:t>
            </w:r>
          </w:p>
        </w:tc>
      </w:tr>
      <w:tr w:rsidR="00034131" w:rsidRPr="00063F67" w:rsidTr="00034131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ZFA39C493C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TORINO Sotterranea 02.03.23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SOMEWHERE SAS di AUDI LAURA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07853780018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972,00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972,00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20/02/2023-20/02/2023</w:t>
            </w:r>
          </w:p>
        </w:tc>
      </w:tr>
      <w:tr w:rsidR="00034131" w:rsidRPr="00063F67" w:rsidTr="00034131">
        <w:trPr>
          <w:trHeight w:val="5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000000"/>
              </w:rPr>
            </w:pPr>
            <w:r w:rsidRPr="00063F67">
              <w:rPr>
                <w:color w:val="000000"/>
              </w:rPr>
              <w:t>ZF039C592B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Planetario Pino T.se 0</w:t>
            </w:r>
            <w:r>
              <w:rPr>
                <w:color w:val="212529"/>
              </w:rPr>
              <w:t>3</w:t>
            </w:r>
            <w:r w:rsidRPr="00063F67">
              <w:rPr>
                <w:color w:val="212529"/>
              </w:rPr>
              <w:t>.03.23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 w:rsidRPr="00063F67">
              <w:rPr>
                <w:color w:val="212529"/>
              </w:rPr>
              <w:t>INFINI.TO PLANETARIO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34131" w:rsidRPr="00063F67" w:rsidRDefault="00034131" w:rsidP="00034131">
            <w:pPr>
              <w:rPr>
                <w:color w:val="4D5156"/>
              </w:rPr>
            </w:pPr>
            <w:r w:rsidRPr="00063F67">
              <w:rPr>
                <w:color w:val="4D5156"/>
              </w:rPr>
              <w:t>09594470016 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12529"/>
              </w:rPr>
            </w:pPr>
            <w:r>
              <w:rPr>
                <w:color w:val="212529"/>
              </w:rPr>
              <w:t>641,13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>
              <w:rPr>
                <w:color w:val="212529"/>
              </w:rPr>
              <w:t>641,13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131" w:rsidRPr="00063F67" w:rsidRDefault="00034131" w:rsidP="00034131">
            <w:pPr>
              <w:rPr>
                <w:color w:val="2C3E50"/>
              </w:rPr>
            </w:pPr>
            <w:r w:rsidRPr="00063F67">
              <w:rPr>
                <w:color w:val="2C3E50"/>
              </w:rPr>
              <w:t>20/02/2023-20/02/2023</w:t>
            </w:r>
          </w:p>
        </w:tc>
      </w:tr>
      <w:tr w:rsidR="00F2598D" w:rsidRPr="00063F67" w:rsidTr="00034131">
        <w:trPr>
          <w:trHeight w:val="5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Z5A39D0F4E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 xml:space="preserve">VISITA Planetario Pino T.se </w:t>
            </w:r>
            <w:r>
              <w:rPr>
                <w:color w:val="212529"/>
              </w:rPr>
              <w:t>3</w:t>
            </w:r>
            <w:r>
              <w:rPr>
                <w:color w:val="212529"/>
              </w:rPr>
              <w:t>0</w:t>
            </w:r>
            <w:r w:rsidRPr="00063F67">
              <w:rPr>
                <w:color w:val="212529"/>
              </w:rPr>
              <w:t>.03.23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INFINI.TO PLANETARIO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4D5156"/>
              </w:rPr>
            </w:pPr>
            <w:r w:rsidRPr="00063F67">
              <w:rPr>
                <w:color w:val="4D5156"/>
              </w:rPr>
              <w:t>09594470016 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784,00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784,00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20/02/2023-20/02/2023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Z703A03065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r w:rsidRPr="00063F67">
              <w:t>ACQUISTO SERVIZI DI TRASPORTO STAT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STAT TURISMO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4D5156"/>
              </w:rPr>
            </w:pPr>
            <w:r w:rsidRPr="00063F67">
              <w:rPr>
                <w:color w:val="4D5156"/>
              </w:rPr>
              <w:t>01199360064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2100,00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2100,00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17/02/2023-17/02/2023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Z003A507EA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r w:rsidRPr="00063F67">
              <w:t xml:space="preserve"> ACQUISTO SERVIZI DI TRASPORTO </w:t>
            </w:r>
            <w:r>
              <w:t>30 MARZO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MORTARA BUS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4D5156"/>
              </w:rPr>
            </w:pPr>
            <w:r w:rsidRPr="00063F67">
              <w:rPr>
                <w:color w:val="4D515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2172,73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>
              <w:rPr>
                <w:color w:val="212529"/>
              </w:rPr>
              <w:t>2172,73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17/02/2023-17/02/2023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Z5F39C4E85</w:t>
            </w:r>
            <w:r w:rsidRPr="00063F67">
              <w:rPr>
                <w:color w:val="000000"/>
              </w:rPr>
              <w:br/>
              <w:t>Z1F39C4DF0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VISITA MUSEO EGIZIO + LABORATORIO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MUSEO EGIZIO TORINO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4D5156"/>
              </w:rPr>
            </w:pPr>
            <w:r w:rsidRPr="00063F67">
              <w:rPr>
                <w:color w:val="4D5156"/>
              </w:rPr>
              <w:t>09269240017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  <w:p w:rsidR="00F2598D" w:rsidRDefault="00F2598D" w:rsidP="00F2598D">
            <w:pPr>
              <w:rPr>
                <w:color w:val="000000"/>
              </w:rPr>
            </w:pPr>
          </w:p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357,50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70,00</w:t>
            </w:r>
          </w:p>
          <w:p w:rsidR="00F2598D" w:rsidRDefault="00F2598D" w:rsidP="00F2598D">
            <w:pPr>
              <w:rPr>
                <w:color w:val="000000"/>
              </w:rPr>
            </w:pPr>
          </w:p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357,50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09/02/2023-09/02/2023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Z7C39DDC90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ACQUISTO TELEFONI E DIZIONARI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GRUPPO SPAGGIARI </w:t>
            </w:r>
            <w:r w:rsidRPr="00063F67">
              <w:rPr>
                <w:color w:val="000000"/>
              </w:rPr>
              <w:br/>
              <w:t>PARMA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00150470342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244,92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244,92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08/02/2023-08/02/2023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ZEE39A7156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TEATRO INGLESE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Lingue senza Frontiere</w:t>
            </w:r>
            <w:r w:rsidRPr="00063F67">
              <w:rPr>
                <w:color w:val="000000"/>
              </w:rPr>
              <w:br/>
              <w:t xml:space="preserve"> s.r.l.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01566460083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1150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25/01/2023-25/01/2023</w:t>
            </w:r>
          </w:p>
        </w:tc>
      </w:tr>
      <w:tr w:rsidR="00F2598D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Z3439A6862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 PON Digital Board_pubblicità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ARTI GRAFICHE </w:t>
            </w:r>
            <w:r w:rsidRPr="00063F67">
              <w:rPr>
                <w:color w:val="000000"/>
              </w:rPr>
              <w:br/>
              <w:t>JOLLY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00296250020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25/01/2023-25/01/2023</w:t>
            </w:r>
          </w:p>
        </w:tc>
      </w:tr>
      <w:tr w:rsidR="00F2598D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Z3A39A6519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FESRPON-RETI LOCALI 7-pubblicità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 xml:space="preserve">ARTI GRAFICHE </w:t>
            </w:r>
            <w:r w:rsidRPr="00063F67">
              <w:rPr>
                <w:color w:val="000000"/>
              </w:rPr>
              <w:br/>
              <w:t>JOLLY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00296250020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219,6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219,6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25/01/2023-25/01/2023</w:t>
            </w:r>
          </w:p>
        </w:tc>
      </w:tr>
      <w:tr w:rsidR="00F2598D" w:rsidRPr="00063F67">
        <w:trPr>
          <w:trHeight w:val="79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961544001C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 xml:space="preserve">Realizzazione e implementazione del sito web istituzionale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MADISOFT SPA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01818840439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3.660,00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20/01/2023-20/01/2023</w:t>
            </w:r>
          </w:p>
        </w:tc>
      </w:tr>
      <w:tr w:rsidR="00F2598D" w:rsidRPr="00063F67">
        <w:trPr>
          <w:trHeight w:val="52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Z753974540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RINNOVO SITO WEB KARON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Affidamento diretto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12529"/>
              </w:rPr>
            </w:pPr>
            <w:r w:rsidRPr="00063F67">
              <w:rPr>
                <w:color w:val="212529"/>
              </w:rPr>
              <w:t>KARON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02092110036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590,00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98D" w:rsidRPr="00063F67" w:rsidRDefault="00F2598D" w:rsidP="00F2598D">
            <w:pPr>
              <w:rPr>
                <w:color w:val="000000"/>
              </w:rPr>
            </w:pPr>
            <w:r w:rsidRPr="00063F67">
              <w:rPr>
                <w:color w:val="000000"/>
              </w:rPr>
              <w:t>590,00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98D" w:rsidRPr="00063F67" w:rsidRDefault="00F2598D" w:rsidP="00F2598D">
            <w:pPr>
              <w:rPr>
                <w:color w:val="2C3E50"/>
              </w:rPr>
            </w:pPr>
            <w:r w:rsidRPr="00063F67">
              <w:rPr>
                <w:color w:val="2C3E50"/>
              </w:rPr>
              <w:t>12/01/2023-12/01/2023</w:t>
            </w:r>
          </w:p>
        </w:tc>
      </w:tr>
    </w:tbl>
    <w:p w:rsidR="00EA4898" w:rsidRDefault="00EA4898" w:rsidP="00BA2442">
      <w:pPr>
        <w:jc w:val="center"/>
      </w:pPr>
    </w:p>
    <w:sectPr w:rsidR="00EA4898" w:rsidSect="00F355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236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5"/>
    <w:rsid w:val="00034131"/>
    <w:rsid w:val="00063F67"/>
    <w:rsid w:val="00172722"/>
    <w:rsid w:val="00317BDA"/>
    <w:rsid w:val="005849EB"/>
    <w:rsid w:val="00615409"/>
    <w:rsid w:val="006A0488"/>
    <w:rsid w:val="00731331"/>
    <w:rsid w:val="00790734"/>
    <w:rsid w:val="00B36A65"/>
    <w:rsid w:val="00BA2442"/>
    <w:rsid w:val="00CB1DE4"/>
    <w:rsid w:val="00E9080F"/>
    <w:rsid w:val="00EA4898"/>
    <w:rsid w:val="00F16F55"/>
    <w:rsid w:val="00F2598D"/>
    <w:rsid w:val="00F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3D5AB50-5671-4920-92C7-DCAC3D41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442"/>
    <w:rPr>
      <w:rFonts w:ascii="Times New Roman" w:eastAsia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BA24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811001@pec.istruzione.it" TargetMode="External"/><Relationship Id="rId5" Type="http://schemas.openxmlformats.org/officeDocument/2006/relationships/hyperlink" Target="mailto:alic811001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CERRINA MONFERRATO</dc:creator>
  <cp:keywords/>
  <dc:description/>
  <cp:lastModifiedBy>Utente</cp:lastModifiedBy>
  <cp:revision>2</cp:revision>
  <cp:lastPrinted>2023-11-22T09:37:00Z</cp:lastPrinted>
  <dcterms:created xsi:type="dcterms:W3CDTF">2024-01-22T11:43:00Z</dcterms:created>
  <dcterms:modified xsi:type="dcterms:W3CDTF">2024-01-22T11:43:00Z</dcterms:modified>
</cp:coreProperties>
</file>