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96B1F6" w14:textId="77777777" w:rsidR="00F873DC" w:rsidRDefault="00F873DC">
      <w:pPr>
        <w:spacing w:line="312" w:lineRule="auto"/>
        <w:rPr>
          <w:rFonts w:ascii="Calibri" w:eastAsia="Calibri" w:hAnsi="Calibri" w:cs="Calibri"/>
          <w:b/>
          <w:sz w:val="22"/>
          <w:szCs w:val="22"/>
        </w:rPr>
      </w:pPr>
    </w:p>
    <w:tbl>
      <w:tblPr>
        <w:tblStyle w:val="a"/>
        <w:tblW w:w="9136"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8"/>
        <w:gridCol w:w="2669"/>
        <w:gridCol w:w="3299"/>
      </w:tblGrid>
      <w:tr w:rsidR="00F873DC" w14:paraId="247935A4" w14:textId="77777777">
        <w:tc>
          <w:tcPr>
            <w:tcW w:w="3168" w:type="dxa"/>
            <w:tcBorders>
              <w:top w:val="single" w:sz="4" w:space="0" w:color="000000"/>
              <w:left w:val="single" w:sz="4" w:space="0" w:color="000000"/>
              <w:bottom w:val="nil"/>
              <w:right w:val="nil"/>
            </w:tcBorders>
          </w:tcPr>
          <w:p w14:paraId="3835E962" w14:textId="77777777" w:rsidR="00F873DC" w:rsidRDefault="00F873DC">
            <w:pPr>
              <w:widowControl w:val="0"/>
              <w:tabs>
                <w:tab w:val="left" w:pos="1733"/>
              </w:tabs>
              <w:spacing w:line="240" w:lineRule="auto"/>
              <w:ind w:right="284"/>
              <w:jc w:val="center"/>
              <w:rPr>
                <w:rFonts w:ascii="Calibri" w:eastAsia="Calibri" w:hAnsi="Calibri" w:cs="Calibri"/>
                <w:b/>
                <w:i/>
                <w:sz w:val="22"/>
                <w:szCs w:val="22"/>
              </w:rPr>
            </w:pPr>
          </w:p>
          <w:p w14:paraId="0747253A" w14:textId="77777777" w:rsidR="00F873DC" w:rsidRDefault="00F873DC">
            <w:pPr>
              <w:widowControl w:val="0"/>
              <w:tabs>
                <w:tab w:val="left" w:pos="1733"/>
              </w:tabs>
              <w:spacing w:line="240" w:lineRule="auto"/>
              <w:ind w:right="284"/>
              <w:jc w:val="center"/>
              <w:rPr>
                <w:rFonts w:ascii="Calibri" w:eastAsia="Calibri" w:hAnsi="Calibri" w:cs="Calibri"/>
                <w:b/>
                <w:i/>
                <w:sz w:val="22"/>
                <w:szCs w:val="22"/>
              </w:rPr>
            </w:pPr>
          </w:p>
        </w:tc>
        <w:tc>
          <w:tcPr>
            <w:tcW w:w="2669" w:type="dxa"/>
            <w:tcBorders>
              <w:top w:val="single" w:sz="4" w:space="0" w:color="000000"/>
              <w:left w:val="nil"/>
              <w:bottom w:val="nil"/>
              <w:right w:val="nil"/>
            </w:tcBorders>
          </w:tcPr>
          <w:p w14:paraId="4F6BE6A1" w14:textId="77777777" w:rsidR="00F873DC" w:rsidRDefault="00F873DC">
            <w:pPr>
              <w:widowControl w:val="0"/>
              <w:tabs>
                <w:tab w:val="left" w:pos="1733"/>
              </w:tabs>
              <w:spacing w:line="240" w:lineRule="auto"/>
              <w:ind w:right="284"/>
              <w:jc w:val="center"/>
              <w:rPr>
                <w:rFonts w:ascii="Calibri" w:eastAsia="Calibri" w:hAnsi="Calibri" w:cs="Calibri"/>
                <w:b/>
                <w:i/>
                <w:sz w:val="22"/>
                <w:szCs w:val="22"/>
              </w:rPr>
            </w:pPr>
          </w:p>
          <w:p w14:paraId="797B900B"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noProof/>
                <w:sz w:val="22"/>
                <w:szCs w:val="22"/>
              </w:rPr>
              <w:drawing>
                <wp:inline distT="0" distB="0" distL="0" distR="0" wp14:anchorId="0B805CF1" wp14:editId="567A2EA4">
                  <wp:extent cx="495300" cy="504825"/>
                  <wp:effectExtent l="0" t="0" r="0" b="0"/>
                  <wp:docPr id="11" name="image3.png" descr="Immagine che contiene disegno, schizzo, clip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disegno, schizzo, clipart, illustrazione&#10;&#10;Descrizione generata automaticamente"/>
                          <pic:cNvPicPr preferRelativeResize="0"/>
                        </pic:nvPicPr>
                        <pic:blipFill>
                          <a:blip r:embed="rId9"/>
                          <a:srcRect/>
                          <a:stretch>
                            <a:fillRect/>
                          </a:stretch>
                        </pic:blipFill>
                        <pic:spPr>
                          <a:xfrm>
                            <a:off x="0" y="0"/>
                            <a:ext cx="495300" cy="504825"/>
                          </a:xfrm>
                          <a:prstGeom prst="rect">
                            <a:avLst/>
                          </a:prstGeom>
                          <a:ln/>
                        </pic:spPr>
                      </pic:pic>
                    </a:graphicData>
                  </a:graphic>
                </wp:inline>
              </w:drawing>
            </w:r>
          </w:p>
        </w:tc>
        <w:tc>
          <w:tcPr>
            <w:tcW w:w="3299" w:type="dxa"/>
            <w:tcBorders>
              <w:top w:val="single" w:sz="4" w:space="0" w:color="000000"/>
              <w:left w:val="nil"/>
              <w:bottom w:val="nil"/>
              <w:right w:val="single" w:sz="4" w:space="0" w:color="000000"/>
            </w:tcBorders>
          </w:tcPr>
          <w:p w14:paraId="1451E2DF" w14:textId="77777777" w:rsidR="00F873DC" w:rsidRDefault="00F873DC">
            <w:pPr>
              <w:widowControl w:val="0"/>
              <w:tabs>
                <w:tab w:val="left" w:pos="1733"/>
              </w:tabs>
              <w:spacing w:line="240" w:lineRule="auto"/>
              <w:ind w:right="284"/>
              <w:jc w:val="center"/>
              <w:rPr>
                <w:rFonts w:ascii="Calibri" w:eastAsia="Calibri" w:hAnsi="Calibri" w:cs="Calibri"/>
                <w:b/>
                <w:i/>
                <w:sz w:val="22"/>
                <w:szCs w:val="22"/>
              </w:rPr>
            </w:pPr>
          </w:p>
        </w:tc>
      </w:tr>
      <w:tr w:rsidR="00F873DC" w14:paraId="4457C7A5" w14:textId="77777777">
        <w:tc>
          <w:tcPr>
            <w:tcW w:w="9136" w:type="dxa"/>
            <w:gridSpan w:val="3"/>
            <w:tcBorders>
              <w:top w:val="nil"/>
              <w:left w:val="single" w:sz="4" w:space="0" w:color="000000"/>
              <w:bottom w:val="single" w:sz="4" w:space="0" w:color="000000"/>
              <w:right w:val="single" w:sz="4" w:space="0" w:color="000000"/>
            </w:tcBorders>
          </w:tcPr>
          <w:p w14:paraId="590BA9FF"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sz w:val="22"/>
                <w:szCs w:val="22"/>
              </w:rPr>
              <w:t>ISTITUTO COMPRENSIVO STATALE SASSOFERRATO</w:t>
            </w:r>
          </w:p>
          <w:p w14:paraId="2F85782D"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sz w:val="22"/>
                <w:szCs w:val="22"/>
              </w:rPr>
              <w:t>COMUNI DI SASSOFERRATO E GENGA</w:t>
            </w:r>
          </w:p>
          <w:p w14:paraId="2E601656"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proofErr w:type="gramStart"/>
            <w:r>
              <w:rPr>
                <w:rFonts w:ascii="Calibri" w:eastAsia="Calibri" w:hAnsi="Calibri" w:cs="Calibri"/>
                <w:b/>
                <w:i/>
                <w:sz w:val="22"/>
                <w:szCs w:val="22"/>
              </w:rPr>
              <w:t>P.le</w:t>
            </w:r>
            <w:proofErr w:type="gramEnd"/>
            <w:r>
              <w:rPr>
                <w:rFonts w:ascii="Calibri" w:eastAsia="Calibri" w:hAnsi="Calibri" w:cs="Calibri"/>
                <w:b/>
                <w:i/>
                <w:sz w:val="22"/>
                <w:szCs w:val="22"/>
              </w:rPr>
              <w:t xml:space="preserve"> Partigiani del Monte Strega, 1</w:t>
            </w:r>
          </w:p>
          <w:p w14:paraId="3745BFBA"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sz w:val="22"/>
                <w:szCs w:val="22"/>
              </w:rPr>
              <w:t xml:space="preserve">60041   </w:t>
            </w:r>
            <w:proofErr w:type="gramStart"/>
            <w:r>
              <w:rPr>
                <w:rFonts w:ascii="Calibri" w:eastAsia="Calibri" w:hAnsi="Calibri" w:cs="Calibri"/>
                <w:b/>
                <w:i/>
                <w:sz w:val="22"/>
                <w:szCs w:val="22"/>
              </w:rPr>
              <w:t>SASSOFERRATO  (</w:t>
            </w:r>
            <w:proofErr w:type="gramEnd"/>
            <w:r>
              <w:rPr>
                <w:rFonts w:ascii="Calibri" w:eastAsia="Calibri" w:hAnsi="Calibri" w:cs="Calibri"/>
                <w:b/>
                <w:i/>
                <w:sz w:val="22"/>
                <w:szCs w:val="22"/>
              </w:rPr>
              <w:t xml:space="preserve">AN) </w:t>
            </w:r>
          </w:p>
          <w:p w14:paraId="09D91E49"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sz w:val="22"/>
                <w:szCs w:val="22"/>
              </w:rPr>
              <w:t>Tel. e Fax 07329335 – 073296477</w:t>
            </w:r>
          </w:p>
          <w:p w14:paraId="696B9695"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sz w:val="22"/>
                <w:szCs w:val="22"/>
              </w:rPr>
              <w:t xml:space="preserve">E-mail: </w:t>
            </w:r>
            <w:hyperlink r:id="rId10">
              <w:r>
                <w:rPr>
                  <w:rFonts w:ascii="Calibri" w:eastAsia="Calibri" w:hAnsi="Calibri" w:cs="Calibri"/>
                  <w:b/>
                  <w:i/>
                  <w:color w:val="0000FF"/>
                  <w:sz w:val="22"/>
                  <w:szCs w:val="22"/>
                  <w:u w:val="single"/>
                </w:rPr>
                <w:t>anic806004@istruzione.it</w:t>
              </w:r>
            </w:hyperlink>
            <w:r>
              <w:rPr>
                <w:rFonts w:ascii="Calibri" w:eastAsia="Calibri" w:hAnsi="Calibri" w:cs="Calibri"/>
                <w:b/>
                <w:i/>
                <w:sz w:val="22"/>
                <w:szCs w:val="22"/>
              </w:rPr>
              <w:t xml:space="preserve"> - </w:t>
            </w:r>
            <w:proofErr w:type="spellStart"/>
            <w:r>
              <w:rPr>
                <w:rFonts w:ascii="Calibri" w:eastAsia="Calibri" w:hAnsi="Calibri" w:cs="Calibri"/>
                <w:b/>
                <w:i/>
                <w:sz w:val="22"/>
                <w:szCs w:val="22"/>
              </w:rPr>
              <w:t>Pec</w:t>
            </w:r>
            <w:proofErr w:type="spellEnd"/>
            <w:r>
              <w:rPr>
                <w:rFonts w:ascii="Calibri" w:eastAsia="Calibri" w:hAnsi="Calibri" w:cs="Calibri"/>
                <w:b/>
                <w:i/>
                <w:sz w:val="22"/>
                <w:szCs w:val="22"/>
              </w:rPr>
              <w:t xml:space="preserve">: </w:t>
            </w:r>
            <w:hyperlink r:id="rId11">
              <w:r>
                <w:rPr>
                  <w:rFonts w:ascii="Calibri" w:eastAsia="Calibri" w:hAnsi="Calibri" w:cs="Calibri"/>
                  <w:b/>
                  <w:i/>
                  <w:color w:val="0000FF"/>
                  <w:sz w:val="22"/>
                  <w:szCs w:val="22"/>
                  <w:u w:val="single"/>
                </w:rPr>
                <w:t>anic806004@pec.istruzione.it</w:t>
              </w:r>
            </w:hyperlink>
            <w:r>
              <w:rPr>
                <w:rFonts w:ascii="Calibri" w:eastAsia="Calibri" w:hAnsi="Calibri" w:cs="Calibri"/>
                <w:b/>
                <w:i/>
                <w:sz w:val="22"/>
                <w:szCs w:val="22"/>
              </w:rPr>
              <w:t xml:space="preserve"> </w:t>
            </w:r>
          </w:p>
          <w:p w14:paraId="5F7CB795"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sz w:val="22"/>
                <w:szCs w:val="22"/>
              </w:rPr>
              <w:t xml:space="preserve">Sito Internet: </w:t>
            </w:r>
            <w:hyperlink r:id="rId12">
              <w:r>
                <w:rPr>
                  <w:rFonts w:ascii="Calibri" w:eastAsia="Calibri" w:hAnsi="Calibri" w:cs="Calibri"/>
                  <w:b/>
                  <w:i/>
                  <w:color w:val="0000FF"/>
                  <w:sz w:val="22"/>
                  <w:szCs w:val="22"/>
                  <w:u w:val="single"/>
                </w:rPr>
                <w:t>www.icsassoferrato.edu.it</w:t>
              </w:r>
            </w:hyperlink>
          </w:p>
          <w:p w14:paraId="4E9BA6B8" w14:textId="77777777" w:rsidR="00F873DC" w:rsidRDefault="000A5EFD">
            <w:pPr>
              <w:widowControl w:val="0"/>
              <w:tabs>
                <w:tab w:val="left" w:pos="1733"/>
              </w:tabs>
              <w:spacing w:line="240" w:lineRule="auto"/>
              <w:ind w:right="284"/>
              <w:jc w:val="center"/>
              <w:rPr>
                <w:rFonts w:ascii="Calibri" w:eastAsia="Calibri" w:hAnsi="Calibri" w:cs="Calibri"/>
                <w:b/>
                <w:i/>
                <w:sz w:val="22"/>
                <w:szCs w:val="22"/>
              </w:rPr>
            </w:pPr>
            <w:r>
              <w:rPr>
                <w:rFonts w:ascii="Calibri" w:eastAsia="Calibri" w:hAnsi="Calibri" w:cs="Calibri"/>
                <w:b/>
                <w:i/>
                <w:sz w:val="22"/>
                <w:szCs w:val="22"/>
              </w:rPr>
              <w:t>C.M. ANIC</w:t>
            </w:r>
            <w:proofErr w:type="gramStart"/>
            <w:r>
              <w:rPr>
                <w:rFonts w:ascii="Calibri" w:eastAsia="Calibri" w:hAnsi="Calibri" w:cs="Calibri"/>
                <w:b/>
                <w:i/>
                <w:sz w:val="22"/>
                <w:szCs w:val="22"/>
              </w:rPr>
              <w:t>806004  -</w:t>
            </w:r>
            <w:proofErr w:type="gramEnd"/>
            <w:r>
              <w:rPr>
                <w:rFonts w:ascii="Calibri" w:eastAsia="Calibri" w:hAnsi="Calibri" w:cs="Calibri"/>
                <w:b/>
                <w:i/>
                <w:sz w:val="22"/>
                <w:szCs w:val="22"/>
              </w:rPr>
              <w:t xml:space="preserve">  </w:t>
            </w:r>
            <w:proofErr w:type="spellStart"/>
            <w:r>
              <w:rPr>
                <w:rFonts w:ascii="Calibri" w:eastAsia="Calibri" w:hAnsi="Calibri" w:cs="Calibri"/>
                <w:b/>
                <w:i/>
                <w:sz w:val="22"/>
                <w:szCs w:val="22"/>
              </w:rPr>
              <w:t>Cod.Fisc</w:t>
            </w:r>
            <w:proofErr w:type="spellEnd"/>
            <w:r>
              <w:rPr>
                <w:rFonts w:ascii="Calibri" w:eastAsia="Calibri" w:hAnsi="Calibri" w:cs="Calibri"/>
                <w:b/>
                <w:i/>
                <w:sz w:val="22"/>
                <w:szCs w:val="22"/>
              </w:rPr>
              <w:t>. 81003330420 - Codice Univoco Ufficio:UFN5KQ</w:t>
            </w:r>
          </w:p>
        </w:tc>
      </w:tr>
    </w:tbl>
    <w:p w14:paraId="7692E6DF" w14:textId="77777777" w:rsidR="008B0DF5" w:rsidRPr="008B0DF5" w:rsidRDefault="008B0DF5" w:rsidP="008B0DF5">
      <w:pPr>
        <w:spacing w:line="240" w:lineRule="auto"/>
        <w:jc w:val="right"/>
        <w:rPr>
          <w:rFonts w:asciiTheme="minorHAnsi" w:hAnsiTheme="minorHAnsi" w:cstheme="minorHAnsi"/>
          <w:b/>
          <w:bCs/>
          <w:sz w:val="22"/>
          <w:szCs w:val="22"/>
          <w:lang w:eastAsia="en-US"/>
        </w:rPr>
      </w:pPr>
    </w:p>
    <w:p w14:paraId="028BCC40" w14:textId="77777777" w:rsidR="008B0DF5" w:rsidRDefault="008B0DF5">
      <w:pPr>
        <w:spacing w:line="312" w:lineRule="auto"/>
        <w:rPr>
          <w:rFonts w:ascii="Calibri" w:eastAsia="Calibri" w:hAnsi="Calibri" w:cs="Calibri"/>
          <w:b/>
          <w:sz w:val="22"/>
          <w:szCs w:val="22"/>
        </w:rPr>
      </w:pPr>
    </w:p>
    <w:p w14:paraId="48276B39" w14:textId="77777777" w:rsidR="00F873DC" w:rsidRDefault="000A5EFD" w:rsidP="00B2673C">
      <w:pPr>
        <w:spacing w:line="0" w:lineRule="atLeast"/>
        <w:rPr>
          <w:rFonts w:ascii="Calibri" w:eastAsia="Calibri" w:hAnsi="Calibri" w:cs="Calibri"/>
          <w:b/>
          <w:sz w:val="22"/>
          <w:szCs w:val="22"/>
        </w:rPr>
      </w:pPr>
      <w:r>
        <w:rPr>
          <w:rFonts w:ascii="Calibri" w:eastAsia="Calibri" w:hAnsi="Calibri" w:cs="Calibri"/>
          <w:b/>
          <w:sz w:val="22"/>
          <w:szCs w:val="22"/>
        </w:rPr>
        <w:t xml:space="preserve">OGGETTO: </w:t>
      </w:r>
      <w:r>
        <w:rPr>
          <w:rFonts w:ascii="Calibri" w:eastAsia="Calibri" w:hAnsi="Calibri" w:cs="Calibri"/>
          <w:b/>
          <w:i/>
          <w:sz w:val="22"/>
          <w:szCs w:val="22"/>
        </w:rPr>
        <w:t>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 “Formazione del personale scolastico per la transizione digitale”</w:t>
      </w:r>
      <w:r>
        <w:rPr>
          <w:rFonts w:ascii="Calibri" w:eastAsia="Calibri" w:hAnsi="Calibri" w:cs="Calibri"/>
          <w:b/>
          <w:sz w:val="22"/>
          <w:szCs w:val="22"/>
        </w:rPr>
        <w:t>.</w:t>
      </w:r>
    </w:p>
    <w:p w14:paraId="36F2EF1B" w14:textId="77777777" w:rsidR="00B2673C" w:rsidRDefault="000A5EFD" w:rsidP="00B2673C">
      <w:pPr>
        <w:spacing w:line="0" w:lineRule="atLeast"/>
        <w:rPr>
          <w:rFonts w:ascii="Calibri" w:eastAsia="Calibri" w:hAnsi="Calibri" w:cs="Calibri"/>
        </w:rPr>
      </w:pPr>
      <w:bookmarkStart w:id="0" w:name="_heading=h.gjdgxs" w:colFirst="0" w:colLast="0"/>
      <w:bookmarkEnd w:id="0"/>
      <w:r>
        <w:rPr>
          <w:rFonts w:ascii="Calibri" w:eastAsia="Calibri" w:hAnsi="Calibri" w:cs="Calibri"/>
          <w:i/>
        </w:rPr>
        <w:t>Linea di investimento</w:t>
      </w:r>
      <w:r>
        <w:rPr>
          <w:rFonts w:ascii="Calibri" w:eastAsia="Calibri" w:hAnsi="Calibri" w:cs="Calibri"/>
        </w:rPr>
        <w:t xml:space="preserve"> M4C1I2.1 </w:t>
      </w:r>
    </w:p>
    <w:p w14:paraId="2B49377D" w14:textId="3D27B260" w:rsidR="00F873DC" w:rsidRDefault="000A5EFD" w:rsidP="00B2673C">
      <w:pPr>
        <w:spacing w:line="0" w:lineRule="atLeast"/>
        <w:rPr>
          <w:rFonts w:ascii="Calibri" w:eastAsia="Calibri" w:hAnsi="Calibri" w:cs="Calibri"/>
          <w:b/>
        </w:rPr>
      </w:pPr>
      <w:r>
        <w:rPr>
          <w:rFonts w:ascii="Calibri" w:eastAsia="Calibri" w:hAnsi="Calibri" w:cs="Calibri"/>
          <w:b/>
        </w:rPr>
        <w:t>CNP: M4C1I2.1-2023-1222-P-43257</w:t>
      </w:r>
    </w:p>
    <w:p w14:paraId="32E26F5B" w14:textId="77777777" w:rsidR="00F873DC" w:rsidRDefault="000A5EFD" w:rsidP="00B2673C">
      <w:pPr>
        <w:spacing w:line="0" w:lineRule="atLeast"/>
        <w:rPr>
          <w:rFonts w:ascii="Calibri" w:eastAsia="Calibri" w:hAnsi="Calibri" w:cs="Calibri"/>
          <w:b/>
        </w:rPr>
      </w:pPr>
      <w:r>
        <w:rPr>
          <w:rFonts w:ascii="Calibri" w:eastAsia="Calibri" w:hAnsi="Calibri" w:cs="Calibri"/>
          <w:b/>
        </w:rPr>
        <w:t>CUP:</w:t>
      </w:r>
      <w:r>
        <w:rPr>
          <w:rFonts w:ascii="Calibri" w:eastAsia="Calibri" w:hAnsi="Calibri" w:cs="Calibri"/>
        </w:rPr>
        <w:t xml:space="preserve"> </w:t>
      </w:r>
      <w:r>
        <w:rPr>
          <w:rFonts w:ascii="Calibri" w:eastAsia="Calibri" w:hAnsi="Calibri" w:cs="Calibri"/>
          <w:b/>
        </w:rPr>
        <w:t>I94D23003300006</w:t>
      </w:r>
    </w:p>
    <w:p w14:paraId="33D6D1B2" w14:textId="3105B491" w:rsidR="00F873DC" w:rsidRDefault="000A5EFD" w:rsidP="00B2673C">
      <w:pPr>
        <w:spacing w:line="0" w:lineRule="atLeast"/>
        <w:rPr>
          <w:rFonts w:ascii="Calibri" w:eastAsia="Calibri" w:hAnsi="Calibri" w:cs="Calibri"/>
          <w:b/>
        </w:rPr>
      </w:pPr>
      <w:r>
        <w:rPr>
          <w:rFonts w:ascii="Calibri" w:eastAsia="Calibri" w:hAnsi="Calibri" w:cs="Calibri"/>
          <w:b/>
        </w:rPr>
        <w:t>TITOLO</w:t>
      </w:r>
      <w:r w:rsidR="000C66CE">
        <w:rPr>
          <w:rFonts w:ascii="Calibri" w:eastAsia="Calibri" w:hAnsi="Calibri" w:cs="Calibri"/>
          <w:b/>
        </w:rPr>
        <w:t xml:space="preserve"> PROGETTO</w:t>
      </w:r>
      <w:r>
        <w:rPr>
          <w:rFonts w:ascii="Calibri" w:eastAsia="Calibri" w:hAnsi="Calibri" w:cs="Calibri"/>
          <w:b/>
        </w:rPr>
        <w:t>: Sassoferrato in formazione</w:t>
      </w:r>
    </w:p>
    <w:p w14:paraId="6D6ECE55" w14:textId="77777777" w:rsidR="00B2673C" w:rsidRDefault="00B2673C">
      <w:pPr>
        <w:spacing w:line="240" w:lineRule="auto"/>
        <w:jc w:val="center"/>
        <w:rPr>
          <w:rFonts w:ascii="Calibri" w:eastAsia="Calibri" w:hAnsi="Calibri" w:cs="Calibri"/>
          <w:b/>
          <w:sz w:val="28"/>
          <w:szCs w:val="28"/>
        </w:rPr>
      </w:pPr>
    </w:p>
    <w:p w14:paraId="5337791F" w14:textId="7E50663B" w:rsidR="00F873DC" w:rsidRDefault="000A5EFD">
      <w:pPr>
        <w:spacing w:line="240" w:lineRule="auto"/>
        <w:jc w:val="center"/>
        <w:rPr>
          <w:rFonts w:ascii="Calibri" w:eastAsia="Calibri" w:hAnsi="Calibri" w:cs="Calibri"/>
          <w:b/>
          <w:sz w:val="28"/>
          <w:szCs w:val="28"/>
        </w:rPr>
      </w:pPr>
      <w:r>
        <w:rPr>
          <w:rFonts w:ascii="Calibri" w:eastAsia="Calibri" w:hAnsi="Calibri" w:cs="Calibri"/>
          <w:b/>
          <w:sz w:val="28"/>
          <w:szCs w:val="28"/>
        </w:rPr>
        <w:t>Formazione del personale scolastico per la transizione digitale</w:t>
      </w:r>
    </w:p>
    <w:p w14:paraId="122E83D7" w14:textId="77777777" w:rsidR="00F873DC" w:rsidRDefault="000A5EFD">
      <w:pPr>
        <w:spacing w:line="240" w:lineRule="auto"/>
        <w:jc w:val="center"/>
        <w:rPr>
          <w:rFonts w:ascii="Calibri" w:eastAsia="Calibri" w:hAnsi="Calibri" w:cs="Calibri"/>
          <w:b/>
          <w:sz w:val="28"/>
          <w:szCs w:val="28"/>
        </w:rPr>
      </w:pPr>
      <w:r>
        <w:rPr>
          <w:rFonts w:ascii="Calibri" w:eastAsia="Calibri" w:hAnsi="Calibri" w:cs="Calibri"/>
          <w:b/>
          <w:sz w:val="28"/>
          <w:szCs w:val="28"/>
        </w:rPr>
        <w:t>(D.M. n. 66/2023)</w:t>
      </w:r>
    </w:p>
    <w:p w14:paraId="1D847FF6" w14:textId="77777777" w:rsidR="00F873DC" w:rsidRDefault="00F873DC">
      <w:pPr>
        <w:spacing w:line="240" w:lineRule="auto"/>
        <w:jc w:val="center"/>
        <w:rPr>
          <w:rFonts w:ascii="Calibri" w:eastAsia="Calibri" w:hAnsi="Calibri" w:cs="Calibri"/>
          <w:b/>
          <w:sz w:val="22"/>
          <w:szCs w:val="22"/>
        </w:rPr>
      </w:pPr>
    </w:p>
    <w:p w14:paraId="7F2DC453" w14:textId="77777777" w:rsidR="00F873DC" w:rsidRDefault="000A5EFD">
      <w:pPr>
        <w:spacing w:line="312" w:lineRule="auto"/>
        <w:jc w:val="center"/>
        <w:rPr>
          <w:rFonts w:ascii="Calibri" w:eastAsia="Calibri" w:hAnsi="Calibri" w:cs="Calibri"/>
          <w:i/>
          <w:sz w:val="22"/>
          <w:szCs w:val="22"/>
        </w:rPr>
      </w:pPr>
      <w:r>
        <w:rPr>
          <w:rFonts w:ascii="Calibri" w:eastAsia="Calibri" w:hAnsi="Calibri" w:cs="Calibri"/>
        </w:rPr>
        <w:t>PERCORSI DI ORIENTAMENTO E TUTORAGGIO PER LA DIDATTICA DIGITALE INTEGRATA E FORMAZIONE ALLA TRANSIZIONE DIGITALE PER IL PERSONALE SCOLASTICO, PERCORSI DI FORMAZIONE E LABORATORI DI FORMAZIONE SUL CAMPO</w:t>
      </w:r>
    </w:p>
    <w:p w14:paraId="19D19AB1" w14:textId="2E856933" w:rsidR="00F873DC" w:rsidRDefault="00C51D91">
      <w:pPr>
        <w:pStyle w:val="Titolo"/>
        <w:spacing w:before="120" w:after="120" w:line="276" w:lineRule="auto"/>
        <w:rPr>
          <w:rFonts w:ascii="Calibri" w:eastAsia="Calibri" w:hAnsi="Calibri" w:cs="Calibri"/>
          <w:b w:val="0"/>
          <w:sz w:val="28"/>
          <w:szCs w:val="28"/>
        </w:rPr>
      </w:pPr>
      <w:bookmarkStart w:id="1" w:name="_heading=h.30j0zll" w:colFirst="0" w:colLast="0"/>
      <w:bookmarkEnd w:id="1"/>
      <w:r>
        <w:rPr>
          <w:rFonts w:ascii="Calibri" w:eastAsia="Calibri" w:hAnsi="Calibri" w:cs="Calibri"/>
          <w:sz w:val="28"/>
          <w:szCs w:val="28"/>
          <w:u w:val="single"/>
        </w:rPr>
        <w:t>SCHEMA</w:t>
      </w:r>
      <w:r w:rsidR="000A5EFD">
        <w:rPr>
          <w:rFonts w:ascii="Calibri" w:eastAsia="Calibri" w:hAnsi="Calibri" w:cs="Calibri"/>
          <w:sz w:val="28"/>
          <w:szCs w:val="28"/>
          <w:u w:val="single"/>
        </w:rPr>
        <w:t xml:space="preserve"> LETTERA DI INCA</w:t>
      </w:r>
      <w:r w:rsidR="008B0DF5">
        <w:rPr>
          <w:rFonts w:ascii="Calibri" w:eastAsia="Calibri" w:hAnsi="Calibri" w:cs="Calibri"/>
          <w:sz w:val="28"/>
          <w:szCs w:val="28"/>
          <w:u w:val="single"/>
        </w:rPr>
        <w:t xml:space="preserve">RICO PER PERSONALE docente </w:t>
      </w:r>
      <w:r w:rsidR="00BC51D9">
        <w:rPr>
          <w:rFonts w:ascii="Calibri" w:eastAsia="Calibri" w:hAnsi="Calibri" w:cs="Calibri"/>
          <w:sz w:val="28"/>
          <w:szCs w:val="28"/>
          <w:u w:val="single"/>
        </w:rPr>
        <w:t>INTERNO</w:t>
      </w:r>
    </w:p>
    <w:p w14:paraId="19283991" w14:textId="28564C80" w:rsidR="00F873DC" w:rsidRDefault="004E1614" w:rsidP="00991286">
      <w:pPr>
        <w:spacing w:before="120" w:after="240" w:line="276" w:lineRule="auto"/>
        <w:jc w:val="center"/>
        <w:rPr>
          <w:rFonts w:ascii="Calibri" w:eastAsia="Calibri" w:hAnsi="Calibri" w:cs="Calibri"/>
          <w:b/>
          <w:smallCaps/>
          <w:sz w:val="28"/>
          <w:szCs w:val="28"/>
        </w:rPr>
      </w:pPr>
      <w:r>
        <w:rPr>
          <w:rFonts w:ascii="Calibri" w:eastAsia="Calibri" w:hAnsi="Calibri" w:cs="Calibri"/>
          <w:b/>
          <w:smallCaps/>
          <w:sz w:val="28"/>
          <w:szCs w:val="28"/>
        </w:rPr>
        <w:t xml:space="preserve">componente </w:t>
      </w:r>
      <w:proofErr w:type="spellStart"/>
      <w:r>
        <w:rPr>
          <w:rFonts w:ascii="Calibri" w:eastAsia="Calibri" w:hAnsi="Calibri" w:cs="Calibri"/>
          <w:b/>
          <w:smallCaps/>
          <w:sz w:val="28"/>
          <w:szCs w:val="28"/>
        </w:rPr>
        <w:t>comunita</w:t>
      </w:r>
      <w:r w:rsidR="00B2673C">
        <w:rPr>
          <w:rFonts w:ascii="Calibri" w:eastAsia="Calibri" w:hAnsi="Calibri" w:cs="Calibri"/>
          <w:b/>
          <w:smallCaps/>
          <w:sz w:val="28"/>
          <w:szCs w:val="28"/>
        </w:rPr>
        <w:t>’</w:t>
      </w:r>
      <w:proofErr w:type="spellEnd"/>
      <w:r>
        <w:rPr>
          <w:rFonts w:ascii="Calibri" w:eastAsia="Calibri" w:hAnsi="Calibri" w:cs="Calibri"/>
          <w:b/>
          <w:smallCaps/>
          <w:sz w:val="28"/>
          <w:szCs w:val="28"/>
        </w:rPr>
        <w:t xml:space="preserve"> di pratic</w:t>
      </w:r>
      <w:r w:rsidR="003A4742">
        <w:rPr>
          <w:rFonts w:ascii="Calibri" w:eastAsia="Calibri" w:hAnsi="Calibri" w:cs="Calibri"/>
          <w:b/>
          <w:smallCaps/>
          <w:sz w:val="28"/>
          <w:szCs w:val="28"/>
        </w:rPr>
        <w:t>he</w:t>
      </w:r>
    </w:p>
    <w:p w14:paraId="37352B2B" w14:textId="77777777" w:rsidR="00F873DC" w:rsidRDefault="00F873DC">
      <w:pPr>
        <w:spacing w:before="120" w:after="240" w:line="276" w:lineRule="auto"/>
        <w:rPr>
          <w:rFonts w:ascii="Calibri" w:eastAsia="Calibri" w:hAnsi="Calibri" w:cs="Calibri"/>
          <w:b/>
          <w:smallCaps/>
          <w:sz w:val="22"/>
          <w:szCs w:val="22"/>
        </w:rPr>
      </w:pPr>
    </w:p>
    <w:p w14:paraId="0DC5F301" w14:textId="77777777" w:rsidR="00F873DC" w:rsidRDefault="00F873DC">
      <w:pPr>
        <w:spacing w:before="120" w:after="240" w:line="276" w:lineRule="auto"/>
        <w:rPr>
          <w:rFonts w:ascii="Calibri" w:eastAsia="Calibri" w:hAnsi="Calibri" w:cs="Calibri"/>
          <w:b/>
          <w:smallCaps/>
          <w:sz w:val="22"/>
          <w:szCs w:val="22"/>
        </w:rPr>
      </w:pPr>
    </w:p>
    <w:p w14:paraId="7E0833CB" w14:textId="09264110" w:rsidR="00F873DC" w:rsidRDefault="000A5EFD" w:rsidP="005868DF">
      <w:pPr>
        <w:spacing w:before="120" w:after="120" w:line="276" w:lineRule="auto"/>
        <w:rPr>
          <w:rFonts w:ascii="Calibri" w:eastAsia="Calibri" w:hAnsi="Calibri" w:cs="Calibri"/>
          <w:sz w:val="22"/>
          <w:szCs w:val="22"/>
        </w:rPr>
      </w:pPr>
      <w:r>
        <w:rPr>
          <w:rFonts w:ascii="Calibri" w:eastAsia="Calibri" w:hAnsi="Calibri" w:cs="Calibri"/>
          <w:b/>
          <w:smallCaps/>
          <w:sz w:val="22"/>
          <w:szCs w:val="22"/>
        </w:rPr>
        <w:t xml:space="preserve">L’Istituto COMPRENSIVO </w:t>
      </w:r>
      <w:r w:rsidR="001C6BD0">
        <w:rPr>
          <w:rFonts w:ascii="Calibri" w:eastAsia="Calibri" w:hAnsi="Calibri" w:cs="Calibri"/>
          <w:b/>
          <w:smallCaps/>
          <w:sz w:val="22"/>
          <w:szCs w:val="22"/>
        </w:rPr>
        <w:t xml:space="preserve">“BARTOLO DA SASSOFERRATO” DI </w:t>
      </w:r>
      <w:r>
        <w:rPr>
          <w:rFonts w:ascii="Calibri" w:eastAsia="Calibri" w:hAnsi="Calibri" w:cs="Calibri"/>
          <w:b/>
          <w:smallCaps/>
          <w:sz w:val="22"/>
          <w:szCs w:val="22"/>
        </w:rPr>
        <w:t>SASSOFERRATO (</w:t>
      </w:r>
      <w:r w:rsidR="001C6BD0">
        <w:rPr>
          <w:rFonts w:ascii="Calibri" w:eastAsia="Calibri" w:hAnsi="Calibri" w:cs="Calibri"/>
          <w:b/>
          <w:smallCaps/>
          <w:sz w:val="22"/>
          <w:szCs w:val="22"/>
        </w:rPr>
        <w:t>AN</w:t>
      </w:r>
      <w:r>
        <w:rPr>
          <w:rFonts w:ascii="Calibri" w:eastAsia="Calibri" w:hAnsi="Calibri" w:cs="Calibri"/>
          <w:b/>
          <w:smallCaps/>
          <w:sz w:val="22"/>
          <w:szCs w:val="22"/>
        </w:rPr>
        <w:t>)</w:t>
      </w:r>
      <w:r>
        <w:rPr>
          <w:rFonts w:ascii="Calibri" w:eastAsia="Calibri" w:hAnsi="Calibri" w:cs="Calibri"/>
          <w:sz w:val="22"/>
          <w:szCs w:val="22"/>
        </w:rPr>
        <w:t>, C.F. 81003330420 con sede legale in Sassoferrato (A</w:t>
      </w:r>
      <w:r w:rsidR="001C6BD0">
        <w:rPr>
          <w:rFonts w:ascii="Calibri" w:eastAsia="Calibri" w:hAnsi="Calibri" w:cs="Calibri"/>
          <w:sz w:val="22"/>
          <w:szCs w:val="22"/>
        </w:rPr>
        <w:t>N</w:t>
      </w:r>
      <w:r>
        <w:rPr>
          <w:rFonts w:ascii="Calibri" w:eastAsia="Calibri" w:hAnsi="Calibri" w:cs="Calibri"/>
          <w:sz w:val="22"/>
          <w:szCs w:val="22"/>
        </w:rPr>
        <w:t>), in Piazzale Partigiani del Monte Strega, 1, in persona della Prof.ssa Virginia Roberta</w:t>
      </w:r>
      <w:r w:rsidR="008B0DF5">
        <w:rPr>
          <w:rFonts w:ascii="Calibri" w:eastAsia="Calibri" w:hAnsi="Calibri" w:cs="Calibri"/>
          <w:sz w:val="22"/>
          <w:szCs w:val="22"/>
        </w:rPr>
        <w:t xml:space="preserve"> Gerarda Guanci, ivi domiciliata</w:t>
      </w:r>
      <w:r>
        <w:rPr>
          <w:rFonts w:ascii="Calibri" w:eastAsia="Calibri" w:hAnsi="Calibri" w:cs="Calibri"/>
          <w:sz w:val="22"/>
          <w:szCs w:val="22"/>
        </w:rPr>
        <w:t xml:space="preserve"> per la sua qualità di Dirigente scolastico </w:t>
      </w:r>
      <w:r>
        <w:rPr>
          <w:rFonts w:ascii="Calibri" w:eastAsia="Calibri" w:hAnsi="Calibri" w:cs="Calibri"/>
          <w:i/>
          <w:sz w:val="22"/>
          <w:szCs w:val="22"/>
        </w:rPr>
        <w:t>pro tempore</w:t>
      </w:r>
      <w:r>
        <w:rPr>
          <w:rFonts w:ascii="Calibri" w:eastAsia="Calibri" w:hAnsi="Calibri" w:cs="Calibri"/>
          <w:sz w:val="22"/>
          <w:szCs w:val="22"/>
        </w:rPr>
        <w:t xml:space="preserve"> e legale rappresentante,</w:t>
      </w:r>
    </w:p>
    <w:p w14:paraId="1BB7E90F" w14:textId="77777777" w:rsidR="00F873DC" w:rsidRDefault="000A5EFD">
      <w:pPr>
        <w:pStyle w:val="Titolo1"/>
        <w:spacing w:before="120" w:after="120" w:line="276" w:lineRule="auto"/>
        <w:rPr>
          <w:rFonts w:ascii="Calibri" w:eastAsia="Calibri" w:hAnsi="Calibri" w:cs="Calibri"/>
          <w:sz w:val="22"/>
          <w:szCs w:val="22"/>
        </w:rPr>
      </w:pPr>
      <w:r>
        <w:rPr>
          <w:rFonts w:ascii="Calibri" w:eastAsia="Calibri" w:hAnsi="Calibri" w:cs="Calibri"/>
          <w:sz w:val="22"/>
          <w:szCs w:val="22"/>
        </w:rPr>
        <w:lastRenderedPageBreak/>
        <w:t xml:space="preserve">VISTI </w:t>
      </w:r>
    </w:p>
    <w:p w14:paraId="7974B718" w14:textId="527A732A" w:rsidR="00F873DC" w:rsidRPr="002C399B" w:rsidRDefault="000A5EFD" w:rsidP="00991286">
      <w:pPr>
        <w:pBdr>
          <w:top w:val="nil"/>
          <w:left w:val="nil"/>
          <w:bottom w:val="nil"/>
          <w:right w:val="nil"/>
          <w:between w:val="nil"/>
        </w:pBdr>
        <w:spacing w:line="240" w:lineRule="auto"/>
        <w:rPr>
          <w:rFonts w:ascii="Calibri" w:eastAsia="Calibri" w:hAnsi="Calibri" w:cs="Calibri"/>
          <w:b/>
          <w:sz w:val="23"/>
          <w:szCs w:val="23"/>
        </w:rPr>
      </w:pPr>
      <w:r w:rsidRPr="004F6B93">
        <w:rPr>
          <w:rFonts w:ascii="Calibri" w:eastAsia="Calibri" w:hAnsi="Calibri" w:cs="Calibri"/>
          <w:sz w:val="22"/>
          <w:szCs w:val="22"/>
        </w:rPr>
        <w:t>il Decreto per l’avvio di una procedura di selezione per il conferimento di un incarico/i individuale/i avente/i ad oggetto</w:t>
      </w:r>
      <w:r w:rsidR="00991286" w:rsidRPr="004F6B93">
        <w:rPr>
          <w:rFonts w:ascii="Calibri" w:eastAsia="Calibri" w:hAnsi="Calibri" w:cs="Calibri"/>
          <w:sz w:val="22"/>
          <w:szCs w:val="22"/>
        </w:rPr>
        <w:t>: “DECRETO p</w:t>
      </w:r>
      <w:r w:rsidR="004F6B93" w:rsidRPr="004F6B93">
        <w:rPr>
          <w:rFonts w:ascii="Calibri" w:eastAsia="Calibri" w:hAnsi="Calibri" w:cs="Calibri"/>
          <w:sz w:val="22"/>
          <w:szCs w:val="22"/>
        </w:rPr>
        <w:t xml:space="preserve">er l’avvio del procedimento </w:t>
      </w:r>
      <w:r w:rsidR="004F6B93" w:rsidRPr="00B2673C">
        <w:rPr>
          <w:rFonts w:asciiTheme="minorHAnsi" w:hAnsiTheme="minorHAnsi" w:cstheme="minorHAnsi"/>
          <w:sz w:val="22"/>
          <w:szCs w:val="22"/>
        </w:rPr>
        <w:t>per la selezione di personale interno per il conferimento di n. 5 incarichi individuali per la costituzione della Comunità di pratiche per l’apprendimento nell’ambito del “PNRR formazione del personale scolastico per la transizione digitale</w:t>
      </w:r>
      <w:r w:rsidR="00991286" w:rsidRPr="00B2673C">
        <w:rPr>
          <w:rFonts w:asciiTheme="minorHAnsi" w:eastAsia="Calibri" w:hAnsiTheme="minorHAnsi" w:cstheme="minorHAnsi"/>
          <w:sz w:val="22"/>
          <w:szCs w:val="22"/>
        </w:rPr>
        <w:t>”</w:t>
      </w:r>
      <w:r w:rsidRPr="004F6B93">
        <w:rPr>
          <w:rFonts w:ascii="Calibri" w:eastAsia="Calibri" w:hAnsi="Calibri" w:cs="Calibri"/>
          <w:b/>
          <w:sz w:val="23"/>
          <w:szCs w:val="23"/>
        </w:rPr>
        <w:t xml:space="preserve"> </w:t>
      </w:r>
      <w:r w:rsidR="00991286" w:rsidRPr="004F6B93">
        <w:rPr>
          <w:rFonts w:ascii="Calibri" w:eastAsia="Calibri" w:hAnsi="Calibri" w:cs="Calibri"/>
          <w:sz w:val="22"/>
          <w:szCs w:val="22"/>
        </w:rPr>
        <w:t xml:space="preserve">n. prot. </w:t>
      </w:r>
      <w:r w:rsidR="004F6B93" w:rsidRPr="004F6B93">
        <w:rPr>
          <w:rFonts w:ascii="Calibri" w:eastAsia="Calibri" w:hAnsi="Calibri" w:cs="Calibri"/>
          <w:sz w:val="22"/>
          <w:szCs w:val="22"/>
        </w:rPr>
        <w:t>61 del 07/01/2025</w:t>
      </w:r>
      <w:r w:rsidRPr="004F6B93">
        <w:rPr>
          <w:rFonts w:ascii="Calibri" w:eastAsia="Calibri" w:hAnsi="Calibri" w:cs="Calibri"/>
          <w:sz w:val="22"/>
          <w:szCs w:val="22"/>
        </w:rPr>
        <w:t xml:space="preserve">, nell’ambito della Missione 4 – Istruzione e ricerca - Componente 1 – Potenziamento dell’offerta dei servizi di istruzione </w:t>
      </w:r>
      <w:r w:rsidRPr="004F6B93">
        <w:rPr>
          <w:rFonts w:ascii="Calibri" w:eastAsia="Calibri" w:hAnsi="Calibri" w:cs="Calibri"/>
          <w:color w:val="000000"/>
          <w:sz w:val="22"/>
          <w:szCs w:val="22"/>
        </w:rPr>
        <w:t>dagli asili nido alle università – Investimento 2.1 “Didattica digitale integrata e formazione alla transizione digitale per il personale scolastico” del Piano nazionale di ripresa e resilienza, finanziato dall’Unione europea – Next Generation EU;</w:t>
      </w:r>
    </w:p>
    <w:p w14:paraId="0DA0FAF9" w14:textId="1B8CAE3B" w:rsidR="00F873DC" w:rsidRPr="00F72CFF" w:rsidRDefault="000A5EFD">
      <w:pPr>
        <w:numPr>
          <w:ilvl w:val="0"/>
          <w:numId w:val="4"/>
        </w:numPr>
        <w:pBdr>
          <w:top w:val="nil"/>
          <w:left w:val="nil"/>
          <w:bottom w:val="nil"/>
          <w:right w:val="nil"/>
          <w:between w:val="nil"/>
        </w:pBdr>
        <w:spacing w:before="120" w:after="120" w:line="276" w:lineRule="auto"/>
        <w:rPr>
          <w:rFonts w:ascii="Calibri" w:eastAsia="Calibri" w:hAnsi="Calibri" w:cs="Calibri"/>
          <w:sz w:val="22"/>
          <w:szCs w:val="22"/>
        </w:rPr>
      </w:pPr>
      <w:r w:rsidRPr="00F72CFF">
        <w:rPr>
          <w:rFonts w:ascii="Calibri" w:eastAsia="Calibri" w:hAnsi="Calibri" w:cs="Calibri"/>
          <w:sz w:val="22"/>
          <w:szCs w:val="22"/>
        </w:rPr>
        <w:t xml:space="preserve">l’Avviso pubblico di selezione, n. prot. </w:t>
      </w:r>
      <w:r w:rsidR="004F6B93" w:rsidRPr="00F72CFF">
        <w:rPr>
          <w:rFonts w:ascii="Calibri" w:eastAsia="Calibri" w:hAnsi="Calibri" w:cs="Calibri"/>
          <w:sz w:val="22"/>
          <w:szCs w:val="22"/>
        </w:rPr>
        <w:t>62 del 07/01/2025</w:t>
      </w:r>
      <w:r w:rsidRPr="00F72CFF">
        <w:rPr>
          <w:rFonts w:ascii="Calibri" w:eastAsia="Calibri" w:hAnsi="Calibri" w:cs="Calibri"/>
          <w:sz w:val="22"/>
          <w:szCs w:val="22"/>
        </w:rPr>
        <w:t xml:space="preserve">; </w:t>
      </w:r>
    </w:p>
    <w:p w14:paraId="73C8E19E" w14:textId="3AE33349" w:rsidR="00F873DC" w:rsidRPr="00F72CFF" w:rsidRDefault="000A5EFD">
      <w:pPr>
        <w:numPr>
          <w:ilvl w:val="0"/>
          <w:numId w:val="4"/>
        </w:numPr>
        <w:pBdr>
          <w:top w:val="nil"/>
          <w:left w:val="nil"/>
          <w:bottom w:val="nil"/>
          <w:right w:val="nil"/>
          <w:between w:val="nil"/>
        </w:pBdr>
        <w:spacing w:before="120" w:after="120" w:line="276" w:lineRule="auto"/>
        <w:rPr>
          <w:rFonts w:ascii="Calibri" w:eastAsia="Calibri" w:hAnsi="Calibri" w:cs="Calibri"/>
          <w:sz w:val="22"/>
          <w:szCs w:val="22"/>
        </w:rPr>
      </w:pPr>
      <w:r w:rsidRPr="00F72CFF">
        <w:rPr>
          <w:rFonts w:ascii="Calibri" w:eastAsia="Calibri" w:hAnsi="Calibri" w:cs="Calibri"/>
          <w:sz w:val="22"/>
          <w:szCs w:val="22"/>
        </w:rPr>
        <w:t xml:space="preserve">il verbale di selezione del </w:t>
      </w:r>
      <w:r w:rsidR="00365F57" w:rsidRPr="00F72CFF">
        <w:rPr>
          <w:rFonts w:asciiTheme="minorHAnsi" w:hAnsiTheme="minorHAnsi" w:cstheme="minorHAnsi"/>
          <w:sz w:val="22"/>
          <w:szCs w:val="22"/>
        </w:rPr>
        <w:t>21/01/2025</w:t>
      </w:r>
      <w:r w:rsidR="00365F57" w:rsidRPr="00F72CFF">
        <w:rPr>
          <w:rFonts w:asciiTheme="minorHAnsi" w:hAnsiTheme="minorHAnsi" w:cstheme="minorHAnsi"/>
        </w:rPr>
        <w:t xml:space="preserve"> prot. n. </w:t>
      </w:r>
      <w:r w:rsidR="00365F57" w:rsidRPr="00F72CFF">
        <w:rPr>
          <w:rFonts w:asciiTheme="minorHAnsi" w:hAnsiTheme="minorHAnsi" w:cstheme="minorHAnsi"/>
          <w:sz w:val="22"/>
          <w:szCs w:val="22"/>
        </w:rPr>
        <w:t>563</w:t>
      </w:r>
      <w:r w:rsidRPr="00F72CFF">
        <w:rPr>
          <w:rFonts w:ascii="Calibri" w:eastAsia="Calibri" w:hAnsi="Calibri" w:cs="Calibri"/>
          <w:sz w:val="22"/>
          <w:szCs w:val="22"/>
        </w:rPr>
        <w:t>, adottato dalla Commissione di valutazione incaricata con Decreto n.</w:t>
      </w:r>
      <w:r w:rsidR="003D5888" w:rsidRPr="00F72CFF">
        <w:rPr>
          <w:rFonts w:ascii="Calibri" w:eastAsia="Calibri" w:hAnsi="Calibri" w:cs="Calibri"/>
          <w:sz w:val="22"/>
          <w:szCs w:val="22"/>
        </w:rPr>
        <w:t xml:space="preserve"> </w:t>
      </w:r>
      <w:r w:rsidR="00714DDC" w:rsidRPr="00F72CFF">
        <w:rPr>
          <w:rFonts w:ascii="Calibri" w:eastAsia="Calibri" w:hAnsi="Calibri" w:cs="Calibri"/>
          <w:sz w:val="22"/>
          <w:szCs w:val="22"/>
        </w:rPr>
        <w:t xml:space="preserve">493 </w:t>
      </w:r>
      <w:r w:rsidRPr="00F72CFF">
        <w:rPr>
          <w:rFonts w:ascii="Calibri" w:eastAsia="Calibri" w:hAnsi="Calibri" w:cs="Calibri"/>
          <w:sz w:val="22"/>
          <w:szCs w:val="22"/>
        </w:rPr>
        <w:t>del 2</w:t>
      </w:r>
      <w:r w:rsidR="00714DDC" w:rsidRPr="00F72CFF">
        <w:rPr>
          <w:rFonts w:ascii="Calibri" w:eastAsia="Calibri" w:hAnsi="Calibri" w:cs="Calibri"/>
          <w:sz w:val="22"/>
          <w:szCs w:val="22"/>
        </w:rPr>
        <w:t>0</w:t>
      </w:r>
      <w:r w:rsidRPr="00F72CFF">
        <w:rPr>
          <w:rFonts w:ascii="Calibri" w:eastAsia="Calibri" w:hAnsi="Calibri" w:cs="Calibri"/>
          <w:sz w:val="22"/>
          <w:szCs w:val="22"/>
        </w:rPr>
        <w:t>/</w:t>
      </w:r>
      <w:r w:rsidR="00714DDC" w:rsidRPr="00F72CFF">
        <w:rPr>
          <w:rFonts w:ascii="Calibri" w:eastAsia="Calibri" w:hAnsi="Calibri" w:cs="Calibri"/>
          <w:sz w:val="22"/>
          <w:szCs w:val="22"/>
        </w:rPr>
        <w:t>0</w:t>
      </w:r>
      <w:r w:rsidRPr="00F72CFF">
        <w:rPr>
          <w:rFonts w:ascii="Calibri" w:eastAsia="Calibri" w:hAnsi="Calibri" w:cs="Calibri"/>
          <w:sz w:val="22"/>
          <w:szCs w:val="22"/>
        </w:rPr>
        <w:t>1/202</w:t>
      </w:r>
      <w:r w:rsidR="00714DDC" w:rsidRPr="00F72CFF">
        <w:rPr>
          <w:rFonts w:ascii="Calibri" w:eastAsia="Calibri" w:hAnsi="Calibri" w:cs="Calibri"/>
          <w:sz w:val="22"/>
          <w:szCs w:val="22"/>
        </w:rPr>
        <w:t>5</w:t>
      </w:r>
      <w:r w:rsidRPr="00F72CFF">
        <w:rPr>
          <w:rFonts w:ascii="Calibri" w:eastAsia="Calibri" w:hAnsi="Calibri" w:cs="Calibri"/>
          <w:sz w:val="22"/>
          <w:szCs w:val="22"/>
        </w:rPr>
        <w:t>;</w:t>
      </w:r>
    </w:p>
    <w:p w14:paraId="7C846F51" w14:textId="7A2A3B34" w:rsidR="00172E01" w:rsidRPr="00F72CFF" w:rsidRDefault="000A5EFD" w:rsidP="00172E01">
      <w:pPr>
        <w:numPr>
          <w:ilvl w:val="0"/>
          <w:numId w:val="4"/>
        </w:numPr>
        <w:pBdr>
          <w:top w:val="nil"/>
          <w:left w:val="nil"/>
          <w:bottom w:val="nil"/>
          <w:right w:val="nil"/>
          <w:between w:val="nil"/>
        </w:pBdr>
        <w:spacing w:before="120" w:after="120" w:line="276" w:lineRule="auto"/>
        <w:rPr>
          <w:rFonts w:ascii="Calibri" w:eastAsia="Calibri" w:hAnsi="Calibri" w:cs="Calibri"/>
          <w:sz w:val="22"/>
          <w:szCs w:val="22"/>
        </w:rPr>
      </w:pPr>
      <w:r w:rsidRPr="00F72CFF">
        <w:rPr>
          <w:rFonts w:ascii="Calibri" w:eastAsia="Calibri" w:hAnsi="Calibri" w:cs="Calibri"/>
          <w:sz w:val="22"/>
          <w:szCs w:val="22"/>
        </w:rPr>
        <w:t xml:space="preserve">la graduatoria definitiva pubblicata in data </w:t>
      </w:r>
      <w:r w:rsidR="001C6BD0" w:rsidRPr="00F72CFF">
        <w:rPr>
          <w:rFonts w:ascii="Calibri" w:eastAsia="Calibri" w:hAnsi="Calibri" w:cs="Calibri"/>
          <w:sz w:val="22"/>
          <w:szCs w:val="22"/>
        </w:rPr>
        <w:t>31</w:t>
      </w:r>
      <w:r w:rsidRPr="00F72CFF">
        <w:rPr>
          <w:rFonts w:ascii="Calibri" w:eastAsia="Calibri" w:hAnsi="Calibri" w:cs="Calibri"/>
          <w:sz w:val="22"/>
          <w:szCs w:val="22"/>
        </w:rPr>
        <w:t>/</w:t>
      </w:r>
      <w:r w:rsidR="001C6BD0" w:rsidRPr="00F72CFF">
        <w:rPr>
          <w:rFonts w:ascii="Calibri" w:eastAsia="Calibri" w:hAnsi="Calibri" w:cs="Calibri"/>
          <w:sz w:val="22"/>
          <w:szCs w:val="22"/>
        </w:rPr>
        <w:t>01</w:t>
      </w:r>
      <w:r w:rsidRPr="00F72CFF">
        <w:rPr>
          <w:rFonts w:ascii="Calibri" w:eastAsia="Calibri" w:hAnsi="Calibri" w:cs="Calibri"/>
          <w:sz w:val="22"/>
          <w:szCs w:val="22"/>
        </w:rPr>
        <w:t>/202</w:t>
      </w:r>
      <w:r w:rsidR="001C6BD0" w:rsidRPr="00F72CFF">
        <w:rPr>
          <w:rFonts w:ascii="Calibri" w:eastAsia="Calibri" w:hAnsi="Calibri" w:cs="Calibri"/>
          <w:sz w:val="22"/>
          <w:szCs w:val="22"/>
        </w:rPr>
        <w:t>5</w:t>
      </w:r>
      <w:r w:rsidR="003D5888" w:rsidRPr="00F72CFF">
        <w:rPr>
          <w:rFonts w:ascii="Calibri" w:eastAsia="Calibri" w:hAnsi="Calibri" w:cs="Calibri"/>
        </w:rPr>
        <w:t xml:space="preserve"> prot. n. </w:t>
      </w:r>
      <w:r w:rsidR="001C6BD0" w:rsidRPr="00F72CFF">
        <w:rPr>
          <w:rFonts w:ascii="Calibri" w:eastAsia="Calibri" w:hAnsi="Calibri" w:cs="Calibri"/>
          <w:sz w:val="23"/>
          <w:szCs w:val="23"/>
        </w:rPr>
        <w:t>931</w:t>
      </w:r>
      <w:r w:rsidRPr="00F72CFF">
        <w:rPr>
          <w:rFonts w:ascii="Calibri" w:eastAsia="Calibri" w:hAnsi="Calibri" w:cs="Calibri"/>
          <w:sz w:val="22"/>
          <w:szCs w:val="22"/>
        </w:rPr>
        <w:t>;</w:t>
      </w:r>
    </w:p>
    <w:p w14:paraId="7FAF7F9E" w14:textId="2E5F36EE" w:rsidR="00F873DC" w:rsidRPr="001C6BD0" w:rsidRDefault="000A5EFD" w:rsidP="00172E01">
      <w:pPr>
        <w:numPr>
          <w:ilvl w:val="0"/>
          <w:numId w:val="4"/>
        </w:numPr>
        <w:pBdr>
          <w:top w:val="nil"/>
          <w:left w:val="nil"/>
          <w:bottom w:val="nil"/>
          <w:right w:val="nil"/>
          <w:between w:val="nil"/>
        </w:pBdr>
        <w:spacing w:before="120" w:after="120" w:line="276" w:lineRule="auto"/>
        <w:rPr>
          <w:rFonts w:ascii="Calibri" w:eastAsia="Calibri" w:hAnsi="Calibri" w:cs="Calibri"/>
          <w:sz w:val="22"/>
          <w:szCs w:val="22"/>
        </w:rPr>
      </w:pPr>
      <w:r w:rsidRPr="00F72CFF">
        <w:rPr>
          <w:rFonts w:ascii="Calibri" w:eastAsia="Calibri" w:hAnsi="Calibri" w:cs="Calibri"/>
          <w:sz w:val="22"/>
          <w:szCs w:val="22"/>
        </w:rPr>
        <w:t>il Decreto per il conferime</w:t>
      </w:r>
      <w:r w:rsidR="00172E01" w:rsidRPr="00F72CFF">
        <w:rPr>
          <w:rFonts w:ascii="Calibri" w:eastAsia="Calibri" w:hAnsi="Calibri" w:cs="Calibri"/>
          <w:sz w:val="22"/>
          <w:szCs w:val="22"/>
        </w:rPr>
        <w:t>nto di incarico individuale</w:t>
      </w:r>
      <w:bookmarkStart w:id="2" w:name="_Hlk187171297"/>
      <w:r w:rsidR="00C806A0" w:rsidRPr="00F72CFF">
        <w:rPr>
          <w:rFonts w:ascii="Calibri" w:eastAsia="Calibri" w:hAnsi="Calibri" w:cs="Calibri"/>
          <w:sz w:val="22"/>
          <w:szCs w:val="22"/>
        </w:rPr>
        <w:t xml:space="preserve"> </w:t>
      </w:r>
      <w:r w:rsidR="00172E01" w:rsidRPr="00F72CFF">
        <w:rPr>
          <w:rFonts w:ascii="Calibri" w:eastAsia="Calibri" w:hAnsi="Calibri" w:cs="Calibri"/>
          <w:sz w:val="22"/>
          <w:szCs w:val="22"/>
        </w:rPr>
        <w:t xml:space="preserve">al registro </w:t>
      </w:r>
      <w:r w:rsidRPr="00C51D91">
        <w:rPr>
          <w:rFonts w:ascii="Calibri" w:eastAsia="Calibri" w:hAnsi="Calibri" w:cs="Calibri"/>
          <w:sz w:val="22"/>
          <w:szCs w:val="22"/>
        </w:rPr>
        <w:t xml:space="preserve">prot. </w:t>
      </w:r>
      <w:r w:rsidR="00172E01" w:rsidRPr="00C51D91">
        <w:rPr>
          <w:rFonts w:ascii="Calibri" w:eastAsia="Calibri" w:hAnsi="Calibri" w:cs="Calibri"/>
          <w:sz w:val="22"/>
          <w:szCs w:val="22"/>
        </w:rPr>
        <w:t>n</w:t>
      </w:r>
      <w:r w:rsidR="00172E01" w:rsidRPr="00F72CFF">
        <w:rPr>
          <w:rFonts w:ascii="Calibri" w:eastAsia="Calibri" w:hAnsi="Calibri" w:cs="Calibri"/>
          <w:sz w:val="22"/>
          <w:szCs w:val="22"/>
        </w:rPr>
        <w:t>.</w:t>
      </w:r>
      <w:r w:rsidR="00C51D91" w:rsidRPr="00F72CFF">
        <w:rPr>
          <w:rFonts w:ascii="Calibri" w:eastAsia="Calibri" w:hAnsi="Calibri" w:cs="Calibri"/>
          <w:sz w:val="22"/>
          <w:szCs w:val="22"/>
        </w:rPr>
        <w:t xml:space="preserve"> </w:t>
      </w:r>
      <w:r w:rsidR="00F72CFF">
        <w:rPr>
          <w:rFonts w:ascii="Calibri" w:eastAsia="Calibri" w:hAnsi="Calibri" w:cs="Calibri"/>
          <w:sz w:val="22"/>
          <w:szCs w:val="22"/>
        </w:rPr>
        <w:t>1071</w:t>
      </w:r>
      <w:r w:rsidR="00AA3B23" w:rsidRPr="00F72CFF">
        <w:rPr>
          <w:rFonts w:ascii="Calibri" w:eastAsia="Calibri" w:hAnsi="Calibri" w:cs="Calibri"/>
          <w:sz w:val="22"/>
          <w:szCs w:val="22"/>
        </w:rPr>
        <w:t xml:space="preserve"> </w:t>
      </w:r>
      <w:r w:rsidR="00AA3B23" w:rsidRPr="001C6BD0">
        <w:rPr>
          <w:rFonts w:ascii="Calibri" w:eastAsia="Calibri" w:hAnsi="Calibri" w:cs="Calibri"/>
          <w:sz w:val="22"/>
          <w:szCs w:val="22"/>
        </w:rPr>
        <w:t>de</w:t>
      </w:r>
      <w:r w:rsidR="00F72CFF">
        <w:rPr>
          <w:rFonts w:ascii="Calibri" w:eastAsia="Calibri" w:hAnsi="Calibri" w:cs="Calibri"/>
          <w:sz w:val="22"/>
          <w:szCs w:val="22"/>
        </w:rPr>
        <w:t>l 03/02/</w:t>
      </w:r>
      <w:r w:rsidR="001C6BD0" w:rsidRPr="00F72CFF">
        <w:rPr>
          <w:rFonts w:ascii="Calibri" w:eastAsia="Calibri" w:hAnsi="Calibri" w:cs="Calibri"/>
          <w:sz w:val="22"/>
          <w:szCs w:val="22"/>
        </w:rPr>
        <w:t>2</w:t>
      </w:r>
      <w:r w:rsidR="001C6BD0" w:rsidRPr="001C6BD0">
        <w:rPr>
          <w:rFonts w:ascii="Calibri" w:eastAsia="Calibri" w:hAnsi="Calibri" w:cs="Calibri"/>
          <w:sz w:val="22"/>
          <w:szCs w:val="22"/>
        </w:rPr>
        <w:t>025</w:t>
      </w:r>
      <w:r w:rsidRPr="001C6BD0">
        <w:rPr>
          <w:rFonts w:ascii="Calibri" w:eastAsia="Calibri" w:hAnsi="Calibri" w:cs="Calibri"/>
          <w:sz w:val="22"/>
          <w:szCs w:val="22"/>
        </w:rPr>
        <w:t>;</w:t>
      </w:r>
    </w:p>
    <w:bookmarkEnd w:id="2"/>
    <w:p w14:paraId="0ABFC0B8" w14:textId="77777777" w:rsidR="00F873DC" w:rsidRDefault="000A5EFD">
      <w:pPr>
        <w:pStyle w:val="Titolo1"/>
        <w:spacing w:before="120" w:after="120" w:line="276" w:lineRule="auto"/>
        <w:rPr>
          <w:rFonts w:ascii="Calibri" w:eastAsia="Calibri" w:hAnsi="Calibri" w:cs="Calibri"/>
          <w:sz w:val="22"/>
          <w:szCs w:val="22"/>
        </w:rPr>
      </w:pPr>
      <w:r>
        <w:rPr>
          <w:rFonts w:ascii="Calibri" w:eastAsia="Calibri" w:hAnsi="Calibri" w:cs="Calibri"/>
          <w:sz w:val="22"/>
          <w:szCs w:val="22"/>
        </w:rPr>
        <w:t xml:space="preserve">PREMESSO CHE </w:t>
      </w:r>
    </w:p>
    <w:p w14:paraId="7951111B" w14:textId="0B016218" w:rsidR="00F873DC" w:rsidRPr="00855C6B" w:rsidRDefault="000A5EFD" w:rsidP="003D5888">
      <w:pPr>
        <w:pBdr>
          <w:top w:val="nil"/>
          <w:left w:val="nil"/>
          <w:bottom w:val="nil"/>
          <w:right w:val="nil"/>
          <w:between w:val="nil"/>
        </w:pBdr>
        <w:spacing w:line="240" w:lineRule="auto"/>
      </w:pPr>
      <w:r w:rsidRPr="00365F57">
        <w:rPr>
          <w:rFonts w:ascii="Calibri" w:eastAsia="Calibri" w:hAnsi="Calibri" w:cs="Calibri"/>
          <w:sz w:val="22"/>
          <w:szCs w:val="22"/>
        </w:rPr>
        <w:t xml:space="preserve">come chiarito nell’Avviso n. prot. </w:t>
      </w:r>
      <w:r w:rsidR="00365F57" w:rsidRPr="00365F57">
        <w:rPr>
          <w:rFonts w:ascii="Calibri" w:eastAsia="Calibri" w:hAnsi="Calibri" w:cs="Calibri"/>
          <w:sz w:val="22"/>
          <w:szCs w:val="22"/>
        </w:rPr>
        <w:t>62 del 07/01/2025</w:t>
      </w:r>
      <w:r w:rsidRPr="00365F57">
        <w:rPr>
          <w:rFonts w:ascii="Calibri" w:eastAsia="Calibri" w:hAnsi="Calibri" w:cs="Calibri"/>
          <w:sz w:val="22"/>
          <w:szCs w:val="22"/>
        </w:rPr>
        <w:t xml:space="preserve"> , l’Istituto necessita di acquisire un supporto qualificato in ordine alle attività di c</w:t>
      </w:r>
      <w:r w:rsidR="00B2673C">
        <w:rPr>
          <w:rFonts w:ascii="Calibri" w:eastAsia="Calibri" w:hAnsi="Calibri" w:cs="Calibri"/>
          <w:sz w:val="22"/>
          <w:szCs w:val="22"/>
        </w:rPr>
        <w:t>omponente</w:t>
      </w:r>
      <w:r w:rsidR="00365F57" w:rsidRPr="004F6B93">
        <w:t xml:space="preserve"> </w:t>
      </w:r>
      <w:r w:rsidR="00365F57" w:rsidRPr="00AE0A13">
        <w:rPr>
          <w:rFonts w:asciiTheme="minorHAnsi" w:hAnsiTheme="minorHAnsi" w:cstheme="minorHAnsi"/>
          <w:sz w:val="22"/>
          <w:szCs w:val="22"/>
        </w:rPr>
        <w:t xml:space="preserve">per la costituzione </w:t>
      </w:r>
      <w:r w:rsidR="00855C6B" w:rsidRPr="00AE0A13">
        <w:rPr>
          <w:rFonts w:asciiTheme="minorHAnsi" w:hAnsiTheme="minorHAnsi" w:cstheme="minorHAnsi"/>
          <w:sz w:val="22"/>
          <w:szCs w:val="22"/>
        </w:rPr>
        <w:t xml:space="preserve">di “gruppo di lavoro per la comunità di pratiche per l’apprendimento” </w:t>
      </w:r>
      <w:bookmarkStart w:id="3" w:name="_Hlk189428027"/>
      <w:r w:rsidR="00855C6B" w:rsidRPr="00AE0A13">
        <w:rPr>
          <w:rFonts w:asciiTheme="minorHAnsi" w:hAnsiTheme="minorHAnsi" w:cstheme="minorHAnsi"/>
          <w:sz w:val="22"/>
          <w:szCs w:val="22"/>
        </w:rPr>
        <w:t>per la promozione, la programmazione, realizzazione e documentazione delle attività relative ai Percorsi didattici e Laboratori di formazione sul campo finanziati nell’ambito delle azioni per la “Formazione del personale scolastico per la transizione digitale"</w:t>
      </w:r>
      <w:bookmarkEnd w:id="3"/>
      <w:r w:rsidR="00855C6B" w:rsidRPr="00AE0A13">
        <w:rPr>
          <w:rFonts w:asciiTheme="minorHAnsi" w:hAnsiTheme="minorHAnsi" w:cstheme="minorHAnsi"/>
          <w:sz w:val="22"/>
          <w:szCs w:val="22"/>
        </w:rPr>
        <w:t>,</w:t>
      </w:r>
      <w:r w:rsidR="00855C6B">
        <w:t xml:space="preserve"> </w:t>
      </w:r>
      <w:r w:rsidR="001C6BD0" w:rsidRPr="00254836">
        <w:rPr>
          <w:rFonts w:asciiTheme="minorHAnsi" w:hAnsiTheme="minorHAnsi" w:cstheme="minorHAnsi"/>
          <w:sz w:val="22"/>
          <w:szCs w:val="22"/>
        </w:rPr>
        <w:t>(a seguire, anche l’</w:t>
      </w:r>
      <w:r w:rsidR="001C6BD0" w:rsidRPr="00254836">
        <w:rPr>
          <w:rFonts w:asciiTheme="minorHAnsi" w:hAnsiTheme="minorHAnsi" w:cstheme="minorHAnsi"/>
          <w:i/>
          <w:iCs/>
          <w:sz w:val="22"/>
          <w:szCs w:val="22"/>
        </w:rPr>
        <w:t>«</w:t>
      </w:r>
      <w:r w:rsidR="001C6BD0" w:rsidRPr="00254836">
        <w:rPr>
          <w:rFonts w:asciiTheme="minorHAnsi" w:hAnsiTheme="minorHAnsi" w:cstheme="minorHAnsi"/>
          <w:b/>
          <w:bCs/>
          <w:sz w:val="22"/>
          <w:szCs w:val="22"/>
        </w:rPr>
        <w:t>Incarico</w:t>
      </w:r>
      <w:r w:rsidR="001C6BD0" w:rsidRPr="00254836">
        <w:rPr>
          <w:rFonts w:asciiTheme="minorHAnsi" w:hAnsiTheme="minorHAnsi" w:cstheme="minorHAnsi"/>
          <w:i/>
          <w:iCs/>
          <w:sz w:val="22"/>
          <w:szCs w:val="22"/>
        </w:rPr>
        <w:t>»</w:t>
      </w:r>
      <w:r w:rsidR="001C6BD0" w:rsidRPr="00254836">
        <w:rPr>
          <w:rFonts w:asciiTheme="minorHAnsi" w:hAnsiTheme="minorHAnsi" w:cstheme="minorHAnsi"/>
          <w:sz w:val="22"/>
          <w:szCs w:val="22"/>
        </w:rPr>
        <w:t>)</w:t>
      </w:r>
      <w:r w:rsidR="001C6BD0">
        <w:rPr>
          <w:rFonts w:asciiTheme="minorHAnsi" w:hAnsiTheme="minorHAnsi" w:cstheme="minorHAnsi"/>
          <w:sz w:val="22"/>
          <w:szCs w:val="22"/>
        </w:rPr>
        <w:t xml:space="preserve"> </w:t>
      </w:r>
      <w:r w:rsidR="00365F57">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nell’ambito della Missione 4 </w:t>
      </w:r>
      <w:r>
        <w:rPr>
          <w:rFonts w:ascii="Calibri" w:eastAsia="Calibri" w:hAnsi="Calibri" w:cs="Calibri"/>
          <w:i/>
          <w:color w:val="000000"/>
          <w:sz w:val="22"/>
          <w:szCs w:val="22"/>
        </w:rPr>
        <w:t>– Istruzione e ricerca - Componente 1 – Potenziamento dell’offerta dei servizi di istruzione dagli asili nido alle università – Investimento 2.1 “Didattica digitale integrata e formazione alla transizione digitale per il personale scolastico” del Piano nazionale di ripresa e resilienza, finanziato dall’Unione europea – Next Generation EU</w:t>
      </w:r>
      <w:r>
        <w:rPr>
          <w:rFonts w:ascii="Calibri" w:eastAsia="Calibri" w:hAnsi="Calibri" w:cs="Calibri"/>
          <w:color w:val="000000"/>
          <w:sz w:val="22"/>
          <w:szCs w:val="22"/>
        </w:rPr>
        <w:t>;</w:t>
      </w:r>
    </w:p>
    <w:p w14:paraId="360A36D7" w14:textId="43B67022" w:rsidR="00F873DC" w:rsidRPr="00B56570" w:rsidRDefault="000A5EFD">
      <w:pPr>
        <w:numPr>
          <w:ilvl w:val="0"/>
          <w:numId w:val="3"/>
        </w:numPr>
        <w:pBdr>
          <w:top w:val="nil"/>
          <w:left w:val="nil"/>
          <w:bottom w:val="nil"/>
          <w:right w:val="nil"/>
          <w:between w:val="nil"/>
        </w:pBdr>
        <w:spacing w:before="120" w:after="120" w:line="276" w:lineRule="auto"/>
        <w:rPr>
          <w:rFonts w:asciiTheme="minorHAnsi" w:eastAsia="Calibri" w:hAnsiTheme="minorHAnsi" w:cstheme="minorHAnsi"/>
          <w:color w:val="000000"/>
          <w:sz w:val="22"/>
          <w:szCs w:val="22"/>
        </w:rPr>
      </w:pPr>
      <w:r w:rsidRPr="00B56570">
        <w:rPr>
          <w:rFonts w:asciiTheme="minorHAnsi" w:eastAsia="Calibri" w:hAnsiTheme="minorHAnsi" w:cstheme="minorHAnsi"/>
          <w:color w:val="000000"/>
          <w:sz w:val="22"/>
          <w:szCs w:val="22"/>
        </w:rPr>
        <w:t xml:space="preserve">tra il personale docente interno </w:t>
      </w:r>
      <w:r w:rsidR="001C6BD0">
        <w:rPr>
          <w:rFonts w:asciiTheme="minorHAnsi" w:eastAsia="Calibri" w:hAnsiTheme="minorHAnsi" w:cstheme="minorHAnsi"/>
          <w:color w:val="000000"/>
          <w:sz w:val="22"/>
          <w:szCs w:val="22"/>
        </w:rPr>
        <w:t xml:space="preserve">dell’Istituto </w:t>
      </w:r>
      <w:r w:rsidRPr="00B56570">
        <w:rPr>
          <w:rFonts w:asciiTheme="minorHAnsi" w:eastAsia="Calibri" w:hAnsiTheme="minorHAnsi" w:cstheme="minorHAnsi"/>
          <w:color w:val="000000"/>
          <w:sz w:val="22"/>
          <w:szCs w:val="22"/>
        </w:rPr>
        <w:t xml:space="preserve">si </w:t>
      </w:r>
      <w:r w:rsidR="00BC51D9">
        <w:rPr>
          <w:rFonts w:asciiTheme="minorHAnsi" w:eastAsia="Calibri" w:hAnsiTheme="minorHAnsi" w:cstheme="minorHAnsi"/>
          <w:color w:val="000000"/>
          <w:sz w:val="22"/>
          <w:szCs w:val="22"/>
        </w:rPr>
        <w:t xml:space="preserve">sono </w:t>
      </w:r>
      <w:r w:rsidRPr="00B56570">
        <w:rPr>
          <w:rFonts w:asciiTheme="minorHAnsi" w:eastAsia="Calibri" w:hAnsiTheme="minorHAnsi" w:cstheme="minorHAnsi"/>
          <w:color w:val="000000"/>
          <w:sz w:val="22"/>
          <w:szCs w:val="22"/>
        </w:rPr>
        <w:t>res</w:t>
      </w:r>
      <w:r w:rsidR="00BC51D9">
        <w:rPr>
          <w:rFonts w:asciiTheme="minorHAnsi" w:eastAsia="Calibri" w:hAnsiTheme="minorHAnsi" w:cstheme="minorHAnsi"/>
          <w:color w:val="000000"/>
          <w:sz w:val="22"/>
          <w:szCs w:val="22"/>
        </w:rPr>
        <w:t>i</w:t>
      </w:r>
      <w:r w:rsidR="00B56570">
        <w:rPr>
          <w:rFonts w:asciiTheme="minorHAnsi" w:eastAsia="Calibri" w:hAnsiTheme="minorHAnsi" w:cstheme="minorHAnsi"/>
          <w:color w:val="000000"/>
          <w:sz w:val="22"/>
          <w:szCs w:val="22"/>
        </w:rPr>
        <w:t xml:space="preserve"> </w:t>
      </w:r>
      <w:r w:rsidRPr="00B56570">
        <w:rPr>
          <w:rFonts w:asciiTheme="minorHAnsi" w:eastAsia="Calibri" w:hAnsiTheme="minorHAnsi" w:cstheme="minorHAnsi"/>
          <w:color w:val="000000"/>
          <w:sz w:val="22"/>
          <w:szCs w:val="22"/>
        </w:rPr>
        <w:t>disponibil</w:t>
      </w:r>
      <w:r w:rsidR="00BC51D9">
        <w:rPr>
          <w:rFonts w:asciiTheme="minorHAnsi" w:eastAsia="Calibri" w:hAnsiTheme="minorHAnsi" w:cstheme="minorHAnsi"/>
          <w:color w:val="000000"/>
          <w:sz w:val="22"/>
          <w:szCs w:val="22"/>
        </w:rPr>
        <w:t>i</w:t>
      </w:r>
      <w:r w:rsidR="00B56570">
        <w:rPr>
          <w:rFonts w:asciiTheme="minorHAnsi" w:eastAsia="Calibri" w:hAnsiTheme="minorHAnsi" w:cstheme="minorHAnsi"/>
          <w:color w:val="000000"/>
          <w:sz w:val="22"/>
          <w:szCs w:val="22"/>
        </w:rPr>
        <w:t xml:space="preserve"> </w:t>
      </w:r>
      <w:r w:rsidRPr="00B56570">
        <w:rPr>
          <w:rFonts w:asciiTheme="minorHAnsi" w:eastAsia="Calibri" w:hAnsiTheme="minorHAnsi" w:cstheme="minorHAnsi"/>
          <w:color w:val="000000"/>
          <w:sz w:val="22"/>
          <w:szCs w:val="22"/>
        </w:rPr>
        <w:t>docent</w:t>
      </w:r>
      <w:r w:rsidR="00BC51D9">
        <w:rPr>
          <w:rFonts w:asciiTheme="minorHAnsi" w:eastAsia="Calibri" w:hAnsiTheme="minorHAnsi" w:cstheme="minorHAnsi"/>
          <w:color w:val="000000"/>
          <w:sz w:val="22"/>
          <w:szCs w:val="22"/>
        </w:rPr>
        <w:t>i</w:t>
      </w:r>
      <w:r w:rsidRPr="00B56570">
        <w:rPr>
          <w:rFonts w:asciiTheme="minorHAnsi" w:eastAsia="Calibri" w:hAnsiTheme="minorHAnsi" w:cstheme="minorHAnsi"/>
          <w:color w:val="000000"/>
          <w:sz w:val="22"/>
          <w:szCs w:val="22"/>
        </w:rPr>
        <w:t xml:space="preserve"> che </w:t>
      </w:r>
      <w:r w:rsidR="001B22F8">
        <w:rPr>
          <w:rFonts w:asciiTheme="minorHAnsi" w:eastAsia="Calibri" w:hAnsiTheme="minorHAnsi" w:cstheme="minorHAnsi"/>
          <w:color w:val="000000"/>
          <w:sz w:val="22"/>
          <w:szCs w:val="22"/>
        </w:rPr>
        <w:t>sono</w:t>
      </w:r>
      <w:r w:rsidRPr="00B56570">
        <w:rPr>
          <w:rFonts w:asciiTheme="minorHAnsi" w:eastAsia="Calibri" w:hAnsiTheme="minorHAnsi" w:cstheme="minorHAnsi"/>
          <w:color w:val="000000"/>
          <w:sz w:val="22"/>
          <w:szCs w:val="22"/>
        </w:rPr>
        <w:t xml:space="preserve"> risulta</w:t>
      </w:r>
      <w:r w:rsidR="001B22F8">
        <w:rPr>
          <w:rFonts w:asciiTheme="minorHAnsi" w:eastAsia="Calibri" w:hAnsiTheme="minorHAnsi" w:cstheme="minorHAnsi"/>
          <w:color w:val="000000"/>
          <w:sz w:val="22"/>
          <w:szCs w:val="22"/>
        </w:rPr>
        <w:t>ti</w:t>
      </w:r>
      <w:r w:rsidRPr="00B56570">
        <w:rPr>
          <w:rFonts w:asciiTheme="minorHAnsi" w:eastAsia="Calibri" w:hAnsiTheme="minorHAnsi" w:cstheme="minorHAnsi"/>
          <w:color w:val="000000"/>
          <w:sz w:val="22"/>
          <w:szCs w:val="22"/>
        </w:rPr>
        <w:t xml:space="preserve"> in possesso delle competenze necessarie richieste per le attività oggetto dell’incarico;</w:t>
      </w:r>
    </w:p>
    <w:p w14:paraId="40E69DAA" w14:textId="7FE5F614" w:rsidR="00F873DC" w:rsidRDefault="00B56570">
      <w:pPr>
        <w:numPr>
          <w:ilvl w:val="0"/>
          <w:numId w:val="3"/>
        </w:numPr>
        <w:pBdr>
          <w:top w:val="nil"/>
          <w:left w:val="nil"/>
          <w:bottom w:val="nil"/>
          <w:right w:val="nil"/>
          <w:between w:val="nil"/>
        </w:pBdr>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la docente </w:t>
      </w:r>
      <w:r w:rsidR="00C51D91" w:rsidRPr="00C51D91">
        <w:rPr>
          <w:rFonts w:ascii="Calibri" w:eastAsia="Calibri" w:hAnsi="Calibri" w:cs="Calibri"/>
          <w:b/>
          <w:bCs/>
          <w:color w:val="000000"/>
          <w:sz w:val="22"/>
          <w:szCs w:val="22"/>
          <w:highlight w:val="green"/>
        </w:rPr>
        <w:t>………</w:t>
      </w:r>
      <w:proofErr w:type="gramStart"/>
      <w:r w:rsidR="00C51D91" w:rsidRPr="00C51D91">
        <w:rPr>
          <w:rFonts w:ascii="Calibri" w:eastAsia="Calibri" w:hAnsi="Calibri" w:cs="Calibri"/>
          <w:b/>
          <w:bCs/>
          <w:color w:val="000000"/>
          <w:sz w:val="22"/>
          <w:szCs w:val="22"/>
          <w:highlight w:val="green"/>
        </w:rPr>
        <w:t>…….</w:t>
      </w:r>
      <w:proofErr w:type="gramEnd"/>
      <w:r w:rsidR="00C51D91" w:rsidRPr="00C51D91">
        <w:rPr>
          <w:rFonts w:ascii="Calibri" w:eastAsia="Calibri" w:hAnsi="Calibri" w:cs="Calibri"/>
          <w:b/>
          <w:bCs/>
          <w:color w:val="000000"/>
          <w:sz w:val="22"/>
          <w:szCs w:val="22"/>
          <w:highlight w:val="green"/>
        </w:rPr>
        <w:t>.</w:t>
      </w:r>
      <w:r w:rsidR="000A5EFD">
        <w:rPr>
          <w:rFonts w:ascii="Calibri" w:eastAsia="Calibri" w:hAnsi="Calibri" w:cs="Calibri"/>
          <w:color w:val="000000"/>
          <w:sz w:val="22"/>
          <w:szCs w:val="22"/>
        </w:rPr>
        <w:t xml:space="preserve">risulta essere in possesso, come da </w:t>
      </w:r>
      <w:r w:rsidR="000A5EFD">
        <w:rPr>
          <w:rFonts w:ascii="Calibri" w:eastAsia="Calibri" w:hAnsi="Calibri" w:cs="Calibri"/>
          <w:i/>
          <w:color w:val="000000"/>
          <w:sz w:val="22"/>
          <w:szCs w:val="22"/>
        </w:rPr>
        <w:t>curriculum vitae</w:t>
      </w:r>
      <w:r w:rsidR="000A5EFD">
        <w:rPr>
          <w:rFonts w:ascii="Calibri" w:eastAsia="Calibri" w:hAnsi="Calibri" w:cs="Calibri"/>
          <w:color w:val="000000"/>
          <w:sz w:val="22"/>
          <w:szCs w:val="22"/>
        </w:rPr>
        <w:t xml:space="preserve"> allegato, delle competenze necessarie allo svolgimento dell’attività ed è risultat</w:t>
      </w:r>
      <w:r>
        <w:rPr>
          <w:rFonts w:ascii="Calibri" w:eastAsia="Calibri" w:hAnsi="Calibri" w:cs="Calibri"/>
          <w:color w:val="000000"/>
          <w:sz w:val="22"/>
          <w:szCs w:val="22"/>
        </w:rPr>
        <w:t>a</w:t>
      </w:r>
      <w:r w:rsidR="000A5EFD">
        <w:rPr>
          <w:rFonts w:ascii="Calibri" w:eastAsia="Calibri" w:hAnsi="Calibri" w:cs="Calibri"/>
          <w:color w:val="000000"/>
          <w:sz w:val="22"/>
          <w:szCs w:val="22"/>
        </w:rPr>
        <w:t xml:space="preserve"> in posizione idonea nella procedura selettiva espletata;</w:t>
      </w:r>
    </w:p>
    <w:p w14:paraId="02379589" w14:textId="6E0DA7E5" w:rsidR="00BC51D9" w:rsidRPr="00F72CFF" w:rsidRDefault="000A5EFD" w:rsidP="00565D7D">
      <w:pPr>
        <w:pStyle w:val="Paragrafoelenco"/>
        <w:numPr>
          <w:ilvl w:val="0"/>
          <w:numId w:val="4"/>
        </w:numPr>
        <w:rPr>
          <w:rFonts w:ascii="Calibri" w:eastAsia="Calibri" w:hAnsi="Calibri" w:cs="Calibri"/>
          <w:sz w:val="22"/>
          <w:szCs w:val="22"/>
        </w:rPr>
      </w:pPr>
      <w:r w:rsidRPr="001B22F8">
        <w:rPr>
          <w:rFonts w:ascii="Calibri" w:eastAsia="Calibri" w:hAnsi="Calibri" w:cs="Calibri"/>
          <w:sz w:val="22"/>
          <w:szCs w:val="22"/>
        </w:rPr>
        <w:t>l’Istituto ha adottato il Decreto per il conferimento dell’incarico individuale</w:t>
      </w:r>
      <w:r w:rsidR="00B56570" w:rsidRPr="001B22F8">
        <w:rPr>
          <w:rFonts w:ascii="Calibri" w:eastAsia="Calibri" w:hAnsi="Calibri" w:cs="Calibri"/>
          <w:sz w:val="22"/>
          <w:szCs w:val="22"/>
        </w:rPr>
        <w:t xml:space="preserve"> </w:t>
      </w:r>
      <w:r w:rsidR="00565D7D" w:rsidRPr="001B22F8">
        <w:rPr>
          <w:rFonts w:ascii="Calibri" w:eastAsia="Calibri" w:hAnsi="Calibri" w:cs="Calibri"/>
          <w:sz w:val="22"/>
          <w:szCs w:val="22"/>
        </w:rPr>
        <w:t>al registro prot. n</w:t>
      </w:r>
      <w:r w:rsidR="00565D7D" w:rsidRPr="00F72CFF">
        <w:rPr>
          <w:rFonts w:ascii="Calibri" w:eastAsia="Calibri" w:hAnsi="Calibri" w:cs="Calibri"/>
          <w:sz w:val="22"/>
          <w:szCs w:val="22"/>
        </w:rPr>
        <w:t xml:space="preserve">. </w:t>
      </w:r>
      <w:r w:rsidR="00F72CFF">
        <w:rPr>
          <w:rFonts w:ascii="Calibri" w:eastAsia="Calibri" w:hAnsi="Calibri" w:cs="Calibri"/>
          <w:sz w:val="22"/>
          <w:szCs w:val="22"/>
        </w:rPr>
        <w:t>1071</w:t>
      </w:r>
      <w:r w:rsidR="001B22F8" w:rsidRPr="00F72CFF">
        <w:rPr>
          <w:rFonts w:ascii="Calibri" w:eastAsia="Calibri" w:hAnsi="Calibri" w:cs="Calibri"/>
          <w:sz w:val="22"/>
          <w:szCs w:val="22"/>
        </w:rPr>
        <w:t xml:space="preserve"> </w:t>
      </w:r>
      <w:r w:rsidR="00565D7D" w:rsidRPr="00F72CFF">
        <w:rPr>
          <w:rFonts w:ascii="Calibri" w:eastAsia="Calibri" w:hAnsi="Calibri" w:cs="Calibri"/>
          <w:sz w:val="22"/>
          <w:szCs w:val="22"/>
        </w:rPr>
        <w:t xml:space="preserve">del </w:t>
      </w:r>
      <w:r w:rsidR="00F72CFF">
        <w:rPr>
          <w:rFonts w:ascii="Calibri" w:eastAsia="Calibri" w:hAnsi="Calibri" w:cs="Calibri"/>
          <w:sz w:val="22"/>
          <w:szCs w:val="22"/>
        </w:rPr>
        <w:t>03/02</w:t>
      </w:r>
      <w:bookmarkStart w:id="4" w:name="_GoBack"/>
      <w:bookmarkEnd w:id="4"/>
      <w:r w:rsidR="001B22F8" w:rsidRPr="00F72CFF">
        <w:rPr>
          <w:rFonts w:ascii="Calibri" w:eastAsia="Calibri" w:hAnsi="Calibri" w:cs="Calibri"/>
          <w:sz w:val="22"/>
          <w:szCs w:val="22"/>
        </w:rPr>
        <w:t>/2025</w:t>
      </w:r>
      <w:r w:rsidR="00565D7D" w:rsidRPr="00F72CFF">
        <w:rPr>
          <w:rFonts w:ascii="Calibri" w:eastAsia="Calibri" w:hAnsi="Calibri" w:cs="Calibri"/>
          <w:sz w:val="22"/>
          <w:szCs w:val="22"/>
        </w:rPr>
        <w:t>;</w:t>
      </w:r>
    </w:p>
    <w:p w14:paraId="0BDD49DB" w14:textId="31E6E6F8" w:rsidR="00F873DC" w:rsidRDefault="000A5EFD">
      <w:pPr>
        <w:numPr>
          <w:ilvl w:val="0"/>
          <w:numId w:val="3"/>
        </w:numPr>
        <w:pBdr>
          <w:top w:val="nil"/>
          <w:left w:val="nil"/>
          <w:bottom w:val="nil"/>
          <w:right w:val="nil"/>
          <w:between w:val="nil"/>
        </w:pBdr>
        <w:spacing w:before="120" w:after="120" w:line="276" w:lineRule="auto"/>
        <w:rPr>
          <w:rFonts w:ascii="Calibri" w:eastAsia="Calibri" w:hAnsi="Calibri" w:cs="Calibri"/>
          <w:b/>
          <w:color w:val="000000"/>
          <w:sz w:val="22"/>
          <w:szCs w:val="22"/>
        </w:rPr>
      </w:pPr>
      <w:r>
        <w:rPr>
          <w:rFonts w:ascii="Calibri" w:eastAsia="Calibri" w:hAnsi="Calibri" w:cs="Calibri"/>
          <w:color w:val="000000"/>
          <w:sz w:val="22"/>
          <w:szCs w:val="22"/>
        </w:rPr>
        <w:t>non sussistono motivi di incompatibilità al conferimento dell’incarico in capo al soggetto Incaricato derivanti da rapporti di coniugio, parentele o affinità entro il secondo grado con lo stesso, né altre situazioni, anche potenziali, di conflitto di interessi;</w:t>
      </w:r>
    </w:p>
    <w:p w14:paraId="7469A79F" w14:textId="4EEBF5E5" w:rsidR="00BB7CAC" w:rsidRDefault="000A5EFD">
      <w:pPr>
        <w:spacing w:line="240" w:lineRule="auto"/>
        <w:rPr>
          <w:rFonts w:ascii="Calibri" w:eastAsia="Calibri" w:hAnsi="Calibri" w:cs="Calibri"/>
          <w:sz w:val="22"/>
          <w:szCs w:val="22"/>
        </w:rPr>
      </w:pPr>
      <w:bookmarkStart w:id="5" w:name="_heading=h.1fob9te" w:colFirst="0" w:colLast="0"/>
      <w:bookmarkEnd w:id="5"/>
      <w:r>
        <w:rPr>
          <w:rFonts w:ascii="Calibri" w:eastAsia="Calibri" w:hAnsi="Calibri" w:cs="Calibri"/>
          <w:sz w:val="22"/>
          <w:szCs w:val="22"/>
        </w:rPr>
        <w:t>Tanto ritenuto e premesso, con il presente atto (a seguire, anche «</w:t>
      </w:r>
      <w:r>
        <w:rPr>
          <w:rFonts w:ascii="Calibri" w:eastAsia="Calibri" w:hAnsi="Calibri" w:cs="Calibri"/>
          <w:b/>
          <w:sz w:val="22"/>
          <w:szCs w:val="22"/>
        </w:rPr>
        <w:t>Lettera di Incarico</w:t>
      </w:r>
      <w:r>
        <w:rPr>
          <w:rFonts w:ascii="Calibri" w:eastAsia="Calibri" w:hAnsi="Calibri" w:cs="Calibri"/>
          <w:sz w:val="22"/>
          <w:szCs w:val="22"/>
        </w:rPr>
        <w:t>» o «</w:t>
      </w:r>
      <w:r>
        <w:rPr>
          <w:rFonts w:ascii="Calibri" w:eastAsia="Calibri" w:hAnsi="Calibri" w:cs="Calibri"/>
          <w:b/>
          <w:sz w:val="22"/>
          <w:szCs w:val="22"/>
        </w:rPr>
        <w:t>Lettera</w:t>
      </w:r>
      <w:r>
        <w:rPr>
          <w:rFonts w:ascii="Calibri" w:eastAsia="Calibri" w:hAnsi="Calibri" w:cs="Calibri"/>
          <w:sz w:val="22"/>
          <w:szCs w:val="22"/>
        </w:rPr>
        <w:t xml:space="preserve">»), l’Istituto, come in epigrafe rappresentato, conferisce a </w:t>
      </w:r>
      <w:r w:rsidR="00C51D91" w:rsidRPr="00C51D91">
        <w:rPr>
          <w:rFonts w:ascii="Calibri" w:eastAsia="Calibri" w:hAnsi="Calibri" w:cs="Calibri"/>
          <w:b/>
          <w:bCs/>
          <w:sz w:val="22"/>
          <w:szCs w:val="22"/>
          <w:highlight w:val="green"/>
        </w:rPr>
        <w:t>…………………….</w:t>
      </w:r>
      <w:r w:rsidR="00B56570">
        <w:rPr>
          <w:rFonts w:ascii="Calibri" w:eastAsia="Calibri" w:hAnsi="Calibri" w:cs="Calibri"/>
          <w:sz w:val="22"/>
          <w:szCs w:val="22"/>
        </w:rPr>
        <w:t xml:space="preserve"> </w:t>
      </w:r>
      <w:r>
        <w:rPr>
          <w:rFonts w:ascii="Calibri" w:eastAsia="Calibri" w:hAnsi="Calibri" w:cs="Calibri"/>
          <w:sz w:val="22"/>
          <w:szCs w:val="22"/>
        </w:rPr>
        <w:t>l’incarico di</w:t>
      </w:r>
      <w:r w:rsidR="00B56570">
        <w:rPr>
          <w:rFonts w:ascii="Calibri" w:eastAsia="Calibri" w:hAnsi="Calibri" w:cs="Calibri"/>
          <w:sz w:val="22"/>
          <w:szCs w:val="22"/>
        </w:rPr>
        <w:t xml:space="preserve"> </w:t>
      </w:r>
      <w:r w:rsidR="0081025D">
        <w:rPr>
          <w:rFonts w:ascii="Calibri" w:eastAsia="Calibri" w:hAnsi="Calibri" w:cs="Calibri"/>
          <w:b/>
          <w:bCs/>
          <w:sz w:val="22"/>
          <w:szCs w:val="22"/>
        </w:rPr>
        <w:t>COMPONENTE COMUNITA’ DI PRATICHE</w:t>
      </w:r>
      <w:r>
        <w:rPr>
          <w:rFonts w:ascii="Calibri" w:eastAsia="Calibri" w:hAnsi="Calibri" w:cs="Calibri"/>
          <w:sz w:val="22"/>
          <w:szCs w:val="22"/>
        </w:rPr>
        <w:t>, avente ad oggetto</w:t>
      </w:r>
      <w:r w:rsidR="00BB7CAC">
        <w:rPr>
          <w:rFonts w:ascii="Calibri" w:eastAsia="Calibri" w:hAnsi="Calibri" w:cs="Calibri"/>
          <w:sz w:val="22"/>
          <w:szCs w:val="22"/>
        </w:rPr>
        <w:t>:</w:t>
      </w:r>
      <w:r>
        <w:rPr>
          <w:rFonts w:ascii="Calibri" w:eastAsia="Calibri" w:hAnsi="Calibri" w:cs="Calibri"/>
          <w:sz w:val="22"/>
          <w:szCs w:val="22"/>
        </w:rPr>
        <w:t xml:space="preserve"> </w:t>
      </w:r>
    </w:p>
    <w:p w14:paraId="0EB65B05" w14:textId="55423E24" w:rsidR="00DB174C" w:rsidRPr="0081025D" w:rsidRDefault="00BC51D9" w:rsidP="00DB174C">
      <w:pPr>
        <w:pStyle w:val="ListParagraph1"/>
        <w:spacing w:before="120" w:after="120" w:line="276" w:lineRule="auto"/>
        <w:ind w:left="0"/>
        <w:rPr>
          <w:rFonts w:asciiTheme="minorHAnsi" w:hAnsiTheme="minorHAnsi" w:cstheme="minorHAnsi"/>
          <w:sz w:val="22"/>
          <w:szCs w:val="22"/>
        </w:rPr>
      </w:pPr>
      <w:r>
        <w:rPr>
          <w:rFonts w:asciiTheme="minorHAnsi" w:hAnsiTheme="minorHAnsi" w:cstheme="minorHAnsi"/>
          <w:sz w:val="22"/>
          <w:szCs w:val="22"/>
        </w:rPr>
        <w:lastRenderedPageBreak/>
        <w:t xml:space="preserve">- </w:t>
      </w:r>
      <w:r w:rsidR="00BB7CAC" w:rsidRPr="00BB7CAC">
        <w:rPr>
          <w:rFonts w:asciiTheme="minorHAnsi" w:hAnsiTheme="minorHAnsi" w:cstheme="minorHAnsi"/>
          <w:sz w:val="22"/>
          <w:szCs w:val="22"/>
        </w:rPr>
        <w:t>“</w:t>
      </w:r>
      <w:r w:rsidR="0081025D">
        <w:rPr>
          <w:rFonts w:ascii="Calibri" w:eastAsia="Calibri" w:hAnsi="Calibri" w:cs="Calibri"/>
          <w:b/>
          <w:bCs/>
          <w:sz w:val="22"/>
          <w:szCs w:val="22"/>
        </w:rPr>
        <w:t>COMPONENTE COMUNITA’ DI PRATICHE</w:t>
      </w:r>
      <w:r w:rsidR="007A4B8E">
        <w:rPr>
          <w:rFonts w:asciiTheme="minorHAnsi" w:hAnsiTheme="minorHAnsi" w:cstheme="minorHAnsi"/>
          <w:b/>
          <w:sz w:val="22"/>
          <w:szCs w:val="22"/>
        </w:rPr>
        <w:t>”</w:t>
      </w:r>
      <w:r w:rsidR="00BB7CAC" w:rsidRPr="00BB7CAC">
        <w:rPr>
          <w:rFonts w:asciiTheme="minorHAnsi" w:hAnsiTheme="minorHAnsi" w:cstheme="minorHAnsi"/>
          <w:sz w:val="22"/>
          <w:szCs w:val="22"/>
        </w:rPr>
        <w:t xml:space="preserve"> </w:t>
      </w:r>
      <w:r w:rsidR="00AE0A13" w:rsidRPr="00AE0A13">
        <w:rPr>
          <w:rFonts w:asciiTheme="minorHAnsi" w:hAnsiTheme="minorHAnsi" w:cstheme="minorHAnsi"/>
          <w:sz w:val="22"/>
          <w:szCs w:val="22"/>
        </w:rPr>
        <w:t>per la promozione, la programmazione, realizzazione e documentazione delle attività relative ai Percorsi didattici e Laboratori di formazione sul campo finanziati nell’ambito delle azioni per la “Formazione del personale scolastico per la transizione digitale"</w:t>
      </w:r>
      <w:r w:rsidR="002C399B" w:rsidRPr="002C399B">
        <w:rPr>
          <w:rFonts w:asciiTheme="minorHAnsi" w:hAnsiTheme="minorHAnsi" w:cstheme="minorHAnsi"/>
          <w:sz w:val="22"/>
          <w:szCs w:val="22"/>
        </w:rPr>
        <w:t xml:space="preserve"> </w:t>
      </w:r>
      <w:r w:rsidR="002C399B">
        <w:rPr>
          <w:rFonts w:asciiTheme="minorHAnsi" w:hAnsiTheme="minorHAnsi" w:cstheme="minorHAnsi"/>
          <w:sz w:val="22"/>
          <w:szCs w:val="22"/>
        </w:rPr>
        <w:t>per n. 35 ore</w:t>
      </w:r>
      <w:r w:rsidR="002C399B">
        <w:rPr>
          <w:rFonts w:ascii="Calibri" w:eastAsia="Calibri" w:hAnsi="Calibri" w:cs="Calibri"/>
          <w:sz w:val="22"/>
          <w:szCs w:val="22"/>
        </w:rPr>
        <w:t>,</w:t>
      </w:r>
    </w:p>
    <w:p w14:paraId="0C1F4EF7" w14:textId="2C77EEB4" w:rsidR="0042558F" w:rsidRDefault="000A5EFD" w:rsidP="0042558F">
      <w:pPr>
        <w:pBdr>
          <w:top w:val="nil"/>
          <w:left w:val="nil"/>
          <w:bottom w:val="nil"/>
          <w:right w:val="nil"/>
          <w:between w:val="nil"/>
        </w:pBdr>
        <w:tabs>
          <w:tab w:val="left" w:pos="142"/>
        </w:tabs>
        <w:spacing w:before="120" w:after="12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nell’ambito </w:t>
      </w:r>
      <w:r w:rsidR="001B22F8">
        <w:rPr>
          <w:rFonts w:ascii="Calibri" w:eastAsia="Calibri" w:hAnsi="Calibri" w:cs="Calibri"/>
          <w:color w:val="000000"/>
          <w:sz w:val="22"/>
          <w:szCs w:val="22"/>
        </w:rPr>
        <w:t xml:space="preserve">del progetto </w:t>
      </w:r>
      <w:r w:rsidR="00040611" w:rsidRPr="00040611">
        <w:rPr>
          <w:rFonts w:ascii="Calibri" w:eastAsia="Calibri" w:hAnsi="Calibri" w:cs="Calibri"/>
          <w:i/>
          <w:color w:val="000000"/>
          <w:sz w:val="22"/>
          <w:szCs w:val="22"/>
        </w:rPr>
        <w:t>“Sassoferrato in formazione”</w:t>
      </w:r>
      <w:r w:rsidR="001B22F8">
        <w:rPr>
          <w:rFonts w:ascii="Calibri" w:eastAsia="Calibri" w:hAnsi="Calibri" w:cs="Calibri"/>
          <w:i/>
          <w:color w:val="000000"/>
          <w:sz w:val="22"/>
          <w:szCs w:val="22"/>
        </w:rPr>
        <w:t xml:space="preserve"> con codice</w:t>
      </w:r>
      <w:r w:rsidR="00040611" w:rsidRPr="00040611">
        <w:rPr>
          <w:rFonts w:ascii="Calibri" w:eastAsia="Calibri" w:hAnsi="Calibri" w:cs="Calibri"/>
          <w:i/>
          <w:color w:val="000000"/>
          <w:sz w:val="22"/>
          <w:szCs w:val="22"/>
        </w:rPr>
        <w:t xml:space="preserve"> CUP: I94D</w:t>
      </w:r>
      <w:proofErr w:type="gramStart"/>
      <w:r w:rsidR="00040611" w:rsidRPr="00040611">
        <w:rPr>
          <w:rFonts w:ascii="Calibri" w:eastAsia="Calibri" w:hAnsi="Calibri" w:cs="Calibri"/>
          <w:i/>
          <w:color w:val="000000"/>
          <w:sz w:val="22"/>
          <w:szCs w:val="22"/>
        </w:rPr>
        <w:t>23003300006 ,</w:t>
      </w:r>
      <w:proofErr w:type="gramEnd"/>
      <w:r w:rsidR="00040611" w:rsidRPr="00040611">
        <w:rPr>
          <w:rFonts w:ascii="Calibri" w:eastAsia="Calibri" w:hAnsi="Calibri" w:cs="Calibri"/>
          <w:i/>
          <w:color w:val="000000"/>
          <w:sz w:val="22"/>
          <w:szCs w:val="22"/>
        </w:rPr>
        <w:t xml:space="preserve"> secondo le modalità di seguito elencate.</w:t>
      </w:r>
    </w:p>
    <w:p w14:paraId="6470F6FA" w14:textId="77BF37D4" w:rsidR="000C66CE" w:rsidRPr="000C66CE" w:rsidRDefault="007B60C3" w:rsidP="008D5908">
      <w:pPr>
        <w:pStyle w:val="WW-Testonormale"/>
        <w:numPr>
          <w:ilvl w:val="0"/>
          <w:numId w:val="9"/>
        </w:numPr>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L’Incarico</w:t>
      </w:r>
      <w:r w:rsidR="00714DDC" w:rsidRPr="000C66CE">
        <w:rPr>
          <w:rFonts w:asciiTheme="minorHAnsi" w:hAnsiTheme="minorHAnsi" w:cstheme="minorHAnsi"/>
          <w:sz w:val="22"/>
          <w:szCs w:val="22"/>
        </w:rPr>
        <w:t xml:space="preserve"> di componente</w:t>
      </w:r>
      <w:r w:rsidR="001B22F8" w:rsidRPr="000C66CE">
        <w:rPr>
          <w:rFonts w:asciiTheme="minorHAnsi" w:hAnsiTheme="minorHAnsi" w:cstheme="minorHAnsi"/>
          <w:sz w:val="22"/>
          <w:szCs w:val="22"/>
        </w:rPr>
        <w:t xml:space="preserve"> prevede</w:t>
      </w:r>
      <w:r w:rsidR="000C66CE" w:rsidRPr="000C66CE">
        <w:rPr>
          <w:rFonts w:asciiTheme="minorHAnsi" w:hAnsiTheme="minorHAnsi" w:cstheme="minorHAnsi"/>
          <w:sz w:val="22"/>
          <w:szCs w:val="22"/>
        </w:rPr>
        <w:t xml:space="preserve"> l’espletamento delle seguenti prestazioni:</w:t>
      </w:r>
    </w:p>
    <w:p w14:paraId="4A6E0C67" w14:textId="632E071E" w:rsidR="000C66CE" w:rsidRPr="000C66CE" w:rsidRDefault="000C66CE" w:rsidP="008D5908">
      <w:pPr>
        <w:pStyle w:val="WW-Testonormale"/>
        <w:tabs>
          <w:tab w:val="left" w:pos="142"/>
        </w:tabs>
        <w:spacing w:line="276" w:lineRule="auto"/>
        <w:ind w:left="426" w:right="-143"/>
        <w:jc w:val="both"/>
        <w:rPr>
          <w:rFonts w:asciiTheme="minorHAnsi" w:hAnsiTheme="minorHAnsi" w:cstheme="minorHAnsi"/>
          <w:sz w:val="22"/>
          <w:szCs w:val="22"/>
        </w:rPr>
      </w:pPr>
      <w:r w:rsidRPr="000C66CE">
        <w:rPr>
          <w:rFonts w:asciiTheme="minorHAnsi" w:hAnsiTheme="minorHAnsi" w:cstheme="minorHAnsi"/>
          <w:sz w:val="22"/>
          <w:szCs w:val="22"/>
        </w:rPr>
        <w:t>promuovere la ricerca, la produzione, la condivisione, lo scambio dei contenuti didattici digitali,</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delle strategie, delle metodologie e delle pratiche innovative di transizione digitale all’interno</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della scuola, sia di tipo didattico (docenti) che organizzativo-amministrativo (dirigenti, DSGA,</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personale ATA), l’apprendimento fra pari (peer learning), lo sviluppo professionale continuo,</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l’aggiornamento dei docenti e del personale amministrativo con la progettazione e la gestione</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di programmi mirati, lo sviluppo di un curricolo scolastico orientato alle competenze digitali,</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tramite apposite sessioni collaborative (edizioni) e di ricerca sulla base di obiettivi comuni di</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 xml:space="preserve">innovazione scolastica; </w:t>
      </w:r>
      <w:proofErr w:type="spellStart"/>
      <w:r w:rsidRPr="000C66CE">
        <w:rPr>
          <w:rFonts w:asciiTheme="minorHAnsi" w:hAnsiTheme="minorHAnsi" w:cstheme="minorHAnsi"/>
          <w:sz w:val="22"/>
          <w:szCs w:val="22"/>
        </w:rPr>
        <w:t>nonchè</w:t>
      </w:r>
      <w:proofErr w:type="spellEnd"/>
      <w:r w:rsidRPr="000C66CE">
        <w:rPr>
          <w:rFonts w:asciiTheme="minorHAnsi" w:hAnsiTheme="minorHAnsi" w:cstheme="minorHAnsi"/>
          <w:sz w:val="22"/>
          <w:szCs w:val="22"/>
        </w:rPr>
        <w:t xml:space="preserve"> favorire il raccordo, anche tramite tavoli di lavoro congiunti, con</w:t>
      </w:r>
      <w:r w:rsidR="008D5908">
        <w:rPr>
          <w:rFonts w:asciiTheme="minorHAnsi" w:hAnsiTheme="minorHAnsi" w:cstheme="minorHAnsi"/>
          <w:sz w:val="22"/>
          <w:szCs w:val="22"/>
        </w:rPr>
        <w:t xml:space="preserve"> </w:t>
      </w:r>
      <w:r w:rsidRPr="000C66CE">
        <w:rPr>
          <w:rFonts w:asciiTheme="minorHAnsi" w:hAnsiTheme="minorHAnsi" w:cstheme="minorHAnsi"/>
          <w:sz w:val="22"/>
          <w:szCs w:val="22"/>
        </w:rPr>
        <w:t>le altre scuole a livello locale, regionale o nazionale per lo scambio di buone pratiche.</w:t>
      </w:r>
    </w:p>
    <w:p w14:paraId="7ADEA87A" w14:textId="1A8F2560"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xml:space="preserve">Nello specifico, </w:t>
      </w:r>
      <w:r w:rsidR="00855C6B">
        <w:rPr>
          <w:rFonts w:asciiTheme="minorHAnsi" w:hAnsiTheme="minorHAnsi" w:cstheme="minorHAnsi"/>
          <w:sz w:val="22"/>
          <w:szCs w:val="22"/>
        </w:rPr>
        <w:t>l’</w:t>
      </w:r>
      <w:r w:rsidRPr="000C66CE">
        <w:rPr>
          <w:rFonts w:asciiTheme="minorHAnsi" w:hAnsiTheme="minorHAnsi" w:cstheme="minorHAnsi"/>
          <w:sz w:val="22"/>
          <w:szCs w:val="22"/>
        </w:rPr>
        <w:t>incaric</w:t>
      </w:r>
      <w:r w:rsidR="00855C6B">
        <w:rPr>
          <w:rFonts w:asciiTheme="minorHAnsi" w:hAnsiTheme="minorHAnsi" w:cstheme="minorHAnsi"/>
          <w:sz w:val="22"/>
          <w:szCs w:val="22"/>
        </w:rPr>
        <w:t>o</w:t>
      </w:r>
      <w:r w:rsidRPr="000C66CE">
        <w:rPr>
          <w:rFonts w:asciiTheme="minorHAnsi" w:hAnsiTheme="minorHAnsi" w:cstheme="minorHAnsi"/>
          <w:sz w:val="22"/>
          <w:szCs w:val="22"/>
        </w:rPr>
        <w:t xml:space="preserve"> da attribuire preved</w:t>
      </w:r>
      <w:r w:rsidR="00855C6B">
        <w:rPr>
          <w:rFonts w:asciiTheme="minorHAnsi" w:hAnsiTheme="minorHAnsi" w:cstheme="minorHAnsi"/>
          <w:sz w:val="22"/>
          <w:szCs w:val="22"/>
        </w:rPr>
        <w:t xml:space="preserve">e </w:t>
      </w:r>
      <w:r w:rsidRPr="000C66CE">
        <w:rPr>
          <w:rFonts w:asciiTheme="minorHAnsi" w:hAnsiTheme="minorHAnsi" w:cstheme="minorHAnsi"/>
          <w:sz w:val="22"/>
          <w:szCs w:val="22"/>
        </w:rPr>
        <w:t>di:</w:t>
      </w:r>
    </w:p>
    <w:p w14:paraId="4AF24116"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Raccordarsi al “Piano della Formazione di Istituto;</w:t>
      </w:r>
    </w:p>
    <w:p w14:paraId="4AB7D111"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Selezionare i potenziali destinatari della formazione;</w:t>
      </w:r>
    </w:p>
    <w:p w14:paraId="08DC5E7C"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Fare una analisi dettagliata delle potenziali criticità in merito al fabbisogno formativo;</w:t>
      </w:r>
    </w:p>
    <w:p w14:paraId="09215E57"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Suddividere i destinatari e indirizzarli alla tipologia di percorso formativo più adatto;</w:t>
      </w:r>
    </w:p>
    <w:p w14:paraId="602CF849"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Individuare le aree tematiche dei percorsi;</w:t>
      </w:r>
    </w:p>
    <w:p w14:paraId="383DE9B4"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Rimodulare i percorsi formativi, nel rispetto dei limiti e dei target assegnati, in numero di</w:t>
      </w:r>
    </w:p>
    <w:p w14:paraId="3A3B686C"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alunni e/o numero di ore;</w:t>
      </w:r>
    </w:p>
    <w:p w14:paraId="1421BC65"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Formulare proposte circa l’area formativa, ovverosia, individuare quali percorsi destinare ad</w:t>
      </w:r>
    </w:p>
    <w:p w14:paraId="6D453B44"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interni, quali ad esterni, quali a soggetti giuridici;</w:t>
      </w:r>
    </w:p>
    <w:p w14:paraId="13FF91F9"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Favorire lo scambio e il confronto tra idee e pratiche;</w:t>
      </w:r>
    </w:p>
    <w:p w14:paraId="4E8FB115"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Favorire l’impegno e il desiderio di apprendimento reciproco;</w:t>
      </w:r>
    </w:p>
    <w:p w14:paraId="7989523C"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Programmare incontri regolari tra i membri e con gli attori del progetto;</w:t>
      </w:r>
    </w:p>
    <w:p w14:paraId="2424BF4F"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Favorire l’utilizzo di piattaforme telematiche per lo scambio e la condivisione continua;</w:t>
      </w:r>
    </w:p>
    <w:p w14:paraId="30CC08C0"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Stimolare progetti collaborativi tra gli attori;</w:t>
      </w:r>
    </w:p>
    <w:p w14:paraId="1E78796E"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Introdurre la pratica del feedback continuativo;</w:t>
      </w:r>
    </w:p>
    <w:p w14:paraId="0ED735F9" w14:textId="77777777" w:rsidR="000C66CE" w:rsidRPr="000C66CE" w:rsidRDefault="000C66CE" w:rsidP="000C66CE">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Controllare l’avanzamento dei percorsi;</w:t>
      </w:r>
    </w:p>
    <w:p w14:paraId="0C601DBA" w14:textId="2A539BCF" w:rsidR="007548E9" w:rsidRPr="00855C6B" w:rsidRDefault="000C66CE" w:rsidP="00855C6B">
      <w:pPr>
        <w:pStyle w:val="WW-Testonormale"/>
        <w:tabs>
          <w:tab w:val="left" w:pos="142"/>
        </w:tabs>
        <w:spacing w:line="276" w:lineRule="auto"/>
        <w:ind w:left="426"/>
        <w:jc w:val="both"/>
        <w:rPr>
          <w:rFonts w:asciiTheme="minorHAnsi" w:hAnsiTheme="minorHAnsi" w:cstheme="minorHAnsi"/>
          <w:sz w:val="22"/>
          <w:szCs w:val="22"/>
        </w:rPr>
      </w:pPr>
      <w:r w:rsidRPr="000C66CE">
        <w:rPr>
          <w:rFonts w:asciiTheme="minorHAnsi" w:hAnsiTheme="minorHAnsi" w:cstheme="minorHAnsi"/>
          <w:sz w:val="22"/>
          <w:szCs w:val="22"/>
        </w:rPr>
        <w:t>- Verificare gli indicatori periodici</w:t>
      </w:r>
      <w:r w:rsidR="00855C6B">
        <w:rPr>
          <w:rFonts w:asciiTheme="minorHAnsi" w:hAnsiTheme="minorHAnsi" w:cstheme="minorHAnsi"/>
          <w:sz w:val="22"/>
          <w:szCs w:val="22"/>
        </w:rPr>
        <w:t>;</w:t>
      </w:r>
    </w:p>
    <w:p w14:paraId="0E60974E" w14:textId="4B580FBA" w:rsidR="007B60C3" w:rsidRDefault="007B60C3" w:rsidP="007548E9">
      <w:pPr>
        <w:pStyle w:val="WW-Testonormale"/>
        <w:tabs>
          <w:tab w:val="left" w:pos="142"/>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nell’ambito della Missione 4 </w:t>
      </w:r>
      <w:r w:rsidRPr="00305813">
        <w:rPr>
          <w:rFonts w:asciiTheme="minorHAnsi" w:hAnsiTheme="minorHAnsi" w:cstheme="minorHAnsi"/>
          <w:i/>
          <w:iCs/>
          <w:sz w:val="22"/>
          <w:szCs w:val="22"/>
        </w:rPr>
        <w:t xml:space="preserve">– Istruzione e ricerca - Componente 1 – Potenziamento dell’offerta dei servizi di istruzione dagli asili nido alle università – Investimento </w:t>
      </w:r>
      <w:r>
        <w:rPr>
          <w:rFonts w:asciiTheme="minorHAnsi" w:hAnsiTheme="minorHAnsi" w:cstheme="minorHAnsi"/>
          <w:i/>
          <w:iCs/>
          <w:sz w:val="22"/>
          <w:szCs w:val="22"/>
        </w:rPr>
        <w:t>2</w:t>
      </w:r>
      <w:r w:rsidRPr="00305813">
        <w:rPr>
          <w:rFonts w:asciiTheme="minorHAnsi" w:hAnsiTheme="minorHAnsi" w:cstheme="minorHAnsi"/>
          <w:i/>
          <w:iCs/>
          <w:sz w:val="22"/>
          <w:szCs w:val="22"/>
        </w:rPr>
        <w:t>.</w:t>
      </w:r>
      <w:r>
        <w:rPr>
          <w:rFonts w:asciiTheme="minorHAnsi" w:hAnsiTheme="minorHAnsi" w:cstheme="minorHAnsi"/>
          <w:i/>
          <w:iCs/>
          <w:sz w:val="22"/>
          <w:szCs w:val="22"/>
        </w:rPr>
        <w:t>1</w:t>
      </w:r>
      <w:r w:rsidRPr="00305813">
        <w:rPr>
          <w:rFonts w:asciiTheme="minorHAnsi" w:hAnsiTheme="minorHAnsi" w:cstheme="minorHAnsi"/>
          <w:i/>
          <w:iCs/>
          <w:sz w:val="22"/>
          <w:szCs w:val="22"/>
        </w:rPr>
        <w:t xml:space="preserve"> “</w:t>
      </w:r>
      <w:r w:rsidRPr="00D230E3">
        <w:rPr>
          <w:rFonts w:asciiTheme="minorHAnsi" w:hAnsiTheme="minorHAnsi" w:cstheme="minorHAnsi"/>
          <w:i/>
          <w:iCs/>
          <w:sz w:val="22"/>
          <w:szCs w:val="22"/>
        </w:rPr>
        <w:t>Didattica digitale integrata e formazione alla transizione digitale per il personale scolastico</w:t>
      </w:r>
      <w:r w:rsidRPr="00305813">
        <w:rPr>
          <w:rFonts w:asciiTheme="minorHAnsi" w:hAnsiTheme="minorHAnsi" w:cstheme="minorHAnsi"/>
          <w:i/>
          <w:iCs/>
          <w:sz w:val="22"/>
          <w:szCs w:val="22"/>
        </w:rPr>
        <w:t>”</w:t>
      </w:r>
      <w:r>
        <w:rPr>
          <w:rFonts w:asciiTheme="minorHAnsi" w:hAnsiTheme="minorHAnsi" w:cstheme="minorHAnsi"/>
          <w:i/>
          <w:iCs/>
          <w:sz w:val="22"/>
          <w:szCs w:val="22"/>
        </w:rPr>
        <w:t xml:space="preserve"> del Piano nazionale di ripresa e resilienza</w:t>
      </w:r>
      <w:r w:rsidRPr="00305813">
        <w:rPr>
          <w:rFonts w:asciiTheme="minorHAnsi" w:hAnsiTheme="minorHAnsi" w:cstheme="minorHAnsi"/>
          <w:i/>
          <w:iCs/>
          <w:sz w:val="22"/>
          <w:szCs w:val="22"/>
        </w:rPr>
        <w:t>, finanziato dall’Unione europea – Next Generation EU</w:t>
      </w:r>
      <w:r w:rsidRPr="00254836">
        <w:rPr>
          <w:rFonts w:asciiTheme="minorHAnsi" w:hAnsiTheme="minorHAnsi" w:cstheme="minorHAnsi"/>
          <w:sz w:val="22"/>
          <w:szCs w:val="22"/>
        </w:rPr>
        <w:t>.</w:t>
      </w:r>
    </w:p>
    <w:p w14:paraId="688D550B" w14:textId="22D71404" w:rsidR="007548E9" w:rsidRDefault="007548E9" w:rsidP="007548E9">
      <w:pPr>
        <w:pStyle w:val="WW-Testonormale"/>
        <w:numPr>
          <w:ilvl w:val="0"/>
          <w:numId w:val="9"/>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Pr>
          <w:rFonts w:asciiTheme="minorHAnsi" w:hAnsiTheme="minorHAnsi" w:cstheme="minorHAnsi"/>
          <w:sz w:val="22"/>
          <w:szCs w:val="22"/>
        </w:rPr>
        <w:t>.</w:t>
      </w:r>
    </w:p>
    <w:p w14:paraId="6C266684" w14:textId="0204CD6C" w:rsidR="008E6BFA" w:rsidRDefault="007548E9" w:rsidP="008E6BFA">
      <w:pPr>
        <w:pStyle w:val="WW-Testonormale"/>
        <w:numPr>
          <w:ilvl w:val="0"/>
          <w:numId w:val="9"/>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w:t>
      </w:r>
      <w:r w:rsidR="00714DDC">
        <w:rPr>
          <w:rFonts w:asciiTheme="minorHAnsi" w:hAnsiTheme="minorHAnsi" w:cstheme="minorHAnsi"/>
          <w:sz w:val="22"/>
          <w:szCs w:val="22"/>
        </w:rPr>
        <w:t>a</w:t>
      </w:r>
      <w:r w:rsidRPr="00254836">
        <w:rPr>
          <w:rFonts w:asciiTheme="minorHAnsi" w:hAnsiTheme="minorHAnsi" w:cstheme="minorHAnsi"/>
          <w:sz w:val="22"/>
          <w:szCs w:val="22"/>
        </w:rPr>
        <w:t xml:space="preserve"> si impegna ad eseguire l’Incarico a regola d’arte, con tempestività e mediante la necessaria diligenza professionale, nonché nel rispetto delle norme di legge.</w:t>
      </w:r>
    </w:p>
    <w:p w14:paraId="19255526" w14:textId="50B7F928" w:rsidR="008E6BFA" w:rsidRPr="008E6BFA" w:rsidRDefault="000A5EFD" w:rsidP="008E6BFA">
      <w:pPr>
        <w:pStyle w:val="WW-Testonormale"/>
        <w:numPr>
          <w:ilvl w:val="0"/>
          <w:numId w:val="9"/>
        </w:numPr>
        <w:tabs>
          <w:tab w:val="left" w:pos="66"/>
        </w:tabs>
        <w:spacing w:before="120" w:after="120" w:line="276" w:lineRule="auto"/>
        <w:ind w:left="426"/>
        <w:jc w:val="both"/>
        <w:rPr>
          <w:rFonts w:asciiTheme="minorHAnsi" w:hAnsiTheme="minorHAnsi" w:cstheme="minorHAnsi"/>
          <w:sz w:val="22"/>
          <w:szCs w:val="22"/>
        </w:rPr>
      </w:pPr>
      <w:r w:rsidRPr="008E6BFA">
        <w:rPr>
          <w:rFonts w:ascii="Calibri" w:eastAsia="Calibri" w:hAnsi="Calibri" w:cs="Calibri"/>
          <w:color w:val="000000"/>
          <w:sz w:val="22"/>
          <w:szCs w:val="22"/>
        </w:rPr>
        <w:t>L’incaricat</w:t>
      </w:r>
      <w:r w:rsidR="00714DDC">
        <w:rPr>
          <w:rFonts w:ascii="Calibri" w:eastAsia="Calibri" w:hAnsi="Calibri" w:cs="Calibri"/>
          <w:color w:val="000000"/>
          <w:sz w:val="22"/>
          <w:szCs w:val="22"/>
        </w:rPr>
        <w:t>a</w:t>
      </w:r>
      <w:r w:rsidRPr="008E6BFA">
        <w:rPr>
          <w:rFonts w:ascii="Calibri" w:eastAsia="Calibri" w:hAnsi="Calibri" w:cs="Calibri"/>
          <w:color w:val="000000"/>
          <w:sz w:val="22"/>
          <w:szCs w:val="22"/>
        </w:rPr>
        <w:t xml:space="preserve"> si impegna a svolgere le attività di cui al paragrafo 1 al di fuori dell’orario di servizio, secondo quanto previsto dalle Istruzioni Operative prot. n. 141549, del 7 dicembre 2023, al paragrafo 3 «</w:t>
      </w:r>
      <w:r w:rsidRPr="008E6BFA">
        <w:rPr>
          <w:rFonts w:ascii="Calibri" w:eastAsia="Calibri" w:hAnsi="Calibri" w:cs="Calibri"/>
          <w:i/>
          <w:color w:val="000000"/>
          <w:sz w:val="22"/>
          <w:szCs w:val="22"/>
        </w:rPr>
        <w:t>Le tipologie di attività di formazione e le opzioni semplificate di costo</w:t>
      </w:r>
      <w:r w:rsidR="008E6BFA">
        <w:rPr>
          <w:rFonts w:ascii="Calibri" w:eastAsia="Calibri" w:hAnsi="Calibri" w:cs="Calibri"/>
          <w:color w:val="000000"/>
          <w:sz w:val="22"/>
          <w:szCs w:val="22"/>
        </w:rPr>
        <w:t>».</w:t>
      </w:r>
    </w:p>
    <w:p w14:paraId="0D0F9012" w14:textId="3661D5A6" w:rsidR="008E6BFA" w:rsidRPr="008E6BFA" w:rsidRDefault="000A5EFD" w:rsidP="008E6BFA">
      <w:pPr>
        <w:pStyle w:val="WW-Testonormale"/>
        <w:numPr>
          <w:ilvl w:val="0"/>
          <w:numId w:val="9"/>
        </w:numPr>
        <w:tabs>
          <w:tab w:val="left" w:pos="66"/>
        </w:tabs>
        <w:spacing w:before="120" w:after="120" w:line="276" w:lineRule="auto"/>
        <w:ind w:left="426"/>
        <w:jc w:val="both"/>
        <w:rPr>
          <w:rFonts w:asciiTheme="minorHAnsi" w:hAnsiTheme="minorHAnsi" w:cstheme="minorHAnsi"/>
          <w:sz w:val="22"/>
          <w:szCs w:val="22"/>
        </w:rPr>
      </w:pPr>
      <w:r w:rsidRPr="008E6BFA">
        <w:rPr>
          <w:rFonts w:ascii="Calibri" w:eastAsia="Calibri" w:hAnsi="Calibri" w:cs="Calibri"/>
          <w:color w:val="000000"/>
          <w:sz w:val="22"/>
          <w:szCs w:val="22"/>
        </w:rPr>
        <w:t>L’incaricat</w:t>
      </w:r>
      <w:r w:rsidR="00714DDC">
        <w:rPr>
          <w:rFonts w:ascii="Calibri" w:eastAsia="Calibri" w:hAnsi="Calibri" w:cs="Calibri"/>
          <w:color w:val="000000"/>
          <w:sz w:val="22"/>
          <w:szCs w:val="22"/>
        </w:rPr>
        <w:t>a</w:t>
      </w:r>
      <w:r w:rsidRPr="008E6BFA">
        <w:rPr>
          <w:rFonts w:ascii="Calibri" w:eastAsia="Calibri" w:hAnsi="Calibri" w:cs="Calibri"/>
          <w:color w:val="000000"/>
          <w:sz w:val="22"/>
          <w:szCs w:val="22"/>
        </w:rPr>
        <w:t xml:space="preserve"> si impegna ad attenersi agli obblighi di condotta previsti dal Codice di comportamento dei dipendenti del Ministero dell’Istruzione, adottato con D.M. del 26 aprile 2022, n. 105.</w:t>
      </w:r>
      <w:bookmarkStart w:id="6" w:name="_heading=h.3znysh7" w:colFirst="0" w:colLast="0"/>
      <w:bookmarkEnd w:id="6"/>
    </w:p>
    <w:p w14:paraId="1CAD036B" w14:textId="0E7B475B" w:rsidR="008E6BFA" w:rsidRPr="008E6BFA" w:rsidRDefault="000A5EFD" w:rsidP="008E6BFA">
      <w:pPr>
        <w:pStyle w:val="WW-Testonormale"/>
        <w:numPr>
          <w:ilvl w:val="0"/>
          <w:numId w:val="9"/>
        </w:numPr>
        <w:tabs>
          <w:tab w:val="left" w:pos="66"/>
        </w:tabs>
        <w:spacing w:before="120" w:after="120" w:line="276" w:lineRule="auto"/>
        <w:ind w:left="426"/>
        <w:jc w:val="both"/>
        <w:rPr>
          <w:rFonts w:asciiTheme="minorHAnsi" w:hAnsiTheme="minorHAnsi" w:cstheme="minorHAnsi"/>
          <w:sz w:val="22"/>
          <w:szCs w:val="22"/>
        </w:rPr>
      </w:pPr>
      <w:r w:rsidRPr="008E6BFA">
        <w:rPr>
          <w:rFonts w:ascii="Calibri" w:eastAsia="Calibri" w:hAnsi="Calibri" w:cs="Calibri"/>
          <w:color w:val="000000"/>
          <w:sz w:val="22"/>
          <w:szCs w:val="22"/>
        </w:rPr>
        <w:t>La durata dell’incarico decorre</w:t>
      </w:r>
      <w:r w:rsidR="0042558F" w:rsidRPr="008E6BFA">
        <w:rPr>
          <w:rFonts w:ascii="Calibri" w:eastAsia="Calibri" w:hAnsi="Calibri" w:cs="Calibri"/>
          <w:color w:val="000000"/>
          <w:sz w:val="22"/>
          <w:szCs w:val="22"/>
        </w:rPr>
        <w:t xml:space="preserve"> </w:t>
      </w:r>
      <w:r w:rsidRPr="008E6BFA">
        <w:rPr>
          <w:rFonts w:ascii="Calibri" w:eastAsia="Calibri" w:hAnsi="Calibri" w:cs="Calibri"/>
          <w:color w:val="000000"/>
          <w:sz w:val="22"/>
          <w:szCs w:val="22"/>
        </w:rPr>
        <w:t>dal</w:t>
      </w:r>
      <w:r w:rsidR="0042558F" w:rsidRPr="008E6BFA">
        <w:rPr>
          <w:rFonts w:ascii="Calibri" w:eastAsia="Calibri" w:hAnsi="Calibri" w:cs="Calibri"/>
          <w:color w:val="000000"/>
          <w:sz w:val="22"/>
          <w:szCs w:val="22"/>
        </w:rPr>
        <w:t xml:space="preserve">la data della firma della lettera di incarico </w:t>
      </w:r>
      <w:r w:rsidRPr="008E6BFA">
        <w:rPr>
          <w:rFonts w:ascii="Calibri" w:eastAsia="Calibri" w:hAnsi="Calibri" w:cs="Calibri"/>
          <w:color w:val="000000"/>
          <w:sz w:val="22"/>
          <w:szCs w:val="22"/>
        </w:rPr>
        <w:t xml:space="preserve">e fino al </w:t>
      </w:r>
      <w:r w:rsidR="0081025D">
        <w:rPr>
          <w:rFonts w:ascii="Calibri" w:eastAsia="Calibri" w:hAnsi="Calibri" w:cs="Calibri"/>
          <w:color w:val="000000"/>
          <w:sz w:val="22"/>
          <w:szCs w:val="22"/>
        </w:rPr>
        <w:t>30/09</w:t>
      </w:r>
      <w:r w:rsidR="00085180" w:rsidRPr="008E6BFA">
        <w:rPr>
          <w:rFonts w:ascii="Calibri" w:eastAsia="Calibri" w:hAnsi="Calibri" w:cs="Calibri"/>
          <w:color w:val="000000"/>
          <w:sz w:val="22"/>
          <w:szCs w:val="22"/>
        </w:rPr>
        <w:t>/2025</w:t>
      </w:r>
      <w:r w:rsidR="00714DDC">
        <w:rPr>
          <w:rFonts w:ascii="Calibri" w:eastAsia="Calibri" w:hAnsi="Calibri" w:cs="Calibri"/>
          <w:color w:val="000000"/>
          <w:sz w:val="22"/>
          <w:szCs w:val="22"/>
        </w:rPr>
        <w:t>, salvo proroga del medesimo</w:t>
      </w:r>
      <w:r w:rsidRPr="008E6BFA">
        <w:rPr>
          <w:rFonts w:ascii="Calibri" w:eastAsia="Calibri" w:hAnsi="Calibri" w:cs="Calibri"/>
          <w:color w:val="000000"/>
          <w:sz w:val="22"/>
          <w:szCs w:val="22"/>
        </w:rPr>
        <w:t>.</w:t>
      </w:r>
    </w:p>
    <w:p w14:paraId="05094567" w14:textId="77777777" w:rsidR="008E6BFA" w:rsidRPr="008E6BFA" w:rsidRDefault="000A5EFD" w:rsidP="008E6BFA">
      <w:pPr>
        <w:pStyle w:val="WW-Testonormale"/>
        <w:numPr>
          <w:ilvl w:val="0"/>
          <w:numId w:val="9"/>
        </w:numPr>
        <w:tabs>
          <w:tab w:val="left" w:pos="66"/>
        </w:tabs>
        <w:spacing w:before="120" w:after="120" w:line="276" w:lineRule="auto"/>
        <w:ind w:left="426"/>
        <w:jc w:val="both"/>
        <w:rPr>
          <w:rFonts w:asciiTheme="minorHAnsi" w:hAnsiTheme="minorHAnsi" w:cstheme="minorHAnsi"/>
          <w:sz w:val="22"/>
          <w:szCs w:val="22"/>
        </w:rPr>
      </w:pPr>
      <w:r w:rsidRPr="008E6BFA">
        <w:rPr>
          <w:rFonts w:ascii="Calibri" w:eastAsia="Calibri" w:hAnsi="Calibri" w:cs="Calibri"/>
          <w:color w:val="000000"/>
          <w:sz w:val="22"/>
          <w:szCs w:val="22"/>
        </w:rPr>
        <w:t>Non è ammesso il rinnovo dell’incarico. L’eventuale differimento del termine di conclusione dell’Incarico originario è consentito, in via eccezionale, al solo fine di completare il progetto e per ritardi non imputabili al prestatore, ferma restando la misura del compenso pattuito in sede di affidamento dell’Incarico, nonché il rispetto delle tempistiche previste per la realizzazione degli interventi dalla normativa nazionale e comunitaria di riferimento.</w:t>
      </w:r>
      <w:bookmarkStart w:id="7" w:name="_heading=h.2et92p0" w:colFirst="0" w:colLast="0"/>
      <w:bookmarkEnd w:id="7"/>
    </w:p>
    <w:p w14:paraId="0A0D8A32" w14:textId="73323149" w:rsidR="008E6BFA" w:rsidRPr="008E6BFA" w:rsidRDefault="000A5EFD" w:rsidP="008E6BFA">
      <w:pPr>
        <w:pStyle w:val="WW-Testonormale"/>
        <w:numPr>
          <w:ilvl w:val="0"/>
          <w:numId w:val="9"/>
        </w:numPr>
        <w:tabs>
          <w:tab w:val="left" w:pos="66"/>
        </w:tabs>
        <w:spacing w:before="120" w:after="120" w:line="276" w:lineRule="auto"/>
        <w:ind w:left="426"/>
        <w:jc w:val="both"/>
        <w:rPr>
          <w:rFonts w:asciiTheme="minorHAnsi" w:hAnsiTheme="minorHAnsi" w:cstheme="minorHAnsi"/>
          <w:sz w:val="22"/>
          <w:szCs w:val="22"/>
        </w:rPr>
      </w:pPr>
      <w:r w:rsidRPr="008E6BFA">
        <w:rPr>
          <w:rFonts w:ascii="Calibri" w:eastAsia="Calibri" w:hAnsi="Calibri" w:cs="Calibri"/>
          <w:color w:val="000000"/>
          <w:sz w:val="22"/>
          <w:szCs w:val="22"/>
        </w:rPr>
        <w:t xml:space="preserve">Per l’Incarico conferito è pattuito un compenso orario lordo pari a </w:t>
      </w:r>
      <w:r w:rsidRPr="008E6BFA">
        <w:rPr>
          <w:rFonts w:ascii="Calibri" w:eastAsia="Calibri" w:hAnsi="Calibri" w:cs="Calibri"/>
          <w:b/>
          <w:color w:val="000000"/>
          <w:sz w:val="22"/>
          <w:szCs w:val="22"/>
        </w:rPr>
        <w:t>€</w:t>
      </w:r>
      <w:r w:rsidR="005C5BF5" w:rsidRPr="008E6BFA">
        <w:rPr>
          <w:rFonts w:ascii="Calibri" w:eastAsia="Calibri" w:hAnsi="Calibri" w:cs="Calibri"/>
          <w:color w:val="000000"/>
          <w:sz w:val="22"/>
          <w:szCs w:val="22"/>
        </w:rPr>
        <w:t xml:space="preserve"> </w:t>
      </w:r>
      <w:r w:rsidR="007548E9" w:rsidRPr="008E6BFA">
        <w:rPr>
          <w:rFonts w:ascii="Calibri" w:eastAsia="Calibri" w:hAnsi="Calibri" w:cs="Calibri"/>
          <w:b/>
          <w:bCs/>
          <w:color w:val="000000"/>
          <w:sz w:val="22"/>
          <w:szCs w:val="22"/>
        </w:rPr>
        <w:t>34</w:t>
      </w:r>
      <w:r w:rsidR="005C5BF5" w:rsidRPr="008E6BFA">
        <w:rPr>
          <w:rFonts w:ascii="Calibri" w:eastAsia="Calibri" w:hAnsi="Calibri" w:cs="Calibri"/>
          <w:b/>
          <w:bCs/>
          <w:color w:val="000000"/>
          <w:sz w:val="22"/>
          <w:szCs w:val="22"/>
        </w:rPr>
        <w:t>,00</w:t>
      </w:r>
      <w:r w:rsidRPr="008E6BFA">
        <w:rPr>
          <w:rFonts w:ascii="Calibri" w:eastAsia="Calibri" w:hAnsi="Calibri" w:cs="Calibri"/>
          <w:color w:val="000000"/>
          <w:sz w:val="22"/>
          <w:szCs w:val="22"/>
        </w:rPr>
        <w:t xml:space="preserve"> </w:t>
      </w:r>
      <w:r w:rsidRPr="008E6BFA">
        <w:rPr>
          <w:rFonts w:ascii="Calibri" w:eastAsia="Calibri" w:hAnsi="Calibri" w:cs="Calibri"/>
          <w:b/>
          <w:color w:val="000000"/>
          <w:sz w:val="22"/>
          <w:szCs w:val="22"/>
        </w:rPr>
        <w:t xml:space="preserve">(euro </w:t>
      </w:r>
      <w:r w:rsidR="007548E9" w:rsidRPr="008E6BFA">
        <w:rPr>
          <w:rFonts w:ascii="Calibri" w:eastAsia="Calibri" w:hAnsi="Calibri" w:cs="Calibri"/>
          <w:b/>
          <w:color w:val="000000"/>
          <w:sz w:val="22"/>
          <w:szCs w:val="22"/>
        </w:rPr>
        <w:t>trentaquattro</w:t>
      </w:r>
      <w:r w:rsidRPr="008E6BFA">
        <w:rPr>
          <w:rFonts w:ascii="Calibri" w:eastAsia="Calibri" w:hAnsi="Calibri" w:cs="Calibri"/>
          <w:b/>
          <w:color w:val="000000"/>
          <w:sz w:val="22"/>
          <w:szCs w:val="22"/>
        </w:rPr>
        <w:t>/00),</w:t>
      </w:r>
      <w:r w:rsidRPr="008E6BFA">
        <w:rPr>
          <w:rFonts w:ascii="Calibri" w:eastAsia="Calibri" w:hAnsi="Calibri" w:cs="Calibri"/>
          <w:color w:val="000000"/>
          <w:sz w:val="22"/>
          <w:szCs w:val="22"/>
        </w:rPr>
        <w:t xml:space="preserve"> per un massimo di ore pari a</w:t>
      </w:r>
      <w:r w:rsidR="0081025D">
        <w:rPr>
          <w:rFonts w:ascii="Calibri" w:eastAsia="Calibri" w:hAnsi="Calibri" w:cs="Calibri"/>
          <w:color w:val="000000"/>
          <w:sz w:val="22"/>
          <w:szCs w:val="22"/>
        </w:rPr>
        <w:t xml:space="preserve"> 3</w:t>
      </w:r>
      <w:r w:rsidR="001B22F8">
        <w:rPr>
          <w:rFonts w:ascii="Calibri" w:eastAsia="Calibri" w:hAnsi="Calibri" w:cs="Calibri"/>
          <w:color w:val="000000"/>
          <w:sz w:val="22"/>
          <w:szCs w:val="22"/>
        </w:rPr>
        <w:t>5</w:t>
      </w:r>
      <w:r w:rsidRPr="008E6BFA">
        <w:rPr>
          <w:rFonts w:ascii="Calibri" w:eastAsia="Calibri" w:hAnsi="Calibri" w:cs="Calibri"/>
          <w:color w:val="000000"/>
          <w:sz w:val="22"/>
          <w:szCs w:val="22"/>
        </w:rPr>
        <w:t xml:space="preserve">, per un totale omnicomprensivo pari a € </w:t>
      </w:r>
      <w:r w:rsidR="0081025D">
        <w:rPr>
          <w:rFonts w:ascii="Calibri" w:eastAsia="Calibri" w:hAnsi="Calibri" w:cs="Calibri"/>
          <w:b/>
          <w:bCs/>
          <w:color w:val="000000"/>
          <w:sz w:val="22"/>
          <w:szCs w:val="22"/>
        </w:rPr>
        <w:t>1.190</w:t>
      </w:r>
      <w:r w:rsidRPr="008E6BFA">
        <w:rPr>
          <w:rFonts w:ascii="Calibri" w:eastAsia="Calibri" w:hAnsi="Calibri" w:cs="Calibri"/>
          <w:color w:val="000000"/>
          <w:sz w:val="22"/>
          <w:szCs w:val="22"/>
        </w:rPr>
        <w:t xml:space="preserve"> (euro </w:t>
      </w:r>
      <w:proofErr w:type="spellStart"/>
      <w:r w:rsidR="0081025D">
        <w:rPr>
          <w:rFonts w:ascii="Calibri" w:eastAsia="Calibri" w:hAnsi="Calibri" w:cs="Calibri"/>
          <w:b/>
          <w:bCs/>
          <w:color w:val="000000"/>
          <w:sz w:val="22"/>
          <w:szCs w:val="22"/>
        </w:rPr>
        <w:t>millecentonovanta</w:t>
      </w:r>
      <w:proofErr w:type="spellEnd"/>
      <w:r w:rsidR="005C5BF5" w:rsidRPr="008E6BFA">
        <w:rPr>
          <w:rFonts w:ascii="Calibri" w:eastAsia="Calibri" w:hAnsi="Calibri" w:cs="Calibri"/>
          <w:b/>
          <w:bCs/>
          <w:color w:val="000000"/>
          <w:sz w:val="22"/>
          <w:szCs w:val="22"/>
        </w:rPr>
        <w:t>/</w:t>
      </w:r>
      <w:r w:rsidRPr="008E6BFA">
        <w:rPr>
          <w:rFonts w:ascii="Calibri" w:eastAsia="Calibri" w:hAnsi="Calibri" w:cs="Calibri"/>
          <w:b/>
          <w:bCs/>
          <w:color w:val="000000"/>
          <w:sz w:val="22"/>
          <w:szCs w:val="22"/>
        </w:rPr>
        <w:t>00</w:t>
      </w:r>
      <w:r w:rsidRPr="008E6BFA">
        <w:rPr>
          <w:rFonts w:ascii="Calibri" w:eastAsia="Calibri" w:hAnsi="Calibri" w:cs="Calibri"/>
          <w:color w:val="000000"/>
          <w:sz w:val="22"/>
          <w:szCs w:val="22"/>
        </w:rPr>
        <w:t>), inteso quale importo complessivo lordo stato, da rapportare alle ore effettivamente prestate, tenuto conto dell’Unità di costo standard, come previsto dalle Istruzioni Operative prot. n. 141549, del 7 dicembre 2023, al paragrafo 3 «</w:t>
      </w:r>
      <w:r w:rsidRPr="008E6BFA">
        <w:rPr>
          <w:rFonts w:ascii="Calibri" w:eastAsia="Calibri" w:hAnsi="Calibri" w:cs="Calibri"/>
          <w:i/>
          <w:color w:val="000000"/>
          <w:sz w:val="22"/>
          <w:szCs w:val="22"/>
        </w:rPr>
        <w:t>Le tipologie di attività di formazione e le opzioni semplificate di costo</w:t>
      </w:r>
      <w:r w:rsidRPr="008E6BFA">
        <w:rPr>
          <w:rFonts w:ascii="Calibri" w:eastAsia="Calibri" w:hAnsi="Calibri" w:cs="Calibri"/>
          <w:color w:val="000000"/>
          <w:sz w:val="22"/>
          <w:szCs w:val="22"/>
        </w:rPr>
        <w:t xml:space="preserve">». </w:t>
      </w:r>
    </w:p>
    <w:p w14:paraId="79435AAC" w14:textId="57F5C182" w:rsidR="00F873DC" w:rsidRPr="008E6BFA" w:rsidRDefault="000A5EFD" w:rsidP="008E6BFA">
      <w:pPr>
        <w:pStyle w:val="WW-Testonormale"/>
        <w:numPr>
          <w:ilvl w:val="0"/>
          <w:numId w:val="9"/>
        </w:numPr>
        <w:tabs>
          <w:tab w:val="left" w:pos="66"/>
        </w:tabs>
        <w:spacing w:before="120" w:after="120" w:line="276" w:lineRule="auto"/>
        <w:ind w:left="426"/>
        <w:jc w:val="both"/>
        <w:rPr>
          <w:rFonts w:asciiTheme="minorHAnsi" w:hAnsiTheme="minorHAnsi" w:cstheme="minorHAnsi"/>
          <w:sz w:val="22"/>
          <w:szCs w:val="22"/>
        </w:rPr>
      </w:pPr>
      <w:r w:rsidRPr="008E6BFA">
        <w:rPr>
          <w:rFonts w:ascii="Calibri" w:eastAsia="Calibri" w:hAnsi="Calibri" w:cs="Calibri"/>
          <w:color w:val="000000"/>
          <w:sz w:val="22"/>
          <w:szCs w:val="22"/>
        </w:rPr>
        <w:t xml:space="preserve">Il corrispettivo di cui al presente articolo sarà corrisposto dall’Istituto, previo svolgimento delle attività previste e presentazione del relativo </w:t>
      </w:r>
      <w:proofErr w:type="spellStart"/>
      <w:r w:rsidRPr="008E6BFA">
        <w:rPr>
          <w:rFonts w:ascii="Calibri" w:eastAsia="Calibri" w:hAnsi="Calibri" w:cs="Calibri"/>
          <w:i/>
          <w:color w:val="000000"/>
          <w:sz w:val="22"/>
          <w:szCs w:val="22"/>
        </w:rPr>
        <w:t>timesheet</w:t>
      </w:r>
      <w:proofErr w:type="spellEnd"/>
      <w:r w:rsidRPr="008E6BFA">
        <w:rPr>
          <w:rFonts w:ascii="Calibri" w:eastAsia="Calibri" w:hAnsi="Calibri" w:cs="Calibri"/>
          <w:color w:val="000000"/>
          <w:sz w:val="22"/>
          <w:szCs w:val="22"/>
        </w:rPr>
        <w:t xml:space="preserve"> sulle giornate/ore effettivamente svolte e secondo le seguenti modalità compatibi</w:t>
      </w:r>
      <w:r w:rsidR="005C5BF5" w:rsidRPr="008E6BFA">
        <w:rPr>
          <w:rFonts w:ascii="Calibri" w:eastAsia="Calibri" w:hAnsi="Calibri" w:cs="Calibri"/>
          <w:color w:val="000000"/>
          <w:sz w:val="22"/>
          <w:szCs w:val="22"/>
        </w:rPr>
        <w:t>li</w:t>
      </w:r>
      <w:r w:rsidRPr="008E6BFA">
        <w:rPr>
          <w:rFonts w:ascii="Calibri" w:eastAsia="Calibri" w:hAnsi="Calibri" w:cs="Calibri"/>
          <w:color w:val="000000"/>
          <w:sz w:val="22"/>
          <w:szCs w:val="22"/>
        </w:rPr>
        <w:t xml:space="preserve"> con le tempistiche di assegnazione delle risorse da parte dell’Unità di missione del PNRR presso il Ministero dell’istruzione e del merito.</w:t>
      </w:r>
    </w:p>
    <w:p w14:paraId="509876CD" w14:textId="77777777" w:rsidR="00F873DC" w:rsidRDefault="000A5EFD">
      <w:p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jc w:val="left"/>
        <w:rPr>
          <w:rFonts w:ascii="Calibri" w:eastAsia="Calibri" w:hAnsi="Calibri" w:cs="Calibri"/>
          <w:color w:val="000000"/>
          <w:sz w:val="22"/>
          <w:szCs w:val="22"/>
        </w:rPr>
      </w:pPr>
      <w:r>
        <w:rPr>
          <w:rFonts w:ascii="Calibri" w:eastAsia="Calibri" w:hAnsi="Calibri" w:cs="Calibri"/>
          <w:color w:val="000000"/>
          <w:sz w:val="22"/>
          <w:szCs w:val="22"/>
        </w:rPr>
        <w:t xml:space="preserve">Si allegano alla presente lettera di incarico: </w:t>
      </w:r>
    </w:p>
    <w:p w14:paraId="041282F9" w14:textId="77777777" w:rsidR="00F873DC" w:rsidRDefault="000A5EFD" w:rsidP="005868DF">
      <w:pPr>
        <w:numPr>
          <w:ilvl w:val="0"/>
          <w:numId w:val="1"/>
        </w:num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hanging="142"/>
        <w:jc w:val="left"/>
        <w:rPr>
          <w:rFonts w:ascii="Calibri" w:eastAsia="Calibri" w:hAnsi="Calibri" w:cs="Calibri"/>
          <w:color w:val="000000"/>
          <w:sz w:val="22"/>
          <w:szCs w:val="22"/>
        </w:rPr>
      </w:pPr>
      <w:r>
        <w:rPr>
          <w:rFonts w:ascii="Calibri" w:eastAsia="Calibri" w:hAnsi="Calibri" w:cs="Calibri"/>
          <w:color w:val="000000"/>
          <w:sz w:val="22"/>
          <w:szCs w:val="22"/>
        </w:rPr>
        <w:t>Domanda di partecipazione alla selezione;</w:t>
      </w:r>
    </w:p>
    <w:p w14:paraId="55373E88" w14:textId="77777777" w:rsidR="00F873DC" w:rsidRDefault="000A5EFD" w:rsidP="005868DF">
      <w:pPr>
        <w:numPr>
          <w:ilvl w:val="0"/>
          <w:numId w:val="1"/>
        </w:num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276" w:lineRule="auto"/>
        <w:ind w:left="426" w:hanging="142"/>
        <w:jc w:val="left"/>
        <w:rPr>
          <w:rFonts w:ascii="Calibri" w:eastAsia="Calibri" w:hAnsi="Calibri" w:cs="Calibri"/>
          <w:b/>
          <w:color w:val="000000"/>
          <w:sz w:val="22"/>
          <w:szCs w:val="22"/>
        </w:rPr>
      </w:pPr>
      <w:r>
        <w:rPr>
          <w:rFonts w:ascii="Calibri" w:eastAsia="Calibri" w:hAnsi="Calibri" w:cs="Calibri"/>
          <w:i/>
          <w:color w:val="000000"/>
          <w:sz w:val="22"/>
          <w:szCs w:val="22"/>
        </w:rPr>
        <w:t>Curriculum vitae</w:t>
      </w:r>
      <w:r>
        <w:rPr>
          <w:rFonts w:ascii="Calibri" w:eastAsia="Calibri" w:hAnsi="Calibri" w:cs="Calibri"/>
          <w:color w:val="000000"/>
          <w:sz w:val="22"/>
          <w:szCs w:val="22"/>
        </w:rPr>
        <w:t xml:space="preserve"> dell’Incaricato;</w:t>
      </w:r>
    </w:p>
    <w:p w14:paraId="4366CA76" w14:textId="0BF9E308" w:rsidR="00F873DC" w:rsidRPr="001B22F8" w:rsidRDefault="000A5EFD" w:rsidP="007F16EA">
      <w:pPr>
        <w:numPr>
          <w:ilvl w:val="0"/>
          <w:numId w:val="1"/>
        </w:num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ind w:left="426" w:hanging="142"/>
        <w:jc w:val="left"/>
        <w:rPr>
          <w:rFonts w:ascii="Calibri" w:eastAsia="Calibri" w:hAnsi="Calibri" w:cs="Calibri"/>
          <w:b/>
          <w:color w:val="000000"/>
          <w:sz w:val="22"/>
          <w:szCs w:val="22"/>
        </w:rPr>
      </w:pPr>
      <w:r>
        <w:rPr>
          <w:rFonts w:ascii="Calibri" w:eastAsia="Calibri" w:hAnsi="Calibri" w:cs="Calibri"/>
          <w:color w:val="000000"/>
          <w:sz w:val="22"/>
          <w:szCs w:val="22"/>
        </w:rPr>
        <w:t>Dichiarazione di insussistenza di cause di incompatibilità e di conflitto di interessi</w:t>
      </w:r>
      <w:r w:rsidR="001B22F8">
        <w:rPr>
          <w:rFonts w:ascii="Calibri" w:eastAsia="Calibri" w:hAnsi="Calibri" w:cs="Calibri"/>
          <w:color w:val="000000"/>
          <w:sz w:val="22"/>
          <w:szCs w:val="22"/>
        </w:rPr>
        <w:t>.</w:t>
      </w:r>
    </w:p>
    <w:p w14:paraId="41A5D84C" w14:textId="635B28EC" w:rsidR="001B22F8" w:rsidRPr="008E6BFA" w:rsidRDefault="001B22F8" w:rsidP="001B22F8">
      <w:p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line="276" w:lineRule="auto"/>
        <w:ind w:left="426"/>
        <w:jc w:val="left"/>
        <w:rPr>
          <w:rFonts w:ascii="Calibri" w:eastAsia="Calibri" w:hAnsi="Calibri" w:cs="Calibri"/>
          <w:b/>
          <w:color w:val="000000"/>
          <w:sz w:val="22"/>
          <w:szCs w:val="22"/>
        </w:rPr>
      </w:pPr>
      <w:r w:rsidRPr="00C51D91">
        <w:rPr>
          <w:rFonts w:ascii="Calibri" w:eastAsia="Calibri" w:hAnsi="Calibri" w:cs="Calibri"/>
          <w:color w:val="000000"/>
          <w:sz w:val="22"/>
          <w:szCs w:val="22"/>
        </w:rPr>
        <w:t>Sassoferrato</w:t>
      </w:r>
      <w:r w:rsidRPr="00C51D91">
        <w:rPr>
          <w:rFonts w:ascii="Calibri" w:eastAsia="Calibri" w:hAnsi="Calibri" w:cs="Calibri"/>
          <w:color w:val="000000"/>
          <w:sz w:val="22"/>
          <w:szCs w:val="22"/>
          <w:highlight w:val="green"/>
        </w:rPr>
        <w:t xml:space="preserve">, </w:t>
      </w:r>
      <w:r w:rsidR="00C51D91" w:rsidRPr="00C51D91">
        <w:rPr>
          <w:rFonts w:ascii="Calibri" w:eastAsia="Calibri" w:hAnsi="Calibri" w:cs="Calibri"/>
          <w:color w:val="000000"/>
          <w:sz w:val="22"/>
          <w:szCs w:val="22"/>
          <w:highlight w:val="green"/>
        </w:rPr>
        <w:t>…</w:t>
      </w:r>
      <w:proofErr w:type="gramStart"/>
      <w:r w:rsidR="00714DDC" w:rsidRPr="00C51D91">
        <w:rPr>
          <w:rFonts w:ascii="Calibri" w:eastAsia="Calibri" w:hAnsi="Calibri" w:cs="Calibri"/>
          <w:color w:val="000000"/>
          <w:sz w:val="22"/>
          <w:szCs w:val="22"/>
          <w:highlight w:val="green"/>
        </w:rPr>
        <w:t>/</w:t>
      </w:r>
      <w:r w:rsidR="00C51D91" w:rsidRPr="00C51D91">
        <w:rPr>
          <w:rFonts w:ascii="Calibri" w:eastAsia="Calibri" w:hAnsi="Calibri" w:cs="Calibri"/>
          <w:color w:val="000000"/>
          <w:sz w:val="22"/>
          <w:szCs w:val="22"/>
          <w:highlight w:val="green"/>
        </w:rPr>
        <w:t>….</w:t>
      </w:r>
      <w:proofErr w:type="gramEnd"/>
      <w:r w:rsidR="00C51D91" w:rsidRPr="00C51D91">
        <w:rPr>
          <w:rFonts w:ascii="Calibri" w:eastAsia="Calibri" w:hAnsi="Calibri" w:cs="Calibri"/>
          <w:color w:val="000000"/>
          <w:sz w:val="22"/>
          <w:szCs w:val="22"/>
          <w:highlight w:val="green"/>
        </w:rPr>
        <w:t>.</w:t>
      </w:r>
      <w:r w:rsidR="00C51D91">
        <w:rPr>
          <w:rFonts w:ascii="Calibri" w:eastAsia="Calibri" w:hAnsi="Calibri" w:cs="Calibri"/>
          <w:color w:val="000000"/>
          <w:sz w:val="22"/>
          <w:szCs w:val="22"/>
        </w:rPr>
        <w:t>/2025</w:t>
      </w:r>
    </w:p>
    <w:p w14:paraId="5A5B5CD3" w14:textId="149C37A5" w:rsidR="00F873DC" w:rsidRDefault="00A708E4" w:rsidP="007F16EA">
      <w:pPr>
        <w:pBdr>
          <w:top w:val="nil"/>
          <w:left w:val="nil"/>
          <w:bottom w:val="nil"/>
          <w:right w:val="nil"/>
          <w:between w:val="nil"/>
        </w:pBd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240" w:line="276" w:lineRule="auto"/>
        <w:ind w:left="426"/>
        <w:jc w:val="left"/>
        <w:rPr>
          <w:rFonts w:ascii="Calibri" w:eastAsia="Calibri" w:hAnsi="Calibri" w:cs="Calibri"/>
          <w:color w:val="000000"/>
          <w:sz w:val="22"/>
          <w:szCs w:val="22"/>
        </w:rPr>
      </w:pPr>
      <w:r>
        <w:rPr>
          <w:rFonts w:ascii="Calibri" w:eastAsia="Calibri" w:hAnsi="Calibri" w:cs="Calibri"/>
          <w:b/>
          <w:color w:val="000000"/>
          <w:sz w:val="22"/>
          <w:szCs w:val="22"/>
        </w:rPr>
        <w:t xml:space="preserve"> </w:t>
      </w:r>
      <w:r w:rsidR="008E6BFA">
        <w:rPr>
          <w:rFonts w:ascii="Calibri" w:eastAsia="Calibri" w:hAnsi="Calibri" w:cs="Calibri"/>
          <w:color w:val="000000"/>
          <w:sz w:val="22"/>
          <w:szCs w:val="22"/>
        </w:rPr>
        <w:tab/>
      </w:r>
      <w:r w:rsidR="008E6BFA">
        <w:rPr>
          <w:rFonts w:ascii="Calibri" w:eastAsia="Calibri" w:hAnsi="Calibri" w:cs="Calibri"/>
          <w:color w:val="000000"/>
          <w:sz w:val="22"/>
          <w:szCs w:val="22"/>
        </w:rPr>
        <w:tab/>
      </w:r>
      <w:r w:rsidR="008E6BFA">
        <w:rPr>
          <w:rFonts w:ascii="Calibri" w:eastAsia="Calibri" w:hAnsi="Calibri" w:cs="Calibri"/>
          <w:color w:val="000000"/>
          <w:sz w:val="22"/>
          <w:szCs w:val="22"/>
        </w:rPr>
        <w:tab/>
      </w:r>
      <w:r w:rsidR="000A5EFD">
        <w:rPr>
          <w:rFonts w:ascii="Calibri" w:eastAsia="Calibri" w:hAnsi="Calibri" w:cs="Calibri"/>
          <w:color w:val="000000"/>
          <w:sz w:val="22"/>
          <w:szCs w:val="22"/>
        </w:rPr>
        <w:tab/>
      </w:r>
      <w:r w:rsidR="000A5EFD">
        <w:rPr>
          <w:rFonts w:ascii="Calibri" w:eastAsia="Calibri" w:hAnsi="Calibri" w:cs="Calibri"/>
          <w:color w:val="000000"/>
          <w:sz w:val="22"/>
          <w:szCs w:val="22"/>
        </w:rPr>
        <w:tab/>
      </w:r>
      <w:r w:rsidR="000A5EFD">
        <w:rPr>
          <w:rFonts w:ascii="Calibri" w:eastAsia="Calibri" w:hAnsi="Calibri" w:cs="Calibri"/>
          <w:color w:val="000000"/>
          <w:sz w:val="22"/>
          <w:szCs w:val="22"/>
        </w:rPr>
        <w:tab/>
      </w:r>
      <w:r w:rsidR="000A5EFD">
        <w:rPr>
          <w:rFonts w:ascii="Calibri" w:eastAsia="Calibri" w:hAnsi="Calibri" w:cs="Calibri"/>
          <w:b/>
          <w:smallCaps/>
          <w:color w:val="000000"/>
          <w:sz w:val="22"/>
          <w:szCs w:val="22"/>
        </w:rPr>
        <w:t xml:space="preserve">  Il dirigente scolastico</w:t>
      </w:r>
      <w:r w:rsidR="000A5EFD">
        <w:rPr>
          <w:rFonts w:ascii="Calibri" w:eastAsia="Calibri" w:hAnsi="Calibri" w:cs="Calibri"/>
          <w:b/>
          <w:smallCaps/>
          <w:color w:val="000000"/>
          <w:sz w:val="22"/>
          <w:szCs w:val="22"/>
        </w:rPr>
        <w:tab/>
      </w:r>
      <w:r w:rsidR="000A5EFD">
        <w:rPr>
          <w:rFonts w:ascii="Calibri" w:eastAsia="Calibri" w:hAnsi="Calibri" w:cs="Calibri"/>
          <w:b/>
          <w:smallCaps/>
          <w:color w:val="000000"/>
          <w:sz w:val="22"/>
          <w:szCs w:val="22"/>
        </w:rPr>
        <w:tab/>
        <w:t xml:space="preserve">                               </w:t>
      </w:r>
      <w:r w:rsidR="00CD6217">
        <w:rPr>
          <w:rFonts w:ascii="Calibri" w:eastAsia="Calibri" w:hAnsi="Calibri" w:cs="Calibri"/>
          <w:b/>
          <w:smallCaps/>
          <w:color w:val="000000"/>
          <w:sz w:val="22"/>
          <w:szCs w:val="22"/>
        </w:rPr>
        <w:t xml:space="preserve">                        </w:t>
      </w:r>
      <w:r w:rsidR="00CD6217">
        <w:rPr>
          <w:rFonts w:ascii="Calibri" w:eastAsia="Calibri" w:hAnsi="Calibri" w:cs="Calibri"/>
          <w:b/>
          <w:smallCaps/>
          <w:color w:val="000000"/>
          <w:sz w:val="22"/>
          <w:szCs w:val="22"/>
        </w:rPr>
        <w:tab/>
      </w:r>
      <w:r w:rsidR="00CD6217">
        <w:rPr>
          <w:rFonts w:ascii="Calibri" w:eastAsia="Calibri" w:hAnsi="Calibri" w:cs="Calibri"/>
          <w:b/>
          <w:smallCaps/>
          <w:color w:val="000000"/>
          <w:sz w:val="22"/>
          <w:szCs w:val="22"/>
        </w:rPr>
        <w:tab/>
      </w:r>
      <w:r w:rsidR="00CD6217">
        <w:rPr>
          <w:rFonts w:ascii="Calibri" w:eastAsia="Calibri" w:hAnsi="Calibri" w:cs="Calibri"/>
          <w:b/>
          <w:smallCaps/>
          <w:color w:val="000000"/>
          <w:sz w:val="22"/>
          <w:szCs w:val="22"/>
        </w:rPr>
        <w:tab/>
      </w:r>
      <w:r w:rsidR="00CD6217">
        <w:rPr>
          <w:rFonts w:ascii="Calibri" w:eastAsia="Calibri" w:hAnsi="Calibri" w:cs="Calibri"/>
          <w:b/>
          <w:smallCaps/>
          <w:color w:val="000000"/>
          <w:sz w:val="22"/>
          <w:szCs w:val="22"/>
        </w:rPr>
        <w:tab/>
      </w:r>
      <w:r w:rsidR="000A5EFD">
        <w:rPr>
          <w:rFonts w:ascii="Calibri" w:eastAsia="Calibri" w:hAnsi="Calibri" w:cs="Calibri"/>
          <w:color w:val="000000"/>
          <w:sz w:val="22"/>
          <w:szCs w:val="22"/>
        </w:rPr>
        <w:tab/>
        <w:t>Prof.ssa Virginia Roberta Gerarda Guanci</w:t>
      </w:r>
      <w:r w:rsidR="000A5EFD">
        <w:rPr>
          <w:rFonts w:ascii="Calibri" w:eastAsia="Calibri" w:hAnsi="Calibri" w:cs="Calibri"/>
          <w:color w:val="000000"/>
          <w:sz w:val="22"/>
          <w:szCs w:val="22"/>
        </w:rPr>
        <w:tab/>
      </w:r>
    </w:p>
    <w:p w14:paraId="7E04E2B1" w14:textId="35D85F1A" w:rsidR="00F873DC" w:rsidRDefault="000A5EFD">
      <w:pPr>
        <w:pBdr>
          <w:top w:val="nil"/>
          <w:left w:val="nil"/>
          <w:bottom w:val="nil"/>
          <w:right w:val="nil"/>
          <w:between w:val="nil"/>
        </w:pBdr>
        <w:tabs>
          <w:tab w:val="center" w:pos="4819"/>
          <w:tab w:val="right" w:pos="9638"/>
        </w:tabs>
        <w:spacing w:line="276" w:lineRule="auto"/>
        <w:rPr>
          <w:rFonts w:ascii="Calibri" w:eastAsia="Calibri" w:hAnsi="Calibri" w:cs="Calibri"/>
          <w:b/>
          <w:smallCaps/>
          <w:color w:val="000000"/>
          <w:sz w:val="22"/>
          <w:szCs w:val="22"/>
        </w:rPr>
      </w:pPr>
      <w:r>
        <w:rPr>
          <w:rFonts w:ascii="Calibri" w:eastAsia="Calibri" w:hAnsi="Calibri" w:cs="Calibri"/>
          <w:b/>
          <w:smallCaps/>
          <w:color w:val="000000"/>
          <w:sz w:val="22"/>
          <w:szCs w:val="22"/>
        </w:rPr>
        <w:t>L’Incaricat</w:t>
      </w:r>
      <w:r w:rsidR="00957A9C">
        <w:rPr>
          <w:rFonts w:ascii="Calibri" w:eastAsia="Calibri" w:hAnsi="Calibri" w:cs="Calibri"/>
          <w:b/>
          <w:smallCaps/>
          <w:color w:val="000000"/>
          <w:sz w:val="22"/>
          <w:szCs w:val="22"/>
        </w:rPr>
        <w:t>a</w:t>
      </w:r>
    </w:p>
    <w:p w14:paraId="1C798A8D" w14:textId="77777777" w:rsidR="00F873DC" w:rsidRDefault="000A5EFD">
      <w:pPr>
        <w:pBdr>
          <w:top w:val="nil"/>
          <w:left w:val="nil"/>
          <w:bottom w:val="nil"/>
          <w:right w:val="nil"/>
          <w:between w:val="nil"/>
        </w:pBdr>
        <w:tabs>
          <w:tab w:val="center" w:pos="4819"/>
          <w:tab w:val="right" w:pos="9638"/>
        </w:tabs>
        <w:spacing w:line="276" w:lineRule="auto"/>
        <w:rPr>
          <w:rFonts w:ascii="Calibri" w:eastAsia="Calibri" w:hAnsi="Calibri" w:cs="Calibri"/>
          <w:color w:val="000000"/>
          <w:sz w:val="22"/>
          <w:szCs w:val="22"/>
        </w:rPr>
      </w:pPr>
      <w:r>
        <w:rPr>
          <w:rFonts w:ascii="Calibri" w:eastAsia="Calibri" w:hAnsi="Calibri" w:cs="Calibri"/>
          <w:color w:val="000000"/>
          <w:sz w:val="22"/>
          <w:szCs w:val="22"/>
        </w:rPr>
        <w:t>per accettazione</w:t>
      </w:r>
    </w:p>
    <w:p w14:paraId="7DC50C93" w14:textId="77777777" w:rsidR="00F873DC" w:rsidRDefault="000A5EFD">
      <w:pPr>
        <w:pBdr>
          <w:top w:val="nil"/>
          <w:left w:val="nil"/>
          <w:bottom w:val="nil"/>
          <w:right w:val="nil"/>
          <w:between w:val="nil"/>
        </w:pBdr>
        <w:tabs>
          <w:tab w:val="center" w:pos="4819"/>
          <w:tab w:val="right" w:pos="9638"/>
        </w:tabs>
        <w:spacing w:after="120" w:line="276" w:lineRule="auto"/>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w:t>
      </w:r>
    </w:p>
    <w:sectPr w:rsidR="00F873DC">
      <w:headerReference w:type="default" r:id="rId13"/>
      <w:footerReference w:type="default" r:id="rId14"/>
      <w:pgSz w:w="11906" w:h="16838"/>
      <w:pgMar w:top="1418" w:right="1134" w:bottom="1134" w:left="1134" w:header="720" w:footer="90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093C4" w14:textId="77777777" w:rsidR="00315F3F" w:rsidRDefault="00315F3F">
      <w:pPr>
        <w:spacing w:line="240" w:lineRule="auto"/>
      </w:pPr>
      <w:r>
        <w:separator/>
      </w:r>
    </w:p>
  </w:endnote>
  <w:endnote w:type="continuationSeparator" w:id="0">
    <w:p w14:paraId="48A3386D" w14:textId="77777777" w:rsidR="00315F3F" w:rsidRDefault="00315F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91BED" w14:textId="5CC09FBD" w:rsidR="00F873DC" w:rsidRDefault="000A5EFD">
    <w:pPr>
      <w:pBdr>
        <w:top w:val="nil"/>
        <w:left w:val="nil"/>
        <w:bottom w:val="nil"/>
        <w:right w:val="nil"/>
        <w:between w:val="nil"/>
      </w:pBdr>
      <w:tabs>
        <w:tab w:val="center" w:pos="4819"/>
        <w:tab w:val="right" w:pos="9638"/>
      </w:tabs>
      <w:spacing w:line="240" w:lineRule="auto"/>
      <w:jc w:val="center"/>
      <w:rPr>
        <w:color w:val="000000"/>
        <w:sz w:val="22"/>
        <w:szCs w:val="22"/>
      </w:rPr>
    </w:pPr>
    <w:r>
      <w:rPr>
        <w:rFonts w:ascii="Verdana" w:eastAsia="Verdana" w:hAnsi="Verdana" w:cs="Verdana"/>
        <w:color w:val="000000"/>
        <w:sz w:val="16"/>
        <w:szCs w:val="16"/>
      </w:rPr>
      <w:fldChar w:fldCharType="begin"/>
    </w:r>
    <w:r>
      <w:rPr>
        <w:rFonts w:ascii="Verdana" w:eastAsia="Verdana" w:hAnsi="Verdana" w:cs="Verdana"/>
        <w:color w:val="000000"/>
        <w:sz w:val="16"/>
        <w:szCs w:val="16"/>
      </w:rPr>
      <w:instrText>PAGE</w:instrText>
    </w:r>
    <w:r>
      <w:rPr>
        <w:rFonts w:ascii="Verdana" w:eastAsia="Verdana" w:hAnsi="Verdana" w:cs="Verdana"/>
        <w:color w:val="000000"/>
        <w:sz w:val="16"/>
        <w:szCs w:val="16"/>
      </w:rPr>
      <w:fldChar w:fldCharType="separate"/>
    </w:r>
    <w:r w:rsidR="00F72CFF">
      <w:rPr>
        <w:rFonts w:ascii="Verdana" w:eastAsia="Verdana" w:hAnsi="Verdana" w:cs="Verdana"/>
        <w:noProof/>
        <w:color w:val="000000"/>
        <w:sz w:val="16"/>
        <w:szCs w:val="16"/>
      </w:rPr>
      <w:t>4</w:t>
    </w:r>
    <w:r>
      <w:rPr>
        <w:rFonts w:ascii="Verdana" w:eastAsia="Verdana" w:hAnsi="Verdana" w:cs="Verdana"/>
        <w:color w:val="000000"/>
        <w:sz w:val="16"/>
        <w:szCs w:val="16"/>
      </w:rPr>
      <w:fldChar w:fldCharType="end"/>
    </w:r>
    <w:r>
      <w:rPr>
        <w:noProof/>
      </w:rPr>
      <w:drawing>
        <wp:anchor distT="0" distB="0" distL="114300" distR="114300" simplePos="0" relativeHeight="251659264" behindDoc="0" locked="0" layoutInCell="1" hidden="0" allowOverlap="1" wp14:anchorId="2019C3A8" wp14:editId="1773CE96">
          <wp:simplePos x="0" y="0"/>
          <wp:positionH relativeFrom="column">
            <wp:posOffset>-548639</wp:posOffset>
          </wp:positionH>
          <wp:positionV relativeFrom="paragraph">
            <wp:posOffset>146050</wp:posOffset>
          </wp:positionV>
          <wp:extent cx="7205980" cy="374650"/>
          <wp:effectExtent l="0" t="0" r="0" b="0"/>
          <wp:wrapSquare wrapText="bothSides" distT="0" distB="0" distL="114300" distR="11430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40343"/>
                  <a:stretch>
                    <a:fillRect/>
                  </a:stretch>
                </pic:blipFill>
                <pic:spPr>
                  <a:xfrm>
                    <a:off x="0" y="0"/>
                    <a:ext cx="7205980" cy="3746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BF722" w14:textId="77777777" w:rsidR="00315F3F" w:rsidRDefault="00315F3F">
      <w:pPr>
        <w:spacing w:line="240" w:lineRule="auto"/>
      </w:pPr>
      <w:r>
        <w:separator/>
      </w:r>
    </w:p>
  </w:footnote>
  <w:footnote w:type="continuationSeparator" w:id="0">
    <w:p w14:paraId="29114F34" w14:textId="77777777" w:rsidR="00315F3F" w:rsidRDefault="00315F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941FE" w14:textId="77777777" w:rsidR="00F873DC" w:rsidRDefault="000A5EFD">
    <w:pPr>
      <w:pBdr>
        <w:top w:val="nil"/>
        <w:left w:val="nil"/>
        <w:bottom w:val="nil"/>
        <w:right w:val="nil"/>
        <w:between w:val="nil"/>
      </w:pBdr>
      <w:tabs>
        <w:tab w:val="center" w:pos="4986"/>
        <w:tab w:val="right" w:pos="9972"/>
        <w:tab w:val="left" w:pos="1084"/>
        <w:tab w:val="center" w:pos="4535"/>
      </w:tabs>
      <w:spacing w:line="240" w:lineRule="auto"/>
      <w:ind w:left="-284" w:right="-286"/>
      <w:jc w:val="left"/>
      <w:rPr>
        <w:rFonts w:ascii="Calibri" w:eastAsia="Calibri" w:hAnsi="Calibri" w:cs="Calibri"/>
        <w:color w:val="000000"/>
        <w:sz w:val="22"/>
        <w:szCs w:val="22"/>
        <w:highlight w:val="cyan"/>
      </w:rPr>
    </w:pPr>
    <w:r>
      <w:rPr>
        <w:rFonts w:ascii="Calibri" w:eastAsia="Calibri" w:hAnsi="Calibri" w:cs="Calibri"/>
        <w:color w:val="000000"/>
        <w:sz w:val="22"/>
        <w:szCs w:val="22"/>
        <w:highlight w:val="cyan"/>
      </w:rPr>
      <w:t xml:space="preserve">                                   </w:t>
    </w:r>
    <w:r>
      <w:rPr>
        <w:noProof/>
      </w:rPr>
      <w:drawing>
        <wp:anchor distT="0" distB="0" distL="0" distR="0" simplePos="0" relativeHeight="251658240" behindDoc="0" locked="0" layoutInCell="1" hidden="0" allowOverlap="1" wp14:anchorId="15B215FA" wp14:editId="6C01E777">
          <wp:simplePos x="0" y="0"/>
          <wp:positionH relativeFrom="column">
            <wp:posOffset>0</wp:posOffset>
          </wp:positionH>
          <wp:positionV relativeFrom="paragraph">
            <wp:posOffset>171450</wp:posOffset>
          </wp:positionV>
          <wp:extent cx="6140756" cy="1044035"/>
          <wp:effectExtent l="0" t="0" r="0" b="0"/>
          <wp:wrapTopAndBottom distT="0" dist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140756" cy="1044035"/>
                  </a:xfrm>
                  <a:prstGeom prst="rect">
                    <a:avLst/>
                  </a:prstGeom>
                  <a:ln/>
                </pic:spPr>
              </pic:pic>
            </a:graphicData>
          </a:graphic>
        </wp:anchor>
      </w:drawing>
    </w:r>
  </w:p>
  <w:p w14:paraId="024589AA" w14:textId="77777777" w:rsidR="00F873DC" w:rsidRDefault="00F873DC">
    <w:pPr>
      <w:pBdr>
        <w:top w:val="nil"/>
        <w:left w:val="nil"/>
        <w:bottom w:val="nil"/>
        <w:right w:val="nil"/>
        <w:between w:val="nil"/>
      </w:pBdr>
      <w:tabs>
        <w:tab w:val="center" w:pos="4986"/>
        <w:tab w:val="right" w:pos="9972"/>
      </w:tabs>
      <w:spacing w:line="240" w:lineRule="auto"/>
      <w:jc w:val="center"/>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1F9"/>
    <w:multiLevelType w:val="multilevel"/>
    <w:tmpl w:val="4C6C2148"/>
    <w:lvl w:ilvl="0">
      <w:start w:val="1"/>
      <w:numFmt w:val="bullet"/>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317165"/>
    <w:multiLevelType w:val="multilevel"/>
    <w:tmpl w:val="E1340624"/>
    <w:lvl w:ilvl="0">
      <w:start w:val="1"/>
      <w:numFmt w:val="bullet"/>
      <w:lvlText w:val="▪"/>
      <w:lvlJc w:val="left"/>
      <w:pPr>
        <w:ind w:left="360" w:hanging="360"/>
      </w:pPr>
      <w:rPr>
        <w:rFonts w:ascii="Noto Sans Symbols" w:eastAsia="Noto Sans Symbols" w:hAnsi="Noto Sans Symbols" w:cs="Noto Sans Symbols"/>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A57243"/>
    <w:multiLevelType w:val="multilevel"/>
    <w:tmpl w:val="A502EC4C"/>
    <w:lvl w:ilvl="0">
      <w:start w:val="1"/>
      <w:numFmt w:val="decimal"/>
      <w:pStyle w:val="Puntoelenco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48D3687"/>
    <w:multiLevelType w:val="multilevel"/>
    <w:tmpl w:val="41D26FEC"/>
    <w:lvl w:ilvl="0">
      <w:start w:val="1"/>
      <w:numFmt w:val="decimal"/>
      <w:pStyle w:val="puntatonumerato"/>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4A4C1CCF"/>
    <w:multiLevelType w:val="hybridMultilevel"/>
    <w:tmpl w:val="543A934A"/>
    <w:lvl w:ilvl="0" w:tplc="04090005">
      <w:start w:val="1"/>
      <w:numFmt w:val="bullet"/>
      <w:lvlText w:val=""/>
      <w:lvlJc w:val="left"/>
      <w:pPr>
        <w:ind w:left="360" w:hanging="360"/>
      </w:pPr>
      <w:rPr>
        <w:rFonts w:ascii="Wingdings" w:hAnsi="Wingdings" w:hint="default"/>
        <w:b/>
        <w:bCs/>
        <w:i w:val="0"/>
        <w:iCs w:val="0"/>
      </w:rPr>
    </w:lvl>
    <w:lvl w:ilvl="1" w:tplc="00948C70">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653868CC"/>
    <w:multiLevelType w:val="hybridMultilevel"/>
    <w:tmpl w:val="28A6EA30"/>
    <w:lvl w:ilvl="0" w:tplc="E1866860">
      <w:start w:val="1"/>
      <w:numFmt w:val="lowerLetter"/>
      <w:lvlText w:val="%1."/>
      <w:lvlJc w:val="left"/>
      <w:pPr>
        <w:ind w:left="720" w:hanging="360"/>
      </w:pPr>
      <w:rPr>
        <w:rFonts w:ascii="Times New Roman" w:eastAsia="Times New Roman" w:hAnsi="Times New Roman" w:cs="Times New Roman"/>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5906EB"/>
    <w:multiLevelType w:val="hybridMultilevel"/>
    <w:tmpl w:val="3388580C"/>
    <w:lvl w:ilvl="0" w:tplc="A8E4D6AE">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F1233B4"/>
    <w:multiLevelType w:val="multilevel"/>
    <w:tmpl w:val="6EAEAB40"/>
    <w:lvl w:ilvl="0">
      <w:start w:val="1"/>
      <w:numFmt w:val="lowerRoman"/>
      <w:lvlText w:val="%1."/>
      <w:lvlJc w:val="righ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9"/>
  </w:num>
  <w:num w:numId="2">
    <w:abstractNumId w:val="3"/>
  </w:num>
  <w:num w:numId="3">
    <w:abstractNumId w:val="0"/>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8"/>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3DC"/>
    <w:rsid w:val="00040611"/>
    <w:rsid w:val="00075C0D"/>
    <w:rsid w:val="00085180"/>
    <w:rsid w:val="000A5EFD"/>
    <w:rsid w:val="000B36BC"/>
    <w:rsid w:val="000C66CE"/>
    <w:rsid w:val="000F0CAC"/>
    <w:rsid w:val="00172E01"/>
    <w:rsid w:val="00184FFE"/>
    <w:rsid w:val="001B22F8"/>
    <w:rsid w:val="001B6DA9"/>
    <w:rsid w:val="001C6BD0"/>
    <w:rsid w:val="001E7C80"/>
    <w:rsid w:val="0024120B"/>
    <w:rsid w:val="002B2011"/>
    <w:rsid w:val="002C0F00"/>
    <w:rsid w:val="002C399B"/>
    <w:rsid w:val="002D45FA"/>
    <w:rsid w:val="00315F3F"/>
    <w:rsid w:val="00330E15"/>
    <w:rsid w:val="00365F57"/>
    <w:rsid w:val="003A4742"/>
    <w:rsid w:val="003D5888"/>
    <w:rsid w:val="0042558F"/>
    <w:rsid w:val="00472C7B"/>
    <w:rsid w:val="004E1614"/>
    <w:rsid w:val="004F6B93"/>
    <w:rsid w:val="00565D7D"/>
    <w:rsid w:val="00567D54"/>
    <w:rsid w:val="005868DF"/>
    <w:rsid w:val="005C5BF5"/>
    <w:rsid w:val="005E7BF6"/>
    <w:rsid w:val="006257E1"/>
    <w:rsid w:val="00714DDC"/>
    <w:rsid w:val="0073774F"/>
    <w:rsid w:val="007548E9"/>
    <w:rsid w:val="007A4B8E"/>
    <w:rsid w:val="007B60C3"/>
    <w:rsid w:val="007C39DB"/>
    <w:rsid w:val="007F16EA"/>
    <w:rsid w:val="0081025D"/>
    <w:rsid w:val="00811DE7"/>
    <w:rsid w:val="008307DB"/>
    <w:rsid w:val="00855C6B"/>
    <w:rsid w:val="00866EB8"/>
    <w:rsid w:val="008A57CB"/>
    <w:rsid w:val="008B0DF5"/>
    <w:rsid w:val="008D5908"/>
    <w:rsid w:val="008D79EE"/>
    <w:rsid w:val="008E6BFA"/>
    <w:rsid w:val="00957A9C"/>
    <w:rsid w:val="00991286"/>
    <w:rsid w:val="00A113E5"/>
    <w:rsid w:val="00A14F97"/>
    <w:rsid w:val="00A639AF"/>
    <w:rsid w:val="00A708E4"/>
    <w:rsid w:val="00AA3B23"/>
    <w:rsid w:val="00AC454F"/>
    <w:rsid w:val="00AE0A13"/>
    <w:rsid w:val="00B1179B"/>
    <w:rsid w:val="00B2673C"/>
    <w:rsid w:val="00B56570"/>
    <w:rsid w:val="00BB1089"/>
    <w:rsid w:val="00BB7CAC"/>
    <w:rsid w:val="00BC51D9"/>
    <w:rsid w:val="00C51D91"/>
    <w:rsid w:val="00C72932"/>
    <w:rsid w:val="00C806A0"/>
    <w:rsid w:val="00C93CB5"/>
    <w:rsid w:val="00CD6217"/>
    <w:rsid w:val="00D308B0"/>
    <w:rsid w:val="00D63717"/>
    <w:rsid w:val="00DB174C"/>
    <w:rsid w:val="00DF2680"/>
    <w:rsid w:val="00F72CFF"/>
    <w:rsid w:val="00F87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0245"/>
  <w15:docId w15:val="{F619AEC5-BB84-4034-8C25-9690C217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spacing w:line="54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6570"/>
    <w:pPr>
      <w:spacing w:line="540" w:lineRule="exact"/>
    </w:p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99"/>
    <w:qFormat/>
    <w:rsid w:val="001647CB"/>
    <w:pPr>
      <w:jc w:val="center"/>
    </w:pPr>
    <w:rPr>
      <w:b/>
      <w:bCs/>
      <w:caps/>
    </w:rPr>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rPr>
  </w:style>
  <w:style w:type="paragraph" w:styleId="Testodelblocco">
    <w:name w:val="Block Text"/>
    <w:basedOn w:val="Normale"/>
    <w:uiPriority w:val="99"/>
    <w:rsid w:val="001647CB"/>
    <w:pPr>
      <w:spacing w:before="60" w:after="60" w:line="240" w:lineRule="auto"/>
      <w:ind w:left="132" w:right="69"/>
      <w:jc w:val="left"/>
    </w:pPr>
    <w:rPr>
      <w:sz w:val="22"/>
      <w:szCs w:val="22"/>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rPr>
  </w:style>
  <w:style w:type="paragraph" w:customStyle="1" w:styleId="Stile">
    <w:name w:val="Stile"/>
    <w:uiPriority w:val="99"/>
    <w:rsid w:val="001647CB"/>
    <w:pPr>
      <w:widowControl w:val="0"/>
      <w:suppressAutoHyphens/>
      <w:autoSpaceDE w:val="0"/>
      <w:spacing w:before="240" w:after="120" w:line="240" w:lineRule="auto"/>
      <w:ind w:left="567"/>
      <w:jc w:val="center"/>
    </w:pPr>
    <w:rPr>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color w:val="000000"/>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rPr>
  </w:style>
  <w:style w:type="table" w:styleId="Grigliatabella">
    <w:name w:val="Table Grid"/>
    <w:basedOn w:val="Tabellanormale"/>
    <w:uiPriority w:val="39"/>
    <w:rsid w:val="001647CB"/>
    <w:pPr>
      <w:spacing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rPr>
  </w:style>
  <w:style w:type="paragraph" w:customStyle="1" w:styleId="Testots">
    <w:name w:val="Testo.ts"/>
    <w:basedOn w:val="Normale"/>
    <w:uiPriority w:val="99"/>
    <w:rsid w:val="001647CB"/>
    <w:pPr>
      <w:spacing w:after="130" w:line="260" w:lineRule="exact"/>
    </w:pPr>
    <w:rPr>
      <w:sz w:val="22"/>
      <w:szCs w:val="22"/>
      <w:lang w:val="en-GB"/>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1"/>
    <w:qFormat/>
    <w:rsid w:val="001647CB"/>
    <w:pPr>
      <w:spacing w:line="240" w:lineRule="auto"/>
      <w:ind w:left="720"/>
      <w:contextualSpacing/>
      <w:jc w:val="left"/>
    </w:pPr>
    <w:rPr>
      <w:sz w:val="28"/>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5"/>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tabs>
        <w:tab w:val="num" w:pos="720"/>
      </w:tabs>
      <w:ind w:left="720" w:hanging="720"/>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style>
  <w:style w:type="paragraph" w:customStyle="1" w:styleId="Default">
    <w:name w:val="Default"/>
    <w:rsid w:val="001647CB"/>
    <w:pPr>
      <w:autoSpaceDE w:val="0"/>
      <w:autoSpaceDN w:val="0"/>
      <w:adjustRightInd w:val="0"/>
      <w:spacing w:line="240" w:lineRule="auto"/>
    </w:pPr>
    <w:rPr>
      <w:rFonts w:ascii="Calibri" w:hAnsi="Calibri" w:cs="Calibri"/>
      <w:color w:val="000000"/>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line="240" w:lineRule="auto"/>
    </w:p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Comma">
    <w:name w:val="Comma"/>
    <w:basedOn w:val="Paragrafoelenco"/>
    <w:link w:val="CommaCarattere"/>
    <w:qFormat/>
    <w:rsid w:val="00A14F97"/>
    <w:pPr>
      <w:numPr>
        <w:numId w:val="11"/>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A14F9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csassoferrato.edu.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ic806004@pec.istruzione.i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nic806004@istruzione.i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d+hvX37X+GpUNCnsbJS1fYZbAg==">CgMxLjAyCGguZ2pkZ3hzMgloLjMwajB6bGwyCWguMWZvYjl0ZTIJaC4zem55c2g3MgloLjJldDkycDA4AHIhMXRRNUlvYTcwNmFWV3lVTTZIM0RxZ0dDdUM3cHM1UjFJ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23DD68-A94C-4F9F-8A8E-17BA480E7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1609</Words>
  <Characters>9173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VICARIO</dc:creator>
  <cp:lastModifiedBy>USER</cp:lastModifiedBy>
  <cp:revision>13</cp:revision>
  <cp:lastPrinted>2025-01-13T15:29:00Z</cp:lastPrinted>
  <dcterms:created xsi:type="dcterms:W3CDTF">2025-01-30T08:48:00Z</dcterms:created>
  <dcterms:modified xsi:type="dcterms:W3CDTF">2025-02-03T11:35:00Z</dcterms:modified>
</cp:coreProperties>
</file>