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32264294">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32CD76C4" w14:textId="77777777" w:rsidR="00BA5816" w:rsidRDefault="00BA5816" w:rsidP="00BA5816">
      <w:pPr>
        <w:pStyle w:val="Titolo61"/>
        <w:keepNext/>
        <w:keepLines/>
        <w:shd w:val="clear" w:color="auto" w:fill="auto"/>
        <w:spacing w:before="0" w:line="240" w:lineRule="auto"/>
        <w:jc w:val="left"/>
        <w:rPr>
          <w:rFonts w:asciiTheme="minorHAnsi" w:hAnsiTheme="minorHAnsi"/>
          <w:sz w:val="24"/>
          <w:szCs w:val="24"/>
        </w:rPr>
      </w:pPr>
    </w:p>
    <w:tbl>
      <w:tblPr>
        <w:tblW w:w="876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02"/>
        <w:gridCol w:w="2751"/>
      </w:tblGrid>
      <w:tr w:rsidR="00BA5816" w:rsidRPr="00EE3671" w14:paraId="3ACB192B" w14:textId="77777777" w:rsidTr="00D613B1">
        <w:trPr>
          <w:trHeight w:val="1050"/>
        </w:trPr>
        <w:tc>
          <w:tcPr>
            <w:tcW w:w="3109" w:type="dxa"/>
            <w:tcBorders>
              <w:top w:val="single" w:sz="4" w:space="0" w:color="auto"/>
              <w:left w:val="single" w:sz="4" w:space="0" w:color="auto"/>
              <w:bottom w:val="nil"/>
              <w:right w:val="nil"/>
            </w:tcBorders>
          </w:tcPr>
          <w:p w14:paraId="0F51F939" w14:textId="77777777" w:rsidR="00BA5816" w:rsidRPr="00EE3671" w:rsidRDefault="00BA5816" w:rsidP="00D613B1">
            <w:pPr>
              <w:spacing w:after="40" w:line="259" w:lineRule="auto"/>
              <w:jc w:val="center"/>
              <w:rPr>
                <w:rFonts w:ascii="Calibri" w:eastAsia="Calibri" w:hAnsi="Calibri"/>
                <w:noProof/>
                <w:sz w:val="24"/>
                <w:szCs w:val="24"/>
                <w:lang w:eastAsia="en-US"/>
              </w:rPr>
            </w:pPr>
          </w:p>
          <w:p w14:paraId="56D2C623" w14:textId="77777777" w:rsidR="00BA5816" w:rsidRPr="00EE3671" w:rsidRDefault="00BA5816" w:rsidP="00D613B1">
            <w:pPr>
              <w:spacing w:after="40" w:line="259" w:lineRule="auto"/>
              <w:jc w:val="center"/>
              <w:rPr>
                <w:rFonts w:ascii="Calibri" w:eastAsia="Calibri" w:hAnsi="Calibri"/>
                <w:bCs/>
                <w:iCs/>
                <w:sz w:val="24"/>
                <w:szCs w:val="24"/>
                <w:lang w:eastAsia="en-US"/>
              </w:rPr>
            </w:pPr>
          </w:p>
        </w:tc>
        <w:tc>
          <w:tcPr>
            <w:tcW w:w="2902" w:type="dxa"/>
            <w:tcBorders>
              <w:top w:val="single" w:sz="4" w:space="0" w:color="auto"/>
              <w:left w:val="nil"/>
              <w:bottom w:val="nil"/>
              <w:right w:val="nil"/>
            </w:tcBorders>
          </w:tcPr>
          <w:p w14:paraId="6F082306" w14:textId="77777777" w:rsidR="00BA5816" w:rsidRPr="00EE3671" w:rsidRDefault="00BA5816" w:rsidP="00D613B1">
            <w:pPr>
              <w:spacing w:after="40" w:line="259" w:lineRule="auto"/>
              <w:jc w:val="center"/>
              <w:rPr>
                <w:rFonts w:ascii="Calibri" w:eastAsia="Calibri" w:hAnsi="Calibri"/>
                <w:bCs/>
                <w:iCs/>
                <w:sz w:val="22"/>
                <w:szCs w:val="22"/>
                <w:lang w:eastAsia="en-US"/>
              </w:rPr>
            </w:pPr>
          </w:p>
          <w:p w14:paraId="2634961E" w14:textId="77777777" w:rsidR="00BA5816" w:rsidRPr="00EE3671" w:rsidRDefault="00BA5816" w:rsidP="00D613B1">
            <w:pPr>
              <w:spacing w:after="40" w:line="259" w:lineRule="auto"/>
              <w:jc w:val="center"/>
              <w:rPr>
                <w:rFonts w:ascii="Calibri" w:eastAsia="Calibri" w:hAnsi="Calibri"/>
                <w:b/>
                <w:bCs/>
                <w:i/>
                <w:iCs/>
                <w:sz w:val="24"/>
                <w:szCs w:val="24"/>
                <w:lang w:eastAsia="en-US"/>
              </w:rPr>
            </w:pPr>
            <w:r w:rsidRPr="00EE3671">
              <w:rPr>
                <w:rFonts w:ascii="Calibri" w:eastAsia="Calibri" w:hAnsi="Calibri"/>
                <w:b/>
                <w:bCs/>
                <w:i/>
                <w:iCs/>
                <w:noProof/>
                <w:sz w:val="22"/>
                <w:szCs w:val="22"/>
              </w:rPr>
              <w:drawing>
                <wp:inline distT="0" distB="0" distL="0" distR="0" wp14:anchorId="098D60AF" wp14:editId="0FC2CD0E">
                  <wp:extent cx="495300" cy="504825"/>
                  <wp:effectExtent l="0" t="0" r="0" b="9525"/>
                  <wp:docPr id="1749990" name="Immagine 1" descr="Immagine che contiene disegno, schizzo,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90" name="Immagine 1" descr="Immagine che contiene disegno, schizzo, clipart, illustrazione&#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tc>
        <w:tc>
          <w:tcPr>
            <w:tcW w:w="2750" w:type="dxa"/>
            <w:tcBorders>
              <w:top w:val="single" w:sz="4" w:space="0" w:color="auto"/>
              <w:left w:val="nil"/>
              <w:bottom w:val="nil"/>
              <w:right w:val="single" w:sz="4" w:space="0" w:color="auto"/>
            </w:tcBorders>
            <w:hideMark/>
          </w:tcPr>
          <w:p w14:paraId="4A6FB6F8" w14:textId="77777777" w:rsidR="00BA5816" w:rsidRPr="00EE3671" w:rsidRDefault="00BA5816" w:rsidP="00D613B1">
            <w:pPr>
              <w:spacing w:after="40" w:line="259" w:lineRule="auto"/>
              <w:rPr>
                <w:rFonts w:ascii="Calibri" w:eastAsia="Calibri" w:hAnsi="Calibri"/>
                <w:bCs/>
                <w:iCs/>
                <w:sz w:val="24"/>
                <w:szCs w:val="24"/>
                <w:lang w:eastAsia="en-US"/>
              </w:rPr>
            </w:pPr>
          </w:p>
        </w:tc>
      </w:tr>
      <w:tr w:rsidR="00BA5816" w:rsidRPr="00EE3671" w14:paraId="663B3C83" w14:textId="77777777" w:rsidTr="00D613B1">
        <w:trPr>
          <w:trHeight w:val="2032"/>
        </w:trPr>
        <w:tc>
          <w:tcPr>
            <w:tcW w:w="8762" w:type="dxa"/>
            <w:gridSpan w:val="3"/>
            <w:tcBorders>
              <w:top w:val="nil"/>
              <w:left w:val="single" w:sz="4" w:space="0" w:color="auto"/>
              <w:bottom w:val="single" w:sz="4" w:space="0" w:color="auto"/>
              <w:right w:val="single" w:sz="4" w:space="0" w:color="auto"/>
            </w:tcBorders>
            <w:hideMark/>
          </w:tcPr>
          <w:p w14:paraId="1C914EA1" w14:textId="64022160" w:rsidR="00BA5816" w:rsidRPr="00EE3671" w:rsidRDefault="00BA5816" w:rsidP="00D613B1">
            <w:pPr>
              <w:spacing w:after="40" w:line="259" w:lineRule="auto"/>
              <w:jc w:val="center"/>
              <w:rPr>
                <w:rFonts w:ascii="Calibri" w:eastAsia="Calibri" w:hAnsi="Calibri"/>
                <w:b/>
                <w:bCs/>
                <w:color w:val="000000"/>
                <w:sz w:val="24"/>
                <w:szCs w:val="24"/>
                <w:lang w:eastAsia="en-US"/>
              </w:rPr>
            </w:pPr>
            <w:r w:rsidRPr="00EE3671">
              <w:rPr>
                <w:rFonts w:ascii="Calibri" w:eastAsia="Calibri" w:hAnsi="Calibri"/>
                <w:b/>
                <w:bCs/>
                <w:color w:val="000000"/>
                <w:sz w:val="24"/>
                <w:szCs w:val="24"/>
                <w:lang w:eastAsia="en-US"/>
              </w:rPr>
              <w:t>ISTITUTO COMPRENSIVO “BARTOLO DA SASSOFERRATO”</w:t>
            </w:r>
          </w:p>
          <w:p w14:paraId="0D823F52" w14:textId="77777777" w:rsidR="00BA5816" w:rsidRPr="00EE3671" w:rsidRDefault="00BA5816" w:rsidP="00D613B1">
            <w:pPr>
              <w:spacing w:after="40" w:line="259" w:lineRule="auto"/>
              <w:jc w:val="center"/>
              <w:rPr>
                <w:rFonts w:ascii="Calibri" w:eastAsia="Calibri" w:hAnsi="Calibri"/>
                <w:b/>
                <w:bCs/>
                <w:color w:val="000000"/>
                <w:sz w:val="24"/>
                <w:szCs w:val="24"/>
                <w:lang w:eastAsia="en-US"/>
              </w:rPr>
            </w:pPr>
            <w:r w:rsidRPr="00EE3671">
              <w:rPr>
                <w:rFonts w:ascii="Calibri" w:eastAsia="Calibri" w:hAnsi="Calibri"/>
                <w:b/>
                <w:bCs/>
                <w:color w:val="000000"/>
                <w:sz w:val="24"/>
                <w:szCs w:val="24"/>
                <w:lang w:eastAsia="en-US"/>
              </w:rPr>
              <w:t>COMUNI DI SASSOFERRATO E GENGA</w:t>
            </w:r>
          </w:p>
          <w:p w14:paraId="58C3F58B" w14:textId="77777777" w:rsidR="00BA5816" w:rsidRPr="00EE3671" w:rsidRDefault="00BA5816" w:rsidP="00D613B1">
            <w:pPr>
              <w:spacing w:after="40" w:line="259" w:lineRule="auto"/>
              <w:jc w:val="center"/>
              <w:rPr>
                <w:rFonts w:ascii="Calibri" w:eastAsia="Calibri" w:hAnsi="Calibri"/>
                <w:b/>
                <w:bCs/>
                <w:iCs/>
                <w:color w:val="000000"/>
                <w:sz w:val="18"/>
                <w:szCs w:val="18"/>
                <w:lang w:eastAsia="en-US"/>
              </w:rPr>
            </w:pPr>
            <w:proofErr w:type="gramStart"/>
            <w:r w:rsidRPr="00EE3671">
              <w:rPr>
                <w:rFonts w:ascii="Calibri" w:eastAsia="Calibri" w:hAnsi="Calibri"/>
                <w:b/>
                <w:bCs/>
                <w:i/>
                <w:iCs/>
                <w:color w:val="000000"/>
                <w:sz w:val="18"/>
                <w:szCs w:val="18"/>
                <w:lang w:eastAsia="en-US"/>
              </w:rPr>
              <w:t>P.le</w:t>
            </w:r>
            <w:proofErr w:type="gramEnd"/>
            <w:r w:rsidRPr="00EE3671">
              <w:rPr>
                <w:rFonts w:ascii="Calibri" w:eastAsia="Calibri" w:hAnsi="Calibri"/>
                <w:b/>
                <w:bCs/>
                <w:i/>
                <w:iCs/>
                <w:color w:val="000000"/>
                <w:sz w:val="18"/>
                <w:szCs w:val="18"/>
                <w:lang w:eastAsia="en-US"/>
              </w:rPr>
              <w:t xml:space="preserve"> Partigiani del Monte Strega, 1</w:t>
            </w:r>
          </w:p>
          <w:p w14:paraId="70AFBDA5" w14:textId="77777777" w:rsidR="00BA5816" w:rsidRPr="00EE3671" w:rsidRDefault="00BA5816" w:rsidP="00D613B1">
            <w:pPr>
              <w:spacing w:after="40" w:line="259" w:lineRule="auto"/>
              <w:jc w:val="center"/>
              <w:rPr>
                <w:rFonts w:ascii="Calibri" w:eastAsia="Calibri" w:hAnsi="Calibri"/>
                <w:bCs/>
                <w:iCs/>
                <w:color w:val="000000"/>
                <w:sz w:val="18"/>
                <w:szCs w:val="18"/>
                <w:lang w:eastAsia="en-US"/>
              </w:rPr>
            </w:pPr>
            <w:r w:rsidRPr="00EE3671">
              <w:rPr>
                <w:rFonts w:ascii="Calibri" w:eastAsia="Calibri" w:hAnsi="Calibri"/>
                <w:b/>
                <w:bCs/>
                <w:i/>
                <w:iCs/>
                <w:color w:val="000000"/>
                <w:sz w:val="18"/>
                <w:szCs w:val="18"/>
                <w:lang w:eastAsia="en-US"/>
              </w:rPr>
              <w:t xml:space="preserve">60041   </w:t>
            </w:r>
            <w:proofErr w:type="gramStart"/>
            <w:r w:rsidRPr="00EE3671">
              <w:rPr>
                <w:rFonts w:ascii="Calibri" w:eastAsia="Calibri" w:hAnsi="Calibri"/>
                <w:b/>
                <w:bCs/>
                <w:i/>
                <w:iCs/>
                <w:color w:val="000000"/>
                <w:sz w:val="18"/>
                <w:szCs w:val="18"/>
                <w:lang w:eastAsia="en-US"/>
              </w:rPr>
              <w:t>SASSOFERRATO  (</w:t>
            </w:r>
            <w:proofErr w:type="gramEnd"/>
            <w:r w:rsidRPr="00EE3671">
              <w:rPr>
                <w:rFonts w:ascii="Calibri" w:eastAsia="Calibri" w:hAnsi="Calibri"/>
                <w:b/>
                <w:bCs/>
                <w:i/>
                <w:iCs/>
                <w:color w:val="000000"/>
                <w:sz w:val="18"/>
                <w:szCs w:val="18"/>
                <w:lang w:eastAsia="en-US"/>
              </w:rPr>
              <w:t xml:space="preserve">AN) </w:t>
            </w:r>
          </w:p>
          <w:p w14:paraId="210B4F37" w14:textId="77777777" w:rsidR="00BA5816" w:rsidRPr="00EE3671" w:rsidRDefault="00BA5816" w:rsidP="00D613B1">
            <w:pPr>
              <w:spacing w:after="40" w:line="259" w:lineRule="auto"/>
              <w:jc w:val="center"/>
              <w:rPr>
                <w:rFonts w:ascii="Calibri" w:eastAsia="Calibri" w:hAnsi="Calibri"/>
                <w:b/>
                <w:bCs/>
                <w:iCs/>
                <w:color w:val="000000"/>
                <w:sz w:val="18"/>
                <w:szCs w:val="18"/>
                <w:lang w:eastAsia="en-US"/>
              </w:rPr>
            </w:pPr>
            <w:r w:rsidRPr="00EE3671">
              <w:rPr>
                <w:rFonts w:ascii="Calibri" w:eastAsia="Calibri" w:hAnsi="Calibri"/>
                <w:b/>
                <w:bCs/>
                <w:i/>
                <w:iCs/>
                <w:color w:val="000000"/>
                <w:sz w:val="18"/>
                <w:szCs w:val="18"/>
                <w:lang w:eastAsia="en-US"/>
              </w:rPr>
              <w:t>Tel.  07329335 – 073296477</w:t>
            </w:r>
          </w:p>
          <w:p w14:paraId="49EAB697" w14:textId="77777777" w:rsidR="00BA5816" w:rsidRPr="00EE3671" w:rsidRDefault="00BA5816" w:rsidP="00D613B1">
            <w:pPr>
              <w:spacing w:after="40" w:line="259" w:lineRule="auto"/>
              <w:rPr>
                <w:rFonts w:ascii="Calibri" w:eastAsia="Calibri" w:hAnsi="Calibri"/>
                <w:bCs/>
                <w:iCs/>
                <w:color w:val="000000"/>
                <w:sz w:val="18"/>
                <w:szCs w:val="18"/>
                <w:lang w:eastAsia="en-US"/>
              </w:rPr>
            </w:pPr>
            <w:r w:rsidRPr="00EE3671">
              <w:rPr>
                <w:rFonts w:ascii="Calibri" w:eastAsia="Calibri" w:hAnsi="Calibri"/>
                <w:b/>
                <w:bCs/>
                <w:i/>
                <w:iCs/>
                <w:color w:val="000000"/>
                <w:sz w:val="18"/>
                <w:szCs w:val="18"/>
                <w:lang w:eastAsia="en-US"/>
              </w:rPr>
              <w:t xml:space="preserve">E-mail: </w:t>
            </w:r>
            <w:hyperlink r:id="rId10" w:history="1">
              <w:r w:rsidRPr="00EE3671">
                <w:rPr>
                  <w:rFonts w:ascii="Calibri" w:eastAsia="Calibri" w:hAnsi="Calibri"/>
                  <w:b/>
                  <w:bCs/>
                  <w:i/>
                  <w:iCs/>
                  <w:color w:val="0000FF"/>
                  <w:sz w:val="18"/>
                  <w:szCs w:val="18"/>
                  <w:u w:val="single"/>
                  <w:lang w:eastAsia="en-US"/>
                </w:rPr>
                <w:t>anic806004@istruzione.it</w:t>
              </w:r>
            </w:hyperlink>
            <w:r w:rsidRPr="00EE3671">
              <w:rPr>
                <w:rFonts w:ascii="Calibri" w:eastAsia="Calibri" w:hAnsi="Calibri"/>
                <w:b/>
                <w:bCs/>
                <w:i/>
                <w:iCs/>
                <w:sz w:val="22"/>
                <w:szCs w:val="22"/>
                <w:lang w:eastAsia="en-US"/>
              </w:rPr>
              <w:t xml:space="preserve"> - </w:t>
            </w:r>
            <w:proofErr w:type="spellStart"/>
            <w:r w:rsidRPr="00EE3671">
              <w:rPr>
                <w:rFonts w:ascii="Calibri" w:eastAsia="Calibri" w:hAnsi="Calibri"/>
                <w:b/>
                <w:bCs/>
                <w:i/>
                <w:iCs/>
                <w:color w:val="000000"/>
                <w:sz w:val="18"/>
                <w:szCs w:val="18"/>
                <w:lang w:eastAsia="en-US"/>
              </w:rPr>
              <w:t>Pec</w:t>
            </w:r>
            <w:proofErr w:type="spellEnd"/>
            <w:r w:rsidRPr="00EE3671">
              <w:rPr>
                <w:rFonts w:ascii="Calibri" w:eastAsia="Calibri" w:hAnsi="Calibri"/>
                <w:b/>
                <w:bCs/>
                <w:i/>
                <w:iCs/>
                <w:color w:val="000000"/>
                <w:sz w:val="18"/>
                <w:szCs w:val="18"/>
                <w:lang w:eastAsia="en-US"/>
              </w:rPr>
              <w:t xml:space="preserve">: </w:t>
            </w:r>
            <w:hyperlink r:id="rId11" w:history="1">
              <w:r w:rsidRPr="00EE3671">
                <w:rPr>
                  <w:rFonts w:ascii="Calibri" w:eastAsia="Calibri" w:hAnsi="Calibri"/>
                  <w:b/>
                  <w:bCs/>
                  <w:i/>
                  <w:iCs/>
                  <w:color w:val="0000FF"/>
                  <w:sz w:val="18"/>
                  <w:szCs w:val="18"/>
                  <w:u w:val="single"/>
                  <w:lang w:eastAsia="en-US"/>
                </w:rPr>
                <w:t>anic806004@pec.istruzione.it</w:t>
              </w:r>
            </w:hyperlink>
            <w:r w:rsidRPr="00EE3671">
              <w:rPr>
                <w:rFonts w:ascii="Calibri" w:eastAsia="Calibri" w:hAnsi="Calibri"/>
                <w:b/>
                <w:bCs/>
                <w:i/>
                <w:iCs/>
                <w:color w:val="000000"/>
                <w:sz w:val="18"/>
                <w:szCs w:val="18"/>
                <w:lang w:eastAsia="en-US"/>
              </w:rPr>
              <w:t xml:space="preserve"> </w:t>
            </w:r>
            <w:r w:rsidRPr="00EE3671">
              <w:rPr>
                <w:rFonts w:ascii="Calibri" w:eastAsia="Calibri" w:hAnsi="Calibri"/>
                <w:bCs/>
                <w:iCs/>
                <w:color w:val="000000"/>
                <w:sz w:val="18"/>
                <w:szCs w:val="18"/>
                <w:lang w:eastAsia="en-US"/>
              </w:rPr>
              <w:t xml:space="preserve"> - </w:t>
            </w:r>
            <w:r w:rsidRPr="00EE3671">
              <w:rPr>
                <w:rFonts w:ascii="Calibri" w:eastAsia="Calibri" w:hAnsi="Calibri"/>
                <w:b/>
                <w:bCs/>
                <w:i/>
                <w:iCs/>
                <w:color w:val="000000"/>
                <w:sz w:val="18"/>
                <w:szCs w:val="18"/>
                <w:lang w:eastAsia="en-US"/>
              </w:rPr>
              <w:t xml:space="preserve">Sito </w:t>
            </w:r>
            <w:proofErr w:type="spellStart"/>
            <w:r w:rsidRPr="00EE3671">
              <w:rPr>
                <w:rFonts w:ascii="Calibri" w:eastAsia="Calibri" w:hAnsi="Calibri"/>
                <w:b/>
                <w:bCs/>
                <w:i/>
                <w:iCs/>
                <w:color w:val="000000"/>
                <w:sz w:val="18"/>
                <w:szCs w:val="18"/>
                <w:lang w:eastAsia="en-US"/>
              </w:rPr>
              <w:t>Internet</w:t>
            </w:r>
            <w:r w:rsidRPr="00EE3671">
              <w:rPr>
                <w:rFonts w:ascii="Calibri" w:eastAsia="Calibri" w:hAnsi="Calibri"/>
                <w:b/>
                <w:bCs/>
                <w:i/>
                <w:iCs/>
                <w:sz w:val="22"/>
                <w:szCs w:val="22"/>
                <w:lang w:eastAsia="en-US"/>
              </w:rPr>
              <w:t>:</w:t>
            </w:r>
            <w:hyperlink r:id="rId12" w:history="1">
              <w:r w:rsidRPr="00EE3671">
                <w:rPr>
                  <w:rFonts w:ascii="Calibri" w:eastAsia="Calibri" w:hAnsi="Calibri"/>
                  <w:b/>
                  <w:bCs/>
                  <w:i/>
                  <w:iCs/>
                  <w:color w:val="0563C1"/>
                  <w:sz w:val="18"/>
                  <w:szCs w:val="18"/>
                  <w:u w:val="single"/>
                  <w:lang w:eastAsia="en-US"/>
                </w:rPr>
                <w:t>www.icsassoferrato.edu.it</w:t>
              </w:r>
              <w:proofErr w:type="spellEnd"/>
            </w:hyperlink>
          </w:p>
          <w:p w14:paraId="4C6B8EE1" w14:textId="77777777" w:rsidR="00BA5816" w:rsidRPr="00EE3671" w:rsidRDefault="00BA5816" w:rsidP="00D613B1">
            <w:pPr>
              <w:spacing w:after="40" w:line="259" w:lineRule="auto"/>
              <w:jc w:val="center"/>
              <w:rPr>
                <w:rFonts w:ascii="Calibri" w:eastAsia="Calibri" w:hAnsi="Calibri"/>
                <w:b/>
                <w:bCs/>
                <w:i/>
                <w:iCs/>
                <w:sz w:val="18"/>
                <w:szCs w:val="18"/>
                <w:lang w:eastAsia="en-US"/>
              </w:rPr>
            </w:pPr>
            <w:r w:rsidRPr="00EE3671">
              <w:rPr>
                <w:rFonts w:ascii="Calibri" w:eastAsia="Calibri" w:hAnsi="Calibri"/>
                <w:b/>
                <w:bCs/>
                <w:i/>
                <w:iCs/>
                <w:color w:val="000000"/>
                <w:sz w:val="18"/>
                <w:szCs w:val="18"/>
                <w:lang w:eastAsia="en-US"/>
              </w:rPr>
              <w:t>C.M. ANIC</w:t>
            </w:r>
            <w:proofErr w:type="gramStart"/>
            <w:r w:rsidRPr="00EE3671">
              <w:rPr>
                <w:rFonts w:ascii="Calibri" w:eastAsia="Calibri" w:hAnsi="Calibri"/>
                <w:b/>
                <w:bCs/>
                <w:i/>
                <w:iCs/>
                <w:color w:val="000000"/>
                <w:sz w:val="18"/>
                <w:szCs w:val="18"/>
                <w:lang w:eastAsia="en-US"/>
              </w:rPr>
              <w:t>806004  -</w:t>
            </w:r>
            <w:proofErr w:type="gramEnd"/>
            <w:r w:rsidRPr="00EE3671">
              <w:rPr>
                <w:rFonts w:ascii="Calibri" w:eastAsia="Calibri" w:hAnsi="Calibri"/>
                <w:b/>
                <w:bCs/>
                <w:i/>
                <w:iCs/>
                <w:color w:val="000000"/>
                <w:sz w:val="18"/>
                <w:szCs w:val="18"/>
                <w:lang w:eastAsia="en-US"/>
              </w:rPr>
              <w:t xml:space="preserve">  </w:t>
            </w:r>
            <w:proofErr w:type="spellStart"/>
            <w:r w:rsidRPr="00EE3671">
              <w:rPr>
                <w:rFonts w:ascii="Calibri" w:eastAsia="Calibri" w:hAnsi="Calibri"/>
                <w:b/>
                <w:bCs/>
                <w:i/>
                <w:iCs/>
                <w:color w:val="000000"/>
                <w:sz w:val="18"/>
                <w:szCs w:val="18"/>
                <w:lang w:eastAsia="en-US"/>
              </w:rPr>
              <w:t>Cod.Fisc</w:t>
            </w:r>
            <w:proofErr w:type="spellEnd"/>
            <w:r w:rsidRPr="00EE3671">
              <w:rPr>
                <w:rFonts w:ascii="Calibri" w:eastAsia="Calibri" w:hAnsi="Calibri"/>
                <w:b/>
                <w:bCs/>
                <w:i/>
                <w:iCs/>
                <w:color w:val="000000"/>
                <w:sz w:val="18"/>
                <w:szCs w:val="18"/>
                <w:lang w:eastAsia="en-US"/>
              </w:rPr>
              <w:t xml:space="preserve">. 81003330420 - </w:t>
            </w:r>
            <w:r w:rsidRPr="00EE3671">
              <w:rPr>
                <w:rFonts w:ascii="Calibri" w:eastAsia="Calibri" w:hAnsi="Calibri"/>
                <w:b/>
                <w:bCs/>
                <w:i/>
                <w:iCs/>
                <w:sz w:val="18"/>
                <w:szCs w:val="18"/>
                <w:lang w:eastAsia="en-US"/>
              </w:rPr>
              <w:t xml:space="preserve">Codice Univoco </w:t>
            </w:r>
            <w:proofErr w:type="gramStart"/>
            <w:r w:rsidRPr="00EE3671">
              <w:rPr>
                <w:rFonts w:ascii="Calibri" w:eastAsia="Calibri" w:hAnsi="Calibri"/>
                <w:b/>
                <w:bCs/>
                <w:i/>
                <w:iCs/>
                <w:sz w:val="18"/>
                <w:szCs w:val="18"/>
                <w:lang w:eastAsia="en-US"/>
              </w:rPr>
              <w:t>Ufficio:UFN</w:t>
            </w:r>
            <w:proofErr w:type="gramEnd"/>
            <w:r w:rsidRPr="00EE3671">
              <w:rPr>
                <w:rFonts w:ascii="Calibri" w:eastAsia="Calibri" w:hAnsi="Calibri"/>
                <w:b/>
                <w:bCs/>
                <w:i/>
                <w:iCs/>
                <w:sz w:val="18"/>
                <w:szCs w:val="18"/>
                <w:lang w:eastAsia="en-US"/>
              </w:rPr>
              <w:t>5KQ</w:t>
            </w:r>
          </w:p>
          <w:p w14:paraId="55552747" w14:textId="77777777" w:rsidR="00BA5816" w:rsidRPr="00EE3671" w:rsidRDefault="00BA5816" w:rsidP="00D613B1">
            <w:pPr>
              <w:spacing w:after="40" w:line="259" w:lineRule="auto"/>
              <w:jc w:val="center"/>
              <w:rPr>
                <w:rFonts w:ascii="Calibri" w:eastAsia="Calibri" w:hAnsi="Calibri"/>
                <w:b/>
                <w:bCs/>
                <w:i/>
                <w:iCs/>
                <w:sz w:val="18"/>
                <w:szCs w:val="18"/>
                <w:lang w:eastAsia="en-US"/>
              </w:rPr>
            </w:pPr>
          </w:p>
          <w:p w14:paraId="3ED0AAF5" w14:textId="77777777" w:rsidR="00BA5816" w:rsidRPr="00EE3671" w:rsidRDefault="00BA5816" w:rsidP="00D613B1">
            <w:pPr>
              <w:spacing w:after="40" w:line="259" w:lineRule="auto"/>
              <w:jc w:val="center"/>
              <w:rPr>
                <w:rFonts w:ascii="Calibri" w:eastAsia="Calibri" w:hAnsi="Calibri"/>
                <w:bCs/>
                <w:iCs/>
                <w:sz w:val="18"/>
                <w:szCs w:val="18"/>
                <w:lang w:eastAsia="en-US"/>
              </w:rPr>
            </w:pPr>
          </w:p>
        </w:tc>
      </w:tr>
    </w:tbl>
    <w:p w14:paraId="248287A4" w14:textId="77777777" w:rsidR="00BA5816" w:rsidRDefault="00BA5816" w:rsidP="0096628D">
      <w:pPr>
        <w:pStyle w:val="Titolo61"/>
        <w:keepNext/>
        <w:keepLines/>
        <w:shd w:val="clear" w:color="auto" w:fill="auto"/>
        <w:spacing w:before="0" w:line="240" w:lineRule="auto"/>
        <w:jc w:val="left"/>
        <w:rPr>
          <w:rFonts w:asciiTheme="minorHAnsi" w:hAnsiTheme="minorHAnsi"/>
          <w:sz w:val="24"/>
          <w:szCs w:val="24"/>
        </w:rPr>
      </w:pPr>
    </w:p>
    <w:p w14:paraId="469D3775" w14:textId="77777777" w:rsidR="00BA5816" w:rsidRDefault="00BA5816" w:rsidP="0096628D">
      <w:pPr>
        <w:pStyle w:val="Titolo61"/>
        <w:keepNext/>
        <w:keepLines/>
        <w:shd w:val="clear" w:color="auto" w:fill="auto"/>
        <w:spacing w:before="0" w:line="240" w:lineRule="auto"/>
        <w:jc w:val="left"/>
        <w:rPr>
          <w:rFonts w:asciiTheme="minorHAnsi" w:hAnsiTheme="minorHAnsi"/>
          <w:sz w:val="24"/>
          <w:szCs w:val="24"/>
        </w:rPr>
      </w:pPr>
    </w:p>
    <w:p w14:paraId="02F1D8BA" w14:textId="5C0059C4" w:rsidR="0096628D" w:rsidRDefault="0096628D" w:rsidP="0096628D">
      <w:pPr>
        <w:pStyle w:val="Titolo61"/>
        <w:keepNext/>
        <w:keepLines/>
        <w:shd w:val="clear" w:color="auto" w:fill="auto"/>
        <w:spacing w:before="0" w:line="240" w:lineRule="auto"/>
        <w:jc w:val="left"/>
        <w:rPr>
          <w:rFonts w:asciiTheme="minorHAnsi" w:hAnsiTheme="minorHAnsi"/>
          <w:b w:val="0"/>
          <w:bCs w:val="0"/>
          <w:sz w:val="24"/>
          <w:szCs w:val="24"/>
        </w:rPr>
      </w:pPr>
      <w:proofErr w:type="spellStart"/>
      <w:r w:rsidRPr="006C41C3">
        <w:rPr>
          <w:rFonts w:asciiTheme="minorHAnsi" w:hAnsiTheme="minorHAnsi"/>
          <w:b w:val="0"/>
          <w:bCs w:val="0"/>
          <w:sz w:val="24"/>
          <w:szCs w:val="24"/>
        </w:rPr>
        <w:t>Prot</w:t>
      </w:r>
      <w:proofErr w:type="spellEnd"/>
      <w:r w:rsidRP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digitale </w:t>
      </w:r>
      <w:r w:rsidRPr="006C41C3">
        <w:rPr>
          <w:rFonts w:asciiTheme="minorHAnsi" w:hAnsiTheme="minorHAnsi"/>
          <w:b w:val="0"/>
          <w:bCs w:val="0"/>
          <w:sz w:val="24"/>
          <w:szCs w:val="24"/>
        </w:rPr>
        <w:t>n°</w:t>
      </w:r>
      <w:r w:rsidR="0042043D" w:rsidRP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vedi segnatura                    </w:t>
      </w:r>
      <w:r w:rsid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                 </w:t>
      </w:r>
      <w:r w:rsidR="007F4C5A">
        <w:rPr>
          <w:rFonts w:asciiTheme="minorHAnsi" w:hAnsiTheme="minorHAnsi"/>
          <w:b w:val="0"/>
          <w:bCs w:val="0"/>
          <w:sz w:val="24"/>
          <w:szCs w:val="24"/>
        </w:rPr>
        <w:t xml:space="preserve">                </w:t>
      </w:r>
      <w:r w:rsidR="00E6107E">
        <w:rPr>
          <w:rFonts w:asciiTheme="minorHAnsi" w:hAnsiTheme="minorHAnsi"/>
          <w:b w:val="0"/>
          <w:bCs w:val="0"/>
          <w:sz w:val="24"/>
          <w:szCs w:val="24"/>
        </w:rPr>
        <w:t xml:space="preserve">               </w:t>
      </w:r>
      <w:r w:rsidR="007F4C5A">
        <w:rPr>
          <w:rFonts w:asciiTheme="minorHAnsi" w:hAnsiTheme="minorHAnsi"/>
          <w:b w:val="0"/>
          <w:bCs w:val="0"/>
          <w:sz w:val="24"/>
          <w:szCs w:val="24"/>
        </w:rPr>
        <w:t xml:space="preserve">Sassoferrato, </w:t>
      </w:r>
      <w:r w:rsidR="00D67039">
        <w:rPr>
          <w:rFonts w:asciiTheme="minorHAnsi" w:hAnsiTheme="minorHAnsi"/>
          <w:b w:val="0"/>
          <w:bCs w:val="0"/>
          <w:sz w:val="24"/>
          <w:szCs w:val="24"/>
        </w:rPr>
        <w:t>……….</w:t>
      </w:r>
    </w:p>
    <w:p w14:paraId="448B73DB" w14:textId="77777777" w:rsidR="00E6107E" w:rsidRDefault="00E6107E" w:rsidP="0096628D">
      <w:pPr>
        <w:pStyle w:val="Titolo61"/>
        <w:keepNext/>
        <w:keepLines/>
        <w:shd w:val="clear" w:color="auto" w:fill="auto"/>
        <w:spacing w:before="0" w:line="240" w:lineRule="auto"/>
        <w:jc w:val="left"/>
        <w:rPr>
          <w:rFonts w:asciiTheme="minorHAnsi" w:hAnsiTheme="minorHAnsi"/>
          <w:b w:val="0"/>
          <w:bCs w:val="0"/>
          <w:sz w:val="24"/>
          <w:szCs w:val="24"/>
        </w:rPr>
      </w:pPr>
    </w:p>
    <w:p w14:paraId="0AF4CD2D" w14:textId="7FE8E4A7" w:rsidR="00E6107E" w:rsidRDefault="00E6107E" w:rsidP="00E6107E">
      <w:pPr>
        <w:pStyle w:val="Titolo61"/>
        <w:keepNext/>
        <w:keepLines/>
        <w:shd w:val="clear" w:color="auto" w:fill="auto"/>
        <w:spacing w:before="0" w:line="240" w:lineRule="auto"/>
        <w:jc w:val="right"/>
        <w:rPr>
          <w:rFonts w:asciiTheme="minorHAnsi" w:hAnsiTheme="minorHAnsi"/>
          <w:b w:val="0"/>
          <w:bCs w:val="0"/>
          <w:sz w:val="24"/>
          <w:szCs w:val="24"/>
        </w:rPr>
      </w:pPr>
      <w:r>
        <w:rPr>
          <w:rFonts w:asciiTheme="minorHAnsi" w:hAnsiTheme="minorHAnsi"/>
          <w:b w:val="0"/>
          <w:bCs w:val="0"/>
          <w:sz w:val="24"/>
          <w:szCs w:val="24"/>
        </w:rPr>
        <w:t>ALBO ONLINE</w:t>
      </w:r>
    </w:p>
    <w:p w14:paraId="29AED61D" w14:textId="6F641C6A" w:rsidR="00E6107E" w:rsidRDefault="00E6107E" w:rsidP="00E6107E">
      <w:pPr>
        <w:pStyle w:val="Titolo61"/>
        <w:keepNext/>
        <w:keepLines/>
        <w:shd w:val="clear" w:color="auto" w:fill="auto"/>
        <w:spacing w:before="0" w:line="240" w:lineRule="auto"/>
        <w:jc w:val="right"/>
        <w:rPr>
          <w:rFonts w:asciiTheme="minorHAnsi" w:hAnsiTheme="minorHAnsi"/>
          <w:b w:val="0"/>
          <w:bCs w:val="0"/>
          <w:sz w:val="24"/>
          <w:szCs w:val="24"/>
        </w:rPr>
      </w:pPr>
      <w:r>
        <w:rPr>
          <w:rFonts w:asciiTheme="minorHAnsi" w:hAnsiTheme="minorHAnsi"/>
          <w:b w:val="0"/>
          <w:bCs w:val="0"/>
          <w:sz w:val="24"/>
          <w:szCs w:val="24"/>
        </w:rPr>
        <w:t>AMMINISTRAZIONE TRASPARENTE</w:t>
      </w:r>
    </w:p>
    <w:p w14:paraId="5D141959" w14:textId="3AD8BE36" w:rsidR="00E6107E" w:rsidRPr="006C41C3" w:rsidRDefault="00E6107E" w:rsidP="00E6107E">
      <w:pPr>
        <w:pStyle w:val="Titolo61"/>
        <w:keepNext/>
        <w:keepLines/>
        <w:shd w:val="clear" w:color="auto" w:fill="auto"/>
        <w:spacing w:before="0" w:line="240" w:lineRule="auto"/>
        <w:jc w:val="right"/>
        <w:rPr>
          <w:rFonts w:asciiTheme="minorHAnsi" w:hAnsiTheme="minorHAnsi"/>
          <w:b w:val="0"/>
          <w:bCs w:val="0"/>
          <w:sz w:val="24"/>
          <w:szCs w:val="24"/>
        </w:rPr>
      </w:pPr>
      <w:r>
        <w:rPr>
          <w:rFonts w:asciiTheme="minorHAnsi" w:hAnsiTheme="minorHAnsi"/>
          <w:b w:val="0"/>
          <w:bCs w:val="0"/>
          <w:sz w:val="24"/>
          <w:szCs w:val="24"/>
        </w:rPr>
        <w:t>ATTI</w:t>
      </w:r>
    </w:p>
    <w:p w14:paraId="58B2FF3A" w14:textId="77777777" w:rsidR="00767F4A" w:rsidRDefault="00767F4A" w:rsidP="0096628D">
      <w:pPr>
        <w:pStyle w:val="Titolo61"/>
        <w:keepNext/>
        <w:keepLines/>
        <w:shd w:val="clear" w:color="auto" w:fill="auto"/>
        <w:spacing w:before="0" w:line="240" w:lineRule="auto"/>
        <w:jc w:val="left"/>
        <w:rPr>
          <w:rFonts w:asciiTheme="minorHAnsi" w:hAnsiTheme="minorHAnsi"/>
          <w:sz w:val="24"/>
          <w:szCs w:val="24"/>
        </w:rPr>
      </w:pPr>
    </w:p>
    <w:p w14:paraId="7D8979E6" w14:textId="28FA3D94" w:rsidR="00767F4A" w:rsidRPr="0087562D" w:rsidRDefault="001F031D" w:rsidP="00DE35B1">
      <w:pPr>
        <w:pStyle w:val="Titolo61"/>
        <w:keepNext/>
        <w:keepLines/>
        <w:shd w:val="clear" w:color="auto" w:fill="auto"/>
        <w:spacing w:before="0" w:line="240" w:lineRule="auto"/>
        <w:jc w:val="both"/>
        <w:rPr>
          <w:rFonts w:asciiTheme="minorHAnsi" w:hAnsiTheme="minorHAnsi"/>
          <w:i/>
          <w:iCs/>
          <w:sz w:val="24"/>
          <w:szCs w:val="24"/>
        </w:rPr>
      </w:pPr>
      <w:r w:rsidRPr="0087562D">
        <w:rPr>
          <w:rFonts w:asciiTheme="minorHAnsi" w:hAnsiTheme="minorHAnsi"/>
          <w:i/>
          <w:iCs/>
          <w:sz w:val="24"/>
          <w:szCs w:val="24"/>
        </w:rPr>
        <w:t xml:space="preserve">OGGETTO: </w:t>
      </w:r>
      <w:r w:rsidR="00B54E9C">
        <w:rPr>
          <w:rFonts w:asciiTheme="minorHAnsi" w:hAnsiTheme="minorHAnsi"/>
          <w:i/>
          <w:iCs/>
          <w:sz w:val="24"/>
          <w:szCs w:val="24"/>
        </w:rPr>
        <w:t xml:space="preserve">AVVISO INTERNO RIVOLTO A FIGURE PROFESSIONALI DOCENTI DA RECLUTARE NEL RUOLO </w:t>
      </w:r>
      <w:r w:rsidR="00B54E9C" w:rsidRPr="00A14D74">
        <w:rPr>
          <w:rFonts w:asciiTheme="minorHAnsi" w:hAnsiTheme="minorHAnsi"/>
          <w:i/>
          <w:iCs/>
          <w:sz w:val="24"/>
          <w:szCs w:val="24"/>
        </w:rPr>
        <w:t xml:space="preserve">DI </w:t>
      </w:r>
      <w:r w:rsidR="00A14D74" w:rsidRPr="00A14D74">
        <w:rPr>
          <w:rFonts w:asciiTheme="minorHAnsi" w:hAnsiTheme="minorHAnsi"/>
          <w:i/>
          <w:iCs/>
          <w:sz w:val="24"/>
          <w:szCs w:val="24"/>
        </w:rPr>
        <w:t>ESPERTI</w:t>
      </w:r>
      <w:r w:rsidR="00B54E9C" w:rsidRPr="00A14D74">
        <w:rPr>
          <w:rFonts w:asciiTheme="minorHAnsi" w:hAnsiTheme="minorHAnsi"/>
          <w:i/>
          <w:iCs/>
          <w:sz w:val="24"/>
          <w:szCs w:val="24"/>
        </w:rPr>
        <w:t xml:space="preserve"> </w:t>
      </w:r>
      <w:r w:rsidR="006C41C3">
        <w:rPr>
          <w:rFonts w:asciiTheme="minorHAnsi" w:hAnsiTheme="minorHAnsi"/>
          <w:i/>
          <w:iCs/>
          <w:sz w:val="24"/>
          <w:szCs w:val="24"/>
        </w:rPr>
        <w:t xml:space="preserve">(n. </w:t>
      </w:r>
      <w:r w:rsidR="00A11E23">
        <w:rPr>
          <w:rFonts w:asciiTheme="minorHAnsi" w:hAnsiTheme="minorHAnsi"/>
          <w:i/>
          <w:iCs/>
          <w:sz w:val="24"/>
          <w:szCs w:val="24"/>
        </w:rPr>
        <w:t>2</w:t>
      </w:r>
      <w:r w:rsidR="00205E05">
        <w:rPr>
          <w:rFonts w:asciiTheme="minorHAnsi" w:hAnsiTheme="minorHAnsi"/>
          <w:i/>
          <w:iCs/>
          <w:sz w:val="24"/>
          <w:szCs w:val="24"/>
        </w:rPr>
        <w:t xml:space="preserve"> </w:t>
      </w:r>
      <w:r w:rsidR="006C41C3">
        <w:rPr>
          <w:rFonts w:asciiTheme="minorHAnsi" w:hAnsiTheme="minorHAnsi"/>
          <w:i/>
          <w:iCs/>
          <w:sz w:val="24"/>
          <w:szCs w:val="24"/>
        </w:rPr>
        <w:t>incarichi</w:t>
      </w:r>
      <w:r w:rsidR="00A11E23">
        <w:rPr>
          <w:rFonts w:asciiTheme="minorHAnsi" w:hAnsiTheme="minorHAnsi"/>
          <w:i/>
          <w:iCs/>
          <w:sz w:val="24"/>
          <w:szCs w:val="24"/>
        </w:rPr>
        <w:t xml:space="preserve"> </w:t>
      </w:r>
      <w:proofErr w:type="gramStart"/>
      <w:r w:rsidR="00A11E23">
        <w:rPr>
          <w:rFonts w:asciiTheme="minorHAnsi" w:hAnsiTheme="minorHAnsi"/>
          <w:i/>
          <w:iCs/>
          <w:sz w:val="24"/>
          <w:szCs w:val="24"/>
        </w:rPr>
        <w:t>Esperti  per</w:t>
      </w:r>
      <w:proofErr w:type="gramEnd"/>
      <w:r w:rsidR="00A11E23">
        <w:rPr>
          <w:rFonts w:asciiTheme="minorHAnsi" w:hAnsiTheme="minorHAnsi"/>
          <w:i/>
          <w:iCs/>
          <w:sz w:val="24"/>
          <w:szCs w:val="24"/>
        </w:rPr>
        <w:t xml:space="preserve"> n. 2</w:t>
      </w:r>
      <w:r w:rsidR="006C41C3">
        <w:rPr>
          <w:rFonts w:asciiTheme="minorHAnsi" w:hAnsiTheme="minorHAnsi"/>
          <w:i/>
          <w:iCs/>
          <w:sz w:val="24"/>
          <w:szCs w:val="24"/>
        </w:rPr>
        <w:t xml:space="preserve"> moduli) </w:t>
      </w:r>
      <w:r w:rsidR="008A72E8">
        <w:rPr>
          <w:rFonts w:asciiTheme="minorHAnsi" w:hAnsiTheme="minorHAnsi"/>
          <w:i/>
          <w:iCs/>
          <w:sz w:val="24"/>
          <w:szCs w:val="24"/>
        </w:rPr>
        <w:t xml:space="preserve"> </w:t>
      </w:r>
      <w:r w:rsidR="00B54E9C" w:rsidRPr="00A14D74">
        <w:rPr>
          <w:rFonts w:asciiTheme="minorHAnsi" w:hAnsiTheme="minorHAnsi"/>
          <w:i/>
          <w:iCs/>
          <w:sz w:val="24"/>
          <w:szCs w:val="24"/>
        </w:rPr>
        <w:t xml:space="preserve">PER </w:t>
      </w:r>
      <w:r w:rsidR="00B54E9C">
        <w:rPr>
          <w:rFonts w:asciiTheme="minorHAnsi" w:hAnsiTheme="minorHAnsi"/>
          <w:i/>
          <w:iCs/>
          <w:sz w:val="24"/>
          <w:szCs w:val="24"/>
        </w:rPr>
        <w:t>LA REALIZZAZIONE DEL PROGETTO RICADENTE NEI FONDI</w:t>
      </w:r>
    </w:p>
    <w:p w14:paraId="331AB4FC" w14:textId="6B805171" w:rsidR="00767F4A" w:rsidRPr="00F83EBD" w:rsidRDefault="00767F4A" w:rsidP="00DE35B1">
      <w:pPr>
        <w:autoSpaceDE w:val="0"/>
        <w:autoSpaceDN w:val="0"/>
        <w:adjustRightInd w:val="0"/>
        <w:jc w:val="both"/>
        <w:rPr>
          <w:rFonts w:asciiTheme="minorHAnsi" w:hAnsiTheme="minorHAnsi" w:cstheme="minorHAnsi"/>
          <w:i/>
          <w:iCs/>
          <w:sz w:val="24"/>
          <w:szCs w:val="24"/>
        </w:rPr>
      </w:pPr>
      <w:bookmarkStart w:id="0" w:name="_Hlk191914841"/>
      <w:bookmarkStart w:id="1" w:name="_Hlk212396632"/>
      <w:r w:rsidRPr="00F83EBD">
        <w:rPr>
          <w:rFonts w:asciiTheme="minorHAnsi" w:hAnsiTheme="minorHAnsi" w:cstheme="minorHAnsi"/>
          <w:i/>
          <w:iCs/>
          <w:sz w:val="24"/>
          <w:szCs w:val="24"/>
        </w:rPr>
        <w:t xml:space="preserve">Fondi Strutturali Europei – </w:t>
      </w:r>
      <w:bookmarkStart w:id="2" w:name="_Hlk169702440"/>
      <w:r w:rsidRPr="00F83EBD">
        <w:rPr>
          <w:rFonts w:asciiTheme="minorHAnsi" w:hAnsiTheme="minorHAnsi" w:cstheme="minorHAnsi"/>
          <w:i/>
          <w:iCs/>
          <w:sz w:val="24"/>
          <w:szCs w:val="24"/>
        </w:rPr>
        <w:t xml:space="preserve">Programma Nazionale “Scuola e competenze” 2021-2027. Priorità 01 – </w:t>
      </w:r>
      <w:bookmarkStart w:id="3" w:name="_Hlk191916710"/>
      <w:r w:rsidRPr="00F83EBD">
        <w:rPr>
          <w:rFonts w:asciiTheme="minorHAnsi" w:hAnsiTheme="minorHAnsi" w:cstheme="minorHAnsi"/>
          <w:i/>
          <w:iCs/>
          <w:sz w:val="24"/>
          <w:szCs w:val="24"/>
        </w:rPr>
        <w:t xml:space="preserve">Scuola e Competenze (FSE+) – Fondo Sociale Europeo Plus – Obiettivo Specifico ESO4.6 – Azione </w:t>
      </w:r>
      <w:r w:rsidR="00F83EBD" w:rsidRPr="00F83EBD">
        <w:rPr>
          <w:rFonts w:asciiTheme="minorHAnsi" w:hAnsiTheme="minorHAnsi" w:cstheme="minorHAnsi"/>
          <w:i/>
          <w:iCs/>
          <w:sz w:val="24"/>
          <w:szCs w:val="24"/>
        </w:rPr>
        <w:t>A1</w:t>
      </w:r>
      <w:r w:rsidRPr="00F83EBD">
        <w:rPr>
          <w:rFonts w:asciiTheme="minorHAnsi" w:hAnsiTheme="minorHAnsi" w:cstheme="minorHAnsi"/>
          <w:i/>
          <w:iCs/>
          <w:sz w:val="24"/>
          <w:szCs w:val="24"/>
        </w:rPr>
        <w:t xml:space="preserve"> – Sotto azione ESO4.6. A</w:t>
      </w:r>
      <w:proofErr w:type="gramStart"/>
      <w:r w:rsidR="00F83EBD" w:rsidRPr="00F83EBD">
        <w:rPr>
          <w:rFonts w:asciiTheme="minorHAnsi" w:hAnsiTheme="minorHAnsi" w:cstheme="minorHAnsi"/>
          <w:i/>
          <w:iCs/>
          <w:sz w:val="24"/>
          <w:szCs w:val="24"/>
        </w:rPr>
        <w:t>1</w:t>
      </w:r>
      <w:r w:rsidRPr="00F83EBD">
        <w:rPr>
          <w:rFonts w:asciiTheme="minorHAnsi" w:hAnsiTheme="minorHAnsi" w:cstheme="minorHAnsi"/>
          <w:i/>
          <w:iCs/>
          <w:sz w:val="24"/>
          <w:szCs w:val="24"/>
        </w:rPr>
        <w:t>.</w:t>
      </w:r>
      <w:r w:rsidR="00F83EBD" w:rsidRPr="00F83EBD">
        <w:rPr>
          <w:rFonts w:asciiTheme="minorHAnsi" w:hAnsiTheme="minorHAnsi" w:cstheme="minorHAnsi"/>
          <w:i/>
          <w:iCs/>
          <w:sz w:val="24"/>
          <w:szCs w:val="24"/>
        </w:rPr>
        <w:t>B</w:t>
      </w:r>
      <w:proofErr w:type="gramEnd"/>
      <w:r w:rsidR="00F83EBD" w:rsidRPr="00F83EBD">
        <w:rPr>
          <w:rFonts w:asciiTheme="minorHAnsi" w:hAnsiTheme="minorHAnsi" w:cstheme="minorHAnsi"/>
          <w:i/>
          <w:iCs/>
          <w:sz w:val="24"/>
          <w:szCs w:val="24"/>
        </w:rPr>
        <w:t xml:space="preserve"> e</w:t>
      </w:r>
      <w:r w:rsidR="00F83EBD" w:rsidRPr="00F83EBD">
        <w:rPr>
          <w:rFonts w:asciiTheme="minorHAnsi" w:hAnsiTheme="minorHAnsi" w:cstheme="minorHAnsi"/>
        </w:rPr>
        <w:t xml:space="preserve"> </w:t>
      </w:r>
      <w:r w:rsidR="00F83EBD" w:rsidRPr="00F83EBD">
        <w:rPr>
          <w:rFonts w:asciiTheme="minorHAnsi" w:hAnsiTheme="minorHAnsi" w:cstheme="minorHAnsi"/>
          <w:i/>
          <w:iCs/>
          <w:sz w:val="24"/>
          <w:szCs w:val="24"/>
        </w:rPr>
        <w:t>Sotto azione ESO4.6. A</w:t>
      </w:r>
      <w:proofErr w:type="gramStart"/>
      <w:r w:rsidR="00F83EBD" w:rsidRPr="00F83EBD">
        <w:rPr>
          <w:rFonts w:asciiTheme="minorHAnsi" w:hAnsiTheme="minorHAnsi" w:cstheme="minorHAnsi"/>
          <w:i/>
          <w:iCs/>
          <w:sz w:val="24"/>
          <w:szCs w:val="24"/>
        </w:rPr>
        <w:t>1.C.</w:t>
      </w:r>
      <w:proofErr w:type="gramEnd"/>
      <w:r w:rsidR="00F83EBD" w:rsidRPr="00F83EBD">
        <w:rPr>
          <w:rFonts w:asciiTheme="minorHAnsi" w:hAnsiTheme="minorHAnsi" w:cstheme="minorHAnsi"/>
          <w:i/>
          <w:iCs/>
          <w:sz w:val="24"/>
          <w:szCs w:val="24"/>
        </w:rPr>
        <w:t xml:space="preserve"> - Azione A2 – Sotto azione ESO4.6. A</w:t>
      </w:r>
      <w:proofErr w:type="gramStart"/>
      <w:r w:rsidR="00F83EBD" w:rsidRPr="00F83EBD">
        <w:rPr>
          <w:rFonts w:asciiTheme="minorHAnsi" w:hAnsiTheme="minorHAnsi" w:cstheme="minorHAnsi"/>
          <w:i/>
          <w:iCs/>
          <w:sz w:val="24"/>
          <w:szCs w:val="24"/>
        </w:rPr>
        <w:t>2.B</w:t>
      </w:r>
      <w:proofErr w:type="gramEnd"/>
      <w:r w:rsidR="00F83EBD" w:rsidRPr="00F83EBD">
        <w:rPr>
          <w:rFonts w:asciiTheme="minorHAnsi" w:hAnsiTheme="minorHAnsi" w:cstheme="minorHAnsi"/>
          <w:i/>
          <w:iCs/>
          <w:sz w:val="24"/>
          <w:szCs w:val="24"/>
        </w:rPr>
        <w:t xml:space="preserve"> e Sotto azione ESO4.6. A2.C </w:t>
      </w:r>
      <w:bookmarkEnd w:id="3"/>
      <w:r w:rsidRPr="00F83EBD">
        <w:rPr>
          <w:rFonts w:asciiTheme="minorHAnsi" w:hAnsiTheme="minorHAnsi" w:cstheme="minorHAnsi"/>
          <w:i/>
          <w:iCs/>
          <w:sz w:val="24"/>
          <w:szCs w:val="24"/>
        </w:rPr>
        <w:t xml:space="preserve">– </w:t>
      </w:r>
      <w:bookmarkStart w:id="4" w:name="_Hlk169707141"/>
      <w:bookmarkEnd w:id="2"/>
      <w:r w:rsidRPr="00F83EBD">
        <w:rPr>
          <w:rFonts w:asciiTheme="minorHAnsi" w:hAnsiTheme="minorHAnsi" w:cstheme="minorHAnsi"/>
          <w:i/>
          <w:iCs/>
          <w:sz w:val="24"/>
          <w:szCs w:val="24"/>
        </w:rPr>
        <w:t xml:space="preserve">Avviso </w:t>
      </w:r>
      <w:proofErr w:type="spellStart"/>
      <w:r w:rsidRPr="00F83EBD">
        <w:rPr>
          <w:rFonts w:asciiTheme="minorHAnsi" w:hAnsiTheme="minorHAnsi" w:cstheme="minorHAnsi"/>
          <w:i/>
          <w:iCs/>
          <w:sz w:val="24"/>
          <w:szCs w:val="24"/>
        </w:rPr>
        <w:t>Prot</w:t>
      </w:r>
      <w:proofErr w:type="spellEnd"/>
      <w:r w:rsidRPr="00F83EBD">
        <w:rPr>
          <w:rFonts w:asciiTheme="minorHAnsi" w:hAnsiTheme="minorHAnsi" w:cstheme="minorHAnsi"/>
          <w:i/>
          <w:iCs/>
          <w:sz w:val="24"/>
          <w:szCs w:val="24"/>
        </w:rPr>
        <w:t xml:space="preserve">. </w:t>
      </w:r>
      <w:r w:rsidR="00F83EBD" w:rsidRPr="00F83EBD">
        <w:rPr>
          <w:rFonts w:asciiTheme="minorHAnsi" w:hAnsiTheme="minorHAnsi" w:cstheme="minorHAnsi"/>
          <w:i/>
          <w:iCs/>
          <w:sz w:val="24"/>
          <w:szCs w:val="24"/>
        </w:rPr>
        <w:t>0136777 del</w:t>
      </w:r>
      <w:r w:rsidRPr="00F83EBD">
        <w:rPr>
          <w:rFonts w:asciiTheme="minorHAnsi" w:hAnsiTheme="minorHAnsi" w:cstheme="minorHAnsi"/>
          <w:i/>
          <w:iCs/>
          <w:sz w:val="24"/>
          <w:szCs w:val="24"/>
        </w:rPr>
        <w:t xml:space="preserve"> </w:t>
      </w:r>
      <w:r w:rsidR="00F83EBD" w:rsidRPr="00F83EBD">
        <w:rPr>
          <w:rFonts w:asciiTheme="minorHAnsi" w:hAnsiTheme="minorHAnsi" w:cstheme="minorHAnsi"/>
          <w:i/>
          <w:iCs/>
          <w:sz w:val="24"/>
          <w:szCs w:val="24"/>
        </w:rPr>
        <w:t>09</w:t>
      </w:r>
      <w:r w:rsidRPr="00F83EBD">
        <w:rPr>
          <w:rFonts w:asciiTheme="minorHAnsi" w:hAnsiTheme="minorHAnsi" w:cstheme="minorHAnsi"/>
          <w:i/>
          <w:iCs/>
          <w:sz w:val="24"/>
          <w:szCs w:val="24"/>
        </w:rPr>
        <w:t>/</w:t>
      </w:r>
      <w:r w:rsidR="00F83EBD" w:rsidRPr="00F83EBD">
        <w:rPr>
          <w:rFonts w:asciiTheme="minorHAnsi" w:hAnsiTheme="minorHAnsi" w:cstheme="minorHAnsi"/>
          <w:i/>
          <w:iCs/>
          <w:sz w:val="24"/>
          <w:szCs w:val="24"/>
        </w:rPr>
        <w:t>10</w:t>
      </w:r>
      <w:r w:rsidRPr="00F83EBD">
        <w:rPr>
          <w:rFonts w:asciiTheme="minorHAnsi" w:hAnsiTheme="minorHAnsi" w:cstheme="minorHAnsi"/>
          <w:i/>
          <w:iCs/>
          <w:sz w:val="24"/>
          <w:szCs w:val="24"/>
        </w:rPr>
        <w:t xml:space="preserve">/2024, </w:t>
      </w:r>
      <w:r w:rsidR="00F83EBD" w:rsidRPr="00F83EBD">
        <w:rPr>
          <w:rFonts w:asciiTheme="minorHAnsi" w:hAnsiTheme="minorHAnsi" w:cstheme="minorHAnsi"/>
          <w:i/>
          <w:iCs/>
          <w:sz w:val="24"/>
          <w:szCs w:val="24"/>
        </w:rPr>
        <w:t>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60A4434" w14:textId="77777777" w:rsidR="00BA5816" w:rsidRDefault="00BA5816" w:rsidP="00DE35B1">
      <w:pPr>
        <w:autoSpaceDE w:val="0"/>
        <w:autoSpaceDN w:val="0"/>
        <w:adjustRightInd w:val="0"/>
        <w:jc w:val="both"/>
        <w:rPr>
          <w:rFonts w:ascii="Calibri" w:eastAsia="Calibri" w:hAnsi="Calibri" w:cs="Calibri"/>
          <w:b/>
          <w:sz w:val="22"/>
          <w:szCs w:val="22"/>
          <w:lang w:eastAsia="en-US"/>
        </w:rPr>
      </w:pPr>
      <w:bookmarkStart w:id="5" w:name="_Hlk212371013"/>
      <w:bookmarkEnd w:id="0"/>
      <w:bookmarkEnd w:id="4"/>
      <w:r w:rsidRPr="00F6530C">
        <w:rPr>
          <w:rFonts w:ascii="Calibri" w:eastAsia="Calibri" w:hAnsi="Calibri" w:cs="Calibri"/>
          <w:b/>
          <w:sz w:val="22"/>
          <w:szCs w:val="22"/>
          <w:lang w:eastAsia="en-US"/>
        </w:rPr>
        <w:t xml:space="preserve">Progetto: INTEGRA </w:t>
      </w:r>
      <w:bookmarkEnd w:id="5"/>
      <w:r w:rsidRPr="00F6530C">
        <w:rPr>
          <w:rFonts w:ascii="Calibri" w:eastAsia="Calibri" w:hAnsi="Calibri" w:cs="Calibri"/>
          <w:b/>
          <w:sz w:val="22"/>
          <w:szCs w:val="22"/>
          <w:lang w:eastAsia="en-US"/>
        </w:rPr>
        <w:t>– CIP: ESO4.</w:t>
      </w:r>
      <w:proofErr w:type="gramStart"/>
      <w:r w:rsidRPr="00F6530C">
        <w:rPr>
          <w:rFonts w:ascii="Calibri" w:eastAsia="Calibri" w:hAnsi="Calibri" w:cs="Calibri"/>
          <w:b/>
          <w:sz w:val="22"/>
          <w:szCs w:val="22"/>
          <w:lang w:eastAsia="en-US"/>
        </w:rPr>
        <w:t>6.A</w:t>
      </w:r>
      <w:proofErr w:type="gramEnd"/>
      <w:r w:rsidRPr="00F6530C">
        <w:rPr>
          <w:rFonts w:ascii="Calibri" w:eastAsia="Calibri" w:hAnsi="Calibri" w:cs="Calibri"/>
          <w:b/>
          <w:sz w:val="22"/>
          <w:szCs w:val="22"/>
          <w:lang w:eastAsia="en-US"/>
        </w:rPr>
        <w:t xml:space="preserve">1.B-FSEPN-MA-2024-42 – CUP:I94D24002050007 </w:t>
      </w:r>
    </w:p>
    <w:p w14:paraId="32E76133" w14:textId="77777777" w:rsidR="00BA5816" w:rsidRPr="00F83EBD" w:rsidRDefault="00BA5816" w:rsidP="00DE35B1">
      <w:pPr>
        <w:autoSpaceDE w:val="0"/>
        <w:autoSpaceDN w:val="0"/>
        <w:adjustRightInd w:val="0"/>
        <w:jc w:val="both"/>
        <w:rPr>
          <w:rFonts w:asciiTheme="minorHAnsi" w:hAnsiTheme="minorHAnsi" w:cstheme="minorHAnsi"/>
          <w:i/>
          <w:iCs/>
          <w:sz w:val="24"/>
          <w:szCs w:val="24"/>
        </w:rPr>
      </w:pPr>
      <w:bookmarkStart w:id="6" w:name="_Hlk212371093"/>
      <w:r w:rsidRPr="00F6530C">
        <w:rPr>
          <w:rFonts w:ascii="Calibri" w:eastAsia="Calibri" w:hAnsi="Calibri" w:cs="Calibri"/>
          <w:b/>
          <w:sz w:val="22"/>
          <w:szCs w:val="22"/>
          <w:lang w:eastAsia="en-US"/>
        </w:rPr>
        <w:t>Progetto:</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INTEGRA</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TECH</w:t>
      </w:r>
      <w:r w:rsidRPr="00F6530C">
        <w:rPr>
          <w:rFonts w:ascii="Calibri" w:eastAsia="Calibri" w:hAnsi="Calibri" w:cs="Calibri"/>
          <w:b/>
          <w:spacing w:val="-4"/>
          <w:sz w:val="22"/>
          <w:szCs w:val="22"/>
          <w:lang w:eastAsia="en-US"/>
        </w:rPr>
        <w:t xml:space="preserve"> </w:t>
      </w:r>
      <w:bookmarkEnd w:id="6"/>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CIP:</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ESO4.</w:t>
      </w:r>
      <w:proofErr w:type="gramStart"/>
      <w:r w:rsidRPr="00F6530C">
        <w:rPr>
          <w:rFonts w:ascii="Calibri" w:eastAsia="Calibri" w:hAnsi="Calibri" w:cs="Calibri"/>
          <w:b/>
          <w:sz w:val="22"/>
          <w:szCs w:val="22"/>
          <w:lang w:eastAsia="en-US"/>
        </w:rPr>
        <w:t>6.A</w:t>
      </w:r>
      <w:proofErr w:type="gramEnd"/>
      <w:r w:rsidRPr="00F6530C">
        <w:rPr>
          <w:rFonts w:ascii="Calibri" w:eastAsia="Calibri" w:hAnsi="Calibri" w:cs="Calibri"/>
          <w:b/>
          <w:sz w:val="22"/>
          <w:szCs w:val="22"/>
          <w:lang w:eastAsia="en-US"/>
        </w:rPr>
        <w:t>2.B-FSEPN-MA-2024-19</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CUP:I94D24002060007</w:t>
      </w:r>
    </w:p>
    <w:bookmarkEnd w:id="1"/>
    <w:p w14:paraId="322C00F9" w14:textId="77777777" w:rsidR="00BA5816" w:rsidRDefault="00BA5816" w:rsidP="0087562D">
      <w:pPr>
        <w:keepNext/>
        <w:keepLines/>
        <w:widowControl w:val="0"/>
        <w:jc w:val="center"/>
        <w:outlineLvl w:val="5"/>
        <w:rPr>
          <w:rFonts w:asciiTheme="minorHAnsi" w:eastAsia="Arial" w:hAnsiTheme="minorHAnsi"/>
          <w:b/>
          <w:sz w:val="22"/>
          <w:szCs w:val="22"/>
          <w:lang w:eastAsia="en-US"/>
        </w:rPr>
      </w:pPr>
    </w:p>
    <w:p w14:paraId="5B267FD8" w14:textId="248C3723" w:rsidR="0087562D" w:rsidRPr="0087562D" w:rsidRDefault="0087562D" w:rsidP="0087562D">
      <w:pPr>
        <w:keepNext/>
        <w:keepLines/>
        <w:widowControl w:val="0"/>
        <w:jc w:val="center"/>
        <w:outlineLvl w:val="5"/>
        <w:rPr>
          <w:rFonts w:asciiTheme="minorHAnsi" w:eastAsia="Arial" w:hAnsiTheme="minorHAnsi"/>
          <w:b/>
          <w:sz w:val="22"/>
          <w:szCs w:val="22"/>
          <w:lang w:eastAsia="en-US"/>
        </w:rPr>
      </w:pPr>
      <w:r w:rsidRPr="0087562D">
        <w:rPr>
          <w:rFonts w:asciiTheme="minorHAnsi" w:eastAsia="Arial" w:hAnsiTheme="minorHAnsi"/>
          <w:b/>
          <w:sz w:val="22"/>
          <w:szCs w:val="22"/>
          <w:lang w:eastAsia="en-US"/>
        </w:rPr>
        <w:t>IL DIRIGENTE SCOLASTICO</w:t>
      </w:r>
    </w:p>
    <w:p w14:paraId="6F035E61" w14:textId="77777777" w:rsidR="0087562D" w:rsidRPr="00234799" w:rsidRDefault="0087562D" w:rsidP="0087562D">
      <w:pPr>
        <w:keepNext/>
        <w:keepLines/>
        <w:widowControl w:val="0"/>
        <w:outlineLvl w:val="5"/>
        <w:rPr>
          <w:rFonts w:asciiTheme="minorHAnsi" w:eastAsia="Arial" w:hAnsiTheme="minorHAnsi"/>
          <w:bCs/>
          <w:sz w:val="22"/>
          <w:szCs w:val="22"/>
          <w:lang w:eastAsia="en-US"/>
        </w:rPr>
      </w:pPr>
    </w:p>
    <w:p w14:paraId="6F489211"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8857BF">
        <w:rPr>
          <w:rFonts w:asciiTheme="minorHAnsi" w:eastAsia="Arial" w:hAnsiTheme="minorHAnsi"/>
          <w:b/>
          <w:color w:val="000000"/>
          <w:sz w:val="22"/>
          <w:szCs w:val="22"/>
          <w:shd w:val="clear" w:color="auto" w:fill="FFFFFF"/>
          <w:lang w:bidi="it-IT"/>
        </w:rPr>
        <w:t>VISTO</w:t>
      </w:r>
      <w:r w:rsidRPr="00234799">
        <w:rPr>
          <w:rFonts w:asciiTheme="minorHAnsi" w:eastAsia="Arial" w:hAnsiTheme="minorHAnsi"/>
          <w:bCs/>
          <w:color w:val="000000"/>
          <w:sz w:val="22"/>
          <w:szCs w:val="22"/>
          <w:shd w:val="clear" w:color="auto" w:fill="FFFFFF"/>
          <w:lang w:bidi="it-IT"/>
        </w:rPr>
        <w:tab/>
        <w:t xml:space="preserve"> </w:t>
      </w:r>
      <w:r w:rsidRPr="00234799">
        <w:rPr>
          <w:rFonts w:asciiTheme="minorHAnsi" w:eastAsia="Arial" w:hAnsiTheme="minorHAnsi"/>
          <w:bCs/>
          <w:sz w:val="22"/>
          <w:szCs w:val="22"/>
          <w:lang w:eastAsia="en-US"/>
        </w:rPr>
        <w:t>il Decreto</w:t>
      </w:r>
      <w:r w:rsidRPr="00597920">
        <w:rPr>
          <w:rFonts w:asciiTheme="minorHAnsi" w:eastAsia="Arial" w:hAnsiTheme="minorHAnsi"/>
          <w:sz w:val="22"/>
          <w:szCs w:val="22"/>
          <w:lang w:eastAsia="en-US"/>
        </w:rPr>
        <w:t xml:space="preserve"> Legislativo 30 marzo 2001, n. 165 recante "Norme generali sull'ordinamento del lavoro alle dipendenze della Amministrazioni Pubbliche" e </w:t>
      </w:r>
      <w:proofErr w:type="spellStart"/>
      <w:r w:rsidRPr="00597920">
        <w:rPr>
          <w:rFonts w:asciiTheme="minorHAnsi" w:eastAsia="Arial" w:hAnsiTheme="minorHAnsi"/>
          <w:sz w:val="22"/>
          <w:szCs w:val="22"/>
          <w:lang w:eastAsia="en-US"/>
        </w:rPr>
        <w:t>ss.mm.ii</w:t>
      </w:r>
      <w:proofErr w:type="spellEnd"/>
      <w:r w:rsidRPr="00597920">
        <w:rPr>
          <w:rFonts w:asciiTheme="minorHAnsi" w:eastAsia="Arial" w:hAnsiTheme="minorHAnsi"/>
          <w:sz w:val="22"/>
          <w:szCs w:val="22"/>
          <w:lang w:eastAsia="en-US"/>
        </w:rPr>
        <w:t>.;</w:t>
      </w:r>
    </w:p>
    <w:p w14:paraId="4E18867E"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p>
    <w:p w14:paraId="1DEC7468"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597920">
        <w:rPr>
          <w:rFonts w:asciiTheme="minorHAnsi" w:eastAsia="Arial" w:hAnsiTheme="minorHAnsi"/>
          <w:b/>
          <w:bCs/>
          <w:color w:val="000000"/>
          <w:sz w:val="22"/>
          <w:szCs w:val="22"/>
          <w:shd w:val="clear" w:color="auto" w:fill="FFFFFF"/>
          <w:lang w:bidi="it-IT"/>
        </w:rPr>
        <w:t>VISTO</w:t>
      </w:r>
      <w:r w:rsidRPr="00597920">
        <w:rPr>
          <w:rFonts w:asciiTheme="minorHAnsi" w:eastAsia="Arial" w:hAnsiTheme="minorHAnsi"/>
          <w:b/>
          <w:bCs/>
          <w:color w:val="000000"/>
          <w:sz w:val="22"/>
          <w:szCs w:val="22"/>
          <w:shd w:val="clear" w:color="auto" w:fill="FFFFFF"/>
          <w:lang w:bidi="it-IT"/>
        </w:rPr>
        <w:tab/>
        <w:t xml:space="preserve"> </w:t>
      </w:r>
      <w:r w:rsidRPr="00597920">
        <w:rPr>
          <w:rFonts w:asciiTheme="minorHAnsi" w:eastAsia="Arial" w:hAnsiTheme="minorHAnsi"/>
          <w:sz w:val="22"/>
          <w:szCs w:val="22"/>
          <w:lang w:eastAsia="en-US"/>
        </w:rPr>
        <w:t>il DPR 275/99, concernente norme in materia di autonomia delle istituzioni scolastiche;</w:t>
      </w:r>
    </w:p>
    <w:p w14:paraId="133A6B16" w14:textId="77777777" w:rsidR="0087562D" w:rsidRPr="00597920" w:rsidRDefault="0087562D" w:rsidP="008857BF">
      <w:pPr>
        <w:widowControl w:val="0"/>
        <w:tabs>
          <w:tab w:val="left" w:pos="1985"/>
        </w:tabs>
        <w:rPr>
          <w:rFonts w:asciiTheme="minorHAnsi" w:eastAsia="Arial" w:hAnsiTheme="minorHAnsi"/>
          <w:sz w:val="22"/>
          <w:szCs w:val="22"/>
          <w:lang w:eastAsia="en-US"/>
        </w:rPr>
      </w:pPr>
    </w:p>
    <w:p w14:paraId="432AF266"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597920">
        <w:rPr>
          <w:rFonts w:asciiTheme="minorHAnsi" w:eastAsia="Arial" w:hAnsiTheme="minorHAnsi"/>
          <w:b/>
          <w:bCs/>
          <w:color w:val="000000"/>
          <w:sz w:val="22"/>
          <w:szCs w:val="22"/>
          <w:shd w:val="clear" w:color="auto" w:fill="FFFFFF"/>
          <w:lang w:bidi="it-IT"/>
        </w:rPr>
        <w:t>VISTA</w:t>
      </w:r>
      <w:r w:rsidRPr="00597920">
        <w:rPr>
          <w:rFonts w:asciiTheme="minorHAnsi" w:eastAsia="Arial" w:hAnsiTheme="minorHAnsi"/>
          <w:b/>
          <w:bCs/>
          <w:color w:val="000000"/>
          <w:sz w:val="22"/>
          <w:szCs w:val="22"/>
          <w:shd w:val="clear" w:color="auto" w:fill="FFFFFF"/>
          <w:lang w:bidi="it-IT"/>
        </w:rPr>
        <w:tab/>
        <w:t xml:space="preserve"> </w:t>
      </w:r>
      <w:r w:rsidRPr="00597920">
        <w:rPr>
          <w:rFonts w:asciiTheme="minorHAnsi" w:eastAsia="Arial" w:hAnsiTheme="minorHAnsi"/>
          <w:sz w:val="22"/>
          <w:szCs w:val="22"/>
          <w:lang w:eastAsia="en-US"/>
        </w:rPr>
        <w:t>la circolare della Funzione Pubblica n.2/2008;</w:t>
      </w:r>
    </w:p>
    <w:p w14:paraId="61A210DD" w14:textId="77777777" w:rsidR="0087562D" w:rsidRPr="00597920" w:rsidRDefault="0087562D" w:rsidP="008857BF">
      <w:pPr>
        <w:tabs>
          <w:tab w:val="left" w:pos="709"/>
        </w:tabs>
        <w:overflowPunct w:val="0"/>
        <w:autoSpaceDE w:val="0"/>
        <w:autoSpaceDN w:val="0"/>
        <w:adjustRightInd w:val="0"/>
        <w:textAlignment w:val="baseline"/>
        <w:rPr>
          <w:rFonts w:asciiTheme="minorHAnsi" w:hAnsiTheme="minorHAnsi"/>
          <w:i/>
          <w:sz w:val="22"/>
          <w:szCs w:val="22"/>
        </w:rPr>
      </w:pPr>
    </w:p>
    <w:p w14:paraId="216DD803" w14:textId="77777777" w:rsidR="0087562D" w:rsidRPr="00407D09" w:rsidRDefault="0087562D" w:rsidP="00407D09">
      <w:pPr>
        <w:widowControl w:val="0"/>
        <w:autoSpaceDE w:val="0"/>
        <w:autoSpaceDN w:val="0"/>
        <w:ind w:left="705" w:hanging="705"/>
        <w:jc w:val="both"/>
        <w:rPr>
          <w:rFonts w:asciiTheme="minorHAnsi" w:eastAsia="Calibri" w:hAnsiTheme="minorHAnsi" w:cstheme="minorHAnsi"/>
          <w:bCs/>
          <w:sz w:val="22"/>
          <w:szCs w:val="22"/>
          <w:lang w:eastAsia="en-US"/>
        </w:rPr>
      </w:pPr>
      <w:r w:rsidRPr="00407D09">
        <w:rPr>
          <w:rFonts w:asciiTheme="minorHAnsi" w:eastAsia="Calibri" w:hAnsiTheme="minorHAnsi" w:cstheme="minorHAnsi"/>
          <w:b/>
          <w:sz w:val="22"/>
          <w:szCs w:val="22"/>
          <w:lang w:eastAsia="en-US"/>
        </w:rPr>
        <w:t xml:space="preserve">VISTO </w:t>
      </w:r>
      <w:r w:rsidRPr="00407D09">
        <w:rPr>
          <w:rFonts w:asciiTheme="minorHAnsi" w:eastAsia="Calibri" w:hAnsiTheme="minorHAnsi" w:cstheme="minorHAnsi"/>
          <w:bCs/>
          <w:sz w:val="22"/>
          <w:szCs w:val="22"/>
          <w:lang w:eastAsia="en-US"/>
        </w:rPr>
        <w:tab/>
        <w:t xml:space="preserve">che ai sensi dell’art. 45 del D.I. 129/2018, l’istituzione scolastica può stipulare contratti di prestazione </w:t>
      </w:r>
      <w:r w:rsidRPr="00407D09">
        <w:rPr>
          <w:rFonts w:asciiTheme="minorHAnsi" w:eastAsia="Calibri" w:hAnsiTheme="minorHAnsi" w:cstheme="minorHAnsi"/>
          <w:bCs/>
          <w:sz w:val="22"/>
          <w:szCs w:val="22"/>
          <w:lang w:eastAsia="en-US"/>
        </w:rPr>
        <w:tab/>
        <w:t xml:space="preserve">d’opera con esperti per particolari attività ed insegnamenti, al fine di garantire l’arricchimento </w:t>
      </w:r>
      <w:r w:rsidRPr="00407D09">
        <w:rPr>
          <w:rFonts w:asciiTheme="minorHAnsi" w:eastAsia="Calibri" w:hAnsiTheme="minorHAnsi" w:cstheme="minorHAnsi"/>
          <w:bCs/>
          <w:sz w:val="22"/>
          <w:szCs w:val="22"/>
          <w:lang w:eastAsia="en-US"/>
        </w:rPr>
        <w:tab/>
        <w:t>dell’offerta formativa, nonché la realizzazione di specifici programmi di ricerca e di sperimentazione</w:t>
      </w:r>
    </w:p>
    <w:p w14:paraId="0E04A9E2" w14:textId="3C4AD393" w:rsidR="0087562D" w:rsidRPr="00597920" w:rsidRDefault="0087562D" w:rsidP="00407D09">
      <w:pPr>
        <w:overflowPunct w:val="0"/>
        <w:autoSpaceDE w:val="0"/>
        <w:autoSpaceDN w:val="0"/>
        <w:adjustRightInd w:val="0"/>
        <w:ind w:left="1276" w:hanging="1276"/>
        <w:jc w:val="both"/>
        <w:textAlignment w:val="baseline"/>
        <w:rPr>
          <w:rFonts w:asciiTheme="minorHAnsi" w:hAnsiTheme="minorHAnsi"/>
          <w:bCs/>
          <w:sz w:val="22"/>
          <w:szCs w:val="22"/>
        </w:rPr>
      </w:pPr>
      <w:r w:rsidRPr="00597920">
        <w:rPr>
          <w:rFonts w:asciiTheme="minorHAnsi" w:hAnsiTheme="minorHAnsi"/>
          <w:b/>
          <w:bCs/>
          <w:sz w:val="22"/>
          <w:szCs w:val="22"/>
        </w:rPr>
        <w:t>VISTA</w:t>
      </w:r>
      <w:r>
        <w:rPr>
          <w:rFonts w:asciiTheme="minorHAnsi" w:hAnsiTheme="minorHAnsi"/>
          <w:bCs/>
          <w:sz w:val="22"/>
          <w:szCs w:val="22"/>
        </w:rPr>
        <w:t xml:space="preserve">   </w:t>
      </w:r>
      <w:r w:rsidRPr="00597920">
        <w:rPr>
          <w:rFonts w:asciiTheme="minorHAnsi" w:hAnsiTheme="minorHAnsi"/>
          <w:bCs/>
          <w:sz w:val="22"/>
          <w:szCs w:val="22"/>
        </w:rPr>
        <w:t xml:space="preserve">la circolare n° 2 del 2 febbraio 2009 del Ministero del Lavoro che regolamenta i compensi, gli aspetti </w:t>
      </w:r>
    </w:p>
    <w:p w14:paraId="3D35790F" w14:textId="2F5EEC60" w:rsidR="00D823C6" w:rsidRPr="00597920" w:rsidRDefault="0087562D" w:rsidP="00407D09">
      <w:pPr>
        <w:overflowPunct w:val="0"/>
        <w:autoSpaceDE w:val="0"/>
        <w:autoSpaceDN w:val="0"/>
        <w:adjustRightInd w:val="0"/>
        <w:ind w:left="1276" w:hanging="1276"/>
        <w:jc w:val="both"/>
        <w:textAlignment w:val="baseline"/>
        <w:rPr>
          <w:rFonts w:asciiTheme="minorHAnsi" w:hAnsiTheme="minorHAnsi"/>
          <w:bCs/>
          <w:sz w:val="22"/>
          <w:szCs w:val="22"/>
        </w:rPr>
      </w:pPr>
      <w:r w:rsidRPr="00597920">
        <w:rPr>
          <w:rFonts w:asciiTheme="minorHAnsi" w:hAnsiTheme="minorHAnsi"/>
          <w:bCs/>
          <w:sz w:val="22"/>
          <w:szCs w:val="22"/>
        </w:rPr>
        <w:t xml:space="preserve">             </w:t>
      </w:r>
      <w:r>
        <w:rPr>
          <w:rFonts w:asciiTheme="minorHAnsi" w:hAnsiTheme="minorHAnsi"/>
          <w:bCs/>
          <w:sz w:val="22"/>
          <w:szCs w:val="22"/>
        </w:rPr>
        <w:t xml:space="preserve">  </w:t>
      </w:r>
      <w:r w:rsidRPr="00597920">
        <w:rPr>
          <w:rFonts w:asciiTheme="minorHAnsi" w:hAnsiTheme="minorHAnsi"/>
          <w:bCs/>
          <w:sz w:val="22"/>
          <w:szCs w:val="22"/>
        </w:rPr>
        <w:t>fiscali E contributivi per gli incarichi ed impieghi nella P.A.</w:t>
      </w:r>
    </w:p>
    <w:p w14:paraId="4C6175EC" w14:textId="77777777" w:rsidR="00515A96" w:rsidRDefault="00515A96" w:rsidP="00407D09">
      <w:pPr>
        <w:spacing w:line="276" w:lineRule="auto"/>
        <w:jc w:val="both"/>
        <w:rPr>
          <w:rFonts w:asciiTheme="minorHAnsi" w:eastAsia="Calibri" w:hAnsiTheme="minorHAnsi"/>
          <w:sz w:val="22"/>
          <w:szCs w:val="22"/>
          <w:lang w:eastAsia="en-US"/>
        </w:rPr>
      </w:pPr>
    </w:p>
    <w:p w14:paraId="0DE73277"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il Regolamento (UE) 2021/1060 del Parlamento europeo e del Consiglio del 24 giugno 2021; </w:t>
      </w:r>
    </w:p>
    <w:p w14:paraId="7987B2EE" w14:textId="77777777" w:rsidR="00515A96" w:rsidRDefault="00515A96" w:rsidP="00407D09">
      <w:pPr>
        <w:spacing w:line="276" w:lineRule="auto"/>
        <w:jc w:val="both"/>
        <w:rPr>
          <w:rFonts w:asciiTheme="minorHAnsi" w:eastAsia="Calibri" w:hAnsiTheme="minorHAnsi"/>
          <w:sz w:val="22"/>
          <w:szCs w:val="22"/>
          <w:lang w:eastAsia="en-US"/>
        </w:rPr>
      </w:pPr>
    </w:p>
    <w:p w14:paraId="65E83B09"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Il Regolamento (UE) 2021/1058 del Parlamento europeo e del Consiglio del 24 giugno 2021;</w:t>
      </w:r>
    </w:p>
    <w:p w14:paraId="192DBBBD" w14:textId="77777777" w:rsidR="00515A96" w:rsidRDefault="00515A96" w:rsidP="00407D09">
      <w:pPr>
        <w:spacing w:line="276" w:lineRule="auto"/>
        <w:jc w:val="both"/>
        <w:rPr>
          <w:rFonts w:asciiTheme="minorHAnsi" w:eastAsia="Calibri" w:hAnsiTheme="minorHAnsi"/>
          <w:sz w:val="22"/>
          <w:szCs w:val="22"/>
          <w:lang w:eastAsia="en-US"/>
        </w:rPr>
      </w:pPr>
    </w:p>
    <w:p w14:paraId="0A87F19E"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Regolamento (UE) 2021/1057 del Parlamento europeo e del Consiglio del 24 giugno 2021;</w:t>
      </w:r>
    </w:p>
    <w:p w14:paraId="0708CF98" w14:textId="77777777" w:rsidR="00D823C6" w:rsidRDefault="00D823C6" w:rsidP="00407D09">
      <w:pPr>
        <w:spacing w:line="276" w:lineRule="auto"/>
        <w:jc w:val="both"/>
        <w:rPr>
          <w:rFonts w:asciiTheme="minorHAnsi" w:eastAsia="Calibri" w:hAnsiTheme="minorHAnsi"/>
          <w:sz w:val="22"/>
          <w:szCs w:val="22"/>
          <w:lang w:eastAsia="en-US"/>
        </w:rPr>
      </w:pPr>
    </w:p>
    <w:p w14:paraId="7D94F814" w14:textId="12D52999" w:rsidR="00D823C6" w:rsidRDefault="00D823C6" w:rsidP="00407D09">
      <w:pPr>
        <w:spacing w:line="276" w:lineRule="auto"/>
        <w:ind w:left="640" w:hanging="640"/>
        <w:jc w:val="both"/>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D823C6">
        <w:rPr>
          <w:rFonts w:asciiTheme="minorHAnsi" w:eastAsia="Calibri" w:hAnsiTheme="minorHAnsi"/>
          <w:sz w:val="22"/>
          <w:szCs w:val="22"/>
          <w:lang w:eastAsia="en-US"/>
        </w:rPr>
        <w:t>Il Programma Nazionale a titolarità del Ministero dell’Istruzione e del Merito, denominato “PN Scuola e Competenze 2021 – 2027” e finanziato tramite i fondi FESR e FSE+</w:t>
      </w:r>
    </w:p>
    <w:p w14:paraId="00BF5CAB" w14:textId="77777777" w:rsidR="00744993" w:rsidRDefault="00744993" w:rsidP="00407D09">
      <w:pPr>
        <w:spacing w:line="276" w:lineRule="auto"/>
        <w:ind w:left="640" w:hanging="640"/>
        <w:jc w:val="both"/>
        <w:rPr>
          <w:rFonts w:asciiTheme="minorHAnsi" w:eastAsia="Calibri" w:hAnsiTheme="minorHAnsi"/>
          <w:sz w:val="22"/>
          <w:szCs w:val="22"/>
          <w:lang w:eastAsia="en-US"/>
        </w:rPr>
      </w:pPr>
    </w:p>
    <w:p w14:paraId="1FBD75D9" w14:textId="18DA684F" w:rsidR="00D823C6" w:rsidRDefault="00D823C6" w:rsidP="00407D09">
      <w:pPr>
        <w:spacing w:line="276" w:lineRule="auto"/>
        <w:ind w:left="640" w:hanging="640"/>
        <w:jc w:val="both"/>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In particolare la </w:t>
      </w:r>
      <w:r w:rsidRPr="00D823C6">
        <w:rPr>
          <w:rFonts w:asciiTheme="minorHAnsi" w:eastAsia="Calibri" w:hAnsiTheme="minorHAnsi"/>
          <w:sz w:val="22"/>
          <w:szCs w:val="22"/>
          <w:lang w:eastAsia="en-US"/>
        </w:rPr>
        <w:t xml:space="preserve">“Priorità 1 – Scuola e Competenze (FSE+)”, </w:t>
      </w:r>
      <w:r w:rsidR="00E6107E">
        <w:rPr>
          <w:rFonts w:asciiTheme="minorHAnsi" w:eastAsia="Calibri" w:hAnsiTheme="minorHAnsi"/>
          <w:sz w:val="22"/>
          <w:szCs w:val="22"/>
          <w:lang w:eastAsia="en-US"/>
        </w:rPr>
        <w:t>punta a migliorare l’</w:t>
      </w:r>
      <w:proofErr w:type="spellStart"/>
      <w:r w:rsidR="00E6107E">
        <w:rPr>
          <w:rFonts w:asciiTheme="minorHAnsi" w:eastAsia="Calibri" w:hAnsiTheme="minorHAnsi"/>
          <w:sz w:val="22"/>
          <w:szCs w:val="22"/>
          <w:lang w:eastAsia="en-US"/>
        </w:rPr>
        <w:t>inclusività</w:t>
      </w:r>
      <w:proofErr w:type="spellEnd"/>
      <w:r w:rsidRPr="00D823C6">
        <w:rPr>
          <w:rFonts w:asciiTheme="minorHAnsi" w:eastAsia="Calibri" w:hAnsiTheme="minorHAnsi"/>
          <w:sz w:val="22"/>
          <w:szCs w:val="22"/>
          <w:lang w:eastAsia="en-US"/>
        </w:rPr>
        <w:t xml:space="preserve"> e l’efficacia dei sistemi di istruzione e formazione, promuovere la parità di accesso e l’apprendimento permanente.</w:t>
      </w:r>
    </w:p>
    <w:p w14:paraId="188A29DB" w14:textId="77777777" w:rsidR="008D3F81" w:rsidRDefault="008D3F81" w:rsidP="00407D09">
      <w:pPr>
        <w:spacing w:line="276" w:lineRule="auto"/>
        <w:jc w:val="both"/>
        <w:rPr>
          <w:rFonts w:asciiTheme="minorHAnsi" w:eastAsia="Calibri" w:hAnsiTheme="minorHAnsi"/>
          <w:sz w:val="22"/>
          <w:szCs w:val="22"/>
          <w:lang w:eastAsia="en-US"/>
        </w:rPr>
      </w:pPr>
    </w:p>
    <w:p w14:paraId="3D60A83F" w14:textId="683D73A3" w:rsidR="00B915B8" w:rsidRDefault="00B915B8" w:rsidP="00407D09">
      <w:pPr>
        <w:spacing w:line="276" w:lineRule="auto"/>
        <w:ind w:left="640" w:hanging="640"/>
        <w:jc w:val="both"/>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L’ </w:t>
      </w:r>
      <w:r w:rsidRPr="00744993">
        <w:rPr>
          <w:rFonts w:asciiTheme="minorHAnsi" w:eastAsia="Calibri" w:hAnsiTheme="minorHAnsi"/>
          <w:sz w:val="22"/>
          <w:szCs w:val="22"/>
          <w:lang w:eastAsia="en-US"/>
        </w:rPr>
        <w:t>ACCORDO DI PARTENARIATO</w:t>
      </w:r>
      <w:r>
        <w:rPr>
          <w:rFonts w:asciiTheme="minorHAnsi" w:eastAsia="Calibri" w:hAnsiTheme="minorHAnsi"/>
          <w:sz w:val="22"/>
          <w:szCs w:val="22"/>
          <w:lang w:eastAsia="en-US"/>
        </w:rPr>
        <w:t xml:space="preserve"> </w:t>
      </w:r>
      <w:r w:rsidRPr="00744993">
        <w:rPr>
          <w:rFonts w:asciiTheme="minorHAnsi" w:eastAsia="Calibri" w:hAnsiTheme="minorHAnsi"/>
          <w:sz w:val="22"/>
          <w:szCs w:val="22"/>
          <w:lang w:eastAsia="en-US"/>
        </w:rPr>
        <w:t>ITALIA 2021-2027</w:t>
      </w:r>
      <w:r>
        <w:rPr>
          <w:rFonts w:asciiTheme="minorHAnsi" w:eastAsia="Calibri" w:hAnsiTheme="minorHAnsi"/>
          <w:sz w:val="22"/>
          <w:szCs w:val="22"/>
          <w:lang w:eastAsia="en-US"/>
        </w:rPr>
        <w:t xml:space="preserve"> n° </w:t>
      </w:r>
      <w:r w:rsidRPr="00744993">
        <w:rPr>
          <w:rFonts w:asciiTheme="minorHAnsi" w:eastAsia="Calibri" w:hAnsiTheme="minorHAnsi"/>
          <w:sz w:val="22"/>
          <w:szCs w:val="22"/>
          <w:lang w:eastAsia="en-US"/>
        </w:rPr>
        <w:t>CCI 2021IT16FFPA001</w:t>
      </w:r>
      <w:r>
        <w:rPr>
          <w:rFonts w:asciiTheme="minorHAnsi" w:eastAsia="Calibri" w:hAnsiTheme="minorHAnsi"/>
          <w:sz w:val="22"/>
          <w:szCs w:val="22"/>
          <w:lang w:eastAsia="en-US"/>
        </w:rPr>
        <w:t>, c</w:t>
      </w:r>
      <w:r w:rsidRPr="00744993">
        <w:rPr>
          <w:rFonts w:asciiTheme="minorHAnsi" w:eastAsia="Calibri" w:hAnsiTheme="minorHAnsi"/>
          <w:sz w:val="22"/>
          <w:szCs w:val="22"/>
          <w:lang w:eastAsia="en-US"/>
        </w:rPr>
        <w:t>onforme all’articolo 10, paragrafo 6 del Regolamento UE n. 1060/2021</w:t>
      </w:r>
      <w:r>
        <w:rPr>
          <w:rFonts w:asciiTheme="minorHAnsi" w:eastAsia="Calibri" w:hAnsiTheme="minorHAnsi"/>
          <w:sz w:val="22"/>
          <w:szCs w:val="22"/>
          <w:lang w:eastAsia="en-US"/>
        </w:rPr>
        <w:t xml:space="preserve"> </w:t>
      </w:r>
    </w:p>
    <w:p w14:paraId="63914D74" w14:textId="77777777" w:rsidR="00B915B8" w:rsidRDefault="00B915B8" w:rsidP="00407D09">
      <w:pPr>
        <w:spacing w:line="276" w:lineRule="auto"/>
        <w:ind w:left="640" w:hanging="640"/>
        <w:jc w:val="both"/>
        <w:rPr>
          <w:rFonts w:asciiTheme="minorHAnsi" w:eastAsia="Calibri" w:hAnsiTheme="minorHAnsi"/>
          <w:sz w:val="22"/>
          <w:szCs w:val="22"/>
          <w:lang w:eastAsia="en-US"/>
        </w:rPr>
      </w:pPr>
    </w:p>
    <w:p w14:paraId="3AC538EA" w14:textId="67149771" w:rsidR="00744993" w:rsidRDefault="00D823C6" w:rsidP="00407D09">
      <w:pPr>
        <w:spacing w:line="276" w:lineRule="auto"/>
        <w:ind w:left="640" w:hanging="640"/>
        <w:jc w:val="both"/>
        <w:rPr>
          <w:rFonts w:asciiTheme="minorHAnsi" w:eastAsia="Calibri" w:hAnsiTheme="minorHAnsi"/>
          <w:sz w:val="22"/>
          <w:szCs w:val="22"/>
          <w:lang w:eastAsia="en-US"/>
        </w:rPr>
      </w:pPr>
      <w:r w:rsidRPr="00744993">
        <w:rPr>
          <w:rFonts w:asciiTheme="minorHAnsi" w:eastAsia="Calibri" w:hAnsiTheme="minorHAnsi"/>
          <w:b/>
          <w:bCs/>
          <w:sz w:val="22"/>
          <w:szCs w:val="22"/>
          <w:lang w:eastAsia="en-US"/>
        </w:rPr>
        <w:t>VISTO</w:t>
      </w:r>
      <w:r w:rsidRPr="00744993">
        <w:rPr>
          <w:rFonts w:asciiTheme="minorHAnsi" w:eastAsia="Calibri" w:hAnsiTheme="minorHAnsi"/>
          <w:b/>
          <w:bCs/>
          <w:sz w:val="22"/>
          <w:szCs w:val="22"/>
          <w:lang w:eastAsia="en-US"/>
        </w:rPr>
        <w:tab/>
      </w:r>
      <w:r>
        <w:rPr>
          <w:rFonts w:asciiTheme="minorHAnsi" w:eastAsia="Calibri" w:hAnsiTheme="minorHAnsi"/>
          <w:sz w:val="22"/>
          <w:szCs w:val="22"/>
          <w:lang w:eastAsia="en-US"/>
        </w:rPr>
        <w:t xml:space="preserve">La </w:t>
      </w:r>
      <w:r w:rsidR="00744993" w:rsidRPr="00744993">
        <w:rPr>
          <w:rFonts w:asciiTheme="minorHAnsi" w:eastAsia="Calibri" w:hAnsiTheme="minorHAnsi"/>
          <w:sz w:val="22"/>
          <w:szCs w:val="22"/>
          <w:lang w:eastAsia="en-US"/>
        </w:rPr>
        <w:t>Decisione di esecuzione della CE il 15 luglio 2022</w:t>
      </w:r>
      <w:r w:rsidR="00744993">
        <w:rPr>
          <w:rFonts w:asciiTheme="minorHAnsi" w:eastAsia="Calibri" w:hAnsiTheme="minorHAnsi"/>
          <w:sz w:val="22"/>
          <w:szCs w:val="22"/>
          <w:lang w:eastAsia="en-US"/>
        </w:rPr>
        <w:t xml:space="preserve"> n° </w:t>
      </w:r>
      <w:r w:rsidR="00744993" w:rsidRPr="00744993">
        <w:rPr>
          <w:rFonts w:asciiTheme="minorHAnsi" w:eastAsia="Calibri" w:hAnsiTheme="minorHAnsi"/>
          <w:sz w:val="22"/>
          <w:szCs w:val="22"/>
          <w:lang w:eastAsia="en-US"/>
        </w:rPr>
        <w:t>CCI 2021IT16FFPA001</w:t>
      </w:r>
      <w:r w:rsidR="00744993">
        <w:rPr>
          <w:rFonts w:asciiTheme="minorHAnsi" w:eastAsia="Calibri" w:hAnsiTheme="minorHAnsi"/>
          <w:sz w:val="22"/>
          <w:szCs w:val="22"/>
          <w:lang w:eastAsia="en-US"/>
        </w:rPr>
        <w:t xml:space="preserve"> </w:t>
      </w:r>
      <w:r w:rsidR="00744993" w:rsidRPr="00744993">
        <w:rPr>
          <w:rFonts w:asciiTheme="minorHAnsi" w:eastAsia="Calibri" w:hAnsiTheme="minorHAnsi"/>
          <w:sz w:val="22"/>
          <w:szCs w:val="22"/>
          <w:lang w:eastAsia="en-US"/>
        </w:rPr>
        <w:t>che approva l'accordo di partenariato con la Repubblica italiana</w:t>
      </w:r>
    </w:p>
    <w:p w14:paraId="6F1862B7" w14:textId="77777777" w:rsidR="00B915B8" w:rsidRDefault="00B915B8" w:rsidP="00407D09">
      <w:pPr>
        <w:spacing w:line="276" w:lineRule="auto"/>
        <w:ind w:left="640" w:hanging="640"/>
        <w:jc w:val="both"/>
        <w:rPr>
          <w:rFonts w:asciiTheme="minorHAnsi" w:eastAsia="Calibri" w:hAnsiTheme="minorHAnsi"/>
          <w:sz w:val="22"/>
          <w:szCs w:val="22"/>
          <w:lang w:eastAsia="en-US"/>
        </w:rPr>
      </w:pPr>
    </w:p>
    <w:p w14:paraId="3CB1E93D" w14:textId="78A10FCF" w:rsidR="00B915B8" w:rsidRDefault="00B915B8" w:rsidP="00407D09">
      <w:pPr>
        <w:spacing w:line="276" w:lineRule="auto"/>
        <w:ind w:left="640" w:hanging="640"/>
        <w:jc w:val="both"/>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004F4E71">
        <w:rPr>
          <w:rFonts w:asciiTheme="minorHAnsi" w:eastAsia="Calibri" w:hAnsiTheme="minorHAnsi"/>
          <w:sz w:val="22"/>
          <w:szCs w:val="22"/>
          <w:lang w:eastAsia="en-US"/>
        </w:rPr>
        <w:t xml:space="preserve">la </w:t>
      </w:r>
      <w:r w:rsidRPr="00B915B8">
        <w:rPr>
          <w:rFonts w:asciiTheme="minorHAnsi" w:eastAsia="Calibri" w:hAnsiTheme="minorHAnsi"/>
          <w:sz w:val="22"/>
          <w:szCs w:val="22"/>
          <w:lang w:eastAsia="en-US"/>
        </w:rPr>
        <w:t>decisione di esecuzione della commissione</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del 9.10.2023</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recante modifica della decisione di</w:t>
      </w:r>
    </w:p>
    <w:p w14:paraId="3F0F5A33" w14:textId="415CEF3D" w:rsidR="00B915B8" w:rsidRDefault="00B915B8" w:rsidP="00407D09">
      <w:pPr>
        <w:spacing w:line="276" w:lineRule="auto"/>
        <w:ind w:left="640"/>
        <w:jc w:val="both"/>
        <w:rPr>
          <w:rFonts w:asciiTheme="minorHAnsi" w:eastAsia="Calibri" w:hAnsiTheme="minorHAnsi"/>
          <w:sz w:val="22"/>
          <w:szCs w:val="22"/>
          <w:lang w:eastAsia="en-US"/>
        </w:rPr>
      </w:pPr>
      <w:r w:rsidRPr="00B915B8">
        <w:rPr>
          <w:rFonts w:asciiTheme="minorHAnsi" w:eastAsia="Calibri" w:hAnsiTheme="minorHAnsi"/>
          <w:sz w:val="22"/>
          <w:szCs w:val="22"/>
          <w:lang w:eastAsia="en-US"/>
        </w:rPr>
        <w:t>esecuzione C (2022) 9045 che approva il programma</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"PN Scuola e competenze 2021-2027" per il sostegno a titolo del Fondo europeo di</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sviluppo regionale e del Fondo sociale europeo Plus nell'ambito dell'obiettivo</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"Investimenti a favore dell'occupazione e della crescita" in Italia</w:t>
      </w:r>
    </w:p>
    <w:p w14:paraId="4D1061DB" w14:textId="0C0A30F1" w:rsidR="00B915B8" w:rsidRDefault="00B915B8" w:rsidP="00407D09">
      <w:pPr>
        <w:spacing w:line="276" w:lineRule="auto"/>
        <w:ind w:left="640"/>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n° </w:t>
      </w:r>
      <w:r w:rsidRPr="00B915B8">
        <w:rPr>
          <w:rFonts w:asciiTheme="minorHAnsi" w:eastAsia="Calibri" w:hAnsiTheme="minorHAnsi"/>
          <w:sz w:val="22"/>
          <w:szCs w:val="22"/>
          <w:lang w:eastAsia="en-US"/>
        </w:rPr>
        <w:t>CCI2021IT05FFPR001</w:t>
      </w:r>
    </w:p>
    <w:p w14:paraId="433607DB" w14:textId="77777777" w:rsidR="0087562D" w:rsidRDefault="0087562D" w:rsidP="00407D09">
      <w:pPr>
        <w:widowControl w:val="0"/>
        <w:tabs>
          <w:tab w:val="left" w:pos="1995"/>
        </w:tabs>
        <w:jc w:val="both"/>
        <w:rPr>
          <w:rFonts w:asciiTheme="minorHAnsi" w:eastAsia="Arial" w:hAnsiTheme="minorHAnsi"/>
          <w:sz w:val="22"/>
          <w:szCs w:val="22"/>
          <w:lang w:eastAsia="en-US"/>
        </w:rPr>
      </w:pPr>
    </w:p>
    <w:p w14:paraId="131753DF" w14:textId="44E279B7" w:rsidR="0087562D" w:rsidRDefault="0087562D" w:rsidP="00407D09">
      <w:pPr>
        <w:widowControl w:val="0"/>
        <w:tabs>
          <w:tab w:val="left" w:pos="1995"/>
        </w:tabs>
        <w:ind w:left="640" w:hanging="640"/>
        <w:jc w:val="both"/>
        <w:rPr>
          <w:rFonts w:asciiTheme="minorHAnsi" w:eastAsia="Arial" w:hAnsiTheme="minorHAnsi"/>
          <w:i/>
          <w:iCs/>
          <w:sz w:val="22"/>
          <w:szCs w:val="22"/>
          <w:lang w:eastAsia="en-US"/>
        </w:rPr>
      </w:pPr>
      <w:r w:rsidRPr="005D52C0">
        <w:rPr>
          <w:rFonts w:asciiTheme="minorHAnsi" w:eastAsia="Arial" w:hAnsiTheme="minorHAnsi"/>
          <w:b/>
          <w:bCs/>
          <w:sz w:val="22"/>
          <w:szCs w:val="22"/>
          <w:lang w:eastAsia="en-US"/>
        </w:rPr>
        <w:t>VISTO</w:t>
      </w:r>
      <w:r>
        <w:rPr>
          <w:rFonts w:asciiTheme="minorHAnsi" w:eastAsia="Arial" w:hAnsiTheme="minorHAnsi"/>
          <w:sz w:val="22"/>
          <w:szCs w:val="22"/>
          <w:lang w:eastAsia="en-US"/>
        </w:rPr>
        <w:tab/>
        <w:t xml:space="preserve">il </w:t>
      </w:r>
      <w:bookmarkStart w:id="7" w:name="_Hlk164024193"/>
      <w:r>
        <w:rPr>
          <w:rFonts w:asciiTheme="minorHAnsi" w:eastAsia="Arial" w:hAnsiTheme="minorHAnsi"/>
          <w:sz w:val="22"/>
          <w:szCs w:val="22"/>
          <w:lang w:eastAsia="en-US"/>
        </w:rPr>
        <w:t xml:space="preserve">decreto ministeriale </w:t>
      </w:r>
      <w:proofErr w:type="spellStart"/>
      <w:r>
        <w:rPr>
          <w:rFonts w:asciiTheme="minorHAnsi" w:eastAsia="Arial" w:hAnsiTheme="minorHAnsi"/>
          <w:sz w:val="22"/>
          <w:szCs w:val="22"/>
          <w:lang w:eastAsia="en-US"/>
        </w:rPr>
        <w:t>prot</w:t>
      </w:r>
      <w:proofErr w:type="spellEnd"/>
      <w:r>
        <w:rPr>
          <w:rFonts w:asciiTheme="minorHAnsi" w:eastAsia="Arial" w:hAnsiTheme="minorHAnsi"/>
          <w:sz w:val="22"/>
          <w:szCs w:val="22"/>
          <w:lang w:eastAsia="en-US"/>
        </w:rPr>
        <w:t>. n° AOOGABMI-0000</w:t>
      </w:r>
      <w:r w:rsidR="00E7780F">
        <w:rPr>
          <w:rFonts w:asciiTheme="minorHAnsi" w:eastAsia="Arial" w:hAnsiTheme="minorHAnsi"/>
          <w:sz w:val="22"/>
          <w:szCs w:val="22"/>
          <w:lang w:eastAsia="en-US"/>
        </w:rPr>
        <w:t>10</w:t>
      </w:r>
      <w:r w:rsidR="00E45980">
        <w:rPr>
          <w:rFonts w:asciiTheme="minorHAnsi" w:eastAsia="Arial" w:hAnsiTheme="minorHAnsi"/>
          <w:sz w:val="22"/>
          <w:szCs w:val="22"/>
          <w:lang w:eastAsia="en-US"/>
        </w:rPr>
        <w:t>2</w:t>
      </w:r>
      <w:r>
        <w:rPr>
          <w:rFonts w:asciiTheme="minorHAnsi" w:eastAsia="Arial" w:hAnsiTheme="minorHAnsi"/>
          <w:sz w:val="22"/>
          <w:szCs w:val="22"/>
          <w:lang w:eastAsia="en-US"/>
        </w:rPr>
        <w:t xml:space="preserve"> del </w:t>
      </w:r>
      <w:r w:rsidR="00E7780F">
        <w:rPr>
          <w:rFonts w:asciiTheme="minorHAnsi" w:eastAsia="Arial" w:hAnsiTheme="minorHAnsi"/>
          <w:sz w:val="22"/>
          <w:szCs w:val="22"/>
          <w:lang w:eastAsia="en-US"/>
        </w:rPr>
        <w:t>27</w:t>
      </w:r>
      <w:r>
        <w:rPr>
          <w:rFonts w:asciiTheme="minorHAnsi" w:eastAsia="Arial" w:hAnsiTheme="minorHAnsi"/>
          <w:sz w:val="22"/>
          <w:szCs w:val="22"/>
          <w:lang w:eastAsia="en-US"/>
        </w:rPr>
        <w:t>/0</w:t>
      </w:r>
      <w:r w:rsidR="00E7780F">
        <w:rPr>
          <w:rFonts w:asciiTheme="minorHAnsi" w:eastAsia="Arial" w:hAnsiTheme="minorHAnsi"/>
          <w:sz w:val="22"/>
          <w:szCs w:val="22"/>
          <w:lang w:eastAsia="en-US"/>
        </w:rPr>
        <w:t>4</w:t>
      </w:r>
      <w:r>
        <w:rPr>
          <w:rFonts w:asciiTheme="minorHAnsi" w:eastAsia="Arial" w:hAnsiTheme="minorHAnsi"/>
          <w:sz w:val="22"/>
          <w:szCs w:val="22"/>
          <w:lang w:eastAsia="en-US"/>
        </w:rPr>
        <w:t>/202</w:t>
      </w:r>
      <w:bookmarkEnd w:id="7"/>
      <w:r w:rsidR="006058BB">
        <w:rPr>
          <w:rFonts w:asciiTheme="minorHAnsi" w:eastAsia="Arial" w:hAnsiTheme="minorHAnsi"/>
          <w:sz w:val="22"/>
          <w:szCs w:val="22"/>
          <w:lang w:eastAsia="en-US"/>
        </w:rPr>
        <w:t xml:space="preserve">4: </w:t>
      </w:r>
      <w:r w:rsidR="00E7780F" w:rsidRPr="00E7780F">
        <w:rPr>
          <w:rFonts w:asciiTheme="minorHAnsi" w:eastAsia="Arial" w:hAnsiTheme="minorHAnsi"/>
          <w:i/>
          <w:iCs/>
          <w:sz w:val="22"/>
          <w:szCs w:val="22"/>
          <w:lang w:eastAsia="en-US"/>
        </w:rPr>
        <w:t>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5EF04EAA" w14:textId="77777777" w:rsidR="001126E4" w:rsidRDefault="001126E4" w:rsidP="00407D09">
      <w:pPr>
        <w:widowControl w:val="0"/>
        <w:tabs>
          <w:tab w:val="left" w:pos="1995"/>
        </w:tabs>
        <w:ind w:left="640" w:hanging="640"/>
        <w:jc w:val="both"/>
        <w:rPr>
          <w:rFonts w:asciiTheme="minorHAnsi" w:eastAsia="Arial" w:hAnsiTheme="minorHAnsi"/>
          <w:i/>
          <w:iCs/>
          <w:sz w:val="22"/>
          <w:szCs w:val="22"/>
          <w:lang w:eastAsia="en-US"/>
        </w:rPr>
      </w:pPr>
    </w:p>
    <w:p w14:paraId="1FA3F9F9" w14:textId="7C06171E" w:rsidR="001126E4" w:rsidRPr="001126E4" w:rsidRDefault="001126E4" w:rsidP="00407D09">
      <w:pPr>
        <w:widowControl w:val="0"/>
        <w:tabs>
          <w:tab w:val="left" w:pos="1995"/>
        </w:tabs>
        <w:ind w:left="640" w:hanging="640"/>
        <w:jc w:val="both"/>
        <w:rPr>
          <w:rFonts w:asciiTheme="minorHAnsi" w:eastAsia="Arial" w:hAnsiTheme="minorHAnsi"/>
          <w:sz w:val="22"/>
          <w:szCs w:val="22"/>
          <w:lang w:eastAsia="en-US"/>
        </w:rPr>
      </w:pPr>
      <w:r w:rsidRPr="001126E4">
        <w:rPr>
          <w:rFonts w:asciiTheme="minorHAnsi" w:eastAsia="Arial" w:hAnsiTheme="minorHAnsi"/>
          <w:b/>
          <w:bCs/>
          <w:sz w:val="22"/>
          <w:szCs w:val="22"/>
          <w:lang w:eastAsia="en-US"/>
        </w:rPr>
        <w:t>PRESO ATTO</w:t>
      </w:r>
      <w:r>
        <w:rPr>
          <w:rFonts w:asciiTheme="minorHAnsi" w:eastAsia="Arial" w:hAnsiTheme="minorHAnsi"/>
          <w:b/>
          <w:bCs/>
          <w:sz w:val="22"/>
          <w:szCs w:val="22"/>
          <w:lang w:eastAsia="en-US"/>
        </w:rPr>
        <w:t xml:space="preserve"> </w:t>
      </w:r>
      <w:r>
        <w:rPr>
          <w:rFonts w:asciiTheme="minorHAnsi" w:eastAsia="Arial" w:hAnsiTheme="minorHAnsi"/>
          <w:sz w:val="22"/>
          <w:szCs w:val="22"/>
          <w:lang w:eastAsia="en-US"/>
        </w:rPr>
        <w:t>di tutti i riferimenti normativi ed attuativi in esso richiamati</w:t>
      </w:r>
    </w:p>
    <w:p w14:paraId="3541D64F" w14:textId="77777777" w:rsidR="006058BB" w:rsidRDefault="006058BB" w:rsidP="00407D09">
      <w:pPr>
        <w:widowControl w:val="0"/>
        <w:autoSpaceDE w:val="0"/>
        <w:autoSpaceDN w:val="0"/>
        <w:jc w:val="both"/>
        <w:rPr>
          <w:rFonts w:asciiTheme="minorHAnsi" w:eastAsia="Calibri" w:hAnsiTheme="minorHAnsi" w:cstheme="minorHAnsi"/>
          <w:bCs/>
          <w:sz w:val="22"/>
          <w:szCs w:val="22"/>
          <w:lang w:eastAsia="en-US"/>
        </w:rPr>
      </w:pPr>
    </w:p>
    <w:p w14:paraId="63AFAE5B" w14:textId="5614275F" w:rsidR="006058BB" w:rsidRDefault="006058BB" w:rsidP="00407D09">
      <w:pPr>
        <w:widowControl w:val="0"/>
        <w:autoSpaceDE w:val="0"/>
        <w:autoSpaceDN w:val="0"/>
        <w:ind w:left="705" w:hanging="705"/>
        <w:jc w:val="both"/>
        <w:rPr>
          <w:rFonts w:asciiTheme="minorHAnsi" w:eastAsia="Calibri" w:hAnsiTheme="minorHAnsi" w:cstheme="minorHAnsi"/>
          <w:bCs/>
          <w:sz w:val="22"/>
          <w:szCs w:val="22"/>
          <w:lang w:eastAsia="en-US"/>
        </w:rPr>
      </w:pPr>
      <w:r w:rsidRPr="006058BB">
        <w:rPr>
          <w:rFonts w:asciiTheme="minorHAnsi" w:eastAsia="Calibri" w:hAnsiTheme="minorHAnsi" w:cstheme="minorHAnsi"/>
          <w:b/>
          <w:sz w:val="22"/>
          <w:szCs w:val="22"/>
          <w:lang w:eastAsia="en-US"/>
        </w:rPr>
        <w:t>VISTO</w:t>
      </w:r>
      <w:r>
        <w:rPr>
          <w:rFonts w:asciiTheme="minorHAnsi" w:eastAsia="Calibri" w:hAnsiTheme="minorHAnsi" w:cstheme="minorHAnsi"/>
          <w:bCs/>
          <w:sz w:val="22"/>
          <w:szCs w:val="22"/>
          <w:lang w:eastAsia="en-US"/>
        </w:rPr>
        <w:tab/>
        <w:t>l’a</w:t>
      </w:r>
      <w:r w:rsidRPr="006058BB">
        <w:rPr>
          <w:rFonts w:asciiTheme="minorHAnsi" w:eastAsia="Calibri" w:hAnsiTheme="minorHAnsi" w:cstheme="minorHAnsi"/>
          <w:bCs/>
          <w:sz w:val="22"/>
          <w:szCs w:val="22"/>
          <w:lang w:eastAsia="en-US"/>
        </w:rPr>
        <w:t xml:space="preserve">vviso </w:t>
      </w:r>
      <w:proofErr w:type="spellStart"/>
      <w:r w:rsidRPr="006058BB">
        <w:rPr>
          <w:rFonts w:asciiTheme="minorHAnsi" w:eastAsia="Calibri" w:hAnsiTheme="minorHAnsi" w:cstheme="minorHAnsi"/>
          <w:bCs/>
          <w:sz w:val="22"/>
          <w:szCs w:val="22"/>
          <w:lang w:eastAsia="en-US"/>
        </w:rPr>
        <w:t>Prot</w:t>
      </w:r>
      <w:proofErr w:type="spellEnd"/>
      <w:r w:rsidRPr="006058BB">
        <w:rPr>
          <w:rFonts w:asciiTheme="minorHAnsi" w:eastAsia="Calibri" w:hAnsiTheme="minorHAnsi" w:cstheme="minorHAnsi"/>
          <w:bCs/>
          <w:sz w:val="22"/>
          <w:szCs w:val="22"/>
          <w:lang w:eastAsia="en-US"/>
        </w:rPr>
        <w:t xml:space="preserve">. </w:t>
      </w:r>
      <w:r w:rsidR="00E7780F">
        <w:rPr>
          <w:rFonts w:asciiTheme="minorHAnsi" w:eastAsia="Calibri" w:hAnsiTheme="minorHAnsi" w:cstheme="minorHAnsi"/>
          <w:bCs/>
          <w:sz w:val="22"/>
          <w:szCs w:val="22"/>
          <w:lang w:eastAsia="en-US"/>
        </w:rPr>
        <w:t>0136777</w:t>
      </w:r>
      <w:r w:rsidRPr="006058BB">
        <w:rPr>
          <w:rFonts w:asciiTheme="minorHAnsi" w:eastAsia="Calibri" w:hAnsiTheme="minorHAnsi" w:cstheme="minorHAnsi"/>
          <w:bCs/>
          <w:sz w:val="22"/>
          <w:szCs w:val="22"/>
          <w:lang w:eastAsia="en-US"/>
        </w:rPr>
        <w:t xml:space="preserve">, </w:t>
      </w:r>
      <w:r w:rsidR="00E7780F">
        <w:rPr>
          <w:rFonts w:asciiTheme="minorHAnsi" w:eastAsia="Calibri" w:hAnsiTheme="minorHAnsi" w:cstheme="minorHAnsi"/>
          <w:bCs/>
          <w:sz w:val="22"/>
          <w:szCs w:val="22"/>
          <w:lang w:eastAsia="en-US"/>
        </w:rPr>
        <w:t>09</w:t>
      </w:r>
      <w:r w:rsidRPr="006058BB">
        <w:rPr>
          <w:rFonts w:asciiTheme="minorHAnsi" w:eastAsia="Calibri" w:hAnsiTheme="minorHAnsi" w:cstheme="minorHAnsi"/>
          <w:bCs/>
          <w:sz w:val="22"/>
          <w:szCs w:val="22"/>
          <w:lang w:eastAsia="en-US"/>
        </w:rPr>
        <w:t>/</w:t>
      </w:r>
      <w:r w:rsidR="00E7780F">
        <w:rPr>
          <w:rFonts w:asciiTheme="minorHAnsi" w:eastAsia="Calibri" w:hAnsiTheme="minorHAnsi" w:cstheme="minorHAnsi"/>
          <w:bCs/>
          <w:sz w:val="22"/>
          <w:szCs w:val="22"/>
          <w:lang w:eastAsia="en-US"/>
        </w:rPr>
        <w:t>10</w:t>
      </w:r>
      <w:r w:rsidRPr="006058BB">
        <w:rPr>
          <w:rFonts w:asciiTheme="minorHAnsi" w:eastAsia="Calibri" w:hAnsiTheme="minorHAnsi" w:cstheme="minorHAnsi"/>
          <w:bCs/>
          <w:sz w:val="22"/>
          <w:szCs w:val="22"/>
          <w:lang w:eastAsia="en-US"/>
        </w:rPr>
        <w:t xml:space="preserve">/2024, FSE+, </w:t>
      </w:r>
      <w:r w:rsidR="00E7780F" w:rsidRPr="00E7780F">
        <w:rPr>
          <w:rFonts w:asciiTheme="minorHAnsi" w:eastAsia="Calibri" w:hAnsiTheme="minorHAnsi" w:cstheme="minorHAnsi"/>
          <w:bCs/>
          <w:sz w:val="22"/>
          <w:szCs w:val="22"/>
          <w:lang w:eastAsia="en-US"/>
        </w:rPr>
        <w:t>rivolto alle istituzioni scolastiche statali primarie, secondarie di</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primo e di secondo grado di cui agli allegati 1 e 2 al citato decreto delle “regioni in transizione” e delle</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“regioni più sviluppate”, di cui all’Accordo di partenariato per la programmazione 2021-2027</w:t>
      </w:r>
      <w:r w:rsidR="00E7780F">
        <w:rPr>
          <w:rFonts w:asciiTheme="minorHAnsi" w:eastAsia="Calibri" w:hAnsiTheme="minorHAnsi" w:cstheme="minorHAnsi"/>
          <w:bCs/>
          <w:sz w:val="22"/>
          <w:szCs w:val="22"/>
          <w:lang w:eastAsia="en-US"/>
        </w:rPr>
        <w:t xml:space="preserve"> - di </w:t>
      </w:r>
      <w:r w:rsidR="00E7780F" w:rsidRPr="00E7780F">
        <w:rPr>
          <w:rFonts w:asciiTheme="minorHAnsi" w:eastAsia="Calibri" w:hAnsiTheme="minorHAnsi" w:cstheme="minorHAnsi"/>
          <w:bCs/>
          <w:sz w:val="22"/>
          <w:szCs w:val="22"/>
          <w:lang w:eastAsia="en-US"/>
        </w:rPr>
        <w:t>durata biennale</w:t>
      </w:r>
      <w:r w:rsidR="00E7780F">
        <w:rPr>
          <w:rFonts w:asciiTheme="minorHAnsi" w:eastAsia="Calibri" w:hAnsiTheme="minorHAnsi" w:cstheme="minorHAnsi"/>
          <w:bCs/>
          <w:sz w:val="22"/>
          <w:szCs w:val="22"/>
          <w:lang w:eastAsia="en-US"/>
        </w:rPr>
        <w:t xml:space="preserve"> a partire </w:t>
      </w:r>
      <w:r w:rsidR="00E7780F" w:rsidRPr="00E7780F">
        <w:rPr>
          <w:rFonts w:asciiTheme="minorHAnsi" w:eastAsia="Calibri" w:hAnsiTheme="minorHAnsi" w:cstheme="minorHAnsi"/>
          <w:bCs/>
          <w:sz w:val="22"/>
          <w:szCs w:val="22"/>
          <w:lang w:eastAsia="en-US"/>
        </w:rPr>
        <w:t xml:space="preserve">dall’anno scolastico 2024/2025 al 2025/2026, </w:t>
      </w:r>
      <w:r w:rsidR="00E7780F">
        <w:rPr>
          <w:rFonts w:asciiTheme="minorHAnsi" w:eastAsia="Calibri" w:hAnsiTheme="minorHAnsi" w:cstheme="minorHAnsi"/>
          <w:bCs/>
          <w:sz w:val="22"/>
          <w:szCs w:val="22"/>
          <w:lang w:eastAsia="en-US"/>
        </w:rPr>
        <w:t>e</w:t>
      </w:r>
      <w:r w:rsidR="00E7780F" w:rsidRPr="00E7780F">
        <w:rPr>
          <w:rFonts w:asciiTheme="minorHAnsi" w:eastAsia="Calibri" w:hAnsiTheme="minorHAnsi" w:cstheme="minorHAnsi"/>
          <w:bCs/>
          <w:sz w:val="22"/>
          <w:szCs w:val="22"/>
          <w:lang w:eastAsia="en-US"/>
        </w:rPr>
        <w:t xml:space="preserve"> finanziato a valere sulle risorse del PN “Scuola e</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competenze” 2021-2027 e, in parte, su quelle del POC “Per la scuola” 2014-2020.</w:t>
      </w:r>
    </w:p>
    <w:p w14:paraId="7810A561" w14:textId="77777777" w:rsidR="0087562D" w:rsidRPr="00E05E12" w:rsidRDefault="0087562D" w:rsidP="00407D09">
      <w:pPr>
        <w:widowControl w:val="0"/>
        <w:autoSpaceDE w:val="0"/>
        <w:autoSpaceDN w:val="0"/>
        <w:ind w:left="705" w:hanging="705"/>
        <w:jc w:val="both"/>
        <w:rPr>
          <w:rFonts w:asciiTheme="minorHAnsi" w:hAnsiTheme="minorHAnsi" w:cstheme="minorHAnsi"/>
          <w:bCs/>
          <w:i/>
          <w:iCs/>
          <w:color w:val="000000"/>
          <w:sz w:val="22"/>
          <w:szCs w:val="22"/>
        </w:rPr>
      </w:pPr>
    </w:p>
    <w:p w14:paraId="31A56623" w14:textId="62530703" w:rsidR="0087562D" w:rsidRDefault="0087562D" w:rsidP="00E6107E">
      <w:pPr>
        <w:autoSpaceDE w:val="0"/>
        <w:autoSpaceDN w:val="0"/>
        <w:adjustRightInd w:val="0"/>
        <w:jc w:val="both"/>
        <w:rPr>
          <w:rFonts w:asciiTheme="minorHAnsi" w:eastAsia="Calibri" w:hAnsiTheme="minorHAnsi" w:cstheme="minorHAnsi"/>
          <w:color w:val="000000"/>
          <w:sz w:val="22"/>
          <w:szCs w:val="22"/>
          <w:lang w:eastAsia="en-US"/>
        </w:rPr>
      </w:pPr>
      <w:r w:rsidRPr="0015020E">
        <w:rPr>
          <w:rFonts w:asciiTheme="minorHAnsi" w:eastAsia="Calibri" w:hAnsiTheme="minorHAnsi" w:cstheme="minorHAnsi"/>
          <w:b/>
          <w:color w:val="000000"/>
          <w:sz w:val="22"/>
          <w:szCs w:val="22"/>
          <w:lang w:eastAsia="en-US"/>
        </w:rPr>
        <w:lastRenderedPageBreak/>
        <w:t xml:space="preserve">VISTA  </w:t>
      </w:r>
      <w:r w:rsidRPr="0015020E">
        <w:rPr>
          <w:rFonts w:asciiTheme="minorHAnsi" w:eastAsia="Calibri" w:hAnsiTheme="minorHAnsi" w:cstheme="minorHAnsi"/>
          <w:color w:val="000000"/>
          <w:sz w:val="22"/>
          <w:szCs w:val="22"/>
          <w:lang w:eastAsia="en-US"/>
        </w:rPr>
        <w:t xml:space="preserve"> la nota </w:t>
      </w:r>
      <w:proofErr w:type="spellStart"/>
      <w:r w:rsidRPr="0015020E">
        <w:rPr>
          <w:rFonts w:asciiTheme="minorHAnsi" w:hAnsiTheme="minorHAnsi" w:cstheme="minorHAnsi"/>
          <w:color w:val="000000"/>
          <w:sz w:val="22"/>
          <w:szCs w:val="22"/>
        </w:rPr>
        <w:t>Prot</w:t>
      </w:r>
      <w:proofErr w:type="spellEnd"/>
      <w:r w:rsidRPr="0015020E">
        <w:rPr>
          <w:rFonts w:asciiTheme="minorHAnsi" w:hAnsiTheme="minorHAnsi" w:cstheme="minorHAnsi"/>
          <w:color w:val="000000"/>
          <w:sz w:val="22"/>
          <w:szCs w:val="22"/>
        </w:rPr>
        <w:t>.</w:t>
      </w:r>
      <w:r>
        <w:rPr>
          <w:rFonts w:asciiTheme="minorHAnsi" w:hAnsiTheme="minorHAnsi" w:cstheme="minorHAnsi"/>
          <w:color w:val="000000"/>
          <w:sz w:val="22"/>
          <w:szCs w:val="22"/>
        </w:rPr>
        <w:t xml:space="preserve"> n° </w:t>
      </w:r>
      <w:r w:rsidRPr="0015020E">
        <w:rPr>
          <w:rFonts w:asciiTheme="minorHAnsi" w:hAnsiTheme="minorHAnsi" w:cstheme="minorHAnsi"/>
          <w:color w:val="000000"/>
          <w:sz w:val="22"/>
          <w:szCs w:val="22"/>
        </w:rPr>
        <w:t>AOOGABMI</w:t>
      </w:r>
      <w:r w:rsidR="006C41C3">
        <w:rPr>
          <w:rFonts w:asciiTheme="minorHAnsi" w:hAnsiTheme="minorHAnsi" w:cstheme="minorHAnsi"/>
          <w:color w:val="000000"/>
          <w:sz w:val="22"/>
          <w:szCs w:val="22"/>
        </w:rPr>
        <w:t>-</w:t>
      </w:r>
      <w:r w:rsidR="006C41C3" w:rsidRPr="00F6530C">
        <w:rPr>
          <w:rFonts w:ascii="Calibri" w:eastAsia="Calibri" w:hAnsi="Calibri" w:cs="Calibri"/>
          <w:sz w:val="22"/>
          <w:szCs w:val="22"/>
          <w:lang w:eastAsia="en-US"/>
        </w:rPr>
        <w:t>0000102</w:t>
      </w:r>
      <w:r w:rsidR="006C41C3" w:rsidRPr="00F6530C">
        <w:rPr>
          <w:rFonts w:ascii="Calibri" w:eastAsia="Calibri" w:hAnsi="Calibri" w:cs="Calibri"/>
          <w:spacing w:val="-3"/>
          <w:sz w:val="22"/>
          <w:szCs w:val="22"/>
          <w:lang w:eastAsia="en-US"/>
        </w:rPr>
        <w:t xml:space="preserve"> </w:t>
      </w:r>
      <w:r w:rsidR="006C41C3" w:rsidRPr="00F6530C">
        <w:rPr>
          <w:rFonts w:ascii="Calibri" w:eastAsia="Calibri" w:hAnsi="Calibri" w:cs="Calibri"/>
          <w:sz w:val="22"/>
          <w:szCs w:val="22"/>
          <w:lang w:eastAsia="en-US"/>
        </w:rPr>
        <w:t>del</w:t>
      </w:r>
      <w:r w:rsidR="006C41C3" w:rsidRPr="00F6530C">
        <w:rPr>
          <w:rFonts w:ascii="Calibri" w:eastAsia="Calibri" w:hAnsi="Calibri" w:cs="Calibri"/>
          <w:spacing w:val="-6"/>
          <w:sz w:val="22"/>
          <w:szCs w:val="22"/>
          <w:lang w:eastAsia="en-US"/>
        </w:rPr>
        <w:t xml:space="preserve"> </w:t>
      </w:r>
      <w:r w:rsidR="006C41C3" w:rsidRPr="00F6530C">
        <w:rPr>
          <w:rFonts w:ascii="Calibri" w:eastAsia="Calibri" w:hAnsi="Calibri" w:cs="Calibri"/>
          <w:sz w:val="22"/>
          <w:szCs w:val="22"/>
          <w:lang w:eastAsia="en-US"/>
        </w:rPr>
        <w:t>27/05/2024</w:t>
      </w:r>
      <w:r w:rsidR="006C41C3" w:rsidRPr="00F6530C">
        <w:rPr>
          <w:rFonts w:ascii="Calibri" w:eastAsia="Calibri" w:hAnsi="Calibri" w:cs="Calibri"/>
          <w:spacing w:val="-3"/>
          <w:sz w:val="22"/>
          <w:szCs w:val="22"/>
          <w:lang w:eastAsia="en-US"/>
        </w:rPr>
        <w:t xml:space="preserve"> </w:t>
      </w:r>
      <w:r>
        <w:rPr>
          <w:rFonts w:asciiTheme="minorHAnsi" w:eastAsia="Calibri" w:hAnsiTheme="minorHAnsi" w:cstheme="minorHAnsi"/>
          <w:color w:val="000000"/>
          <w:sz w:val="22"/>
          <w:szCs w:val="22"/>
          <w:lang w:eastAsia="en-US"/>
        </w:rPr>
        <w:t>di a</w:t>
      </w:r>
      <w:r w:rsidRPr="0015020E">
        <w:rPr>
          <w:rFonts w:asciiTheme="minorHAnsi" w:eastAsia="Calibri" w:hAnsiTheme="minorHAnsi" w:cstheme="minorHAnsi"/>
          <w:color w:val="000000"/>
          <w:sz w:val="22"/>
          <w:szCs w:val="22"/>
          <w:lang w:eastAsia="en-US"/>
        </w:rPr>
        <w:t xml:space="preserve">utorizzazione </w:t>
      </w:r>
      <w:r>
        <w:rPr>
          <w:rFonts w:asciiTheme="minorHAnsi" w:eastAsia="Calibri" w:hAnsiTheme="minorHAnsi" w:cstheme="minorHAnsi"/>
          <w:color w:val="000000"/>
          <w:sz w:val="22"/>
          <w:szCs w:val="22"/>
          <w:lang w:eastAsia="en-US"/>
        </w:rPr>
        <w:t xml:space="preserve">del </w:t>
      </w:r>
      <w:r w:rsidRPr="0015020E">
        <w:rPr>
          <w:rFonts w:asciiTheme="minorHAnsi" w:eastAsia="Calibri" w:hAnsiTheme="minorHAnsi" w:cstheme="minorHAnsi"/>
          <w:color w:val="000000"/>
          <w:sz w:val="22"/>
          <w:szCs w:val="22"/>
          <w:lang w:eastAsia="en-US"/>
        </w:rPr>
        <w:t>progetto</w:t>
      </w:r>
      <w:r w:rsidR="006058BB">
        <w:rPr>
          <w:rFonts w:asciiTheme="minorHAnsi" w:eastAsia="Calibri" w:hAnsiTheme="minorHAnsi" w:cstheme="minorHAnsi"/>
          <w:color w:val="000000"/>
          <w:sz w:val="22"/>
          <w:szCs w:val="22"/>
          <w:lang w:eastAsia="en-US"/>
        </w:rPr>
        <w:t xml:space="preserve"> di cui in oggetto</w:t>
      </w:r>
    </w:p>
    <w:p w14:paraId="19C617B0" w14:textId="05971F6C"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Fondi Strutturali Europei – Programma Nazionale “Scuola e competenze” 2021-2027.</w:t>
      </w:r>
    </w:p>
    <w:p w14:paraId="5F8771B5" w14:textId="77777777"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Priorità 01 – Scuola e competenze (FSE+) – Fondo Sociale Europeo Plus – Obiettivi</w:t>
      </w:r>
    </w:p>
    <w:p w14:paraId="6A22247D" w14:textId="7C7DEBF1"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Specifici ESO4.6. – Azioni ESO4.6. A1, ESO4.6. A2 – Sotto azioni ESO4.6. A</w:t>
      </w:r>
      <w:proofErr w:type="gramStart"/>
      <w:r w:rsidRPr="006E642D">
        <w:rPr>
          <w:rFonts w:asciiTheme="minorHAnsi" w:hAnsiTheme="minorHAnsi" w:cstheme="minorHAnsi"/>
          <w:i/>
          <w:iCs/>
          <w:sz w:val="22"/>
          <w:szCs w:val="22"/>
        </w:rPr>
        <w:t>1.B</w:t>
      </w:r>
      <w:proofErr w:type="gramEnd"/>
      <w:r w:rsidRPr="006E642D">
        <w:rPr>
          <w:rFonts w:asciiTheme="minorHAnsi" w:hAnsiTheme="minorHAnsi" w:cstheme="minorHAnsi"/>
          <w:i/>
          <w:iCs/>
          <w:sz w:val="22"/>
          <w:szCs w:val="22"/>
        </w:rPr>
        <w:t>,</w:t>
      </w:r>
    </w:p>
    <w:p w14:paraId="0C90FC98" w14:textId="28931FAB" w:rsidR="006E642D" w:rsidRPr="006E642D" w:rsidRDefault="006E642D" w:rsidP="00E6107E">
      <w:pPr>
        <w:autoSpaceDE w:val="0"/>
        <w:autoSpaceDN w:val="0"/>
        <w:adjustRightInd w:val="0"/>
        <w:ind w:left="708" w:right="567"/>
        <w:jc w:val="both"/>
        <w:rPr>
          <w:rFonts w:asciiTheme="minorHAnsi" w:hAnsiTheme="minorHAnsi" w:cstheme="minorHAnsi"/>
          <w:i/>
          <w:iCs/>
          <w:sz w:val="22"/>
          <w:szCs w:val="22"/>
        </w:rPr>
      </w:pPr>
      <w:r w:rsidRPr="006E642D">
        <w:rPr>
          <w:rFonts w:asciiTheme="minorHAnsi" w:hAnsiTheme="minorHAnsi" w:cstheme="minorHAnsi"/>
          <w:i/>
          <w:iCs/>
          <w:sz w:val="22"/>
          <w:szCs w:val="22"/>
        </w:rPr>
        <w:t>ESO4.6. A1.C, ESO4.6. A</w:t>
      </w:r>
      <w:proofErr w:type="gramStart"/>
      <w:r w:rsidRPr="006E642D">
        <w:rPr>
          <w:rFonts w:asciiTheme="minorHAnsi" w:hAnsiTheme="minorHAnsi" w:cstheme="minorHAnsi"/>
          <w:i/>
          <w:iCs/>
          <w:sz w:val="22"/>
          <w:szCs w:val="22"/>
        </w:rPr>
        <w:t>2.B</w:t>
      </w:r>
      <w:proofErr w:type="gramEnd"/>
      <w:r w:rsidRPr="006E642D">
        <w:rPr>
          <w:rFonts w:asciiTheme="minorHAnsi" w:hAnsiTheme="minorHAnsi" w:cstheme="minorHAnsi"/>
          <w:i/>
          <w:iCs/>
          <w:sz w:val="22"/>
          <w:szCs w:val="22"/>
        </w:rPr>
        <w:t>, ESO4.6. A2.C, interventi di cui al decreto n.102</w:t>
      </w:r>
      <w:r w:rsidR="00E6107E">
        <w:rPr>
          <w:rFonts w:asciiTheme="minorHAnsi" w:hAnsiTheme="minorHAnsi" w:cstheme="minorHAnsi"/>
          <w:i/>
          <w:iCs/>
          <w:sz w:val="22"/>
          <w:szCs w:val="22"/>
        </w:rPr>
        <w:t xml:space="preserve"> </w:t>
      </w:r>
      <w:r w:rsidRPr="006E642D">
        <w:rPr>
          <w:rFonts w:asciiTheme="minorHAnsi" w:hAnsiTheme="minorHAnsi" w:cstheme="minorHAnsi"/>
          <w:i/>
          <w:iCs/>
          <w:sz w:val="22"/>
          <w:szCs w:val="22"/>
        </w:rPr>
        <w:t xml:space="preserve">dell’11/04/2024 del Ministro dell’istruzione e del merito, Avviso </w:t>
      </w:r>
      <w:proofErr w:type="spellStart"/>
      <w:r w:rsidRPr="006E642D">
        <w:rPr>
          <w:rFonts w:asciiTheme="minorHAnsi" w:hAnsiTheme="minorHAnsi" w:cstheme="minorHAnsi"/>
          <w:i/>
          <w:iCs/>
          <w:sz w:val="22"/>
          <w:szCs w:val="22"/>
        </w:rPr>
        <w:t>Prot</w:t>
      </w:r>
      <w:proofErr w:type="spellEnd"/>
      <w:r w:rsidRPr="006E642D">
        <w:rPr>
          <w:rFonts w:asciiTheme="minorHAnsi" w:hAnsiTheme="minorHAnsi" w:cstheme="minorHAnsi"/>
          <w:i/>
          <w:iCs/>
          <w:sz w:val="22"/>
          <w:szCs w:val="22"/>
        </w:rPr>
        <w:t>. 136777, 09/10/2024,</w:t>
      </w:r>
    </w:p>
    <w:p w14:paraId="50A6B04F" w14:textId="49B686BF" w:rsidR="008756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 xml:space="preserve">FSE+, Agenda Nord. </w:t>
      </w:r>
    </w:p>
    <w:p w14:paraId="74FBA244" w14:textId="77777777" w:rsidR="006C41C3" w:rsidRPr="00F6530C" w:rsidRDefault="006C41C3" w:rsidP="006C41C3">
      <w:pPr>
        <w:widowControl w:val="0"/>
        <w:autoSpaceDE w:val="0"/>
        <w:autoSpaceDN w:val="0"/>
        <w:spacing w:before="267" w:line="276" w:lineRule="auto"/>
        <w:ind w:left="709" w:right="731" w:hanging="709"/>
        <w:jc w:val="both"/>
        <w:rPr>
          <w:rFonts w:ascii="Calibri" w:eastAsia="Calibri" w:hAnsi="Calibri" w:cs="Calibri"/>
          <w:sz w:val="22"/>
          <w:szCs w:val="22"/>
          <w:lang w:eastAsia="en-US"/>
        </w:rPr>
      </w:pPr>
      <w:bookmarkStart w:id="8" w:name="_Hlk169706182"/>
      <w:r w:rsidRPr="002F3F09">
        <w:rPr>
          <w:rFonts w:ascii="Calibri" w:eastAsia="Calibri" w:hAnsi="Calibri" w:cs="Calibri"/>
          <w:b/>
          <w:sz w:val="22"/>
          <w:szCs w:val="22"/>
          <w:lang w:eastAsia="en-US"/>
        </w:rPr>
        <w:t>VISTA</w:t>
      </w:r>
      <w:r w:rsidRPr="002F3F09">
        <w:rPr>
          <w:rFonts w:ascii="Calibri" w:eastAsia="Calibri" w:hAnsi="Calibri" w:cs="Calibri"/>
          <w:b/>
          <w:spacing w:val="80"/>
          <w:sz w:val="22"/>
          <w:szCs w:val="22"/>
          <w:lang w:eastAsia="en-US"/>
        </w:rPr>
        <w:t xml:space="preserve"> </w:t>
      </w:r>
      <w:r w:rsidRPr="002F3F09">
        <w:rPr>
          <w:rFonts w:ascii="Calibri" w:eastAsia="Calibri" w:hAnsi="Calibri" w:cs="Calibri"/>
          <w:sz w:val="22"/>
          <w:szCs w:val="22"/>
          <w:lang w:eastAsia="en-US"/>
        </w:rPr>
        <w:t>la</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delibera</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Consiglio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d’Istituto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n.</w:t>
      </w:r>
      <w:r w:rsidRPr="002F3F09">
        <w:rPr>
          <w:rFonts w:ascii="Calibri" w:eastAsia="Calibri" w:hAnsi="Calibri" w:cs="Calibri"/>
          <w:spacing w:val="-3"/>
          <w:sz w:val="22"/>
          <w:szCs w:val="22"/>
          <w:lang w:eastAsia="en-US"/>
        </w:rPr>
        <w:t xml:space="preserve"> </w:t>
      </w:r>
      <w:r w:rsidRPr="002F3F09">
        <w:rPr>
          <w:rFonts w:ascii="Calibri" w:eastAsia="Calibri" w:hAnsi="Calibri" w:cs="Calibri"/>
          <w:sz w:val="22"/>
          <w:szCs w:val="22"/>
          <w:lang w:eastAsia="en-US"/>
        </w:rPr>
        <w:t>13</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28/11/2024 con</w:t>
      </w:r>
      <w:r w:rsidRPr="002F3F09">
        <w:rPr>
          <w:rFonts w:ascii="Calibri" w:eastAsia="Calibri" w:hAnsi="Calibri" w:cs="Calibri"/>
          <w:spacing w:val="-3"/>
          <w:sz w:val="22"/>
          <w:szCs w:val="22"/>
          <w:lang w:eastAsia="en-US"/>
        </w:rPr>
        <w:t xml:space="preserve"> </w:t>
      </w:r>
      <w:r w:rsidRPr="002F3F09">
        <w:rPr>
          <w:rFonts w:ascii="Calibri" w:eastAsia="Calibri" w:hAnsi="Calibri" w:cs="Calibri"/>
          <w:sz w:val="22"/>
          <w:szCs w:val="22"/>
          <w:lang w:eastAsia="en-US"/>
        </w:rPr>
        <w:t>la</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quale</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è</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stato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approvato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il</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P.T.O.F. per gli anni scolastici 2022/2025 aggiornamento e integrazione annuale A.S. 2024/2025;</w:t>
      </w:r>
    </w:p>
    <w:p w14:paraId="748CFBB1" w14:textId="77777777" w:rsidR="006C41C3"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
          <w:bCs/>
          <w:sz w:val="22"/>
          <w:szCs w:val="22"/>
        </w:rPr>
      </w:pPr>
    </w:p>
    <w:p w14:paraId="5FA0B234" w14:textId="77777777" w:rsidR="006C41C3"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Cs/>
          <w:sz w:val="22"/>
          <w:szCs w:val="22"/>
        </w:rPr>
      </w:pPr>
      <w:r w:rsidRPr="002F3F09">
        <w:rPr>
          <w:rFonts w:asciiTheme="minorHAnsi" w:hAnsiTheme="minorHAnsi"/>
          <w:b/>
          <w:bCs/>
          <w:sz w:val="22"/>
          <w:szCs w:val="22"/>
        </w:rPr>
        <w:t xml:space="preserve">VISTA   </w:t>
      </w:r>
      <w:r w:rsidRPr="002F3F09">
        <w:rPr>
          <w:rFonts w:asciiTheme="minorHAnsi" w:hAnsiTheme="minorHAnsi"/>
          <w:bCs/>
          <w:sz w:val="22"/>
          <w:szCs w:val="22"/>
        </w:rPr>
        <w:t xml:space="preserve">la delibera del Consiglio d’Istituto n. 29 del 18/12/2024 con la quale è stato approvato il P.T.O.F. </w:t>
      </w:r>
    </w:p>
    <w:p w14:paraId="32E16D4D" w14:textId="77777777" w:rsidR="006C41C3" w:rsidRPr="002F3F09"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Cs/>
          <w:sz w:val="22"/>
          <w:szCs w:val="22"/>
        </w:rPr>
      </w:pPr>
      <w:r>
        <w:rPr>
          <w:rFonts w:asciiTheme="minorHAnsi" w:hAnsiTheme="minorHAnsi"/>
          <w:b/>
          <w:bCs/>
          <w:sz w:val="22"/>
          <w:szCs w:val="22"/>
        </w:rPr>
        <w:t xml:space="preserve">              </w:t>
      </w:r>
      <w:r w:rsidRPr="002F3F09">
        <w:rPr>
          <w:rFonts w:asciiTheme="minorHAnsi" w:hAnsiTheme="minorHAnsi"/>
          <w:bCs/>
          <w:sz w:val="22"/>
          <w:szCs w:val="22"/>
        </w:rPr>
        <w:t>per gli anni scolastici 2025/2028;</w:t>
      </w:r>
    </w:p>
    <w:bookmarkEnd w:id="8"/>
    <w:p w14:paraId="0D2AF8D8" w14:textId="77777777" w:rsidR="006C41C3" w:rsidRPr="002F3F09"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
          <w:bCs/>
          <w:sz w:val="22"/>
          <w:szCs w:val="22"/>
        </w:rPr>
      </w:pPr>
    </w:p>
    <w:p w14:paraId="44993017" w14:textId="77777777" w:rsidR="006C41C3" w:rsidRDefault="006C41C3" w:rsidP="006C41C3">
      <w:pPr>
        <w:widowControl w:val="0"/>
        <w:tabs>
          <w:tab w:val="left" w:pos="777"/>
        </w:tabs>
        <w:autoSpaceDE w:val="0"/>
        <w:autoSpaceDN w:val="0"/>
        <w:spacing w:before="28" w:line="276" w:lineRule="auto"/>
        <w:ind w:left="710" w:right="422" w:hanging="709"/>
        <w:jc w:val="both"/>
        <w:rPr>
          <w:rFonts w:ascii="Calibri" w:eastAsia="Calibri" w:hAnsi="Calibri" w:cs="Calibri"/>
          <w:i/>
          <w:sz w:val="22"/>
          <w:szCs w:val="22"/>
          <w:lang w:eastAsia="en-US"/>
        </w:rPr>
      </w:pPr>
      <w:r w:rsidRPr="002F3F09">
        <w:rPr>
          <w:rFonts w:ascii="Calibri" w:eastAsia="Calibri" w:hAnsi="Calibri" w:cs="Calibri"/>
          <w:b/>
          <w:spacing w:val="-2"/>
          <w:sz w:val="22"/>
          <w:szCs w:val="22"/>
          <w:lang w:eastAsia="en-US"/>
        </w:rPr>
        <w:t>VISTA</w:t>
      </w:r>
      <w:r w:rsidRPr="002F3F09">
        <w:rPr>
          <w:rFonts w:ascii="Calibri" w:eastAsia="Calibri" w:hAnsi="Calibri" w:cs="Calibri"/>
          <w:b/>
          <w:sz w:val="22"/>
          <w:szCs w:val="22"/>
          <w:lang w:eastAsia="en-US"/>
        </w:rPr>
        <w:tab/>
      </w:r>
      <w:r w:rsidRPr="002F3F09">
        <w:rPr>
          <w:rFonts w:ascii="Calibri" w:eastAsia="Calibri" w:hAnsi="Calibri" w:cs="Calibri"/>
          <w:b/>
          <w:sz w:val="22"/>
          <w:szCs w:val="22"/>
          <w:lang w:eastAsia="en-US"/>
        </w:rPr>
        <w:tab/>
      </w:r>
      <w:r w:rsidRPr="002F3F09">
        <w:rPr>
          <w:rFonts w:ascii="Calibri" w:eastAsia="Calibri" w:hAnsi="Calibri" w:cs="Calibri"/>
          <w:sz w:val="22"/>
          <w:szCs w:val="22"/>
          <w:lang w:eastAsia="en-US"/>
        </w:rPr>
        <w:t>la</w:t>
      </w:r>
      <w:r w:rsidRPr="002F3F09">
        <w:rPr>
          <w:rFonts w:ascii="Calibri" w:eastAsia="Calibri" w:hAnsi="Calibri" w:cs="Calibri"/>
          <w:spacing w:val="23"/>
          <w:sz w:val="22"/>
          <w:szCs w:val="22"/>
          <w:lang w:eastAsia="en-US"/>
        </w:rPr>
        <w:t xml:space="preserve"> </w:t>
      </w:r>
      <w:r w:rsidRPr="002F3F09">
        <w:rPr>
          <w:rFonts w:ascii="Calibri" w:eastAsia="Calibri" w:hAnsi="Calibri" w:cs="Calibri"/>
          <w:sz w:val="22"/>
          <w:szCs w:val="22"/>
          <w:lang w:eastAsia="en-US"/>
        </w:rPr>
        <w:t>Delibera</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Consiglio</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d’Istituto</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n.</w:t>
      </w:r>
      <w:r w:rsidRPr="002F3F09">
        <w:rPr>
          <w:rFonts w:ascii="Calibri" w:eastAsia="Calibri" w:hAnsi="Calibri" w:cs="Calibri"/>
          <w:spacing w:val="28"/>
          <w:sz w:val="22"/>
          <w:szCs w:val="22"/>
          <w:lang w:eastAsia="en-US"/>
        </w:rPr>
        <w:t xml:space="preserve"> </w:t>
      </w:r>
      <w:r w:rsidRPr="002F3F09">
        <w:rPr>
          <w:rFonts w:ascii="Calibri" w:eastAsia="Calibri" w:hAnsi="Calibri" w:cs="Calibri"/>
          <w:sz w:val="22"/>
          <w:szCs w:val="22"/>
          <w:lang w:eastAsia="en-US"/>
        </w:rPr>
        <w:t>37</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24"/>
          <w:sz w:val="22"/>
          <w:szCs w:val="22"/>
          <w:lang w:eastAsia="en-US"/>
        </w:rPr>
        <w:t xml:space="preserve"> </w:t>
      </w:r>
      <w:r w:rsidRPr="002F3F09">
        <w:rPr>
          <w:rFonts w:ascii="Calibri" w:eastAsia="Calibri" w:hAnsi="Calibri" w:cs="Calibri"/>
          <w:sz w:val="22"/>
          <w:szCs w:val="22"/>
          <w:lang w:eastAsia="en-US"/>
        </w:rPr>
        <w:t>16/01/2025</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di</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approvazione</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28"/>
          <w:sz w:val="22"/>
          <w:szCs w:val="22"/>
          <w:lang w:eastAsia="en-US"/>
        </w:rPr>
        <w:t xml:space="preserve"> </w:t>
      </w:r>
      <w:r w:rsidRPr="002F3F09">
        <w:rPr>
          <w:rFonts w:ascii="Calibri" w:eastAsia="Calibri" w:hAnsi="Calibri" w:cs="Calibri"/>
          <w:sz w:val="22"/>
          <w:szCs w:val="22"/>
          <w:lang w:eastAsia="en-US"/>
        </w:rPr>
        <w:t>Programma</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Annuale dell’Esercizio finanziario 2025;</w:t>
      </w:r>
    </w:p>
    <w:p w14:paraId="43D6AFFB" w14:textId="77777777" w:rsidR="006C41C3" w:rsidRPr="00F6530C" w:rsidRDefault="006C41C3" w:rsidP="006C41C3">
      <w:pPr>
        <w:widowControl w:val="0"/>
        <w:autoSpaceDE w:val="0"/>
        <w:autoSpaceDN w:val="0"/>
        <w:spacing w:before="1"/>
        <w:ind w:left="710" w:right="584"/>
        <w:jc w:val="both"/>
        <w:rPr>
          <w:rFonts w:ascii="Calibri" w:eastAsia="Calibri" w:hAnsi="Calibri" w:cs="Calibri"/>
          <w:i/>
          <w:sz w:val="22"/>
          <w:szCs w:val="22"/>
          <w:lang w:eastAsia="en-US"/>
        </w:rPr>
      </w:pPr>
    </w:p>
    <w:p w14:paraId="1E2A10EB"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A416D">
        <w:rPr>
          <w:rFonts w:ascii="Calibri" w:eastAsia="Calibri" w:hAnsi="Calibri" w:cs="Calibri"/>
          <w:b/>
          <w:sz w:val="22"/>
          <w:szCs w:val="22"/>
          <w:lang w:eastAsia="en-US"/>
        </w:rPr>
        <w:t>VIST</w:t>
      </w:r>
      <w:r>
        <w:rPr>
          <w:rFonts w:ascii="Calibri" w:eastAsia="Calibri" w:hAnsi="Calibri" w:cs="Calibri"/>
          <w:b/>
          <w:sz w:val="22"/>
          <w:szCs w:val="22"/>
          <w:lang w:eastAsia="en-US"/>
        </w:rPr>
        <w:t xml:space="preserve">A    </w:t>
      </w:r>
      <w:r w:rsidRPr="000A416D">
        <w:rPr>
          <w:rFonts w:asciiTheme="minorHAnsi" w:hAnsiTheme="minorHAnsi" w:cstheme="minorHAnsi"/>
          <w:sz w:val="22"/>
          <w:szCs w:val="22"/>
        </w:rPr>
        <w:t>la delibera del Collegio dei Docenti n.</w:t>
      </w:r>
      <w:r>
        <w:rPr>
          <w:rFonts w:asciiTheme="minorHAnsi" w:hAnsiTheme="minorHAnsi" w:cstheme="minorHAnsi"/>
          <w:sz w:val="22"/>
          <w:szCs w:val="22"/>
        </w:rPr>
        <w:t>36 del 17/12/</w:t>
      </w:r>
      <w:r w:rsidRPr="0018758D">
        <w:rPr>
          <w:rFonts w:asciiTheme="minorHAnsi" w:hAnsiTheme="minorHAnsi" w:cstheme="minorHAnsi"/>
          <w:sz w:val="22"/>
          <w:szCs w:val="22"/>
        </w:rPr>
        <w:t>2024</w:t>
      </w:r>
      <w:r>
        <w:rPr>
          <w:rFonts w:asciiTheme="minorHAnsi" w:hAnsiTheme="minorHAnsi" w:cstheme="minorHAnsi"/>
          <w:sz w:val="22"/>
          <w:szCs w:val="22"/>
        </w:rPr>
        <w:t xml:space="preserve"> </w:t>
      </w:r>
      <w:r w:rsidRPr="000A416D">
        <w:rPr>
          <w:rFonts w:asciiTheme="minorHAnsi" w:hAnsiTheme="minorHAnsi" w:cstheme="minorHAnsi"/>
          <w:sz w:val="22"/>
          <w:szCs w:val="22"/>
        </w:rPr>
        <w:t xml:space="preserve">di approvazione del progetto </w:t>
      </w:r>
      <w:bookmarkStart w:id="9" w:name="_Hlk212393790"/>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e “INTEGRA </w:t>
      </w:r>
      <w:proofErr w:type="gramStart"/>
      <w:r>
        <w:rPr>
          <w:rFonts w:asciiTheme="minorHAnsi" w:hAnsiTheme="minorHAnsi" w:cstheme="minorHAnsi"/>
          <w:sz w:val="22"/>
          <w:szCs w:val="22"/>
        </w:rPr>
        <w:t>TECH”</w:t>
      </w:r>
      <w:bookmarkEnd w:id="9"/>
      <w:r w:rsidRPr="000A416D">
        <w:rPr>
          <w:rFonts w:asciiTheme="minorHAnsi" w:hAnsiTheme="minorHAnsi" w:cstheme="minorHAnsi"/>
          <w:sz w:val="22"/>
          <w:szCs w:val="22"/>
        </w:rPr>
        <w:t>_</w:t>
      </w:r>
      <w:proofErr w:type="gramEnd"/>
      <w:r w:rsidRPr="000A416D">
        <w:rPr>
          <w:rFonts w:asciiTheme="minorHAnsi" w:hAnsiTheme="minorHAnsi" w:cstheme="minorHAnsi"/>
          <w:sz w:val="22"/>
          <w:szCs w:val="22"/>
        </w:rPr>
        <w:t xml:space="preserve"> Fondi Strutturali Europei – Programma Nazionale “Scuola e competenze” 2021-2027. </w:t>
      </w:r>
    </w:p>
    <w:p w14:paraId="4ED7CDF4"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4804E787"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A416D">
        <w:rPr>
          <w:rFonts w:asciiTheme="minorHAnsi" w:hAnsiTheme="minorHAnsi" w:cstheme="minorHAnsi"/>
          <w:sz w:val="22"/>
          <w:szCs w:val="22"/>
        </w:rPr>
        <w:t>la delibera del Consiglio di Istituto</w:t>
      </w:r>
      <w:r>
        <w:rPr>
          <w:rFonts w:asciiTheme="minorHAnsi" w:hAnsiTheme="minorHAnsi" w:cstheme="minorHAnsi"/>
          <w:sz w:val="22"/>
          <w:szCs w:val="22"/>
        </w:rPr>
        <w:t xml:space="preserve"> </w:t>
      </w:r>
      <w:r w:rsidRPr="0018758D">
        <w:rPr>
          <w:rFonts w:asciiTheme="minorHAnsi" w:hAnsiTheme="minorHAnsi" w:cstheme="minorHAnsi"/>
          <w:sz w:val="22"/>
          <w:szCs w:val="22"/>
        </w:rPr>
        <w:t>n. 22 del 28</w:t>
      </w:r>
      <w:r>
        <w:rPr>
          <w:rFonts w:asciiTheme="minorHAnsi" w:hAnsiTheme="minorHAnsi" w:cstheme="minorHAnsi"/>
          <w:sz w:val="22"/>
          <w:szCs w:val="22"/>
        </w:rPr>
        <w:t>/</w:t>
      </w:r>
      <w:r w:rsidRPr="0018758D">
        <w:rPr>
          <w:rFonts w:asciiTheme="minorHAnsi" w:hAnsiTheme="minorHAnsi" w:cstheme="minorHAnsi"/>
          <w:sz w:val="22"/>
          <w:szCs w:val="22"/>
        </w:rPr>
        <w:t>11</w:t>
      </w:r>
      <w:r>
        <w:rPr>
          <w:rFonts w:asciiTheme="minorHAnsi" w:hAnsiTheme="minorHAnsi" w:cstheme="minorHAnsi"/>
          <w:sz w:val="22"/>
          <w:szCs w:val="22"/>
        </w:rPr>
        <w:t>/20</w:t>
      </w:r>
      <w:r w:rsidRPr="0018758D">
        <w:rPr>
          <w:rFonts w:asciiTheme="minorHAnsi" w:hAnsiTheme="minorHAnsi" w:cstheme="minorHAnsi"/>
          <w:sz w:val="22"/>
          <w:szCs w:val="22"/>
        </w:rPr>
        <w:t>24</w:t>
      </w:r>
      <w:r w:rsidRPr="000A416D">
        <w:rPr>
          <w:rFonts w:asciiTheme="minorHAnsi" w:hAnsiTheme="minorHAnsi" w:cstheme="minorHAnsi"/>
          <w:sz w:val="22"/>
          <w:szCs w:val="22"/>
        </w:rPr>
        <w:t xml:space="preserve"> di approvazione del progetto </w:t>
      </w:r>
      <w:bookmarkStart w:id="10" w:name="_Hlk212396209"/>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e “INTEGRA </w:t>
      </w:r>
      <w:proofErr w:type="spellStart"/>
      <w:proofErr w:type="gramStart"/>
      <w:r>
        <w:rPr>
          <w:rFonts w:asciiTheme="minorHAnsi" w:hAnsiTheme="minorHAnsi" w:cstheme="minorHAnsi"/>
          <w:sz w:val="22"/>
          <w:szCs w:val="22"/>
        </w:rPr>
        <w:t>TECH”</w:t>
      </w:r>
      <w:r w:rsidRPr="000A416D">
        <w:rPr>
          <w:rFonts w:asciiTheme="minorHAnsi" w:hAnsiTheme="minorHAnsi" w:cstheme="minorHAnsi"/>
          <w:sz w:val="22"/>
          <w:szCs w:val="22"/>
        </w:rPr>
        <w:t>_</w:t>
      </w:r>
      <w:bookmarkEnd w:id="10"/>
      <w:proofErr w:type="gramEnd"/>
      <w:r w:rsidRPr="000A416D">
        <w:rPr>
          <w:rFonts w:asciiTheme="minorHAnsi" w:hAnsiTheme="minorHAnsi" w:cstheme="minorHAnsi"/>
          <w:sz w:val="22"/>
          <w:szCs w:val="22"/>
        </w:rPr>
        <w:t>Fondi</w:t>
      </w:r>
      <w:proofErr w:type="spellEnd"/>
      <w:r w:rsidRPr="000A416D">
        <w:rPr>
          <w:rFonts w:asciiTheme="minorHAnsi" w:hAnsiTheme="minorHAnsi" w:cstheme="minorHAnsi"/>
          <w:sz w:val="22"/>
          <w:szCs w:val="22"/>
        </w:rPr>
        <w:t xml:space="preserve"> Strutturali Europei – Programma Nazionale “Scuola e competenze” 2021-2027; </w:t>
      </w:r>
    </w:p>
    <w:p w14:paraId="7F32F05E"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603C4D8B"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0A416D">
        <w:rPr>
          <w:rFonts w:asciiTheme="minorHAnsi" w:hAnsiTheme="minorHAnsi" w:cstheme="minorHAnsi"/>
          <w:sz w:val="22"/>
          <w:szCs w:val="22"/>
        </w:rPr>
        <w:t xml:space="preserve"> la candidatura presentata in </w:t>
      </w:r>
      <w:r>
        <w:rPr>
          <w:rFonts w:asciiTheme="minorHAnsi" w:hAnsiTheme="minorHAnsi" w:cstheme="minorHAnsi"/>
          <w:sz w:val="22"/>
          <w:szCs w:val="22"/>
        </w:rPr>
        <w:t>data 14/11/</w:t>
      </w:r>
      <w:r w:rsidRPr="0018758D">
        <w:rPr>
          <w:rFonts w:asciiTheme="minorHAnsi" w:hAnsiTheme="minorHAnsi" w:cstheme="minorHAnsi"/>
          <w:sz w:val="22"/>
          <w:szCs w:val="22"/>
        </w:rPr>
        <w:t>2024 con protocollo n. 6130</w:t>
      </w:r>
      <w:r w:rsidRPr="000A416D">
        <w:rPr>
          <w:rFonts w:asciiTheme="minorHAnsi" w:hAnsiTheme="minorHAnsi" w:cstheme="minorHAnsi"/>
          <w:sz w:val="22"/>
          <w:szCs w:val="22"/>
        </w:rPr>
        <w:t xml:space="preserve"> relativa all’avviso protocoll</w:t>
      </w:r>
      <w:r>
        <w:rPr>
          <w:rFonts w:asciiTheme="minorHAnsi" w:hAnsiTheme="minorHAnsi" w:cstheme="minorHAnsi"/>
          <w:sz w:val="22"/>
          <w:szCs w:val="22"/>
        </w:rPr>
        <w:t>o n. 136777 del 09/</w:t>
      </w:r>
      <w:r w:rsidRPr="000A416D">
        <w:rPr>
          <w:rFonts w:asciiTheme="minorHAnsi" w:hAnsiTheme="minorHAnsi" w:cstheme="minorHAnsi"/>
          <w:sz w:val="22"/>
          <w:szCs w:val="22"/>
        </w:rPr>
        <w:t>1</w:t>
      </w:r>
      <w:r>
        <w:rPr>
          <w:rFonts w:asciiTheme="minorHAnsi" w:hAnsiTheme="minorHAnsi" w:cstheme="minorHAnsi"/>
          <w:sz w:val="22"/>
          <w:szCs w:val="22"/>
        </w:rPr>
        <w:t>0/20</w:t>
      </w:r>
      <w:r w:rsidRPr="000A416D">
        <w:rPr>
          <w:rFonts w:asciiTheme="minorHAnsi" w:hAnsiTheme="minorHAnsi" w:cstheme="minorHAnsi"/>
          <w:sz w:val="22"/>
          <w:szCs w:val="22"/>
        </w:rPr>
        <w:t>2</w:t>
      </w:r>
      <w:r>
        <w:rPr>
          <w:rFonts w:asciiTheme="minorHAnsi" w:hAnsiTheme="minorHAnsi" w:cstheme="minorHAnsi"/>
          <w:sz w:val="22"/>
          <w:szCs w:val="22"/>
        </w:rPr>
        <w:t>4</w:t>
      </w:r>
      <w:r w:rsidRPr="000A416D">
        <w:rPr>
          <w:rFonts w:asciiTheme="minorHAnsi" w:hAnsiTheme="minorHAnsi" w:cstheme="minorHAnsi"/>
          <w:sz w:val="22"/>
          <w:szCs w:val="22"/>
        </w:rPr>
        <w:t>;</w:t>
      </w:r>
    </w:p>
    <w:p w14:paraId="0477B008"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7EA8D0E9" w14:textId="2642BB6F"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3F1250">
        <w:rPr>
          <w:rFonts w:asciiTheme="minorHAnsi" w:hAnsiTheme="minorHAnsi" w:cstheme="minorHAnsi"/>
          <w:sz w:val="22"/>
          <w:szCs w:val="22"/>
        </w:rPr>
        <w:t xml:space="preserve"> la lettera di autorizzazione </w:t>
      </w:r>
      <w:proofErr w:type="spellStart"/>
      <w:r w:rsidRPr="003F1250">
        <w:rPr>
          <w:rFonts w:asciiTheme="minorHAnsi" w:hAnsiTheme="minorHAnsi" w:cstheme="minorHAnsi"/>
          <w:sz w:val="22"/>
          <w:szCs w:val="22"/>
        </w:rPr>
        <w:t>Prot</w:t>
      </w:r>
      <w:proofErr w:type="spellEnd"/>
      <w:r w:rsidRPr="003F1250">
        <w:rPr>
          <w:rFonts w:asciiTheme="minorHAnsi" w:hAnsiTheme="minorHAnsi" w:cstheme="minorHAnsi"/>
          <w:sz w:val="22"/>
          <w:szCs w:val="22"/>
        </w:rPr>
        <w:t>. AOOGABMI n.</w:t>
      </w:r>
      <w:r w:rsidRPr="0018758D">
        <w:rPr>
          <w:rFonts w:asciiTheme="minorHAnsi" w:hAnsiTheme="minorHAnsi" w:cstheme="minorHAnsi"/>
          <w:sz w:val="22"/>
          <w:szCs w:val="22"/>
        </w:rPr>
        <w:t>181969 del 13/12/2024</w:t>
      </w:r>
      <w:r w:rsidRPr="003F1250">
        <w:rPr>
          <w:rFonts w:asciiTheme="minorHAnsi" w:hAnsiTheme="minorHAnsi" w:cstheme="minorHAnsi"/>
          <w:sz w:val="22"/>
          <w:szCs w:val="22"/>
        </w:rPr>
        <w:t xml:space="preserve"> Fondi Strutturali Europei – Programma Nazionale “Scuola e competenze” 2021-2027 Priorità 01 – Scuola e competenze (FSE+) – Fondo Sociale Europeo Plus – Obiettivi Specifici ESO4.6. – Azioni ESO4.</w:t>
      </w:r>
      <w:proofErr w:type="gramStart"/>
      <w:r w:rsidRPr="003F1250">
        <w:rPr>
          <w:rFonts w:asciiTheme="minorHAnsi" w:hAnsiTheme="minorHAnsi" w:cstheme="minorHAnsi"/>
          <w:sz w:val="22"/>
          <w:szCs w:val="22"/>
        </w:rPr>
        <w:t>6.A</w:t>
      </w:r>
      <w:proofErr w:type="gramEnd"/>
      <w:r w:rsidRPr="003F1250">
        <w:rPr>
          <w:rFonts w:asciiTheme="minorHAnsi" w:hAnsiTheme="minorHAnsi" w:cstheme="minorHAnsi"/>
          <w:sz w:val="22"/>
          <w:szCs w:val="22"/>
        </w:rPr>
        <w:t xml:space="preserve">1, ESO4.6.A2 – Sotto azioni ESO4.6.A1.B, ESO4.6.A1.C, ESO4.6.A2.B, ESO4.6.A2.C, , interventi di cui al decreto n.102 dell’11/04/2024 del Ministro dell’istruzione e del merito, Avviso </w:t>
      </w:r>
      <w:proofErr w:type="spellStart"/>
      <w:r w:rsidRPr="003F1250">
        <w:rPr>
          <w:rFonts w:asciiTheme="minorHAnsi" w:hAnsiTheme="minorHAnsi" w:cstheme="minorHAnsi"/>
          <w:sz w:val="22"/>
          <w:szCs w:val="22"/>
        </w:rPr>
        <w:t>Prot</w:t>
      </w:r>
      <w:proofErr w:type="spellEnd"/>
      <w:r w:rsidRPr="003F1250">
        <w:rPr>
          <w:rFonts w:asciiTheme="minorHAnsi" w:hAnsiTheme="minorHAnsi" w:cstheme="minorHAnsi"/>
          <w:sz w:val="22"/>
          <w:szCs w:val="22"/>
        </w:rPr>
        <w:t>. 136777, 09/10/2024, FSE+, Agenda Nord.</w:t>
      </w:r>
    </w:p>
    <w:p w14:paraId="691D4D57" w14:textId="77777777" w:rsidR="005351A5" w:rsidRDefault="005351A5" w:rsidP="006C41C3">
      <w:pPr>
        <w:widowControl w:val="0"/>
        <w:autoSpaceDE w:val="0"/>
        <w:autoSpaceDN w:val="0"/>
        <w:spacing w:before="1"/>
        <w:ind w:left="709" w:right="584" w:hanging="709"/>
        <w:jc w:val="both"/>
        <w:rPr>
          <w:rFonts w:asciiTheme="minorHAnsi" w:hAnsiTheme="minorHAnsi" w:cstheme="minorHAnsi"/>
          <w:sz w:val="22"/>
          <w:szCs w:val="22"/>
        </w:rPr>
      </w:pPr>
    </w:p>
    <w:p w14:paraId="2D6368B7"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VISTE</w:t>
      </w:r>
      <w:r>
        <w:rPr>
          <w:rFonts w:asciiTheme="minorHAnsi" w:hAnsiTheme="minorHAnsi" w:cstheme="minorHAnsi"/>
          <w:b/>
          <w:bCs/>
          <w:sz w:val="22"/>
          <w:szCs w:val="22"/>
        </w:rPr>
        <w:t xml:space="preserve">  </w:t>
      </w:r>
      <w:r w:rsidRPr="0004760B">
        <w:rPr>
          <w:rFonts w:asciiTheme="minorHAnsi" w:hAnsiTheme="minorHAnsi" w:cstheme="minorHAnsi"/>
          <w:sz w:val="22"/>
          <w:szCs w:val="22"/>
        </w:rPr>
        <w:t xml:space="preserve"> le istruzioni operative per la realizzazione del progetto; </w:t>
      </w:r>
    </w:p>
    <w:p w14:paraId="25F55304" w14:textId="77777777" w:rsidR="006C41C3" w:rsidRDefault="006C41C3" w:rsidP="006C41C3">
      <w:pPr>
        <w:widowControl w:val="0"/>
        <w:autoSpaceDE w:val="0"/>
        <w:autoSpaceDN w:val="0"/>
        <w:spacing w:before="1"/>
        <w:ind w:left="709" w:right="584" w:hanging="709"/>
        <w:jc w:val="both"/>
        <w:rPr>
          <w:rFonts w:asciiTheme="minorHAnsi" w:hAnsiTheme="minorHAnsi" w:cstheme="minorHAnsi"/>
          <w:b/>
          <w:bCs/>
          <w:sz w:val="22"/>
          <w:szCs w:val="22"/>
        </w:rPr>
      </w:pPr>
    </w:p>
    <w:p w14:paraId="7B7E3A79" w14:textId="410CDFDF"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VISTO</w:t>
      </w:r>
      <w:r w:rsidRPr="0004760B">
        <w:rPr>
          <w:rFonts w:asciiTheme="minorHAnsi" w:hAnsiTheme="minorHAnsi" w:cstheme="minorHAnsi"/>
          <w:sz w:val="22"/>
          <w:szCs w:val="22"/>
        </w:rPr>
        <w:t xml:space="preserve"> l’allegato I.2 all’articolo 15 del </w:t>
      </w:r>
      <w:proofErr w:type="spellStart"/>
      <w:r w:rsidRPr="0004760B">
        <w:rPr>
          <w:rFonts w:asciiTheme="minorHAnsi" w:hAnsiTheme="minorHAnsi" w:cstheme="minorHAnsi"/>
          <w:sz w:val="22"/>
          <w:szCs w:val="22"/>
        </w:rPr>
        <w:t>Dlgs</w:t>
      </w:r>
      <w:proofErr w:type="spellEnd"/>
      <w:r w:rsidRPr="0004760B">
        <w:rPr>
          <w:rFonts w:asciiTheme="minorHAnsi" w:hAnsiTheme="minorHAnsi" w:cstheme="minorHAnsi"/>
          <w:sz w:val="22"/>
          <w:szCs w:val="22"/>
        </w:rPr>
        <w:t xml:space="preserve">. 36/2023; Cofinanziato dall’Unione europea </w:t>
      </w:r>
    </w:p>
    <w:p w14:paraId="34963D74"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02C04A9C"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RITENUTO</w:t>
      </w:r>
      <w:r w:rsidRPr="0004760B">
        <w:rPr>
          <w:rFonts w:asciiTheme="minorHAnsi" w:hAnsiTheme="minorHAnsi" w:cstheme="minorHAnsi"/>
          <w:sz w:val="22"/>
          <w:szCs w:val="22"/>
        </w:rPr>
        <w:t xml:space="preserve"> </w:t>
      </w:r>
      <w:r>
        <w:rPr>
          <w:rFonts w:asciiTheme="minorHAnsi" w:hAnsiTheme="minorHAnsi" w:cstheme="minorHAnsi"/>
          <w:sz w:val="22"/>
          <w:szCs w:val="22"/>
        </w:rPr>
        <w:t xml:space="preserve">che </w:t>
      </w:r>
      <w:r w:rsidRPr="00F97C04">
        <w:rPr>
          <w:rFonts w:asciiTheme="minorHAnsi" w:hAnsiTheme="minorHAnsi" w:cstheme="minorHAnsi"/>
          <w:sz w:val="22"/>
          <w:szCs w:val="22"/>
        </w:rPr>
        <w:t>la Prof.ssa Virginia Roberta Gerarda Guanci, in qualità di Dirigente scolastico</w:t>
      </w:r>
      <w:r>
        <w:rPr>
          <w:rFonts w:asciiTheme="minorHAnsi" w:hAnsiTheme="minorHAnsi" w:cstheme="minorHAnsi"/>
          <w:sz w:val="22"/>
          <w:szCs w:val="22"/>
        </w:rPr>
        <w:t>, è</w:t>
      </w:r>
      <w:r w:rsidRPr="0004760B">
        <w:rPr>
          <w:rFonts w:asciiTheme="minorHAnsi" w:hAnsiTheme="minorHAnsi" w:cstheme="minorHAnsi"/>
          <w:sz w:val="22"/>
          <w:szCs w:val="22"/>
        </w:rPr>
        <w:t xml:space="preserve"> in possesso delle competenze necessarie allo svolgimento dell’incarico di Responsabile di progetto ai sensi del suddetto allegato I.2 art.2 comma 3; </w:t>
      </w:r>
    </w:p>
    <w:p w14:paraId="25FAF061"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26E48B70" w14:textId="750A8605" w:rsidR="006C41C3" w:rsidRPr="007D2074"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 xml:space="preserve"> VISTA</w:t>
      </w:r>
      <w:r w:rsidRPr="0004760B">
        <w:rPr>
          <w:rFonts w:asciiTheme="minorHAnsi" w:hAnsiTheme="minorHAnsi" w:cstheme="minorHAnsi"/>
          <w:sz w:val="22"/>
          <w:szCs w:val="22"/>
        </w:rPr>
        <w:t xml:space="preserve"> l’assunzione in bilancio dei Fondi Strutturali Europei – Programma Nazionale “Scuola e competenze” 2021-2027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w:t>
      </w:r>
      <w:r>
        <w:rPr>
          <w:rFonts w:asciiTheme="minorHAnsi" w:hAnsiTheme="minorHAnsi" w:cstheme="minorHAnsi"/>
          <w:sz w:val="22"/>
          <w:szCs w:val="22"/>
        </w:rPr>
        <w:t xml:space="preserve"> </w:t>
      </w:r>
      <w:r w:rsidRPr="007D2074">
        <w:rPr>
          <w:rFonts w:asciiTheme="minorHAnsi" w:hAnsiTheme="minorHAnsi" w:cstheme="minorHAnsi"/>
          <w:sz w:val="22"/>
          <w:szCs w:val="22"/>
        </w:rPr>
        <w:t>euro 42.420,00 (</w:t>
      </w:r>
      <w:proofErr w:type="spellStart"/>
      <w:r w:rsidRPr="007D2074">
        <w:rPr>
          <w:rFonts w:asciiTheme="minorHAnsi" w:hAnsiTheme="minorHAnsi" w:cstheme="minorHAnsi"/>
          <w:sz w:val="22"/>
          <w:szCs w:val="22"/>
        </w:rPr>
        <w:t>quarantaduemilaquattrocentoventi</w:t>
      </w:r>
      <w:proofErr w:type="spellEnd"/>
      <w:r w:rsidRPr="007D2074">
        <w:rPr>
          <w:rFonts w:asciiTheme="minorHAnsi" w:hAnsiTheme="minorHAnsi" w:cstheme="minorHAnsi"/>
          <w:sz w:val="22"/>
          <w:szCs w:val="22"/>
        </w:rPr>
        <w:t>/00</w:t>
      </w:r>
      <w:r>
        <w:rPr>
          <w:rFonts w:asciiTheme="minorHAnsi" w:hAnsiTheme="minorHAnsi" w:cstheme="minorHAnsi"/>
          <w:sz w:val="22"/>
          <w:szCs w:val="22"/>
        </w:rPr>
        <w:t xml:space="preserve">) e “INTEGRA TECH” </w:t>
      </w:r>
      <w:r w:rsidRPr="007D2074">
        <w:rPr>
          <w:rFonts w:asciiTheme="minorHAnsi" w:hAnsiTheme="minorHAnsi" w:cstheme="minorHAnsi"/>
          <w:sz w:val="22"/>
          <w:szCs w:val="22"/>
        </w:rPr>
        <w:t xml:space="preserve">euro 21.180,00 (euro </w:t>
      </w:r>
      <w:proofErr w:type="spellStart"/>
      <w:r>
        <w:rPr>
          <w:rFonts w:asciiTheme="minorHAnsi" w:hAnsiTheme="minorHAnsi" w:cstheme="minorHAnsi"/>
          <w:sz w:val="22"/>
          <w:szCs w:val="22"/>
        </w:rPr>
        <w:t>ventunomilacentottanta</w:t>
      </w:r>
      <w:proofErr w:type="spellEnd"/>
      <w:r>
        <w:rPr>
          <w:rFonts w:asciiTheme="minorHAnsi" w:hAnsiTheme="minorHAnsi" w:cstheme="minorHAnsi"/>
          <w:sz w:val="22"/>
          <w:szCs w:val="22"/>
        </w:rPr>
        <w:t>/00</w:t>
      </w:r>
      <w:proofErr w:type="gramStart"/>
      <w:r>
        <w:rPr>
          <w:rFonts w:asciiTheme="minorHAnsi" w:hAnsiTheme="minorHAnsi" w:cstheme="minorHAnsi"/>
          <w:sz w:val="22"/>
          <w:szCs w:val="22"/>
        </w:rPr>
        <w:t xml:space="preserve">)  </w:t>
      </w:r>
      <w:r w:rsidRPr="0004760B">
        <w:rPr>
          <w:rFonts w:asciiTheme="minorHAnsi" w:hAnsiTheme="minorHAnsi" w:cstheme="minorHAnsi"/>
          <w:sz w:val="22"/>
          <w:szCs w:val="22"/>
        </w:rPr>
        <w:t>lettera</w:t>
      </w:r>
      <w:proofErr w:type="gramEnd"/>
      <w:r w:rsidRPr="0004760B">
        <w:rPr>
          <w:rFonts w:asciiTheme="minorHAnsi" w:hAnsiTheme="minorHAnsi" w:cstheme="minorHAnsi"/>
          <w:sz w:val="22"/>
          <w:szCs w:val="22"/>
        </w:rPr>
        <w:t xml:space="preserve"> di autorizzazione </w:t>
      </w:r>
      <w:proofErr w:type="spellStart"/>
      <w:r w:rsidRPr="0004760B">
        <w:rPr>
          <w:rFonts w:asciiTheme="minorHAnsi" w:hAnsiTheme="minorHAnsi" w:cstheme="minorHAnsi"/>
          <w:sz w:val="22"/>
          <w:szCs w:val="22"/>
        </w:rPr>
        <w:t>prot</w:t>
      </w:r>
      <w:proofErr w:type="spellEnd"/>
      <w:r w:rsidRPr="0004760B">
        <w:rPr>
          <w:rFonts w:asciiTheme="minorHAnsi" w:hAnsiTheme="minorHAnsi" w:cstheme="minorHAnsi"/>
          <w:sz w:val="22"/>
          <w:szCs w:val="22"/>
        </w:rPr>
        <w:t xml:space="preserve">. </w:t>
      </w:r>
      <w:r w:rsidRPr="0018758D">
        <w:rPr>
          <w:rFonts w:asciiTheme="minorHAnsi" w:hAnsiTheme="minorHAnsi" w:cstheme="minorHAnsi"/>
          <w:sz w:val="22"/>
          <w:szCs w:val="22"/>
        </w:rPr>
        <w:t>AOOGABMI n.181969 del 13/12/2024</w:t>
      </w:r>
      <w:r w:rsidRPr="0004760B">
        <w:rPr>
          <w:rFonts w:asciiTheme="minorHAnsi" w:hAnsiTheme="minorHAnsi" w:cstheme="minorHAnsi"/>
          <w:sz w:val="22"/>
          <w:szCs w:val="22"/>
        </w:rPr>
        <w:t xml:space="preserve"> Fondi Strutturali Europei – Programma Nazionale “Scuola e competenze” 2021-2027 Priorità 01 – Scuola e competenze (FSE+) – Fondo Sociale Europeo Plus – Obiettivi Specifici ESO4.6. – Azioni ESO4.</w:t>
      </w:r>
      <w:proofErr w:type="gramStart"/>
      <w:r w:rsidRPr="0004760B">
        <w:rPr>
          <w:rFonts w:asciiTheme="minorHAnsi" w:hAnsiTheme="minorHAnsi" w:cstheme="minorHAnsi"/>
          <w:sz w:val="22"/>
          <w:szCs w:val="22"/>
        </w:rPr>
        <w:t>6.A</w:t>
      </w:r>
      <w:proofErr w:type="gramEnd"/>
      <w:r w:rsidRPr="0004760B">
        <w:rPr>
          <w:rFonts w:asciiTheme="minorHAnsi" w:hAnsiTheme="minorHAnsi" w:cstheme="minorHAnsi"/>
          <w:sz w:val="22"/>
          <w:szCs w:val="22"/>
        </w:rPr>
        <w:t xml:space="preserve">1, ESO4.6.A2 – Sotto azioni ESO4.6.A1.B, ESO4.6.A1.C, </w:t>
      </w:r>
      <w:r w:rsidRPr="0004760B">
        <w:rPr>
          <w:rFonts w:asciiTheme="minorHAnsi" w:hAnsiTheme="minorHAnsi" w:cstheme="minorHAnsi"/>
          <w:sz w:val="22"/>
          <w:szCs w:val="22"/>
        </w:rPr>
        <w:lastRenderedPageBreak/>
        <w:t xml:space="preserve">ESO4.6.A2.B, ESO4.6.A2.C, , interventi di cui al decreto n.102 dell’11/04/2024 del Ministro dell’istruzione e del merito, </w:t>
      </w:r>
      <w:r w:rsidRPr="003F1250">
        <w:rPr>
          <w:rFonts w:asciiTheme="minorHAnsi" w:hAnsiTheme="minorHAnsi" w:cstheme="minorHAnsi"/>
          <w:sz w:val="22"/>
          <w:szCs w:val="22"/>
        </w:rPr>
        <w:t xml:space="preserve">Avviso </w:t>
      </w:r>
      <w:proofErr w:type="spellStart"/>
      <w:r w:rsidRPr="003F1250">
        <w:rPr>
          <w:rFonts w:asciiTheme="minorHAnsi" w:hAnsiTheme="minorHAnsi" w:cstheme="minorHAnsi"/>
          <w:sz w:val="22"/>
          <w:szCs w:val="22"/>
        </w:rPr>
        <w:t>Prot</w:t>
      </w:r>
      <w:proofErr w:type="spellEnd"/>
      <w:r w:rsidRPr="003F1250">
        <w:rPr>
          <w:rFonts w:asciiTheme="minorHAnsi" w:hAnsiTheme="minorHAnsi" w:cstheme="minorHAnsi"/>
          <w:sz w:val="22"/>
          <w:szCs w:val="22"/>
        </w:rPr>
        <w:t>. 136777, 09/10/2024, FSE+, Agenda Nord</w:t>
      </w:r>
      <w:r>
        <w:rPr>
          <w:rFonts w:asciiTheme="minorHAnsi" w:hAnsiTheme="minorHAnsi" w:cstheme="minorHAnsi"/>
          <w:sz w:val="22"/>
          <w:szCs w:val="22"/>
        </w:rPr>
        <w:t>, nella seduta</w:t>
      </w:r>
      <w:r w:rsidRPr="007D2074">
        <w:rPr>
          <w:rFonts w:asciiTheme="minorHAnsi" w:hAnsiTheme="minorHAnsi" w:cstheme="minorHAnsi"/>
          <w:sz w:val="22"/>
          <w:szCs w:val="22"/>
        </w:rPr>
        <w:t xml:space="preserve"> del Consiglio di Istituto del 13/02/2025 con delibera n. 43</w:t>
      </w:r>
      <w:r>
        <w:rPr>
          <w:rFonts w:asciiTheme="minorHAnsi" w:hAnsiTheme="minorHAnsi" w:cstheme="minorHAnsi"/>
          <w:sz w:val="22"/>
          <w:szCs w:val="22"/>
        </w:rPr>
        <w:t>;</w:t>
      </w:r>
    </w:p>
    <w:p w14:paraId="28C61C22" w14:textId="77777777" w:rsidR="006C41C3" w:rsidRPr="0004760B"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53321307"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83583A">
        <w:rPr>
          <w:rFonts w:asciiTheme="minorHAnsi" w:hAnsiTheme="minorHAnsi" w:cstheme="minorHAnsi"/>
          <w:b/>
          <w:bCs/>
          <w:sz w:val="22"/>
          <w:szCs w:val="22"/>
        </w:rPr>
        <w:t>VISTA</w:t>
      </w:r>
      <w:r w:rsidRPr="0083583A">
        <w:rPr>
          <w:rFonts w:asciiTheme="minorHAnsi" w:hAnsiTheme="minorHAnsi" w:cstheme="minorHAnsi"/>
          <w:sz w:val="22"/>
          <w:szCs w:val="22"/>
        </w:rPr>
        <w:t xml:space="preserve"> la delibera del Collegio Docenti n. 28 del 30/10/2024; </w:t>
      </w:r>
    </w:p>
    <w:p w14:paraId="4310C2BE"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750BCCA2"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83583A">
        <w:rPr>
          <w:rFonts w:asciiTheme="minorHAnsi" w:hAnsiTheme="minorHAnsi" w:cstheme="minorHAnsi"/>
          <w:b/>
          <w:bCs/>
          <w:sz w:val="22"/>
          <w:szCs w:val="22"/>
        </w:rPr>
        <w:t>VISTA</w:t>
      </w:r>
      <w:r w:rsidRPr="0083583A">
        <w:rPr>
          <w:rFonts w:asciiTheme="minorHAnsi" w:hAnsiTheme="minorHAnsi" w:cstheme="minorHAnsi"/>
          <w:sz w:val="22"/>
          <w:szCs w:val="22"/>
        </w:rPr>
        <w:t xml:space="preserve"> la delibera del Consiglio di Istituto n. </w:t>
      </w:r>
      <w:r>
        <w:rPr>
          <w:rFonts w:asciiTheme="minorHAnsi" w:hAnsiTheme="minorHAnsi" w:cstheme="minorHAnsi"/>
          <w:sz w:val="22"/>
          <w:szCs w:val="22"/>
        </w:rPr>
        <w:t>3 del 24/09</w:t>
      </w:r>
      <w:r w:rsidRPr="0083583A">
        <w:rPr>
          <w:rFonts w:asciiTheme="minorHAnsi" w:hAnsiTheme="minorHAnsi" w:cstheme="minorHAnsi"/>
          <w:sz w:val="22"/>
          <w:szCs w:val="22"/>
        </w:rPr>
        <w:t>/2024;</w:t>
      </w:r>
    </w:p>
    <w:p w14:paraId="60B66C58" w14:textId="77777777" w:rsidR="006C41C3" w:rsidRPr="004A7AAA" w:rsidRDefault="006C41C3" w:rsidP="006C41C3">
      <w:pPr>
        <w:widowControl w:val="0"/>
        <w:autoSpaceDE w:val="0"/>
        <w:autoSpaceDN w:val="0"/>
        <w:spacing w:before="1"/>
        <w:ind w:left="709" w:right="584" w:hanging="709"/>
        <w:jc w:val="both"/>
        <w:rPr>
          <w:rFonts w:asciiTheme="minorHAnsi" w:eastAsiaTheme="minorEastAsia" w:hAnsiTheme="minorHAnsi" w:cstheme="minorHAnsi"/>
          <w:bCs/>
          <w:sz w:val="22"/>
          <w:szCs w:val="22"/>
        </w:rPr>
      </w:pPr>
    </w:p>
    <w:p w14:paraId="516751CC" w14:textId="77777777" w:rsidR="006C41C3" w:rsidRPr="00A45ACE" w:rsidRDefault="006C41C3" w:rsidP="006C41C3">
      <w:pPr>
        <w:spacing w:line="276" w:lineRule="auto"/>
        <w:ind w:left="640" w:hanging="640"/>
        <w:jc w:val="both"/>
        <w:rPr>
          <w:rFonts w:asciiTheme="minorHAnsi" w:eastAsia="Arial" w:hAnsiTheme="minorHAnsi"/>
          <w:sz w:val="22"/>
          <w:szCs w:val="22"/>
          <w:lang w:eastAsia="en-US"/>
        </w:rPr>
      </w:pPr>
      <w:r w:rsidRPr="00A45ACE">
        <w:rPr>
          <w:rFonts w:asciiTheme="minorHAnsi" w:eastAsia="Calibri" w:hAnsiTheme="minorHAnsi" w:cstheme="minorBidi"/>
          <w:b/>
          <w:bCs/>
          <w:sz w:val="22"/>
          <w:szCs w:val="22"/>
          <w:lang w:eastAsia="en-US"/>
        </w:rPr>
        <w:t>VISTO</w:t>
      </w:r>
      <w:r w:rsidRPr="00A45ACE">
        <w:rPr>
          <w:rFonts w:asciiTheme="minorHAnsi" w:eastAsia="Calibri" w:hAnsiTheme="minorHAnsi" w:cstheme="minorBidi"/>
          <w:sz w:val="22"/>
          <w:szCs w:val="22"/>
          <w:lang w:eastAsia="en-US"/>
        </w:rPr>
        <w:tab/>
        <w:t>la delibera del co</w:t>
      </w:r>
      <w:r>
        <w:rPr>
          <w:rFonts w:asciiTheme="minorHAnsi" w:eastAsia="Calibri" w:hAnsiTheme="minorHAnsi" w:cstheme="minorBidi"/>
          <w:sz w:val="22"/>
          <w:szCs w:val="22"/>
          <w:lang w:eastAsia="en-US"/>
        </w:rPr>
        <w:t xml:space="preserve">llegio </w:t>
      </w:r>
      <w:r w:rsidRPr="00A45ACE">
        <w:rPr>
          <w:rFonts w:asciiTheme="minorHAnsi" w:eastAsia="Calibri" w:hAnsiTheme="minorHAnsi" w:cstheme="minorBidi"/>
          <w:sz w:val="22"/>
          <w:szCs w:val="22"/>
          <w:lang w:eastAsia="en-US"/>
        </w:rPr>
        <w:t>d</w:t>
      </w:r>
      <w:r>
        <w:rPr>
          <w:rFonts w:asciiTheme="minorHAnsi" w:eastAsia="Calibri" w:hAnsiTheme="minorHAnsi" w:cstheme="minorBidi"/>
          <w:sz w:val="22"/>
          <w:szCs w:val="22"/>
          <w:lang w:eastAsia="en-US"/>
        </w:rPr>
        <w:t xml:space="preserve">ei </w:t>
      </w:r>
      <w:proofErr w:type="gramStart"/>
      <w:r w:rsidRPr="004753B2">
        <w:rPr>
          <w:rFonts w:asciiTheme="minorHAnsi" w:eastAsia="Calibri" w:hAnsiTheme="minorHAnsi" w:cstheme="minorBidi"/>
          <w:sz w:val="22"/>
          <w:szCs w:val="22"/>
          <w:lang w:eastAsia="en-US"/>
        </w:rPr>
        <w:t>docenti  n</w:t>
      </w:r>
      <w:r w:rsidRPr="004753B2">
        <w:rPr>
          <w:rFonts w:asciiTheme="minorHAnsi" w:eastAsia="Calibri" w:hAnsiTheme="minorHAnsi" w:cstheme="minorBidi"/>
          <w:color w:val="FF0000"/>
          <w:sz w:val="22"/>
          <w:szCs w:val="22"/>
          <w:lang w:eastAsia="en-US"/>
        </w:rPr>
        <w:t>.</w:t>
      </w:r>
      <w:proofErr w:type="gramEnd"/>
      <w:r w:rsidRPr="004753B2">
        <w:rPr>
          <w:rFonts w:asciiTheme="minorHAnsi" w:eastAsia="Calibri" w:hAnsiTheme="minorHAnsi" w:cstheme="minorBidi"/>
          <w:color w:val="FF0000"/>
          <w:sz w:val="22"/>
          <w:szCs w:val="22"/>
          <w:lang w:eastAsia="en-US"/>
        </w:rPr>
        <w:t xml:space="preserve"> </w:t>
      </w:r>
      <w:r w:rsidRPr="0083583A">
        <w:rPr>
          <w:rFonts w:asciiTheme="minorHAnsi" w:eastAsia="Calibri" w:hAnsiTheme="minorHAnsi" w:cstheme="minorBidi"/>
          <w:sz w:val="22"/>
          <w:szCs w:val="22"/>
          <w:lang w:eastAsia="en-US"/>
        </w:rPr>
        <w:t xml:space="preserve">42 del 17/12/2024 </w:t>
      </w:r>
      <w:r w:rsidRPr="00A45ACE">
        <w:rPr>
          <w:rFonts w:asciiTheme="minorHAnsi" w:eastAsia="Calibri" w:hAnsiTheme="minorHAnsi" w:cstheme="minorBidi"/>
          <w:sz w:val="22"/>
          <w:szCs w:val="22"/>
          <w:lang w:eastAsia="en-US"/>
        </w:rPr>
        <w:t>in merito ai titoli e competenze per la valutazione delle figure professionali</w:t>
      </w:r>
      <w:r>
        <w:rPr>
          <w:rFonts w:asciiTheme="minorHAnsi" w:eastAsia="Calibri" w:hAnsiTheme="minorHAnsi" w:cstheme="minorBidi"/>
          <w:sz w:val="22"/>
          <w:szCs w:val="22"/>
          <w:lang w:eastAsia="en-US"/>
        </w:rPr>
        <w:t xml:space="preserve">, Esperti e Tutor, </w:t>
      </w:r>
      <w:r w:rsidRPr="00A45ACE">
        <w:rPr>
          <w:rFonts w:asciiTheme="minorHAnsi" w:eastAsia="Calibri" w:hAnsiTheme="minorHAnsi" w:cstheme="minorBidi"/>
          <w:sz w:val="22"/>
          <w:szCs w:val="22"/>
          <w:lang w:eastAsia="en-US"/>
        </w:rPr>
        <w:t xml:space="preserve"> per le attività relative alla linea di Investimento </w:t>
      </w:r>
      <w:r w:rsidRPr="00A45ACE">
        <w:rPr>
          <w:rFonts w:asciiTheme="minorHAnsi" w:hAnsiTheme="minorHAnsi" w:cstheme="minorHAnsi"/>
          <w:i/>
          <w:iCs/>
          <w:sz w:val="22"/>
          <w:szCs w:val="22"/>
        </w:rPr>
        <w:t>Scuola e Competenze (FSE+) – Fondo Sociale Europeo Plus – Obiettivo Specifico ESO4.6 – Azione A1 – Sotto azione ESO4.6. A</w:t>
      </w:r>
      <w:proofErr w:type="gramStart"/>
      <w:r w:rsidRPr="00A45ACE">
        <w:rPr>
          <w:rFonts w:asciiTheme="minorHAnsi" w:hAnsiTheme="minorHAnsi" w:cstheme="minorHAnsi"/>
          <w:i/>
          <w:iCs/>
          <w:sz w:val="22"/>
          <w:szCs w:val="22"/>
        </w:rPr>
        <w:t>1.B</w:t>
      </w:r>
      <w:proofErr w:type="gramEnd"/>
      <w:r w:rsidRPr="00A45ACE">
        <w:rPr>
          <w:rFonts w:asciiTheme="minorHAnsi" w:hAnsiTheme="minorHAnsi" w:cstheme="minorHAnsi"/>
          <w:i/>
          <w:iCs/>
          <w:sz w:val="22"/>
          <w:szCs w:val="22"/>
        </w:rPr>
        <w:t xml:space="preserve"> e</w:t>
      </w:r>
      <w:r w:rsidRPr="00A45ACE">
        <w:rPr>
          <w:rFonts w:asciiTheme="minorHAnsi" w:hAnsiTheme="minorHAnsi" w:cstheme="minorHAnsi"/>
          <w:sz w:val="22"/>
          <w:szCs w:val="22"/>
        </w:rPr>
        <w:t xml:space="preserve"> </w:t>
      </w:r>
      <w:r w:rsidRPr="00A45ACE">
        <w:rPr>
          <w:rFonts w:asciiTheme="minorHAnsi" w:hAnsiTheme="minorHAnsi" w:cstheme="minorHAnsi"/>
          <w:i/>
          <w:iCs/>
          <w:sz w:val="22"/>
          <w:szCs w:val="22"/>
        </w:rPr>
        <w:t>Sotto azione ESO4.6. A</w:t>
      </w:r>
      <w:proofErr w:type="gramStart"/>
      <w:r w:rsidRPr="00A45ACE">
        <w:rPr>
          <w:rFonts w:asciiTheme="minorHAnsi" w:hAnsiTheme="minorHAnsi" w:cstheme="minorHAnsi"/>
          <w:i/>
          <w:iCs/>
          <w:sz w:val="22"/>
          <w:szCs w:val="22"/>
        </w:rPr>
        <w:t>1.C.</w:t>
      </w:r>
      <w:proofErr w:type="gramEnd"/>
      <w:r w:rsidRPr="00A45ACE">
        <w:rPr>
          <w:rFonts w:asciiTheme="minorHAnsi" w:hAnsiTheme="minorHAnsi" w:cstheme="minorHAnsi"/>
          <w:i/>
          <w:iCs/>
          <w:sz w:val="22"/>
          <w:szCs w:val="22"/>
        </w:rPr>
        <w:t xml:space="preserve"> - Azione A2 – Sotto azione ESO4.6. A</w:t>
      </w:r>
      <w:proofErr w:type="gramStart"/>
      <w:r w:rsidRPr="00A45ACE">
        <w:rPr>
          <w:rFonts w:asciiTheme="minorHAnsi" w:hAnsiTheme="minorHAnsi" w:cstheme="minorHAnsi"/>
          <w:i/>
          <w:iCs/>
          <w:sz w:val="22"/>
          <w:szCs w:val="22"/>
        </w:rPr>
        <w:t>2.B</w:t>
      </w:r>
      <w:proofErr w:type="gramEnd"/>
      <w:r w:rsidRPr="00A45ACE">
        <w:rPr>
          <w:rFonts w:asciiTheme="minorHAnsi" w:hAnsiTheme="minorHAnsi" w:cstheme="minorHAnsi"/>
          <w:i/>
          <w:iCs/>
          <w:sz w:val="22"/>
          <w:szCs w:val="22"/>
        </w:rPr>
        <w:t xml:space="preserve"> e Sotto azione ESO4.6. A2.C</w:t>
      </w:r>
      <w:r w:rsidRPr="00A45ACE">
        <w:rPr>
          <w:rFonts w:asciiTheme="minorHAnsi" w:eastAsia="Calibri" w:hAnsiTheme="minorHAnsi" w:cstheme="minorBidi"/>
          <w:sz w:val="22"/>
          <w:szCs w:val="22"/>
          <w:lang w:eastAsia="en-US"/>
        </w:rPr>
        <w:t>”</w:t>
      </w:r>
      <w:r>
        <w:rPr>
          <w:rFonts w:asciiTheme="minorHAnsi" w:eastAsia="Calibri" w:hAnsiTheme="minorHAnsi" w:cstheme="minorBidi"/>
          <w:sz w:val="22"/>
          <w:szCs w:val="22"/>
          <w:lang w:eastAsia="en-US"/>
        </w:rPr>
        <w:t xml:space="preserve">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e “INTEGRA </w:t>
      </w:r>
      <w:proofErr w:type="gramStart"/>
      <w:r>
        <w:rPr>
          <w:rFonts w:asciiTheme="minorHAnsi" w:hAnsiTheme="minorHAnsi" w:cstheme="minorHAnsi"/>
          <w:sz w:val="22"/>
          <w:szCs w:val="22"/>
        </w:rPr>
        <w:t>TECH”</w:t>
      </w:r>
      <w:r w:rsidRPr="000A416D">
        <w:rPr>
          <w:rFonts w:asciiTheme="minorHAnsi" w:hAnsiTheme="minorHAnsi" w:cstheme="minorHAnsi"/>
          <w:sz w:val="22"/>
          <w:szCs w:val="22"/>
        </w:rPr>
        <w:t>_</w:t>
      </w:r>
      <w:proofErr w:type="gramEnd"/>
    </w:p>
    <w:p w14:paraId="03B9D32F" w14:textId="77777777" w:rsidR="006C41C3" w:rsidRDefault="006C41C3" w:rsidP="006C41C3">
      <w:pPr>
        <w:spacing w:line="276" w:lineRule="auto"/>
        <w:jc w:val="both"/>
        <w:rPr>
          <w:rFonts w:asciiTheme="minorHAnsi" w:eastAsia="Calibri" w:hAnsiTheme="minorHAnsi" w:cstheme="minorBidi"/>
          <w:b/>
          <w:bCs/>
          <w:sz w:val="22"/>
          <w:szCs w:val="22"/>
          <w:lang w:eastAsia="en-US"/>
        </w:rPr>
      </w:pPr>
    </w:p>
    <w:p w14:paraId="3B261B95" w14:textId="24F2FD55" w:rsidR="006C41C3" w:rsidRDefault="006C41C3" w:rsidP="006C41C3">
      <w:pPr>
        <w:spacing w:line="276" w:lineRule="auto"/>
        <w:ind w:left="640" w:hanging="640"/>
        <w:jc w:val="both"/>
        <w:rPr>
          <w:rFonts w:asciiTheme="minorHAnsi" w:hAnsiTheme="minorHAnsi" w:cstheme="minorHAnsi"/>
          <w:sz w:val="22"/>
          <w:szCs w:val="22"/>
        </w:rPr>
      </w:pPr>
      <w:r w:rsidRPr="00A45ACE">
        <w:rPr>
          <w:rFonts w:asciiTheme="minorHAnsi" w:eastAsia="Calibri" w:hAnsiTheme="minorHAnsi" w:cstheme="minorBidi"/>
          <w:b/>
          <w:bCs/>
          <w:sz w:val="22"/>
          <w:szCs w:val="22"/>
          <w:lang w:eastAsia="en-US"/>
        </w:rPr>
        <w:t>VISTO</w:t>
      </w:r>
      <w:r w:rsidRPr="00A45ACE">
        <w:rPr>
          <w:rFonts w:asciiTheme="minorHAnsi" w:eastAsia="Calibri" w:hAnsiTheme="minorHAnsi" w:cstheme="minorBidi"/>
          <w:sz w:val="22"/>
          <w:szCs w:val="22"/>
          <w:lang w:eastAsia="en-US"/>
        </w:rPr>
        <w:tab/>
        <w:t xml:space="preserve">la delibera del consiglio di </w:t>
      </w:r>
      <w:r w:rsidRPr="004753B2">
        <w:rPr>
          <w:rFonts w:asciiTheme="minorHAnsi" w:eastAsia="Calibri" w:hAnsiTheme="minorHAnsi" w:cstheme="minorBidi"/>
          <w:sz w:val="22"/>
          <w:szCs w:val="22"/>
          <w:lang w:eastAsia="en-US"/>
        </w:rPr>
        <w:t xml:space="preserve">istituto </w:t>
      </w:r>
      <w:r w:rsidRPr="00165E55">
        <w:rPr>
          <w:rFonts w:asciiTheme="minorHAnsi" w:eastAsia="Calibri" w:hAnsiTheme="minorHAnsi" w:cstheme="minorBidi"/>
          <w:sz w:val="22"/>
          <w:szCs w:val="22"/>
          <w:lang w:eastAsia="en-US"/>
        </w:rPr>
        <w:t xml:space="preserve">n. 34 del 18/12/2024 </w:t>
      </w:r>
      <w:r w:rsidRPr="00A45ACE">
        <w:rPr>
          <w:rFonts w:asciiTheme="minorHAnsi" w:eastAsia="Calibri" w:hAnsiTheme="minorHAnsi" w:cstheme="minorBidi"/>
          <w:sz w:val="22"/>
          <w:szCs w:val="22"/>
          <w:lang w:eastAsia="en-US"/>
        </w:rPr>
        <w:t>in merito ai titoli e competenze per la valutazione delle figure professionali</w:t>
      </w:r>
      <w:r>
        <w:rPr>
          <w:rFonts w:asciiTheme="minorHAnsi" w:eastAsia="Calibri" w:hAnsiTheme="minorHAnsi" w:cstheme="minorBidi"/>
          <w:sz w:val="22"/>
          <w:szCs w:val="22"/>
          <w:lang w:eastAsia="en-US"/>
        </w:rPr>
        <w:t xml:space="preserve">, Esperti e </w:t>
      </w:r>
      <w:proofErr w:type="gramStart"/>
      <w:r>
        <w:rPr>
          <w:rFonts w:asciiTheme="minorHAnsi" w:eastAsia="Calibri" w:hAnsiTheme="minorHAnsi" w:cstheme="minorBidi"/>
          <w:sz w:val="22"/>
          <w:szCs w:val="22"/>
          <w:lang w:eastAsia="en-US"/>
        </w:rPr>
        <w:t xml:space="preserve">Tutor, </w:t>
      </w:r>
      <w:r w:rsidRPr="00A45ACE">
        <w:rPr>
          <w:rFonts w:asciiTheme="minorHAnsi" w:eastAsia="Calibri" w:hAnsiTheme="minorHAnsi" w:cstheme="minorBidi"/>
          <w:sz w:val="22"/>
          <w:szCs w:val="22"/>
          <w:lang w:eastAsia="en-US"/>
        </w:rPr>
        <w:t xml:space="preserve"> per</w:t>
      </w:r>
      <w:proofErr w:type="gramEnd"/>
      <w:r w:rsidRPr="00A45ACE">
        <w:rPr>
          <w:rFonts w:asciiTheme="minorHAnsi" w:eastAsia="Calibri" w:hAnsiTheme="minorHAnsi" w:cstheme="minorBidi"/>
          <w:sz w:val="22"/>
          <w:szCs w:val="22"/>
          <w:lang w:eastAsia="en-US"/>
        </w:rPr>
        <w:t xml:space="preserve"> le attività relative alla linea di Investimento </w:t>
      </w:r>
      <w:r w:rsidRPr="00A45ACE">
        <w:rPr>
          <w:rFonts w:asciiTheme="minorHAnsi" w:hAnsiTheme="minorHAnsi" w:cstheme="minorHAnsi"/>
          <w:i/>
          <w:iCs/>
          <w:sz w:val="22"/>
          <w:szCs w:val="22"/>
        </w:rPr>
        <w:t>Scuola e Competenze (FSE+) – Fondo Sociale Europeo Plus – Obiettivo Specifico ESO4.6 – Azione A1 – Sotto azione ESO4.6. A</w:t>
      </w:r>
      <w:proofErr w:type="gramStart"/>
      <w:r w:rsidRPr="00A45ACE">
        <w:rPr>
          <w:rFonts w:asciiTheme="minorHAnsi" w:hAnsiTheme="minorHAnsi" w:cstheme="minorHAnsi"/>
          <w:i/>
          <w:iCs/>
          <w:sz w:val="22"/>
          <w:szCs w:val="22"/>
        </w:rPr>
        <w:t>1.B</w:t>
      </w:r>
      <w:proofErr w:type="gramEnd"/>
      <w:r w:rsidRPr="00A45ACE">
        <w:rPr>
          <w:rFonts w:asciiTheme="minorHAnsi" w:hAnsiTheme="minorHAnsi" w:cstheme="minorHAnsi"/>
          <w:i/>
          <w:iCs/>
          <w:sz w:val="22"/>
          <w:szCs w:val="22"/>
        </w:rPr>
        <w:t xml:space="preserve"> e</w:t>
      </w:r>
      <w:r w:rsidRPr="00A45ACE">
        <w:rPr>
          <w:rFonts w:asciiTheme="minorHAnsi" w:hAnsiTheme="minorHAnsi" w:cstheme="minorHAnsi"/>
          <w:sz w:val="22"/>
          <w:szCs w:val="22"/>
        </w:rPr>
        <w:t xml:space="preserve"> </w:t>
      </w:r>
      <w:r w:rsidRPr="00A45ACE">
        <w:rPr>
          <w:rFonts w:asciiTheme="minorHAnsi" w:hAnsiTheme="minorHAnsi" w:cstheme="minorHAnsi"/>
          <w:i/>
          <w:iCs/>
          <w:sz w:val="22"/>
          <w:szCs w:val="22"/>
        </w:rPr>
        <w:t>Sotto azione ESO4.6. A</w:t>
      </w:r>
      <w:proofErr w:type="gramStart"/>
      <w:r w:rsidRPr="00A45ACE">
        <w:rPr>
          <w:rFonts w:asciiTheme="minorHAnsi" w:hAnsiTheme="minorHAnsi" w:cstheme="minorHAnsi"/>
          <w:i/>
          <w:iCs/>
          <w:sz w:val="22"/>
          <w:szCs w:val="22"/>
        </w:rPr>
        <w:t>1.C.</w:t>
      </w:r>
      <w:proofErr w:type="gramEnd"/>
      <w:r w:rsidRPr="00A45ACE">
        <w:rPr>
          <w:rFonts w:asciiTheme="minorHAnsi" w:hAnsiTheme="minorHAnsi" w:cstheme="minorHAnsi"/>
          <w:i/>
          <w:iCs/>
          <w:sz w:val="22"/>
          <w:szCs w:val="22"/>
        </w:rPr>
        <w:t xml:space="preserve"> - Azione A2 – Sotto azione ESO4.6. A</w:t>
      </w:r>
      <w:proofErr w:type="gramStart"/>
      <w:r w:rsidRPr="00A45ACE">
        <w:rPr>
          <w:rFonts w:asciiTheme="minorHAnsi" w:hAnsiTheme="minorHAnsi" w:cstheme="minorHAnsi"/>
          <w:i/>
          <w:iCs/>
          <w:sz w:val="22"/>
          <w:szCs w:val="22"/>
        </w:rPr>
        <w:t>2.B</w:t>
      </w:r>
      <w:proofErr w:type="gramEnd"/>
      <w:r w:rsidRPr="00A45ACE">
        <w:rPr>
          <w:rFonts w:asciiTheme="minorHAnsi" w:hAnsiTheme="minorHAnsi" w:cstheme="minorHAnsi"/>
          <w:i/>
          <w:iCs/>
          <w:sz w:val="22"/>
          <w:szCs w:val="22"/>
        </w:rPr>
        <w:t xml:space="preserve"> e Sotto azione ESO4.6. A2.C</w:t>
      </w:r>
      <w:r w:rsidRPr="00A45ACE">
        <w:rPr>
          <w:rFonts w:asciiTheme="minorHAnsi" w:eastAsia="Calibri" w:hAnsiTheme="minorHAnsi" w:cstheme="minorBidi"/>
          <w:sz w:val="22"/>
          <w:szCs w:val="22"/>
          <w:lang w:eastAsia="en-US"/>
        </w:rPr>
        <w:t>”</w:t>
      </w:r>
      <w:r>
        <w:rPr>
          <w:rFonts w:asciiTheme="minorHAnsi" w:eastAsia="Calibri" w:hAnsiTheme="minorHAnsi" w:cstheme="minorBidi"/>
          <w:sz w:val="22"/>
          <w:szCs w:val="22"/>
          <w:lang w:eastAsia="en-US"/>
        </w:rPr>
        <w:t xml:space="preserve">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proofErr w:type="gramStart"/>
      <w:r>
        <w:rPr>
          <w:rFonts w:asciiTheme="minorHAnsi" w:hAnsiTheme="minorHAnsi" w:cstheme="minorHAnsi"/>
          <w:sz w:val="22"/>
          <w:szCs w:val="22"/>
        </w:rPr>
        <w:t>e “</w:t>
      </w:r>
      <w:proofErr w:type="gramEnd"/>
      <w:r>
        <w:rPr>
          <w:rFonts w:asciiTheme="minorHAnsi" w:hAnsiTheme="minorHAnsi" w:cstheme="minorHAnsi"/>
          <w:sz w:val="22"/>
          <w:szCs w:val="22"/>
        </w:rPr>
        <w:t>INTEGRA TECH”</w:t>
      </w:r>
    </w:p>
    <w:p w14:paraId="18ED681E" w14:textId="77777777" w:rsidR="006C38C4" w:rsidRDefault="006C38C4" w:rsidP="006C41C3">
      <w:pPr>
        <w:spacing w:line="276" w:lineRule="auto"/>
        <w:ind w:left="640" w:hanging="640"/>
        <w:jc w:val="both"/>
        <w:rPr>
          <w:rFonts w:asciiTheme="minorHAnsi" w:hAnsiTheme="minorHAnsi" w:cstheme="minorHAnsi"/>
          <w:sz w:val="22"/>
          <w:szCs w:val="22"/>
        </w:rPr>
      </w:pPr>
    </w:p>
    <w:p w14:paraId="4F417913"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il</w:t>
      </w:r>
      <w:proofErr w:type="gramEnd"/>
      <w:r w:rsidRPr="006C38C4">
        <w:rPr>
          <w:rFonts w:ascii="Calibri" w:eastAsia="Calibri" w:hAnsi="Calibri" w:cs="Calibri"/>
          <w:sz w:val="22"/>
          <w:szCs w:val="22"/>
          <w:lang w:eastAsia="en-US"/>
        </w:rPr>
        <w:t xml:space="preserve"> Decreto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 12393 del 08/11/2025, con il quale l’Istituzione Scolastica ha autorizzato l’avvio di una selezione volta al personale interno avente ad oggetto ''</w:t>
      </w:r>
      <w:r w:rsidRPr="006C38C4">
        <w:rPr>
          <w:rFonts w:ascii="Calibri" w:eastAsia="Calibri" w:hAnsi="Calibri" w:cs="Calibri"/>
          <w:b/>
          <w:spacing w:val="16"/>
          <w:sz w:val="22"/>
          <w:szCs w:val="22"/>
          <w:lang w:eastAsia="en-US"/>
        </w:rPr>
        <w:t xml:space="preserve">FIGURE PROFESSIONALI DOCENTI DA RECLUTARE NEL RUOLO DI ESPERTI E/O TUTOR (n. 11 incarichi Esperti e n. 11 incarichi Tutor per n. 11 moduli)'' </w:t>
      </w:r>
      <w:r w:rsidRPr="006C38C4">
        <w:rPr>
          <w:rFonts w:ascii="Calibri" w:eastAsia="Calibri" w:hAnsi="Calibri" w:cs="Calibri"/>
          <w:sz w:val="22"/>
          <w:szCs w:val="22"/>
          <w:lang w:eastAsia="en-US"/>
        </w:rPr>
        <w:t>relativo al suddetto progetto che decorrono dalla data della nomina e fino alla conclusione del progetto fissata pe il 31/12/2026 salvo proroga del medesimo;</w:t>
      </w:r>
    </w:p>
    <w:p w14:paraId="1DCEAABE"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1C78F086"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l’Avviso</w:t>
      </w:r>
      <w:proofErr w:type="gramEnd"/>
      <w:r w:rsidRPr="006C38C4">
        <w:rPr>
          <w:rFonts w:ascii="Calibri" w:eastAsia="Calibri" w:hAnsi="Calibri" w:cs="Calibri"/>
          <w:sz w:val="22"/>
          <w:szCs w:val="22"/>
          <w:lang w:eastAsia="en-US"/>
        </w:rPr>
        <w:t xml:space="preserve"> di selezione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xml:space="preserve">. n. </w:t>
      </w:r>
      <w:proofErr w:type="gramStart"/>
      <w:r w:rsidRPr="006C38C4">
        <w:rPr>
          <w:rFonts w:ascii="Calibri" w:eastAsia="Calibri" w:hAnsi="Calibri" w:cs="Calibri"/>
          <w:sz w:val="22"/>
          <w:szCs w:val="22"/>
          <w:lang w:eastAsia="en-US"/>
        </w:rPr>
        <w:t>12394  pubblicato</w:t>
      </w:r>
      <w:proofErr w:type="gramEnd"/>
      <w:r w:rsidRPr="006C38C4">
        <w:rPr>
          <w:rFonts w:ascii="Calibri" w:eastAsia="Calibri" w:hAnsi="Calibri" w:cs="Calibri"/>
          <w:sz w:val="22"/>
          <w:szCs w:val="22"/>
          <w:lang w:eastAsia="en-US"/>
        </w:rPr>
        <w:t xml:space="preserve"> dall’Istituzione Scolastica in data 08/11/2025; </w:t>
      </w:r>
    </w:p>
    <w:p w14:paraId="66B012AE"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384DC8A0" w14:textId="0B7F02DD" w:rsidR="006C38C4" w:rsidRDefault="006C38C4" w:rsidP="006C38C4">
      <w:pPr>
        <w:ind w:left="705" w:hanging="705"/>
        <w:rPr>
          <w:rFonts w:asciiTheme="minorHAnsi" w:eastAsia="Calibri" w:hAnsiTheme="minorHAnsi" w:cstheme="minorBidi"/>
          <w:sz w:val="22"/>
          <w:szCs w:val="22"/>
          <w:highlight w:val="yellow"/>
          <w:lang w:eastAsia="en-US"/>
        </w:rPr>
      </w:pPr>
    </w:p>
    <w:p w14:paraId="498640E2" w14:textId="77777777" w:rsidR="006C38C4" w:rsidRPr="006C38C4" w:rsidRDefault="006C38C4" w:rsidP="006C38C4">
      <w:pPr>
        <w:widowControl w:val="0"/>
        <w:autoSpaceDE w:val="0"/>
        <w:autoSpaceDN w:val="0"/>
        <w:ind w:left="737" w:hanging="737"/>
        <w:jc w:val="both"/>
        <w:rPr>
          <w:rFonts w:ascii="Calibri" w:eastAsia="Calibri" w:hAnsi="Calibri" w:cs="Calibri"/>
          <w:i/>
          <w:iCs/>
          <w:sz w:val="22"/>
          <w:szCs w:val="22"/>
          <w:lang w:eastAsia="en-US"/>
        </w:rPr>
      </w:pPr>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 xml:space="preserve">in particolare, l’art. 6, comma 1, del succitato Avviso, ai sensi del quale «Le istanze di partecipazione, redatte sull’allegato modello A, debitamente firmate in calce, corredate dall’allegato B – autovalutazione titoli e dal curriculum redatto secondo il modello europeo (anche essi debitamente firmati), nonché da dichiarazione di insussistenza di incompatibilità o cause ostative e da un documento di identità in corso di validità devono pervenire presso la segreteria amministrativa della scrivente istituzione scolastica, a mezzo di consegna a mano presso la segreteria dell’Istituto oppure tramite posta elettronica certificata (PEC) all’indirizzo </w:t>
      </w:r>
      <w:hyperlink r:id="rId13" w:history="1">
        <w:r w:rsidRPr="006C38C4">
          <w:rPr>
            <w:rFonts w:ascii="Calibri" w:eastAsia="Calibri" w:hAnsi="Calibri" w:cs="Calibri"/>
            <w:color w:val="0000FF"/>
            <w:sz w:val="22"/>
            <w:szCs w:val="22"/>
            <w:u w:val="single"/>
            <w:lang w:eastAsia="en-US"/>
          </w:rPr>
          <w:t>anic806004@pec.istruzione.it</w:t>
        </w:r>
      </w:hyperlink>
      <w:r w:rsidRPr="006C38C4">
        <w:rPr>
          <w:rFonts w:ascii="Calibri" w:eastAsia="Calibri" w:hAnsi="Calibri" w:cs="Calibri"/>
          <w:sz w:val="22"/>
          <w:szCs w:val="22"/>
          <w:lang w:eastAsia="en-US"/>
        </w:rPr>
        <w:t xml:space="preserve">  </w:t>
      </w:r>
      <w:r w:rsidRPr="006C38C4">
        <w:rPr>
          <w:rFonts w:ascii="Calibri" w:eastAsia="Calibri" w:hAnsi="Calibri" w:cs="Calibri"/>
          <w:b/>
          <w:sz w:val="22"/>
          <w:szCs w:val="22"/>
          <w:lang w:eastAsia="en-US"/>
        </w:rPr>
        <w:t>entro le ore 13:00 del giorno 15/11/2025</w:t>
      </w:r>
      <w:r w:rsidRPr="006C38C4">
        <w:rPr>
          <w:rFonts w:ascii="Calibri" w:eastAsia="Calibri" w:hAnsi="Calibri" w:cs="Calibri"/>
          <w:sz w:val="22"/>
          <w:szCs w:val="22"/>
          <w:lang w:eastAsia="en-US"/>
        </w:rPr>
        <w:t>.</w:t>
      </w:r>
      <w:r w:rsidRPr="006C38C4">
        <w:rPr>
          <w:rFonts w:ascii="Calibri" w:eastAsia="Calibri" w:hAnsi="Calibri" w:cs="Calibri"/>
          <w:i/>
          <w:iCs/>
          <w:sz w:val="22"/>
          <w:szCs w:val="22"/>
          <w:lang w:eastAsia="en-US"/>
        </w:rPr>
        <w:t>»;</w:t>
      </w:r>
    </w:p>
    <w:p w14:paraId="3E74043B" w14:textId="77777777" w:rsidR="006C38C4" w:rsidRPr="006C38C4" w:rsidRDefault="006C38C4" w:rsidP="006C38C4">
      <w:pPr>
        <w:widowControl w:val="0"/>
        <w:autoSpaceDE w:val="0"/>
        <w:autoSpaceDN w:val="0"/>
        <w:ind w:left="737" w:hanging="737"/>
        <w:jc w:val="both"/>
        <w:rPr>
          <w:rFonts w:ascii="Calibri" w:eastAsia="Calibri" w:hAnsi="Calibri" w:cs="Calibri"/>
          <w:i/>
          <w:iCs/>
          <w:sz w:val="22"/>
          <w:szCs w:val="22"/>
          <w:lang w:eastAsia="en-US"/>
        </w:rPr>
      </w:pPr>
    </w:p>
    <w:p w14:paraId="03D31504"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 xml:space="preserve">CONSIDERATO </w:t>
      </w:r>
      <w:r w:rsidRPr="006C38C4">
        <w:rPr>
          <w:rFonts w:ascii="Calibri" w:eastAsia="Calibri" w:hAnsi="Calibri" w:cs="Calibri"/>
          <w:sz w:val="22"/>
          <w:szCs w:val="22"/>
          <w:lang w:eastAsia="en-US"/>
        </w:rPr>
        <w:t>che alla data del 15/11/2025, scadenza prevista dall’Avviso per la presentazione delle manifestazioni di interesse, sono pervenute n. 9 (nove) candidature da parte del personale interno all’Istituzione per Docente Esperto e n.9 (nove) candidature per Docente Tutor;</w:t>
      </w:r>
    </w:p>
    <w:p w14:paraId="53D9FC2A"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6CABBC8F"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CONSIDERATO  </w:t>
      </w:r>
      <w:r w:rsidRPr="006C38C4">
        <w:rPr>
          <w:rFonts w:ascii="Calibri" w:eastAsia="Calibri" w:hAnsi="Calibri" w:cs="Calibri"/>
          <w:sz w:val="22"/>
          <w:szCs w:val="22"/>
          <w:lang w:eastAsia="en-US"/>
        </w:rPr>
        <w:t>che</w:t>
      </w:r>
      <w:proofErr w:type="gramEnd"/>
      <w:r w:rsidRPr="006C38C4">
        <w:rPr>
          <w:rFonts w:ascii="Calibri" w:eastAsia="Calibri" w:hAnsi="Calibri" w:cs="Calibri"/>
          <w:sz w:val="22"/>
          <w:szCs w:val="22"/>
          <w:lang w:eastAsia="en-US"/>
        </w:rPr>
        <w:t xml:space="preserve"> si è proceduto alla valutazione della candidatura pervenuta, sulla base dei criteri di selezione di cui all’art. 3 dell’Avviso;</w:t>
      </w:r>
    </w:p>
    <w:p w14:paraId="136DA9F8"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711E57D9"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il</w:t>
      </w:r>
      <w:proofErr w:type="gramEnd"/>
      <w:r w:rsidRPr="006C38C4">
        <w:rPr>
          <w:rFonts w:ascii="Calibri" w:eastAsia="Calibri" w:hAnsi="Calibri" w:cs="Calibri"/>
          <w:sz w:val="22"/>
          <w:szCs w:val="22"/>
          <w:lang w:eastAsia="en-US"/>
        </w:rPr>
        <w:t xml:space="preserve"> verbale della selezione, svolta in data 18/11/2025 acquisito con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xml:space="preserve">. n. 12896 del 18/11/2025, che riporta altresì le graduatorie dei candidati idonei, sottoscritto dalla Commissione incaricata con Decreto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 984 del 17/11/2025;</w:t>
      </w:r>
    </w:p>
    <w:p w14:paraId="341D07FC"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58C8149B"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0ECB51C8" w14:textId="77777777" w:rsidR="006C38C4" w:rsidRPr="006C38C4" w:rsidRDefault="006C38C4" w:rsidP="006C38C4">
      <w:pPr>
        <w:widowControl w:val="0"/>
        <w:autoSpaceDE w:val="0"/>
        <w:autoSpaceDN w:val="0"/>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VISTA</w:t>
      </w:r>
      <w:r w:rsidRPr="006C38C4">
        <w:rPr>
          <w:rFonts w:ascii="Calibri" w:eastAsia="Calibri" w:hAnsi="Calibri" w:cs="Calibri"/>
          <w:sz w:val="22"/>
          <w:szCs w:val="22"/>
          <w:lang w:eastAsia="en-US"/>
        </w:rPr>
        <w:t xml:space="preserve"> </w:t>
      </w:r>
      <w:r w:rsidRPr="006C38C4">
        <w:rPr>
          <w:rFonts w:ascii="Calibri" w:eastAsia="Calibri" w:hAnsi="Calibri" w:cs="Calibri"/>
          <w:sz w:val="22"/>
          <w:szCs w:val="22"/>
          <w:lang w:eastAsia="en-US"/>
        </w:rPr>
        <w:tab/>
        <w:t xml:space="preserve">la pubblicazione della graduatoria provvisoria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n.12941 del 18/11/2025;</w:t>
      </w:r>
    </w:p>
    <w:p w14:paraId="290D2679" w14:textId="77777777" w:rsidR="006C38C4" w:rsidRPr="006C38C4" w:rsidRDefault="006C38C4" w:rsidP="006C38C4">
      <w:pPr>
        <w:widowControl w:val="0"/>
        <w:autoSpaceDE w:val="0"/>
        <w:autoSpaceDN w:val="0"/>
        <w:ind w:left="720" w:hanging="720"/>
        <w:jc w:val="both"/>
        <w:rPr>
          <w:rFonts w:ascii="Calibri" w:eastAsia="Calibri" w:hAnsi="Calibri" w:cs="Calibri"/>
          <w:sz w:val="22"/>
          <w:szCs w:val="22"/>
          <w:lang w:eastAsia="en-US"/>
        </w:rPr>
      </w:pPr>
    </w:p>
    <w:p w14:paraId="7889A800" w14:textId="77777777" w:rsidR="006C38C4" w:rsidRPr="006C38C4" w:rsidRDefault="006C38C4" w:rsidP="006C38C4">
      <w:pPr>
        <w:widowControl w:val="0"/>
        <w:autoSpaceDE w:val="0"/>
        <w:autoSpaceDN w:val="0"/>
        <w:spacing w:line="196" w:lineRule="auto"/>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ab/>
        <w:t xml:space="preserve">che non sono pervenuti reclami; </w:t>
      </w:r>
    </w:p>
    <w:p w14:paraId="53FF031B" w14:textId="77777777" w:rsidR="006C38C4" w:rsidRPr="006C38C4" w:rsidRDefault="006C38C4" w:rsidP="006C38C4">
      <w:pPr>
        <w:widowControl w:val="0"/>
        <w:autoSpaceDE w:val="0"/>
        <w:autoSpaceDN w:val="0"/>
        <w:spacing w:line="196" w:lineRule="auto"/>
        <w:ind w:left="720" w:hanging="720"/>
        <w:jc w:val="both"/>
        <w:rPr>
          <w:rFonts w:ascii="Calibri" w:eastAsia="Calibri" w:hAnsi="Calibri" w:cs="Calibri"/>
          <w:sz w:val="22"/>
          <w:szCs w:val="22"/>
          <w:lang w:eastAsia="en-US"/>
        </w:rPr>
      </w:pPr>
    </w:p>
    <w:p w14:paraId="79270D6E" w14:textId="77777777" w:rsidR="006C38C4" w:rsidRPr="006C38C4" w:rsidRDefault="006C38C4" w:rsidP="006C38C4">
      <w:pPr>
        <w:widowControl w:val="0"/>
        <w:autoSpaceDE w:val="0"/>
        <w:autoSpaceDN w:val="0"/>
        <w:spacing w:line="196" w:lineRule="auto"/>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VISTA</w:t>
      </w:r>
      <w:r w:rsidRPr="006C38C4">
        <w:rPr>
          <w:rFonts w:ascii="Calibri" w:eastAsia="Calibri" w:hAnsi="Calibri" w:cs="Calibri"/>
          <w:sz w:val="22"/>
          <w:szCs w:val="22"/>
          <w:lang w:eastAsia="en-US"/>
        </w:rPr>
        <w:t xml:space="preserve"> </w:t>
      </w:r>
      <w:r w:rsidRPr="006C38C4">
        <w:rPr>
          <w:rFonts w:ascii="Calibri" w:eastAsia="Calibri" w:hAnsi="Calibri" w:cs="Calibri"/>
          <w:sz w:val="22"/>
          <w:szCs w:val="22"/>
          <w:lang w:eastAsia="en-US"/>
        </w:rPr>
        <w:tab/>
        <w:t xml:space="preserve">la pubblicazione della graduatoria definitiva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  13243 del 24/11/2025;</w:t>
      </w:r>
    </w:p>
    <w:p w14:paraId="6A3B2101" w14:textId="77777777" w:rsidR="006C38C4" w:rsidRPr="006C38C4" w:rsidRDefault="006C38C4" w:rsidP="006C38C4">
      <w:pPr>
        <w:widowControl w:val="0"/>
        <w:autoSpaceDE w:val="0"/>
        <w:autoSpaceDN w:val="0"/>
        <w:spacing w:line="196" w:lineRule="auto"/>
        <w:ind w:left="720" w:hanging="720"/>
        <w:jc w:val="both"/>
        <w:rPr>
          <w:rFonts w:ascii="Calibri" w:eastAsia="Calibri" w:hAnsi="Calibri" w:cs="Calibri"/>
          <w:sz w:val="22"/>
          <w:szCs w:val="22"/>
          <w:lang w:eastAsia="en-US"/>
        </w:rPr>
      </w:pPr>
    </w:p>
    <w:p w14:paraId="796E20DD" w14:textId="77777777" w:rsidR="006C38C4" w:rsidRPr="006C38C4" w:rsidRDefault="006C38C4" w:rsidP="006C38C4">
      <w:pPr>
        <w:widowControl w:val="0"/>
        <w:autoSpaceDE w:val="0"/>
        <w:autoSpaceDN w:val="0"/>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PRESO ATTO</w:t>
      </w:r>
      <w:r w:rsidRPr="006C38C4">
        <w:rPr>
          <w:rFonts w:ascii="Calibri" w:eastAsia="Calibri" w:hAnsi="Calibri" w:cs="Calibri"/>
          <w:sz w:val="22"/>
          <w:szCs w:val="22"/>
          <w:lang w:eastAsia="en-US"/>
        </w:rPr>
        <w:t xml:space="preserve"> che in data 29/11/2025 prot.n. 13537 la docente GALEOTTI </w:t>
      </w:r>
      <w:proofErr w:type="gramStart"/>
      <w:r w:rsidRPr="006C38C4">
        <w:rPr>
          <w:rFonts w:ascii="Calibri" w:eastAsia="Calibri" w:hAnsi="Calibri" w:cs="Calibri"/>
          <w:sz w:val="22"/>
          <w:szCs w:val="22"/>
          <w:lang w:eastAsia="en-US"/>
        </w:rPr>
        <w:t>SIMONA  trasmetteva</w:t>
      </w:r>
      <w:proofErr w:type="gramEnd"/>
      <w:r w:rsidRPr="006C38C4">
        <w:rPr>
          <w:rFonts w:ascii="Calibri" w:eastAsia="Calibri" w:hAnsi="Calibri" w:cs="Calibri"/>
          <w:sz w:val="22"/>
          <w:szCs w:val="22"/>
          <w:lang w:eastAsia="en-US"/>
        </w:rPr>
        <w:t xml:space="preserve"> lettera di rinuncia all'incarico per il ruolo di ''DOCENTE ESPERTO IN SCIENZA IN GBL , per sopraggiunti impegni che non si conciliano con il programma di svolgimento del corso;</w:t>
      </w:r>
    </w:p>
    <w:p w14:paraId="10EFC802" w14:textId="77777777" w:rsidR="006C38C4" w:rsidRPr="006C38C4" w:rsidRDefault="006C38C4" w:rsidP="006C38C4">
      <w:pPr>
        <w:widowControl w:val="0"/>
        <w:autoSpaceDE w:val="0"/>
        <w:autoSpaceDN w:val="0"/>
        <w:ind w:left="720" w:hanging="720"/>
        <w:jc w:val="both"/>
        <w:rPr>
          <w:rFonts w:ascii="Calibri" w:eastAsia="Calibri" w:hAnsi="Calibri" w:cs="Calibri"/>
          <w:b/>
          <w:bCs/>
          <w:sz w:val="22"/>
          <w:szCs w:val="22"/>
          <w:lang w:eastAsia="en-US"/>
        </w:rPr>
      </w:pPr>
    </w:p>
    <w:p w14:paraId="59D8A2CE" w14:textId="77777777" w:rsidR="006C38C4" w:rsidRPr="006C38C4" w:rsidRDefault="006C38C4" w:rsidP="006C38C4">
      <w:pPr>
        <w:widowControl w:val="0"/>
        <w:autoSpaceDE w:val="0"/>
        <w:autoSpaceDN w:val="0"/>
        <w:ind w:left="720" w:hanging="720"/>
        <w:jc w:val="both"/>
        <w:rPr>
          <w:rFonts w:ascii="Calibri" w:eastAsia="Calibri" w:hAnsi="Calibri" w:cs="Calibri"/>
          <w:b/>
          <w:bCs/>
          <w:sz w:val="22"/>
          <w:szCs w:val="22"/>
          <w:lang w:eastAsia="en-US"/>
        </w:rPr>
      </w:pPr>
      <w:r w:rsidRPr="006C38C4">
        <w:rPr>
          <w:rFonts w:ascii="Calibri" w:eastAsia="Calibri" w:hAnsi="Calibri" w:cs="Calibri"/>
          <w:b/>
          <w:bCs/>
          <w:sz w:val="22"/>
          <w:szCs w:val="22"/>
          <w:lang w:eastAsia="en-US"/>
        </w:rPr>
        <w:t>PRESO ATTO</w:t>
      </w:r>
      <w:r w:rsidRPr="006C38C4">
        <w:rPr>
          <w:rFonts w:ascii="Calibri" w:eastAsia="Calibri" w:hAnsi="Calibri" w:cs="Calibri"/>
          <w:sz w:val="22"/>
          <w:szCs w:val="22"/>
          <w:lang w:eastAsia="en-US"/>
        </w:rPr>
        <w:t xml:space="preserve"> che in data 29/11/2025 prot.n. 13559 la docente CECCHETELLI </w:t>
      </w:r>
      <w:proofErr w:type="gramStart"/>
      <w:r w:rsidRPr="006C38C4">
        <w:rPr>
          <w:rFonts w:ascii="Calibri" w:eastAsia="Calibri" w:hAnsi="Calibri" w:cs="Calibri"/>
          <w:sz w:val="22"/>
          <w:szCs w:val="22"/>
          <w:lang w:eastAsia="en-US"/>
        </w:rPr>
        <w:t>LUCIA  trasmetteva</w:t>
      </w:r>
      <w:proofErr w:type="gramEnd"/>
      <w:r w:rsidRPr="006C38C4">
        <w:rPr>
          <w:rFonts w:ascii="Calibri" w:eastAsia="Calibri" w:hAnsi="Calibri" w:cs="Calibri"/>
          <w:sz w:val="22"/>
          <w:szCs w:val="22"/>
          <w:lang w:eastAsia="en-US"/>
        </w:rPr>
        <w:t xml:space="preserve"> lettera di rinuncia all'incarico per il ruolo di ''DOCENTE ESPERTO IN SCIENZA IN GBL, per sopraggiunti impegni personali;</w:t>
      </w:r>
    </w:p>
    <w:p w14:paraId="66EAADDF" w14:textId="77777777" w:rsidR="006C38C4" w:rsidRPr="006C38C4" w:rsidRDefault="006C38C4" w:rsidP="006C38C4">
      <w:pPr>
        <w:widowControl w:val="0"/>
        <w:autoSpaceDE w:val="0"/>
        <w:autoSpaceDN w:val="0"/>
        <w:ind w:left="720" w:hanging="720"/>
        <w:jc w:val="both"/>
        <w:rPr>
          <w:rFonts w:ascii="Calibri" w:eastAsia="Calibri" w:hAnsi="Calibri" w:cs="Calibri"/>
          <w:b/>
          <w:sz w:val="22"/>
          <w:szCs w:val="22"/>
          <w:lang w:eastAsia="en-US"/>
        </w:rPr>
      </w:pPr>
    </w:p>
    <w:p w14:paraId="541D3993" w14:textId="64900222" w:rsidR="006C38C4" w:rsidRDefault="006C38C4" w:rsidP="006C38C4">
      <w:pPr>
        <w:widowControl w:val="0"/>
        <w:autoSpaceDE w:val="0"/>
        <w:autoSpaceDN w:val="0"/>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PRESO ATTO</w:t>
      </w:r>
      <w:r w:rsidRPr="006C38C4">
        <w:rPr>
          <w:rFonts w:ascii="Calibri" w:eastAsia="Calibri" w:hAnsi="Calibri" w:cs="Calibri"/>
          <w:sz w:val="22"/>
          <w:szCs w:val="22"/>
          <w:lang w:eastAsia="en-US"/>
        </w:rPr>
        <w:t xml:space="preserve"> che in data 01/12/2025 prot.n. 13585 il docente PAOLETTI </w:t>
      </w:r>
      <w:proofErr w:type="gramStart"/>
      <w:r w:rsidRPr="006C38C4">
        <w:rPr>
          <w:rFonts w:ascii="Calibri" w:eastAsia="Calibri" w:hAnsi="Calibri" w:cs="Calibri"/>
          <w:sz w:val="22"/>
          <w:szCs w:val="22"/>
          <w:lang w:eastAsia="en-US"/>
        </w:rPr>
        <w:t>FRANCESCO  trasmetteva</w:t>
      </w:r>
      <w:proofErr w:type="gramEnd"/>
      <w:r w:rsidRPr="006C38C4">
        <w:rPr>
          <w:rFonts w:ascii="Calibri" w:eastAsia="Calibri" w:hAnsi="Calibri" w:cs="Calibri"/>
          <w:sz w:val="22"/>
          <w:szCs w:val="22"/>
          <w:lang w:eastAsia="en-US"/>
        </w:rPr>
        <w:t xml:space="preserve"> lettera di rinuncia all'incarico per il ruolo di ''DOCENTE ESPERTO IN RADIO SENTINO , per motivi personali (vincitore di concorso PNRR2 con immediata presa di servizio presso scuola di destinazione);</w:t>
      </w:r>
    </w:p>
    <w:p w14:paraId="771BE86A" w14:textId="77777777" w:rsidR="00D34951" w:rsidRDefault="00D34951" w:rsidP="006C38C4">
      <w:pPr>
        <w:widowControl w:val="0"/>
        <w:autoSpaceDE w:val="0"/>
        <w:autoSpaceDN w:val="0"/>
        <w:ind w:left="720" w:hanging="720"/>
        <w:jc w:val="both"/>
        <w:rPr>
          <w:rFonts w:ascii="Calibri" w:eastAsia="Calibri" w:hAnsi="Calibri" w:cs="Calibri"/>
          <w:b/>
          <w:bCs/>
          <w:sz w:val="22"/>
          <w:szCs w:val="22"/>
          <w:lang w:eastAsia="en-US"/>
        </w:rPr>
      </w:pPr>
    </w:p>
    <w:p w14:paraId="637772C6" w14:textId="40C073C6" w:rsidR="00D34951" w:rsidRPr="00D34951" w:rsidRDefault="00D34951" w:rsidP="006C38C4">
      <w:pPr>
        <w:widowControl w:val="0"/>
        <w:autoSpaceDE w:val="0"/>
        <w:autoSpaceDN w:val="0"/>
        <w:ind w:left="720" w:hanging="720"/>
        <w:jc w:val="both"/>
        <w:rPr>
          <w:rFonts w:ascii="Calibri" w:eastAsia="Calibri" w:hAnsi="Calibri" w:cs="Calibri"/>
          <w:sz w:val="22"/>
          <w:szCs w:val="22"/>
          <w:lang w:eastAsia="en-US"/>
        </w:rPr>
      </w:pPr>
      <w:r>
        <w:rPr>
          <w:rFonts w:ascii="Calibri" w:eastAsia="Calibri" w:hAnsi="Calibri" w:cs="Calibri"/>
          <w:b/>
          <w:bCs/>
          <w:sz w:val="22"/>
          <w:szCs w:val="22"/>
          <w:lang w:eastAsia="en-US"/>
        </w:rPr>
        <w:t xml:space="preserve">CONSIDERATO </w:t>
      </w:r>
      <w:r>
        <w:rPr>
          <w:rFonts w:ascii="Calibri" w:eastAsia="Calibri" w:hAnsi="Calibri" w:cs="Calibri"/>
          <w:sz w:val="22"/>
          <w:szCs w:val="22"/>
          <w:lang w:eastAsia="en-US"/>
        </w:rPr>
        <w:t xml:space="preserve">che le graduatorie definitive </w:t>
      </w:r>
      <w:r w:rsidRPr="006C38C4">
        <w:rPr>
          <w:rFonts w:ascii="Calibri" w:eastAsia="Calibri" w:hAnsi="Calibri" w:cs="Calibri"/>
          <w:sz w:val="22"/>
          <w:szCs w:val="22"/>
          <w:lang w:eastAsia="en-US"/>
        </w:rPr>
        <w:t>per il ruolo di ''DOCENTE ESPERTO IN SCIENZA IN GBL</w:t>
      </w:r>
      <w:r>
        <w:rPr>
          <w:rFonts w:ascii="Calibri" w:eastAsia="Calibri" w:hAnsi="Calibri" w:cs="Calibri"/>
          <w:sz w:val="22"/>
          <w:szCs w:val="22"/>
          <w:lang w:eastAsia="en-US"/>
        </w:rPr>
        <w:t xml:space="preserve"> del progetto “INTEGRA” e</w:t>
      </w:r>
      <w:r w:rsidRPr="00D34951">
        <w:rPr>
          <w:rFonts w:ascii="Calibri" w:eastAsia="Calibri" w:hAnsi="Calibri" w:cs="Calibri"/>
          <w:sz w:val="22"/>
          <w:szCs w:val="22"/>
          <w:lang w:eastAsia="en-US"/>
        </w:rPr>
        <w:t xml:space="preserve"> </w:t>
      </w:r>
      <w:r w:rsidRPr="006C38C4">
        <w:rPr>
          <w:rFonts w:ascii="Calibri" w:eastAsia="Calibri" w:hAnsi="Calibri" w:cs="Calibri"/>
          <w:sz w:val="22"/>
          <w:szCs w:val="22"/>
          <w:lang w:eastAsia="en-US"/>
        </w:rPr>
        <w:t>per il ruolo di ''DOCENTE ESPERTO IN RADIO SENTINO</w:t>
      </w:r>
      <w:r>
        <w:rPr>
          <w:rFonts w:ascii="Calibri" w:eastAsia="Calibri" w:hAnsi="Calibri" w:cs="Calibri"/>
          <w:sz w:val="22"/>
          <w:szCs w:val="22"/>
          <w:lang w:eastAsia="en-US"/>
        </w:rPr>
        <w:t xml:space="preserve"> del progetto “INTEGRA TECH” pubblicate in data 24/11/2025 </w:t>
      </w:r>
      <w:proofErr w:type="spellStart"/>
      <w:r>
        <w:rPr>
          <w:rFonts w:ascii="Calibri" w:eastAsia="Calibri" w:hAnsi="Calibri" w:cs="Calibri"/>
          <w:sz w:val="22"/>
          <w:szCs w:val="22"/>
          <w:lang w:eastAsia="en-US"/>
        </w:rPr>
        <w:t>prot</w:t>
      </w:r>
      <w:proofErr w:type="spellEnd"/>
      <w:r>
        <w:rPr>
          <w:rFonts w:ascii="Calibri" w:eastAsia="Calibri" w:hAnsi="Calibri" w:cs="Calibri"/>
          <w:sz w:val="22"/>
          <w:szCs w:val="22"/>
          <w:lang w:eastAsia="en-US"/>
        </w:rPr>
        <w:t>. n. 13243 risultano esaurite;</w:t>
      </w:r>
    </w:p>
    <w:p w14:paraId="06C08F6B" w14:textId="77777777" w:rsidR="006C38C4" w:rsidRPr="006C41C3" w:rsidRDefault="006C38C4" w:rsidP="006C41C3">
      <w:pPr>
        <w:spacing w:line="276" w:lineRule="auto"/>
        <w:ind w:left="640" w:hanging="640"/>
        <w:jc w:val="both"/>
        <w:rPr>
          <w:rFonts w:asciiTheme="minorHAnsi" w:hAnsiTheme="minorHAnsi" w:cstheme="minorHAnsi"/>
          <w:sz w:val="22"/>
          <w:szCs w:val="22"/>
        </w:rPr>
      </w:pPr>
    </w:p>
    <w:p w14:paraId="4AD8DDF7" w14:textId="3AFE99DC" w:rsidR="00B54E9C" w:rsidRDefault="00B54E9C" w:rsidP="006C38C4">
      <w:pPr>
        <w:spacing w:line="276" w:lineRule="auto"/>
        <w:jc w:val="both"/>
        <w:rPr>
          <w:rFonts w:asciiTheme="minorHAnsi" w:eastAsia="Arial" w:hAnsiTheme="minorHAnsi"/>
          <w:color w:val="000000"/>
          <w:sz w:val="22"/>
          <w:szCs w:val="22"/>
          <w:lang w:eastAsia="en-US"/>
        </w:rPr>
      </w:pPr>
      <w:r w:rsidRPr="006C38C4">
        <w:rPr>
          <w:rFonts w:asciiTheme="minorHAnsi" w:eastAsia="Arial" w:hAnsiTheme="minorHAnsi"/>
          <w:b/>
          <w:color w:val="000000"/>
          <w:sz w:val="22"/>
          <w:szCs w:val="22"/>
          <w:lang w:eastAsia="en-US"/>
        </w:rPr>
        <w:t>VISTA</w:t>
      </w:r>
      <w:r w:rsidRPr="006C38C4">
        <w:rPr>
          <w:rFonts w:asciiTheme="minorHAnsi" w:eastAsia="Arial" w:hAnsiTheme="minorHAnsi"/>
          <w:color w:val="000000"/>
          <w:sz w:val="22"/>
          <w:szCs w:val="22"/>
          <w:lang w:eastAsia="en-US"/>
        </w:rPr>
        <w:t xml:space="preserve">   la necessità di individuare </w:t>
      </w:r>
      <w:r w:rsidR="006C38C4">
        <w:rPr>
          <w:rFonts w:asciiTheme="minorHAnsi" w:eastAsia="Arial" w:hAnsiTheme="minorHAnsi"/>
          <w:color w:val="000000"/>
          <w:sz w:val="22"/>
          <w:szCs w:val="22"/>
          <w:lang w:eastAsia="en-US"/>
        </w:rPr>
        <w:t xml:space="preserve">n. 2 </w:t>
      </w:r>
      <w:r w:rsidRPr="006C38C4">
        <w:rPr>
          <w:rFonts w:asciiTheme="minorHAnsi" w:eastAsia="Arial" w:hAnsiTheme="minorHAnsi"/>
          <w:color w:val="000000"/>
          <w:sz w:val="22"/>
          <w:szCs w:val="22"/>
          <w:lang w:eastAsia="en-US"/>
        </w:rPr>
        <w:t xml:space="preserve">docenti </w:t>
      </w:r>
      <w:r w:rsidR="008B07FE" w:rsidRPr="006C38C4">
        <w:rPr>
          <w:rFonts w:asciiTheme="minorHAnsi" w:eastAsia="Arial" w:hAnsiTheme="minorHAnsi"/>
          <w:color w:val="000000"/>
          <w:sz w:val="22"/>
          <w:szCs w:val="22"/>
          <w:lang w:eastAsia="en-US"/>
        </w:rPr>
        <w:t>ESPERTI</w:t>
      </w:r>
      <w:r w:rsidRPr="006C38C4">
        <w:rPr>
          <w:rFonts w:asciiTheme="minorHAnsi" w:eastAsia="Arial" w:hAnsiTheme="minorHAnsi"/>
          <w:color w:val="000000"/>
          <w:sz w:val="22"/>
          <w:szCs w:val="22"/>
          <w:lang w:eastAsia="en-US"/>
        </w:rPr>
        <w:t xml:space="preserve"> per la </w:t>
      </w:r>
      <w:r w:rsidR="00256513" w:rsidRPr="006C38C4">
        <w:rPr>
          <w:rFonts w:asciiTheme="minorHAnsi" w:eastAsia="Arial" w:hAnsiTheme="minorHAnsi"/>
          <w:color w:val="000000"/>
          <w:sz w:val="22"/>
          <w:szCs w:val="22"/>
          <w:lang w:eastAsia="en-US"/>
        </w:rPr>
        <w:t>corretta esecuzione</w:t>
      </w:r>
      <w:r w:rsidR="006C38C4">
        <w:rPr>
          <w:rFonts w:asciiTheme="minorHAnsi" w:eastAsia="Arial" w:hAnsiTheme="minorHAnsi"/>
          <w:color w:val="000000"/>
          <w:sz w:val="22"/>
          <w:szCs w:val="22"/>
          <w:lang w:eastAsia="en-US"/>
        </w:rPr>
        <w:t xml:space="preserve"> </w:t>
      </w:r>
      <w:proofErr w:type="gramStart"/>
      <w:r w:rsidR="006C38C4">
        <w:rPr>
          <w:rFonts w:asciiTheme="minorHAnsi" w:eastAsia="Arial" w:hAnsiTheme="minorHAnsi"/>
          <w:color w:val="000000"/>
          <w:sz w:val="22"/>
          <w:szCs w:val="22"/>
          <w:lang w:eastAsia="en-US"/>
        </w:rPr>
        <w:t xml:space="preserve">dei </w:t>
      </w:r>
      <w:r w:rsidRPr="006C38C4">
        <w:rPr>
          <w:rFonts w:asciiTheme="minorHAnsi" w:eastAsia="Arial" w:hAnsiTheme="minorHAnsi"/>
          <w:color w:val="000000"/>
          <w:sz w:val="22"/>
          <w:szCs w:val="22"/>
          <w:lang w:eastAsia="en-US"/>
        </w:rPr>
        <w:t xml:space="preserve"> </w:t>
      </w:r>
      <w:r w:rsidR="006C38C4">
        <w:rPr>
          <w:rFonts w:asciiTheme="minorHAnsi" w:eastAsia="Arial" w:hAnsiTheme="minorHAnsi"/>
          <w:color w:val="000000"/>
          <w:sz w:val="22"/>
          <w:szCs w:val="22"/>
          <w:lang w:eastAsia="en-US"/>
        </w:rPr>
        <w:t>moduli</w:t>
      </w:r>
      <w:proofErr w:type="gramEnd"/>
      <w:r w:rsidR="006C38C4">
        <w:rPr>
          <w:rFonts w:asciiTheme="minorHAnsi" w:eastAsia="Arial" w:hAnsiTheme="minorHAnsi"/>
          <w:color w:val="000000"/>
          <w:sz w:val="22"/>
          <w:szCs w:val="22"/>
          <w:lang w:eastAsia="en-US"/>
        </w:rPr>
        <w:t xml:space="preserve"> </w:t>
      </w:r>
      <w:r w:rsidRPr="006C38C4">
        <w:rPr>
          <w:rFonts w:asciiTheme="minorHAnsi" w:eastAsia="Arial" w:hAnsiTheme="minorHAnsi"/>
          <w:color w:val="000000"/>
          <w:sz w:val="22"/>
          <w:szCs w:val="22"/>
          <w:lang w:eastAsia="en-US"/>
        </w:rPr>
        <w:t xml:space="preserve"> in oggetto </w:t>
      </w:r>
      <w:r w:rsidR="006C41C3" w:rsidRPr="006C38C4">
        <w:rPr>
          <w:rFonts w:asciiTheme="minorHAnsi" w:eastAsia="Arial" w:hAnsiTheme="minorHAnsi"/>
          <w:color w:val="000000"/>
          <w:sz w:val="22"/>
          <w:szCs w:val="22"/>
          <w:lang w:eastAsia="en-US"/>
        </w:rPr>
        <w:t xml:space="preserve">in </w:t>
      </w:r>
      <w:r w:rsidR="006C38C4">
        <w:rPr>
          <w:rFonts w:asciiTheme="minorHAnsi" w:eastAsia="Arial" w:hAnsiTheme="minorHAnsi"/>
          <w:color w:val="000000"/>
          <w:sz w:val="22"/>
          <w:szCs w:val="22"/>
          <w:lang w:eastAsia="en-US"/>
        </w:rPr>
        <w:t xml:space="preserve">     </w:t>
      </w:r>
      <w:r w:rsidR="006C41C3" w:rsidRPr="006C38C4">
        <w:rPr>
          <w:rFonts w:asciiTheme="minorHAnsi" w:eastAsia="Arial" w:hAnsiTheme="minorHAnsi"/>
          <w:color w:val="000000"/>
          <w:sz w:val="22"/>
          <w:szCs w:val="22"/>
          <w:lang w:eastAsia="en-US"/>
        </w:rPr>
        <w:t xml:space="preserve">possesso di idonei requisiti per l’affidamento degli incarichi di cui ai n. </w:t>
      </w:r>
      <w:r w:rsidR="006C38C4" w:rsidRPr="006C38C4">
        <w:rPr>
          <w:rFonts w:asciiTheme="minorHAnsi" w:eastAsia="Arial" w:hAnsiTheme="minorHAnsi"/>
          <w:color w:val="000000"/>
          <w:sz w:val="22"/>
          <w:szCs w:val="22"/>
          <w:lang w:eastAsia="en-US"/>
        </w:rPr>
        <w:t>2</w:t>
      </w:r>
      <w:r w:rsidR="006C41C3" w:rsidRPr="006C38C4">
        <w:rPr>
          <w:rFonts w:asciiTheme="minorHAnsi" w:eastAsia="Arial" w:hAnsiTheme="minorHAnsi"/>
          <w:color w:val="000000"/>
          <w:sz w:val="22"/>
          <w:szCs w:val="22"/>
          <w:lang w:eastAsia="en-US"/>
        </w:rPr>
        <w:t xml:space="preserve"> moduli</w:t>
      </w:r>
    </w:p>
    <w:p w14:paraId="6DF45700" w14:textId="77777777" w:rsidR="00A64F4A" w:rsidRPr="006C38C4" w:rsidRDefault="00A64F4A" w:rsidP="006C38C4">
      <w:pPr>
        <w:spacing w:line="276" w:lineRule="auto"/>
        <w:jc w:val="both"/>
        <w:rPr>
          <w:rFonts w:asciiTheme="minorHAnsi" w:eastAsia="Arial" w:hAnsiTheme="minorHAnsi"/>
          <w:color w:val="000000"/>
          <w:sz w:val="22"/>
          <w:szCs w:val="22"/>
          <w:lang w:eastAsia="en-US"/>
        </w:rPr>
      </w:pPr>
    </w:p>
    <w:p w14:paraId="01D73164" w14:textId="013BB867" w:rsidR="00141CE3" w:rsidRPr="00A64F4A" w:rsidRDefault="00A64F4A" w:rsidP="00A64F4A">
      <w:pPr>
        <w:spacing w:line="276" w:lineRule="auto"/>
        <w:ind w:left="567" w:hanging="567"/>
        <w:jc w:val="both"/>
        <w:rPr>
          <w:rFonts w:asciiTheme="minorHAnsi" w:eastAsiaTheme="minorEastAsia" w:hAnsiTheme="minorHAnsi" w:cstheme="minorHAnsi"/>
          <w:bCs/>
          <w:sz w:val="22"/>
          <w:szCs w:val="22"/>
        </w:rPr>
      </w:pPr>
      <w:r w:rsidRPr="00A64F4A">
        <w:rPr>
          <w:rFonts w:asciiTheme="minorHAnsi" w:hAnsiTheme="minorHAnsi" w:cstheme="minorHAnsi"/>
          <w:b/>
          <w:bCs/>
          <w:sz w:val="22"/>
          <w:szCs w:val="22"/>
        </w:rPr>
        <w:t xml:space="preserve">VISTO </w:t>
      </w:r>
      <w:r w:rsidRPr="00A64F4A">
        <w:rPr>
          <w:rFonts w:asciiTheme="minorHAnsi" w:hAnsiTheme="minorHAnsi" w:cstheme="minorHAnsi"/>
          <w:sz w:val="22"/>
          <w:szCs w:val="22"/>
        </w:rPr>
        <w:t xml:space="preserve">l’articolo 53 del </w:t>
      </w:r>
      <w:proofErr w:type="spellStart"/>
      <w:r w:rsidRPr="00A64F4A">
        <w:rPr>
          <w:rFonts w:asciiTheme="minorHAnsi" w:hAnsiTheme="minorHAnsi" w:cstheme="minorHAnsi"/>
          <w:sz w:val="22"/>
          <w:szCs w:val="22"/>
        </w:rPr>
        <w:t>Dlgs</w:t>
      </w:r>
      <w:proofErr w:type="spellEnd"/>
      <w:r w:rsidRPr="00A64F4A">
        <w:rPr>
          <w:rFonts w:asciiTheme="minorHAnsi" w:hAnsiTheme="minorHAnsi" w:cstheme="minorHAnsi"/>
          <w:sz w:val="22"/>
          <w:szCs w:val="22"/>
        </w:rPr>
        <w:t>.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1502813E" w14:textId="4753AAC4" w:rsidR="00141CE3" w:rsidRPr="008B07FE" w:rsidRDefault="00141CE3" w:rsidP="008B07FE">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6C38C4">
        <w:rPr>
          <w:rFonts w:asciiTheme="minorHAnsi" w:eastAsiaTheme="minorEastAsia" w:hAnsiTheme="minorHAnsi" w:cstheme="minorBidi"/>
          <w:b/>
          <w:sz w:val="22"/>
          <w:szCs w:val="22"/>
        </w:rPr>
        <w:t>RITENUTO</w:t>
      </w:r>
      <w:r w:rsidRPr="006C38C4">
        <w:rPr>
          <w:rFonts w:asciiTheme="minorHAnsi" w:eastAsiaTheme="minorEastAsia" w:hAnsiTheme="minorHAnsi" w:cstheme="minorBidi"/>
          <w:bCs/>
          <w:sz w:val="22"/>
          <w:szCs w:val="22"/>
        </w:rPr>
        <w:t xml:space="preserve"> per quanto sopra di poter procedere con la individuazione di professionalità INTERNE per il supporto al progetto di cui in oggetto</w:t>
      </w:r>
    </w:p>
    <w:p w14:paraId="7CC83614" w14:textId="77777777" w:rsidR="00B54E9C" w:rsidRDefault="00B54E9C" w:rsidP="00B54E9C">
      <w:pPr>
        <w:spacing w:line="276" w:lineRule="auto"/>
        <w:jc w:val="center"/>
        <w:rPr>
          <w:rFonts w:asciiTheme="minorHAnsi" w:eastAsiaTheme="minorEastAsia" w:hAnsiTheme="minorHAnsi" w:cstheme="minorBidi"/>
          <w:b/>
          <w:sz w:val="22"/>
          <w:szCs w:val="22"/>
        </w:rPr>
      </w:pPr>
    </w:p>
    <w:p w14:paraId="27CF85F1" w14:textId="294B511A" w:rsidR="00B54E9C" w:rsidRDefault="00BA5816" w:rsidP="00B54E9C">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EMANA</w:t>
      </w:r>
    </w:p>
    <w:p w14:paraId="2D7132A3" w14:textId="0AB7D5AA" w:rsidR="00DE35B1" w:rsidRPr="00D12E84" w:rsidRDefault="00DA778C" w:rsidP="00DE35B1">
      <w:pPr>
        <w:autoSpaceDE w:val="0"/>
        <w:autoSpaceDN w:val="0"/>
        <w:adjustRightInd w:val="0"/>
        <w:jc w:val="both"/>
        <w:rPr>
          <w:rFonts w:asciiTheme="minorHAnsi" w:hAnsiTheme="minorHAnsi" w:cstheme="minorHAnsi"/>
          <w:i/>
          <w:iCs/>
          <w:sz w:val="24"/>
          <w:szCs w:val="24"/>
        </w:rPr>
      </w:pPr>
      <w:r w:rsidRPr="00D12E84">
        <w:rPr>
          <w:rFonts w:asciiTheme="minorHAnsi" w:eastAsiaTheme="minorEastAsia" w:hAnsiTheme="minorHAnsi" w:cstheme="minorBidi"/>
          <w:bCs/>
          <w:sz w:val="22"/>
          <w:szCs w:val="22"/>
        </w:rPr>
        <w:t xml:space="preserve">il seguente Avviso, per la selezione di personale interno per il conferimento di n. </w:t>
      </w:r>
      <w:r w:rsidR="00D12E84" w:rsidRPr="00D12E84">
        <w:rPr>
          <w:rFonts w:asciiTheme="minorHAnsi" w:eastAsiaTheme="minorEastAsia" w:hAnsiTheme="minorHAnsi" w:cstheme="minorBidi"/>
          <w:bCs/>
          <w:sz w:val="22"/>
          <w:szCs w:val="22"/>
        </w:rPr>
        <w:t xml:space="preserve">2 </w:t>
      </w:r>
      <w:r w:rsidRPr="00D12E84">
        <w:rPr>
          <w:rFonts w:asciiTheme="minorHAnsi" w:eastAsiaTheme="minorEastAsia" w:hAnsiTheme="minorHAnsi" w:cstheme="minorBidi"/>
          <w:bCs/>
          <w:sz w:val="22"/>
          <w:szCs w:val="22"/>
        </w:rPr>
        <w:t>incarichi individuali</w:t>
      </w:r>
      <w:r w:rsidR="00DB129E" w:rsidRPr="00D12E84">
        <w:rPr>
          <w:rFonts w:asciiTheme="minorHAnsi" w:eastAsiaTheme="minorEastAsia" w:hAnsiTheme="minorHAnsi" w:cstheme="minorBidi"/>
          <w:bCs/>
          <w:sz w:val="22"/>
          <w:szCs w:val="22"/>
        </w:rPr>
        <w:t xml:space="preserve"> quale “Docente esperto” così come indicato nella successiva tabella </w:t>
      </w:r>
      <w:r w:rsidR="00DE35B1" w:rsidRPr="00D12E84">
        <w:rPr>
          <w:rFonts w:asciiTheme="minorHAnsi" w:eastAsiaTheme="minorEastAsia" w:hAnsiTheme="minorHAnsi" w:cstheme="minorBidi"/>
          <w:bCs/>
          <w:sz w:val="22"/>
          <w:szCs w:val="22"/>
        </w:rPr>
        <w:t xml:space="preserve">composta da n. </w:t>
      </w:r>
      <w:r w:rsidR="00D12E84" w:rsidRPr="00D12E84">
        <w:rPr>
          <w:rFonts w:asciiTheme="minorHAnsi" w:eastAsiaTheme="minorEastAsia" w:hAnsiTheme="minorHAnsi" w:cstheme="minorBidi"/>
          <w:bCs/>
          <w:sz w:val="22"/>
          <w:szCs w:val="22"/>
        </w:rPr>
        <w:t>2</w:t>
      </w:r>
      <w:r w:rsidR="00DE35B1" w:rsidRPr="00D12E84">
        <w:rPr>
          <w:rFonts w:asciiTheme="minorHAnsi" w:eastAsiaTheme="minorEastAsia" w:hAnsiTheme="minorHAnsi" w:cstheme="minorBidi"/>
          <w:bCs/>
          <w:sz w:val="22"/>
          <w:szCs w:val="22"/>
        </w:rPr>
        <w:t xml:space="preserve"> moduli di n. 30 ore ciascuno, relativamente ai </w:t>
      </w:r>
      <w:r w:rsidR="00DE35B1" w:rsidRPr="00D12E8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w:t>
      </w:r>
      <w:proofErr w:type="gramStart"/>
      <w:r w:rsidR="00DE35B1" w:rsidRPr="00D12E84">
        <w:rPr>
          <w:rFonts w:asciiTheme="minorHAnsi" w:hAnsiTheme="minorHAnsi" w:cstheme="minorHAnsi"/>
          <w:i/>
          <w:iCs/>
          <w:sz w:val="24"/>
          <w:szCs w:val="24"/>
        </w:rPr>
        <w:t>1.B</w:t>
      </w:r>
      <w:proofErr w:type="gramEnd"/>
      <w:r w:rsidR="00DE35B1" w:rsidRPr="00D12E84">
        <w:rPr>
          <w:rFonts w:asciiTheme="minorHAnsi" w:hAnsiTheme="minorHAnsi" w:cstheme="minorHAnsi"/>
          <w:i/>
          <w:iCs/>
          <w:sz w:val="24"/>
          <w:szCs w:val="24"/>
        </w:rPr>
        <w:t xml:space="preserve"> e</w:t>
      </w:r>
      <w:r w:rsidR="00DE35B1" w:rsidRPr="00D12E84">
        <w:rPr>
          <w:rFonts w:asciiTheme="minorHAnsi" w:hAnsiTheme="minorHAnsi" w:cstheme="minorHAnsi"/>
        </w:rPr>
        <w:t xml:space="preserve"> </w:t>
      </w:r>
      <w:r w:rsidR="00DE35B1" w:rsidRPr="00D12E84">
        <w:rPr>
          <w:rFonts w:asciiTheme="minorHAnsi" w:hAnsiTheme="minorHAnsi" w:cstheme="minorHAnsi"/>
          <w:i/>
          <w:iCs/>
          <w:sz w:val="24"/>
          <w:szCs w:val="24"/>
        </w:rPr>
        <w:t>Sotto azione ESO4.6. A</w:t>
      </w:r>
      <w:proofErr w:type="gramStart"/>
      <w:r w:rsidR="00DE35B1" w:rsidRPr="00D12E84">
        <w:rPr>
          <w:rFonts w:asciiTheme="minorHAnsi" w:hAnsiTheme="minorHAnsi" w:cstheme="minorHAnsi"/>
          <w:i/>
          <w:iCs/>
          <w:sz w:val="24"/>
          <w:szCs w:val="24"/>
        </w:rPr>
        <w:t>1.C.</w:t>
      </w:r>
      <w:proofErr w:type="gramEnd"/>
      <w:r w:rsidR="00DE35B1" w:rsidRPr="00D12E84">
        <w:rPr>
          <w:rFonts w:asciiTheme="minorHAnsi" w:hAnsiTheme="minorHAnsi" w:cstheme="minorHAnsi"/>
          <w:i/>
          <w:iCs/>
          <w:sz w:val="24"/>
          <w:szCs w:val="24"/>
        </w:rPr>
        <w:t xml:space="preserve"> - Azione A2 – Sotto azione ESO4.6. A</w:t>
      </w:r>
      <w:proofErr w:type="gramStart"/>
      <w:r w:rsidR="00DE35B1" w:rsidRPr="00D12E84">
        <w:rPr>
          <w:rFonts w:asciiTheme="minorHAnsi" w:hAnsiTheme="minorHAnsi" w:cstheme="minorHAnsi"/>
          <w:i/>
          <w:iCs/>
          <w:sz w:val="24"/>
          <w:szCs w:val="24"/>
        </w:rPr>
        <w:t>2.B</w:t>
      </w:r>
      <w:proofErr w:type="gramEnd"/>
      <w:r w:rsidR="00DE35B1" w:rsidRPr="00D12E84">
        <w:rPr>
          <w:rFonts w:asciiTheme="minorHAnsi" w:hAnsiTheme="minorHAnsi" w:cstheme="minorHAnsi"/>
          <w:i/>
          <w:iCs/>
          <w:sz w:val="24"/>
          <w:szCs w:val="24"/>
        </w:rPr>
        <w:t xml:space="preserve"> e Sotto azione ESO4.6. A2.C – Avviso </w:t>
      </w:r>
      <w:proofErr w:type="spellStart"/>
      <w:r w:rsidR="00DE35B1" w:rsidRPr="00D12E84">
        <w:rPr>
          <w:rFonts w:asciiTheme="minorHAnsi" w:hAnsiTheme="minorHAnsi" w:cstheme="minorHAnsi"/>
          <w:i/>
          <w:iCs/>
          <w:sz w:val="24"/>
          <w:szCs w:val="24"/>
        </w:rPr>
        <w:t>Prot</w:t>
      </w:r>
      <w:proofErr w:type="spellEnd"/>
      <w:r w:rsidR="00DE35B1" w:rsidRPr="00D12E84">
        <w:rPr>
          <w:rFonts w:asciiTheme="minorHAnsi" w:hAnsiTheme="minorHAnsi" w:cstheme="minorHAnsi"/>
          <w: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AB06F1A" w14:textId="77777777" w:rsidR="00DE35B1" w:rsidRPr="00D12E84" w:rsidRDefault="00DE35B1" w:rsidP="00DE35B1">
      <w:pPr>
        <w:autoSpaceDE w:val="0"/>
        <w:autoSpaceDN w:val="0"/>
        <w:adjustRightInd w:val="0"/>
        <w:jc w:val="both"/>
        <w:rPr>
          <w:rFonts w:ascii="Calibri" w:eastAsia="Calibri" w:hAnsi="Calibri" w:cs="Calibri"/>
          <w:b/>
          <w:sz w:val="22"/>
          <w:szCs w:val="22"/>
          <w:lang w:eastAsia="en-US"/>
        </w:rPr>
      </w:pPr>
      <w:r w:rsidRPr="00D12E84">
        <w:rPr>
          <w:rFonts w:ascii="Calibri" w:eastAsia="Calibri" w:hAnsi="Calibri" w:cs="Calibri"/>
          <w:b/>
          <w:sz w:val="22"/>
          <w:szCs w:val="22"/>
          <w:lang w:eastAsia="en-US"/>
        </w:rPr>
        <w:t>Progetto: INTEGRA – CIP: ESO4.</w:t>
      </w:r>
      <w:proofErr w:type="gramStart"/>
      <w:r w:rsidRPr="00D12E84">
        <w:rPr>
          <w:rFonts w:ascii="Calibri" w:eastAsia="Calibri" w:hAnsi="Calibri" w:cs="Calibri"/>
          <w:b/>
          <w:sz w:val="22"/>
          <w:szCs w:val="22"/>
          <w:lang w:eastAsia="en-US"/>
        </w:rPr>
        <w:t>6.A</w:t>
      </w:r>
      <w:proofErr w:type="gramEnd"/>
      <w:r w:rsidRPr="00D12E84">
        <w:rPr>
          <w:rFonts w:ascii="Calibri" w:eastAsia="Calibri" w:hAnsi="Calibri" w:cs="Calibri"/>
          <w:b/>
          <w:sz w:val="22"/>
          <w:szCs w:val="22"/>
          <w:lang w:eastAsia="en-US"/>
        </w:rPr>
        <w:t xml:space="preserve">1.B-FSEPN-MA-2024-42 – CUP:I94D24002050007 </w:t>
      </w:r>
    </w:p>
    <w:p w14:paraId="0DA33B20" w14:textId="77777777" w:rsidR="00DE35B1" w:rsidRPr="00D12E84" w:rsidRDefault="00DE35B1" w:rsidP="00DE35B1">
      <w:pPr>
        <w:autoSpaceDE w:val="0"/>
        <w:autoSpaceDN w:val="0"/>
        <w:adjustRightInd w:val="0"/>
        <w:jc w:val="both"/>
        <w:rPr>
          <w:rFonts w:asciiTheme="minorHAnsi" w:hAnsiTheme="minorHAnsi" w:cstheme="minorHAnsi"/>
          <w:i/>
          <w:iCs/>
          <w:sz w:val="24"/>
          <w:szCs w:val="24"/>
        </w:rPr>
      </w:pPr>
      <w:r w:rsidRPr="00D12E84">
        <w:rPr>
          <w:rFonts w:ascii="Calibri" w:eastAsia="Calibri" w:hAnsi="Calibri" w:cs="Calibri"/>
          <w:b/>
          <w:sz w:val="22"/>
          <w:szCs w:val="22"/>
          <w:lang w:eastAsia="en-US"/>
        </w:rPr>
        <w:t>Progetto:</w:t>
      </w:r>
      <w:r w:rsidRPr="00D12E84">
        <w:rPr>
          <w:rFonts w:ascii="Calibri" w:eastAsia="Calibri" w:hAnsi="Calibri" w:cs="Calibri"/>
          <w:b/>
          <w:spacing w:val="-5"/>
          <w:sz w:val="22"/>
          <w:szCs w:val="22"/>
          <w:lang w:eastAsia="en-US"/>
        </w:rPr>
        <w:t xml:space="preserve"> </w:t>
      </w:r>
      <w:r w:rsidRPr="00D12E84">
        <w:rPr>
          <w:rFonts w:ascii="Calibri" w:eastAsia="Calibri" w:hAnsi="Calibri" w:cs="Calibri"/>
          <w:b/>
          <w:sz w:val="22"/>
          <w:szCs w:val="22"/>
          <w:lang w:eastAsia="en-US"/>
        </w:rPr>
        <w:t>INTEGRA</w:t>
      </w:r>
      <w:r w:rsidRPr="00D12E84">
        <w:rPr>
          <w:rFonts w:ascii="Calibri" w:eastAsia="Calibri" w:hAnsi="Calibri" w:cs="Calibri"/>
          <w:b/>
          <w:spacing w:val="-6"/>
          <w:sz w:val="22"/>
          <w:szCs w:val="22"/>
          <w:lang w:eastAsia="en-US"/>
        </w:rPr>
        <w:t xml:space="preserve"> </w:t>
      </w:r>
      <w:r w:rsidRPr="00D12E84">
        <w:rPr>
          <w:rFonts w:ascii="Calibri" w:eastAsia="Calibri" w:hAnsi="Calibri" w:cs="Calibri"/>
          <w:b/>
          <w:sz w:val="22"/>
          <w:szCs w:val="22"/>
          <w:lang w:eastAsia="en-US"/>
        </w:rPr>
        <w:t>TECH</w:t>
      </w:r>
      <w:r w:rsidRPr="00D12E84">
        <w:rPr>
          <w:rFonts w:ascii="Calibri" w:eastAsia="Calibri" w:hAnsi="Calibri" w:cs="Calibri"/>
          <w:b/>
          <w:spacing w:val="-4"/>
          <w:sz w:val="22"/>
          <w:szCs w:val="22"/>
          <w:lang w:eastAsia="en-US"/>
        </w:rPr>
        <w:t xml:space="preserve"> </w:t>
      </w:r>
      <w:r w:rsidRPr="00D12E84">
        <w:rPr>
          <w:rFonts w:ascii="Calibri" w:eastAsia="Calibri" w:hAnsi="Calibri" w:cs="Calibri"/>
          <w:b/>
          <w:sz w:val="22"/>
          <w:szCs w:val="22"/>
          <w:lang w:eastAsia="en-US"/>
        </w:rPr>
        <w:t>–</w:t>
      </w:r>
      <w:r w:rsidRPr="00D12E84">
        <w:rPr>
          <w:rFonts w:ascii="Calibri" w:eastAsia="Calibri" w:hAnsi="Calibri" w:cs="Calibri"/>
          <w:b/>
          <w:spacing w:val="-6"/>
          <w:sz w:val="22"/>
          <w:szCs w:val="22"/>
          <w:lang w:eastAsia="en-US"/>
        </w:rPr>
        <w:t xml:space="preserve"> </w:t>
      </w:r>
      <w:r w:rsidRPr="00D12E84">
        <w:rPr>
          <w:rFonts w:ascii="Calibri" w:eastAsia="Calibri" w:hAnsi="Calibri" w:cs="Calibri"/>
          <w:b/>
          <w:sz w:val="22"/>
          <w:szCs w:val="22"/>
          <w:lang w:eastAsia="en-US"/>
        </w:rPr>
        <w:t>CIP:</w:t>
      </w:r>
      <w:r w:rsidRPr="00D12E84">
        <w:rPr>
          <w:rFonts w:ascii="Calibri" w:eastAsia="Calibri" w:hAnsi="Calibri" w:cs="Calibri"/>
          <w:b/>
          <w:spacing w:val="-5"/>
          <w:sz w:val="22"/>
          <w:szCs w:val="22"/>
          <w:lang w:eastAsia="en-US"/>
        </w:rPr>
        <w:t xml:space="preserve"> </w:t>
      </w:r>
      <w:r w:rsidRPr="00D12E84">
        <w:rPr>
          <w:rFonts w:ascii="Calibri" w:eastAsia="Calibri" w:hAnsi="Calibri" w:cs="Calibri"/>
          <w:b/>
          <w:sz w:val="22"/>
          <w:szCs w:val="22"/>
          <w:lang w:eastAsia="en-US"/>
        </w:rPr>
        <w:t>ESO4.</w:t>
      </w:r>
      <w:proofErr w:type="gramStart"/>
      <w:r w:rsidRPr="00D12E84">
        <w:rPr>
          <w:rFonts w:ascii="Calibri" w:eastAsia="Calibri" w:hAnsi="Calibri" w:cs="Calibri"/>
          <w:b/>
          <w:sz w:val="22"/>
          <w:szCs w:val="22"/>
          <w:lang w:eastAsia="en-US"/>
        </w:rPr>
        <w:t>6.A</w:t>
      </w:r>
      <w:proofErr w:type="gramEnd"/>
      <w:r w:rsidRPr="00D12E84">
        <w:rPr>
          <w:rFonts w:ascii="Calibri" w:eastAsia="Calibri" w:hAnsi="Calibri" w:cs="Calibri"/>
          <w:b/>
          <w:sz w:val="22"/>
          <w:szCs w:val="22"/>
          <w:lang w:eastAsia="en-US"/>
        </w:rPr>
        <w:t>2.B-FSEPN-MA-2024-19</w:t>
      </w:r>
      <w:r w:rsidRPr="00D12E84">
        <w:rPr>
          <w:rFonts w:ascii="Calibri" w:eastAsia="Calibri" w:hAnsi="Calibri" w:cs="Calibri"/>
          <w:b/>
          <w:spacing w:val="-5"/>
          <w:sz w:val="22"/>
          <w:szCs w:val="22"/>
          <w:lang w:eastAsia="en-US"/>
        </w:rPr>
        <w:t xml:space="preserve"> </w:t>
      </w:r>
      <w:r w:rsidRPr="00D12E84">
        <w:rPr>
          <w:rFonts w:ascii="Calibri" w:eastAsia="Calibri" w:hAnsi="Calibri" w:cs="Calibri"/>
          <w:b/>
          <w:sz w:val="22"/>
          <w:szCs w:val="22"/>
          <w:lang w:eastAsia="en-US"/>
        </w:rPr>
        <w:t>–</w:t>
      </w:r>
      <w:r w:rsidRPr="00D12E84">
        <w:rPr>
          <w:rFonts w:ascii="Calibri" w:eastAsia="Calibri" w:hAnsi="Calibri" w:cs="Calibri"/>
          <w:b/>
          <w:spacing w:val="-6"/>
          <w:sz w:val="22"/>
          <w:szCs w:val="22"/>
          <w:lang w:eastAsia="en-US"/>
        </w:rPr>
        <w:t xml:space="preserve"> </w:t>
      </w:r>
      <w:r w:rsidRPr="00D12E84">
        <w:rPr>
          <w:rFonts w:ascii="Calibri" w:eastAsia="Calibri" w:hAnsi="Calibri" w:cs="Calibri"/>
          <w:b/>
          <w:sz w:val="22"/>
          <w:szCs w:val="22"/>
          <w:lang w:eastAsia="en-US"/>
        </w:rPr>
        <w:t>CUP:I94D24002060007</w:t>
      </w:r>
    </w:p>
    <w:p w14:paraId="038628D3" w14:textId="77777777" w:rsidR="00DA778C" w:rsidRPr="00D12E84" w:rsidRDefault="00DA778C" w:rsidP="00B54E9C">
      <w:pPr>
        <w:tabs>
          <w:tab w:val="left" w:pos="0"/>
        </w:tabs>
        <w:spacing w:after="200" w:line="276" w:lineRule="auto"/>
        <w:rPr>
          <w:rFonts w:asciiTheme="minorHAnsi" w:eastAsiaTheme="minorEastAsia" w:hAnsiTheme="minorHAnsi" w:cstheme="minorBidi"/>
          <w:b/>
          <w:sz w:val="22"/>
          <w:szCs w:val="22"/>
        </w:rPr>
      </w:pPr>
    </w:p>
    <w:p w14:paraId="5F523EF2" w14:textId="7BBD1B30" w:rsidR="00B54E9C" w:rsidRPr="00D12E84" w:rsidRDefault="00B54E9C" w:rsidP="00B54E9C">
      <w:pPr>
        <w:tabs>
          <w:tab w:val="left" w:pos="0"/>
        </w:tabs>
        <w:spacing w:after="200" w:line="276" w:lineRule="auto"/>
        <w:rPr>
          <w:rFonts w:asciiTheme="minorHAnsi" w:eastAsiaTheme="minorEastAsia" w:hAnsiTheme="minorHAnsi" w:cstheme="minorBidi"/>
          <w:b/>
          <w:sz w:val="22"/>
          <w:szCs w:val="22"/>
        </w:rPr>
      </w:pPr>
      <w:r w:rsidRPr="00D12E84">
        <w:rPr>
          <w:rFonts w:asciiTheme="minorHAnsi" w:eastAsiaTheme="minorEastAsia" w:hAnsiTheme="minorHAnsi" w:cstheme="minorBidi"/>
          <w:b/>
          <w:sz w:val="22"/>
          <w:szCs w:val="22"/>
        </w:rPr>
        <w:t>Art. 1 Oggetto</w:t>
      </w:r>
      <w:r w:rsidR="00C90897" w:rsidRPr="00D12E84">
        <w:rPr>
          <w:rFonts w:asciiTheme="minorHAnsi" w:eastAsiaTheme="minorEastAsia" w:hAnsiTheme="minorHAnsi" w:cstheme="minorBidi"/>
          <w:b/>
          <w:sz w:val="22"/>
          <w:szCs w:val="22"/>
        </w:rPr>
        <w:t xml:space="preserve"> dell’incarico </w:t>
      </w:r>
    </w:p>
    <w:p w14:paraId="5DD52657" w14:textId="073BE02B" w:rsidR="00BA5816" w:rsidRPr="00EB483C" w:rsidRDefault="00DA778C" w:rsidP="00EB483C">
      <w:pPr>
        <w:autoSpaceDE w:val="0"/>
        <w:autoSpaceDN w:val="0"/>
        <w:adjustRightInd w:val="0"/>
        <w:spacing w:after="200" w:line="276" w:lineRule="auto"/>
        <w:jc w:val="both"/>
        <w:rPr>
          <w:rFonts w:asciiTheme="minorHAnsi" w:eastAsia="Calibri" w:hAnsiTheme="minorHAnsi" w:cstheme="minorBidi"/>
          <w:sz w:val="22"/>
          <w:szCs w:val="22"/>
        </w:rPr>
      </w:pPr>
      <w:r w:rsidRPr="00D12E84">
        <w:rPr>
          <w:rFonts w:asciiTheme="minorHAnsi" w:eastAsiaTheme="minorEastAsia" w:hAnsiTheme="minorHAnsi" w:cstheme="minorBidi"/>
          <w:sz w:val="22"/>
          <w:szCs w:val="22"/>
        </w:rPr>
        <w:t>Il presente Avviso di selezione (a seguire anche “Avviso”)</w:t>
      </w:r>
      <w:r w:rsidRPr="00D12E84">
        <w:rPr>
          <w:rFonts w:asciiTheme="minorHAnsi" w:eastAsiaTheme="minorEastAsia" w:hAnsiTheme="minorHAnsi" w:cstheme="minorBidi"/>
          <w:b/>
          <w:bCs/>
          <w:sz w:val="22"/>
          <w:szCs w:val="22"/>
        </w:rPr>
        <w:t xml:space="preserve"> </w:t>
      </w:r>
      <w:r w:rsidR="00DB129E" w:rsidRPr="00D12E84">
        <w:rPr>
          <w:rFonts w:asciiTheme="minorHAnsi" w:eastAsiaTheme="minorEastAsia" w:hAnsiTheme="minorHAnsi" w:cstheme="minorBidi"/>
          <w:sz w:val="22"/>
          <w:szCs w:val="22"/>
        </w:rPr>
        <w:t xml:space="preserve">è diretto a conferire, mediante </w:t>
      </w:r>
      <w:r w:rsidR="00B54E9C" w:rsidRPr="00D12E84">
        <w:rPr>
          <w:rFonts w:asciiTheme="minorHAnsi" w:eastAsiaTheme="minorEastAsia" w:hAnsiTheme="minorHAnsi" w:cstheme="minorBidi"/>
          <w:sz w:val="22"/>
          <w:szCs w:val="22"/>
        </w:rPr>
        <w:t>una procedura di selezione comparativa</w:t>
      </w:r>
      <w:r w:rsidR="00B54E9C" w:rsidRPr="00D12E84">
        <w:rPr>
          <w:rFonts w:asciiTheme="minorHAnsi" w:eastAsia="Calibri" w:hAnsiTheme="minorHAnsi" w:cstheme="minorBidi"/>
          <w:sz w:val="22"/>
          <w:szCs w:val="22"/>
        </w:rPr>
        <w:t xml:space="preserve">, attraverso la valutazione dei curriculum, </w:t>
      </w:r>
      <w:r w:rsidR="00EB483C" w:rsidRPr="00D12E84">
        <w:rPr>
          <w:rFonts w:asciiTheme="minorHAnsi" w:eastAsia="Calibri" w:hAnsiTheme="minorHAnsi" w:cstheme="minorBidi"/>
          <w:sz w:val="22"/>
          <w:szCs w:val="22"/>
        </w:rPr>
        <w:t xml:space="preserve">n. </w:t>
      </w:r>
      <w:r w:rsidR="00D12E84" w:rsidRPr="00D12E84">
        <w:rPr>
          <w:rFonts w:asciiTheme="minorHAnsi" w:eastAsia="Calibri" w:hAnsiTheme="minorHAnsi" w:cstheme="minorBidi"/>
          <w:sz w:val="22"/>
          <w:szCs w:val="22"/>
        </w:rPr>
        <w:t>2</w:t>
      </w:r>
      <w:r w:rsidR="00EB483C" w:rsidRPr="00D12E84">
        <w:rPr>
          <w:rFonts w:asciiTheme="minorHAnsi" w:eastAsia="Calibri" w:hAnsiTheme="minorHAnsi" w:cstheme="minorBidi"/>
          <w:sz w:val="22"/>
          <w:szCs w:val="22"/>
        </w:rPr>
        <w:t xml:space="preserve"> incarichi individuali (a seguire, anche “incarico</w:t>
      </w:r>
      <w:proofErr w:type="gramStart"/>
      <w:r w:rsidR="00EB483C" w:rsidRPr="00D12E84">
        <w:rPr>
          <w:rFonts w:asciiTheme="minorHAnsi" w:eastAsia="Calibri" w:hAnsiTheme="minorHAnsi" w:cstheme="minorBidi"/>
          <w:sz w:val="22"/>
          <w:szCs w:val="22"/>
        </w:rPr>
        <w:t>”)  quali</w:t>
      </w:r>
      <w:proofErr w:type="gramEnd"/>
      <w:r w:rsidR="00EB483C" w:rsidRPr="00D12E84">
        <w:rPr>
          <w:rFonts w:asciiTheme="minorHAnsi" w:eastAsia="Calibri" w:hAnsiTheme="minorHAnsi" w:cstheme="minorBidi"/>
          <w:sz w:val="22"/>
          <w:szCs w:val="22"/>
        </w:rPr>
        <w:t xml:space="preserve"> docenti Esperti </w:t>
      </w:r>
      <w:r w:rsidR="00B54E9C" w:rsidRPr="00D12E84">
        <w:rPr>
          <w:rFonts w:asciiTheme="minorHAnsi" w:eastAsia="Calibri" w:hAnsiTheme="minorHAnsi" w:cstheme="minorBidi"/>
          <w:sz w:val="22"/>
          <w:szCs w:val="22"/>
        </w:rPr>
        <w:t xml:space="preserve">per le </w:t>
      </w:r>
      <w:r w:rsidR="00DB129E" w:rsidRPr="00D12E84">
        <w:rPr>
          <w:rFonts w:asciiTheme="minorHAnsi" w:eastAsia="Calibri" w:hAnsiTheme="minorHAnsi" w:cstheme="minorBidi"/>
          <w:sz w:val="22"/>
          <w:szCs w:val="22"/>
        </w:rPr>
        <w:t>sottoelencate</w:t>
      </w:r>
      <w:r w:rsidR="00B54E9C" w:rsidRPr="00D12E84">
        <w:rPr>
          <w:rFonts w:asciiTheme="minorHAnsi" w:eastAsia="Calibri" w:hAnsiTheme="minorHAnsi" w:cstheme="minorBidi"/>
          <w:sz w:val="22"/>
          <w:szCs w:val="22"/>
        </w:rPr>
        <w:t xml:space="preserve"> azioni del progetto</w:t>
      </w:r>
      <w:r w:rsidR="00EB483C" w:rsidRPr="00D12E84">
        <w:rPr>
          <w:rFonts w:asciiTheme="minorHAnsi" w:eastAsia="Calibri" w:hAnsiTheme="minorHAnsi" w:cstheme="minorBidi"/>
          <w:sz w:val="22"/>
          <w:szCs w:val="22"/>
        </w:rPr>
        <w:t xml:space="preserve"> individuate nei s</w:t>
      </w:r>
      <w:r w:rsidR="00B55B3A" w:rsidRPr="00D12E84">
        <w:rPr>
          <w:rFonts w:asciiTheme="minorHAnsi" w:eastAsia="Calibri" w:hAnsiTheme="minorHAnsi" w:cstheme="minorBidi"/>
          <w:sz w:val="22"/>
          <w:szCs w:val="22"/>
        </w:rPr>
        <w:t xml:space="preserve">eguenti </w:t>
      </w:r>
      <w:r w:rsidR="00EB483C" w:rsidRPr="00D12E84">
        <w:rPr>
          <w:rFonts w:asciiTheme="minorHAnsi" w:eastAsia="Calibri" w:hAnsiTheme="minorHAnsi" w:cstheme="minorBidi"/>
          <w:sz w:val="22"/>
          <w:szCs w:val="22"/>
        </w:rPr>
        <w:t xml:space="preserve">n. </w:t>
      </w:r>
      <w:r w:rsidR="00D12E84" w:rsidRPr="00D12E84">
        <w:rPr>
          <w:rFonts w:asciiTheme="minorHAnsi" w:eastAsia="Calibri" w:hAnsiTheme="minorHAnsi" w:cstheme="minorBidi"/>
          <w:sz w:val="22"/>
          <w:szCs w:val="22"/>
        </w:rPr>
        <w:t>2</w:t>
      </w:r>
      <w:r w:rsidR="00EB483C" w:rsidRPr="00D12E84">
        <w:rPr>
          <w:rFonts w:asciiTheme="minorHAnsi" w:eastAsia="Calibri" w:hAnsiTheme="minorHAnsi" w:cstheme="minorBidi"/>
          <w:sz w:val="22"/>
          <w:szCs w:val="22"/>
        </w:rPr>
        <w:t xml:space="preserve"> moduli</w:t>
      </w:r>
      <w:r w:rsidR="00B54E9C" w:rsidRPr="00D12E84">
        <w:rPr>
          <w:rFonts w:asciiTheme="minorHAnsi" w:eastAsia="Calibri" w:hAnsiTheme="minorHAnsi" w:cstheme="minorBidi"/>
          <w:sz w:val="22"/>
          <w:szCs w:val="22"/>
        </w:rPr>
        <w:t>:</w:t>
      </w:r>
    </w:p>
    <w:p w14:paraId="552CB99D" w14:textId="77777777" w:rsidR="00BA5816" w:rsidRDefault="00BA5816" w:rsidP="00BA5816">
      <w:pPr>
        <w:autoSpaceDE w:val="0"/>
        <w:autoSpaceDN w:val="0"/>
        <w:adjustRightInd w:val="0"/>
        <w:spacing w:after="200" w:line="276" w:lineRule="auto"/>
        <w:rPr>
          <w:rFonts w:asciiTheme="minorHAnsi" w:eastAsia="Calibri" w:hAnsiTheme="minorHAnsi" w:cstheme="minorBidi"/>
          <w:sz w:val="22"/>
          <w:szCs w:val="22"/>
        </w:rPr>
      </w:pPr>
      <w:r w:rsidRPr="00F6530C">
        <w:rPr>
          <w:rFonts w:ascii="Calibri" w:eastAsia="Calibri" w:hAnsi="Calibri" w:cs="Calibri"/>
          <w:b/>
          <w:sz w:val="22"/>
          <w:szCs w:val="22"/>
          <w:lang w:eastAsia="en-US"/>
        </w:rPr>
        <w:lastRenderedPageBreak/>
        <w:t>Progetto: INTEGRA</w:t>
      </w:r>
      <w:r>
        <w:rPr>
          <w:rFonts w:ascii="Calibri" w:eastAsia="Calibri" w:hAnsi="Calibri" w:cs="Calibri"/>
          <w:b/>
          <w:sz w:val="22"/>
          <w:szCs w:val="22"/>
          <w:lang w:eastAsia="en-US"/>
        </w:rPr>
        <w:t>:</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1984"/>
        <w:gridCol w:w="3969"/>
        <w:gridCol w:w="2551"/>
        <w:gridCol w:w="709"/>
      </w:tblGrid>
      <w:tr w:rsidR="00BA5816" w:rsidRPr="00BA2376" w14:paraId="100F097F" w14:textId="77777777" w:rsidTr="0055077B">
        <w:trPr>
          <w:tblCellSpacing w:w="15" w:type="dxa"/>
        </w:trPr>
        <w:tc>
          <w:tcPr>
            <w:tcW w:w="376" w:type="dxa"/>
          </w:tcPr>
          <w:p w14:paraId="2FD99CFE" w14:textId="77777777" w:rsidR="00BA5816" w:rsidRPr="00BA2376" w:rsidRDefault="00BA5816" w:rsidP="00D613B1">
            <w:pPr>
              <w:jc w:val="center"/>
              <w:rPr>
                <w:rFonts w:asciiTheme="minorHAnsi" w:hAnsiTheme="minorHAnsi" w:cstheme="minorHAnsi"/>
                <w:b/>
                <w:i/>
                <w:sz w:val="22"/>
                <w:szCs w:val="22"/>
              </w:rPr>
            </w:pPr>
            <w:bookmarkStart w:id="11" w:name="_Hlk212371112"/>
            <w:r>
              <w:rPr>
                <w:rFonts w:asciiTheme="minorHAnsi" w:hAnsiTheme="minorHAnsi" w:cstheme="minorHAnsi"/>
                <w:b/>
                <w:i/>
                <w:sz w:val="22"/>
                <w:szCs w:val="22"/>
              </w:rPr>
              <w:t>n°</w:t>
            </w:r>
          </w:p>
        </w:tc>
        <w:tc>
          <w:tcPr>
            <w:tcW w:w="1954" w:type="dxa"/>
            <w:vAlign w:val="center"/>
            <w:hideMark/>
          </w:tcPr>
          <w:p w14:paraId="4A6897C3"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3939" w:type="dxa"/>
            <w:vAlign w:val="center"/>
            <w:hideMark/>
          </w:tcPr>
          <w:p w14:paraId="2992E55D"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1" w:type="dxa"/>
          </w:tcPr>
          <w:p w14:paraId="0375EC3E" w14:textId="77777777" w:rsidR="00BA5816" w:rsidRPr="00BA2376" w:rsidRDefault="00BA5816" w:rsidP="00D613B1">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5DF4B6A0"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n° ore</w:t>
            </w:r>
          </w:p>
        </w:tc>
      </w:tr>
      <w:bookmarkEnd w:id="11"/>
      <w:tr w:rsidR="00D12E84" w:rsidRPr="00BA2376" w14:paraId="61AB752F" w14:textId="77777777" w:rsidTr="00D12E84">
        <w:trPr>
          <w:tblCellSpacing w:w="15" w:type="dxa"/>
        </w:trPr>
        <w:tc>
          <w:tcPr>
            <w:tcW w:w="376" w:type="dxa"/>
          </w:tcPr>
          <w:p w14:paraId="30D3F78E" w14:textId="77777777" w:rsidR="00D12E84" w:rsidRDefault="00D12E84" w:rsidP="00D613B1">
            <w:pPr>
              <w:jc w:val="center"/>
              <w:rPr>
                <w:rFonts w:asciiTheme="minorHAnsi" w:hAnsiTheme="minorHAnsi" w:cstheme="minorHAnsi"/>
                <w:sz w:val="22"/>
                <w:szCs w:val="22"/>
              </w:rPr>
            </w:pPr>
            <w:r>
              <w:rPr>
                <w:rFonts w:asciiTheme="minorHAnsi" w:hAnsiTheme="minorHAnsi" w:cstheme="minorHAnsi"/>
                <w:sz w:val="22"/>
                <w:szCs w:val="22"/>
              </w:rPr>
              <w:t>7</w:t>
            </w:r>
          </w:p>
        </w:tc>
        <w:tc>
          <w:tcPr>
            <w:tcW w:w="1954" w:type="dxa"/>
          </w:tcPr>
          <w:p w14:paraId="4ECCC832" w14:textId="77777777" w:rsidR="00D12E84" w:rsidRDefault="00D12E84" w:rsidP="00D613B1">
            <w:pPr>
              <w:rPr>
                <w:rFonts w:asciiTheme="minorHAnsi" w:hAnsiTheme="minorHAnsi" w:cstheme="minorHAnsi"/>
                <w:sz w:val="22"/>
                <w:szCs w:val="22"/>
              </w:rPr>
            </w:pPr>
            <w:r>
              <w:rPr>
                <w:rFonts w:asciiTheme="minorHAnsi" w:hAnsiTheme="minorHAnsi" w:cstheme="minorHAnsi"/>
                <w:sz w:val="22"/>
                <w:szCs w:val="22"/>
              </w:rPr>
              <w:t xml:space="preserve">Scienze </w:t>
            </w:r>
          </w:p>
        </w:tc>
        <w:tc>
          <w:tcPr>
            <w:tcW w:w="3939" w:type="dxa"/>
          </w:tcPr>
          <w:p w14:paraId="2128F631" w14:textId="77777777" w:rsidR="00D12E84" w:rsidRDefault="00D12E84" w:rsidP="0055077B">
            <w:pPr>
              <w:ind w:right="108"/>
              <w:jc w:val="both"/>
              <w:rPr>
                <w:rFonts w:asciiTheme="minorHAnsi" w:hAnsiTheme="minorHAnsi" w:cstheme="minorHAnsi"/>
                <w:bCs/>
                <w:sz w:val="22"/>
                <w:szCs w:val="22"/>
              </w:rPr>
            </w:pPr>
            <w:r>
              <w:rPr>
                <w:rFonts w:asciiTheme="minorHAnsi" w:hAnsiTheme="minorHAnsi" w:cstheme="minorHAnsi"/>
                <w:bCs/>
                <w:sz w:val="22"/>
                <w:szCs w:val="22"/>
              </w:rPr>
              <w:t>SCIENZA IN GBL</w:t>
            </w:r>
          </w:p>
          <w:p w14:paraId="3B7968FA" w14:textId="77777777" w:rsidR="00D12E84" w:rsidRPr="00BA2376" w:rsidRDefault="00D12E84"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Scoprire il corpo umano, l'energia e le costellazioni con il GBL per il potenziamento delle competenze di imparare ad imparare e sviluppo del pensiero critico.</w:t>
            </w:r>
          </w:p>
        </w:tc>
        <w:tc>
          <w:tcPr>
            <w:tcW w:w="2521" w:type="dxa"/>
          </w:tcPr>
          <w:p w14:paraId="60C0F90E" w14:textId="702E257E" w:rsidR="00D12E84" w:rsidRPr="000E6272" w:rsidRDefault="00D12E84"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661F812C" w14:textId="77777777" w:rsidR="00D12E84" w:rsidRPr="00BA2376" w:rsidRDefault="00D12E84"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2BBF9E44" w14:textId="77777777" w:rsidR="00BA5816" w:rsidRDefault="00BA5816" w:rsidP="00BA5816">
      <w:pPr>
        <w:rPr>
          <w:rFonts w:ascii="Calibri" w:eastAsia="Calibri" w:hAnsi="Calibri" w:cs="Calibri"/>
          <w:b/>
          <w:sz w:val="22"/>
          <w:szCs w:val="22"/>
          <w:lang w:eastAsia="en-US"/>
        </w:rPr>
      </w:pPr>
    </w:p>
    <w:p w14:paraId="14CCB1EF" w14:textId="77777777" w:rsidR="005D19C0" w:rsidRDefault="005D19C0" w:rsidP="00BA5816">
      <w:pPr>
        <w:rPr>
          <w:rFonts w:ascii="Calibri" w:eastAsia="Calibri" w:hAnsi="Calibri" w:cs="Calibri"/>
          <w:b/>
          <w:sz w:val="22"/>
          <w:szCs w:val="22"/>
          <w:lang w:eastAsia="en-US"/>
        </w:rPr>
      </w:pPr>
    </w:p>
    <w:p w14:paraId="09BB841D" w14:textId="7946C9FB" w:rsidR="00BA5816" w:rsidRDefault="00BA5816" w:rsidP="00BA5816">
      <w:pPr>
        <w:rPr>
          <w:rFonts w:ascii="Calibri" w:eastAsia="Calibri" w:hAnsi="Calibri" w:cs="Calibri"/>
          <w:b/>
          <w:sz w:val="22"/>
          <w:szCs w:val="22"/>
          <w:lang w:eastAsia="en-US"/>
        </w:rPr>
      </w:pPr>
      <w:r w:rsidRPr="00F6530C">
        <w:rPr>
          <w:rFonts w:ascii="Calibri" w:eastAsia="Calibri" w:hAnsi="Calibri" w:cs="Calibri"/>
          <w:b/>
          <w:sz w:val="22"/>
          <w:szCs w:val="22"/>
          <w:lang w:eastAsia="en-US"/>
        </w:rPr>
        <w:t>Progetto:</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INTEGRA</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TECH</w:t>
      </w:r>
      <w:r>
        <w:rPr>
          <w:rFonts w:ascii="Calibri" w:eastAsia="Calibri" w:hAnsi="Calibri" w:cs="Calibri"/>
          <w:b/>
          <w:sz w:val="22"/>
          <w:szCs w:val="22"/>
          <w:lang w:eastAsia="en-US"/>
        </w:rPr>
        <w:t>:</w:t>
      </w:r>
    </w:p>
    <w:p w14:paraId="32417DE7" w14:textId="77777777" w:rsidR="005D19C0" w:rsidRDefault="005D19C0" w:rsidP="00BA5816">
      <w:pPr>
        <w:rPr>
          <w:rFonts w:ascii="Calibri" w:eastAsia="Calibri" w:hAnsi="Calibri" w:cs="Calibri"/>
          <w:b/>
          <w:sz w:val="22"/>
          <w:szCs w:val="22"/>
          <w:lang w:eastAsia="en-US"/>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
        <w:gridCol w:w="1965"/>
        <w:gridCol w:w="3983"/>
        <w:gridCol w:w="2552"/>
        <w:gridCol w:w="709"/>
      </w:tblGrid>
      <w:tr w:rsidR="005D19C0" w:rsidRPr="0055077B" w14:paraId="136FF79D" w14:textId="77777777" w:rsidTr="005D19C0">
        <w:trPr>
          <w:tblCellSpacing w:w="15" w:type="dxa"/>
        </w:trPr>
        <w:tc>
          <w:tcPr>
            <w:tcW w:w="380" w:type="dxa"/>
          </w:tcPr>
          <w:p w14:paraId="08A4058B" w14:textId="77777777" w:rsidR="005D19C0" w:rsidRPr="00BA2376" w:rsidRDefault="005D19C0" w:rsidP="00D613B1">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1935" w:type="dxa"/>
            <w:vAlign w:val="center"/>
            <w:hideMark/>
          </w:tcPr>
          <w:p w14:paraId="17754AE3" w14:textId="77777777" w:rsidR="005D19C0" w:rsidRPr="00BA2376" w:rsidRDefault="005D19C0"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3953" w:type="dxa"/>
            <w:vAlign w:val="center"/>
            <w:hideMark/>
          </w:tcPr>
          <w:p w14:paraId="09C6B272" w14:textId="77777777" w:rsidR="005D19C0" w:rsidRPr="00BA2376" w:rsidRDefault="005D19C0"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2" w:type="dxa"/>
          </w:tcPr>
          <w:p w14:paraId="26B879EF" w14:textId="0083DDBD" w:rsidR="005D19C0" w:rsidRPr="00BA2376" w:rsidRDefault="005D19C0" w:rsidP="00D613B1">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0E2A9A59" w14:textId="77777777" w:rsidR="005D19C0" w:rsidRDefault="005D19C0" w:rsidP="005D19C0">
            <w:pPr>
              <w:ind w:left="-44"/>
              <w:jc w:val="center"/>
              <w:rPr>
                <w:rFonts w:asciiTheme="minorHAnsi" w:hAnsiTheme="minorHAnsi" w:cstheme="minorHAnsi"/>
                <w:b/>
                <w:i/>
                <w:sz w:val="22"/>
                <w:szCs w:val="22"/>
              </w:rPr>
            </w:pPr>
            <w:r>
              <w:rPr>
                <w:rFonts w:asciiTheme="minorHAnsi" w:hAnsiTheme="minorHAnsi" w:cstheme="minorHAnsi"/>
                <w:b/>
                <w:i/>
                <w:sz w:val="22"/>
                <w:szCs w:val="22"/>
              </w:rPr>
              <w:t>N° ore</w:t>
            </w:r>
          </w:p>
        </w:tc>
      </w:tr>
      <w:tr w:rsidR="00D12E84" w:rsidRPr="00BA2376" w14:paraId="13CA81AE" w14:textId="77777777" w:rsidTr="00D12E84">
        <w:trPr>
          <w:tblCellSpacing w:w="15" w:type="dxa"/>
        </w:trPr>
        <w:tc>
          <w:tcPr>
            <w:tcW w:w="380" w:type="dxa"/>
          </w:tcPr>
          <w:p w14:paraId="0485B594" w14:textId="77777777" w:rsidR="00D12E84" w:rsidRPr="00BA2376" w:rsidRDefault="00D12E84" w:rsidP="00D613B1">
            <w:pPr>
              <w:jc w:val="center"/>
              <w:rPr>
                <w:rFonts w:asciiTheme="minorHAnsi" w:hAnsiTheme="minorHAnsi" w:cstheme="minorHAnsi"/>
                <w:sz w:val="22"/>
                <w:szCs w:val="22"/>
              </w:rPr>
            </w:pPr>
            <w:r>
              <w:rPr>
                <w:rFonts w:asciiTheme="minorHAnsi" w:hAnsiTheme="minorHAnsi" w:cstheme="minorHAnsi"/>
                <w:sz w:val="22"/>
                <w:szCs w:val="22"/>
              </w:rPr>
              <w:t>11</w:t>
            </w:r>
          </w:p>
        </w:tc>
        <w:tc>
          <w:tcPr>
            <w:tcW w:w="1935" w:type="dxa"/>
          </w:tcPr>
          <w:p w14:paraId="18939B0D" w14:textId="77777777" w:rsidR="00D12E84" w:rsidRPr="00BA2376" w:rsidRDefault="00D12E84" w:rsidP="00D613B1">
            <w:pPr>
              <w:rPr>
                <w:rFonts w:asciiTheme="minorHAnsi" w:hAnsiTheme="minorHAnsi" w:cstheme="minorHAnsi"/>
                <w:sz w:val="22"/>
                <w:szCs w:val="22"/>
              </w:rPr>
            </w:pPr>
            <w:r>
              <w:t>Sviluppo del pensiero computazionale e della creatività digitale</w:t>
            </w:r>
          </w:p>
        </w:tc>
        <w:tc>
          <w:tcPr>
            <w:tcW w:w="3953" w:type="dxa"/>
          </w:tcPr>
          <w:p w14:paraId="71B0029C" w14:textId="77777777" w:rsidR="00D12E84" w:rsidRDefault="00D12E84" w:rsidP="0055077B">
            <w:pPr>
              <w:ind w:right="108"/>
              <w:jc w:val="both"/>
              <w:rPr>
                <w:rFonts w:asciiTheme="minorHAnsi" w:hAnsiTheme="minorHAnsi" w:cstheme="minorHAnsi"/>
                <w:bCs/>
                <w:sz w:val="22"/>
                <w:szCs w:val="22"/>
              </w:rPr>
            </w:pPr>
            <w:r>
              <w:rPr>
                <w:rFonts w:asciiTheme="minorHAnsi" w:hAnsiTheme="minorHAnsi" w:cstheme="minorHAnsi"/>
                <w:bCs/>
                <w:sz w:val="22"/>
                <w:szCs w:val="22"/>
              </w:rPr>
              <w:t>RADIO SENTINO</w:t>
            </w:r>
          </w:p>
          <w:p w14:paraId="0861000E" w14:textId="77777777" w:rsidR="00D12E84" w:rsidRPr="00BA2376" w:rsidRDefault="00D12E84" w:rsidP="0055077B">
            <w:pPr>
              <w:ind w:right="108"/>
              <w:jc w:val="both"/>
              <w:rPr>
                <w:rFonts w:asciiTheme="minorHAnsi" w:hAnsiTheme="minorHAnsi" w:cstheme="minorHAnsi"/>
                <w:bCs/>
                <w:sz w:val="22"/>
                <w:szCs w:val="22"/>
              </w:rPr>
            </w:pPr>
            <w:proofErr w:type="spellStart"/>
            <w:r w:rsidRPr="0055077B">
              <w:rPr>
                <w:rFonts w:asciiTheme="minorHAnsi" w:hAnsiTheme="minorHAnsi" w:cstheme="minorHAnsi"/>
                <w:bCs/>
                <w:sz w:val="22"/>
                <w:szCs w:val="22"/>
              </w:rPr>
              <w:t>Podcast</w:t>
            </w:r>
            <w:proofErr w:type="spellEnd"/>
            <w:r w:rsidRPr="0055077B">
              <w:rPr>
                <w:rFonts w:asciiTheme="minorHAnsi" w:hAnsiTheme="minorHAnsi" w:cstheme="minorHAnsi"/>
                <w:bCs/>
                <w:sz w:val="22"/>
                <w:szCs w:val="22"/>
              </w:rPr>
              <w:t xml:space="preserve"> a scuola per sviluppare le competenze digitali e linguistiche: il corso intende suggerire attività didattiche che permettano di sfruttare le potenzialità dei </w:t>
            </w:r>
            <w:proofErr w:type="spellStart"/>
            <w:r w:rsidRPr="0055077B">
              <w:rPr>
                <w:rFonts w:asciiTheme="minorHAnsi" w:hAnsiTheme="minorHAnsi" w:cstheme="minorHAnsi"/>
                <w:bCs/>
                <w:sz w:val="22"/>
                <w:szCs w:val="22"/>
              </w:rPr>
              <w:t>podcast</w:t>
            </w:r>
            <w:proofErr w:type="spellEnd"/>
            <w:r w:rsidRPr="0055077B">
              <w:rPr>
                <w:rFonts w:asciiTheme="minorHAnsi" w:hAnsiTheme="minorHAnsi" w:cstheme="minorHAnsi"/>
                <w:bCs/>
                <w:sz w:val="22"/>
                <w:szCs w:val="22"/>
              </w:rPr>
              <w:t>, senza entrare nel merito dei tecnicismi di produzione. Le attività proposte sono particolarmente adatte a essere inserite nella programmazione di educazione civica</w:t>
            </w:r>
          </w:p>
        </w:tc>
        <w:tc>
          <w:tcPr>
            <w:tcW w:w="2522" w:type="dxa"/>
          </w:tcPr>
          <w:p w14:paraId="5194D1C3" w14:textId="219FDAB2" w:rsidR="00D12E84" w:rsidRPr="00BA2376" w:rsidRDefault="00D12E84"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55400346" w14:textId="77777777" w:rsidR="00D12E84" w:rsidRPr="000E6272" w:rsidRDefault="00D12E84"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5ADD9D3E" w14:textId="77777777" w:rsidR="00BA5816" w:rsidRDefault="00BA5816" w:rsidP="00BA5816">
      <w:pPr>
        <w:rPr>
          <w:rFonts w:asciiTheme="minorHAnsi" w:eastAsia="Arial" w:hAnsiTheme="minorHAnsi" w:cs="Arial"/>
          <w:b/>
          <w:bCs/>
          <w:sz w:val="22"/>
          <w:szCs w:val="22"/>
        </w:rPr>
      </w:pPr>
    </w:p>
    <w:p w14:paraId="58D60826" w14:textId="2F760963" w:rsidR="00B55B3A" w:rsidRPr="00B55B3A" w:rsidRDefault="00B55B3A" w:rsidP="00B55B3A">
      <w:pPr>
        <w:widowControl w:val="0"/>
        <w:spacing w:after="200" w:line="276" w:lineRule="auto"/>
        <w:contextualSpacing/>
        <w:rPr>
          <w:rFonts w:ascii="Calibri" w:eastAsia="Calibri" w:hAnsi="Calibri" w:cs="Calibri"/>
          <w:b/>
          <w:bCs/>
          <w:sz w:val="22"/>
          <w:szCs w:val="22"/>
        </w:rPr>
      </w:pPr>
      <w:bookmarkStart w:id="12" w:name="_Hlk147995125"/>
      <w:bookmarkStart w:id="13" w:name="_Hlk213448508"/>
      <w:r w:rsidRPr="00B55B3A">
        <w:rPr>
          <w:rFonts w:ascii="Calibri" w:eastAsia="Calibri" w:hAnsi="Calibri" w:cs="Calibri"/>
          <w:sz w:val="22"/>
          <w:szCs w:val="22"/>
        </w:rPr>
        <w:t>L’incarico prevede i seguenti compiti per il</w:t>
      </w:r>
      <w:r w:rsidRPr="00B55B3A">
        <w:rPr>
          <w:rFonts w:ascii="Calibri" w:eastAsia="Calibri" w:hAnsi="Calibri" w:cs="Calibri"/>
          <w:b/>
          <w:bCs/>
          <w:sz w:val="22"/>
          <w:szCs w:val="22"/>
        </w:rPr>
        <w:t xml:space="preserve"> Ruolo di figura professionale ESPERTO</w:t>
      </w:r>
      <w:bookmarkEnd w:id="12"/>
    </w:p>
    <w:bookmarkEnd w:id="13"/>
    <w:p w14:paraId="26036F60"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Verificare i livelli di ingresso dei destinatari individuati in sede di candidatura</w:t>
      </w:r>
    </w:p>
    <w:p w14:paraId="6CD479FB"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Individuare le aree tematiche in cui dividere il percorso</w:t>
      </w:r>
    </w:p>
    <w:p w14:paraId="2E5896A9"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Rimodulare il percorso formativo a seconda dei livelli di ingresso</w:t>
      </w:r>
    </w:p>
    <w:p w14:paraId="17988A45"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Definire gli obiettivi da raggiungere e predisporre gli strumenti di valutazione del raggiungimento degli stessi</w:t>
      </w:r>
    </w:p>
    <w:p w14:paraId="51FD275F"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Comunicare preventivamente eventuali impedimenti all’attività di docenza per eventuale tempestiva rimodulazione del calendario</w:t>
      </w:r>
    </w:p>
    <w:p w14:paraId="77DC4B17"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Effettuare durante il percorso valutazioni finali per la certificazione dell’Unità Formativa Didattica di competenza </w:t>
      </w:r>
    </w:p>
    <w:p w14:paraId="59399A8E"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Condividere periodicamente con il gruppo di </w:t>
      </w:r>
      <w:r>
        <w:rPr>
          <w:rFonts w:asciiTheme="minorHAnsi" w:eastAsia="Calibri" w:hAnsiTheme="minorHAnsi" w:cs="Calibri"/>
          <w:i/>
          <w:iCs/>
          <w:sz w:val="22"/>
          <w:szCs w:val="22"/>
        </w:rPr>
        <w:t>supporto</w:t>
      </w:r>
      <w:r w:rsidRPr="00114678">
        <w:rPr>
          <w:rFonts w:asciiTheme="minorHAnsi" w:eastAsia="Calibri" w:hAnsiTheme="minorHAnsi" w:cs="Calibri"/>
          <w:i/>
          <w:iCs/>
          <w:sz w:val="22"/>
          <w:szCs w:val="22"/>
        </w:rPr>
        <w:t xml:space="preserve"> e con il Dirigente Scolastico i risultati raggiunti</w:t>
      </w:r>
    </w:p>
    <w:p w14:paraId="11EB1454"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Caricare la documentazione in piattaforma di gestione ove richiesto</w:t>
      </w:r>
    </w:p>
    <w:p w14:paraId="02778CB9"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Controllare l’avanzamento dei percorsi</w:t>
      </w:r>
    </w:p>
    <w:p w14:paraId="3F5E3D25"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Alimentare la piattaforma di avanzamento</w:t>
      </w:r>
    </w:p>
    <w:p w14:paraId="1D5C872B"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periodica concordata con il </w:t>
      </w:r>
      <w:r>
        <w:rPr>
          <w:rFonts w:asciiTheme="minorHAnsi" w:eastAsia="Calibri" w:hAnsiTheme="minorHAnsi" w:cs="Calibri"/>
          <w:i/>
          <w:iCs/>
          <w:sz w:val="22"/>
          <w:szCs w:val="22"/>
        </w:rPr>
        <w:t>gruppo di supporto, ove richiesta</w:t>
      </w:r>
    </w:p>
    <w:p w14:paraId="01BA351F" w14:textId="77777777" w:rsidR="00B55B3A"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finale individuale contenente obiettivi strategie metodologie e strumenti utilizzati, metodi di misurazione adottati e livelli raggiunti da ogni singolo alunno </w:t>
      </w:r>
    </w:p>
    <w:p w14:paraId="1ED8FBC4" w14:textId="77777777" w:rsidR="00C90897" w:rsidRDefault="00C90897" w:rsidP="005D19C0">
      <w:pPr>
        <w:jc w:val="both"/>
        <w:rPr>
          <w:rFonts w:asciiTheme="minorHAnsi" w:eastAsia="Arial" w:hAnsiTheme="minorHAnsi" w:cs="Arial"/>
          <w:b/>
          <w:bCs/>
          <w:sz w:val="22"/>
          <w:szCs w:val="22"/>
        </w:rPr>
      </w:pPr>
    </w:p>
    <w:p w14:paraId="4D03A617" w14:textId="0186A43C" w:rsidR="00C90897" w:rsidRDefault="00C90897" w:rsidP="00C90897">
      <w:pPr>
        <w:widowControl w:val="0"/>
        <w:jc w:val="both"/>
        <w:rPr>
          <w:rFonts w:ascii="Calibri" w:eastAsia="Calibri" w:hAnsi="Calibri" w:cs="Calibri"/>
          <w:b/>
          <w:bCs/>
          <w:sz w:val="22"/>
          <w:szCs w:val="22"/>
        </w:rPr>
      </w:pPr>
      <w:r>
        <w:rPr>
          <w:rFonts w:ascii="Calibri" w:eastAsia="Calibri" w:hAnsi="Calibri" w:cs="Calibri"/>
          <w:b/>
          <w:bCs/>
          <w:sz w:val="22"/>
          <w:szCs w:val="22"/>
        </w:rPr>
        <w:t>Art. 2 Destinatari, requisiti minimi di accesso e titoli richiesti</w:t>
      </w:r>
    </w:p>
    <w:p w14:paraId="20078C43" w14:textId="77777777" w:rsidR="00C90897" w:rsidRPr="007F4C5A" w:rsidRDefault="00C90897" w:rsidP="00C90897">
      <w:pPr>
        <w:spacing w:after="40" w:line="259" w:lineRule="auto"/>
        <w:ind w:left="538" w:right="457"/>
        <w:jc w:val="both"/>
        <w:rPr>
          <w:rFonts w:ascii="Calibri" w:eastAsia="Calibri" w:hAnsi="Calibri"/>
          <w:sz w:val="22"/>
          <w:szCs w:val="22"/>
          <w:lang w:eastAsia="en-US"/>
        </w:rPr>
      </w:pPr>
      <w:r w:rsidRPr="007F4C5A">
        <w:rPr>
          <w:rFonts w:ascii="Calibri" w:eastAsia="Calibri" w:hAnsi="Calibri"/>
          <w:sz w:val="22"/>
          <w:szCs w:val="22"/>
          <w:lang w:eastAsia="en-US"/>
        </w:rPr>
        <w:t xml:space="preserve">I Destinatari del presente avviso sono tutte le risorse professionali interne a questa Istituzione Scolastica la cui competenza autocertificata in sede di candidatura risulti idonea allo svolgimento delle azioni strettamente connesse e ritenute essenziali, per la realizzazione del progetto finanziato. </w:t>
      </w:r>
    </w:p>
    <w:p w14:paraId="5C9C99E4" w14:textId="77777777" w:rsidR="00C90897" w:rsidRPr="007F4C5A" w:rsidRDefault="00C90897" w:rsidP="00C90897">
      <w:pPr>
        <w:spacing w:after="40" w:line="259" w:lineRule="auto"/>
        <w:ind w:left="538" w:right="457"/>
        <w:jc w:val="both"/>
        <w:rPr>
          <w:rFonts w:ascii="Calibri" w:eastAsia="Calibri" w:hAnsi="Calibri"/>
          <w:strike/>
          <w:color w:val="FF0000"/>
          <w:sz w:val="22"/>
          <w:szCs w:val="22"/>
          <w:lang w:eastAsia="en-US"/>
        </w:rPr>
      </w:pPr>
    </w:p>
    <w:p w14:paraId="7EC89877"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Possono partecipare alla selezione i candidati (a seguire, anche “</w:t>
      </w:r>
      <w:r w:rsidRPr="007F4C5A">
        <w:rPr>
          <w:rFonts w:ascii="Calibri" w:eastAsia="Calibri" w:hAnsi="Calibri" w:cs="Calibri"/>
          <w:b/>
          <w:bCs/>
          <w:sz w:val="22"/>
          <w:szCs w:val="22"/>
          <w:lang w:eastAsia="en-US"/>
        </w:rPr>
        <w:t>Partecipanti</w:t>
      </w:r>
      <w:r w:rsidRPr="007F4C5A">
        <w:rPr>
          <w:rFonts w:ascii="Calibri" w:eastAsia="Calibri" w:hAnsi="Calibri" w:cs="Calibri"/>
          <w:sz w:val="22"/>
          <w:szCs w:val="22"/>
          <w:lang w:eastAsia="en-US"/>
        </w:rPr>
        <w:t>”) che, alla data di scadenza del bando:</w:t>
      </w:r>
    </w:p>
    <w:p w14:paraId="708E08DC"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 xml:space="preserve">abbiano la cittadinanza italiana o di uno degli Stati membri dell’Unione europea; </w:t>
      </w:r>
    </w:p>
    <w:p w14:paraId="13F6D50A"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 xml:space="preserve">abbiano il godimento dei diritti civili e politici; </w:t>
      </w:r>
    </w:p>
    <w:p w14:paraId="7F579082"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esclusi dall’elettorato politico attivo;</w:t>
      </w:r>
    </w:p>
    <w:p w14:paraId="5D4FCE0D"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possiedano l’idoneità fisica allo svolgimento delle funzioni cui la presente procedura di selezione si riferisce;</w:t>
      </w:r>
    </w:p>
    <w:p w14:paraId="59A0A841"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abbiano riportato condanne penali e non siano destinatari di provvedimenti che riguardano l’applicazione di misure di prevenzione, di decisioni civili e di provvedimenti amministrativi iscritti nel casellario giudiziale;</w:t>
      </w:r>
    </w:p>
    <w:p w14:paraId="0363B629"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destituiti o dispensati dall’impiego presso una Pubblica Amministrazione;</w:t>
      </w:r>
    </w:p>
    <w:p w14:paraId="234FEFA1"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dichiarati decaduti o licenziati da un impiego statale;</w:t>
      </w:r>
    </w:p>
    <w:p w14:paraId="4CA8B7D3"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 trovino in situazione di incompatibilità, ovvero, nel caso in cui sussistano cause di incompatibilità, si impegnano a comunicarle espressamente e tempestivamente, al fine di consentire l’adeguata valutazione delle medesime;</w:t>
      </w:r>
    </w:p>
    <w:p w14:paraId="7FA0E64D"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 trovino in situazioni di conflitto di interessi, neanche potenziale, che possano interferire con l’esercizio dell’incarico;</w:t>
      </w:r>
    </w:p>
    <w:p w14:paraId="5AB01135" w14:textId="77777777" w:rsidR="00C90897" w:rsidRPr="007F4C5A" w:rsidRDefault="00C90897" w:rsidP="00C90897">
      <w:pPr>
        <w:spacing w:before="120" w:after="120" w:line="276" w:lineRule="auto"/>
        <w:jc w:val="both"/>
        <w:rPr>
          <w:rFonts w:ascii="Calibri" w:eastAsia="Calibri" w:hAnsi="Calibri" w:cs="Calibri"/>
          <w:i/>
          <w:iCs/>
          <w:sz w:val="22"/>
          <w:szCs w:val="22"/>
          <w:lang w:eastAsia="en-US"/>
        </w:rPr>
      </w:pPr>
    </w:p>
    <w:p w14:paraId="2F90F433"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66F5091D"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I Partecipanti alla selezione attestano il possesso dei sopraelencati requisiti di partecipazione mediante dichiarazione sostitutiva, ai sensi del D.P.R. 445/2000, contenuta nella domanda di partecipazione, che dovrà essere debitamente sottoscritta.</w:t>
      </w:r>
    </w:p>
    <w:p w14:paraId="616B8D67" w14:textId="77777777" w:rsidR="00C90897" w:rsidRPr="007F4C5A" w:rsidRDefault="00C90897" w:rsidP="00C90897">
      <w:pPr>
        <w:numPr>
          <w:ilvl w:val="0"/>
          <w:numId w:val="20"/>
        </w:numPr>
        <w:spacing w:before="120" w:after="120" w:line="276" w:lineRule="auto"/>
        <w:ind w:left="283" w:hanging="357"/>
        <w:jc w:val="both"/>
        <w:rPr>
          <w:rFonts w:ascii="Calibri" w:eastAsia="Calibri" w:hAnsi="Calibri" w:cs="Calibri"/>
          <w:sz w:val="22"/>
          <w:szCs w:val="22"/>
          <w:lang w:eastAsia="en-US"/>
        </w:rPr>
      </w:pPr>
      <w:r w:rsidRPr="007F4C5A">
        <w:rPr>
          <w:rFonts w:ascii="Calibri" w:eastAsia="Calibri" w:hAnsi="Calibri" w:cs="Calibri"/>
          <w:sz w:val="22"/>
          <w:szCs w:val="22"/>
          <w:lang w:eastAsia="en-US"/>
        </w:rPr>
        <w:t>L’Istituzione scolastica si riserva di effettuare le verifiche circa il possesso dei requisiti di cui al presente articolo.</w:t>
      </w:r>
    </w:p>
    <w:p w14:paraId="761C8986" w14:textId="77777777" w:rsidR="00C90897" w:rsidRPr="006004DE" w:rsidRDefault="00C90897" w:rsidP="00C90897">
      <w:pPr>
        <w:spacing w:before="120" w:after="120" w:line="276" w:lineRule="auto"/>
        <w:ind w:left="284" w:hanging="284"/>
        <w:jc w:val="both"/>
        <w:rPr>
          <w:rFonts w:ascii="Calibri" w:eastAsia="Calibri" w:hAnsi="Calibri"/>
          <w:sz w:val="22"/>
          <w:szCs w:val="22"/>
          <w:lang w:eastAsia="en-US"/>
        </w:rPr>
      </w:pPr>
      <w:r w:rsidRPr="007F4C5A">
        <w:rPr>
          <w:rFonts w:ascii="Calibri" w:eastAsia="Calibri" w:hAnsi="Calibri"/>
          <w:sz w:val="22"/>
          <w:szCs w:val="22"/>
          <w:lang w:eastAsia="en-US"/>
        </w:rPr>
        <w:t>Vista l’elevata professionalità occorrente per la realizzazione di quanto richiesto dal progetto in oggetto saranno conside</w:t>
      </w:r>
      <w:r>
        <w:rPr>
          <w:rFonts w:ascii="Calibri" w:eastAsia="Calibri" w:hAnsi="Calibri"/>
          <w:sz w:val="22"/>
          <w:szCs w:val="22"/>
          <w:lang w:eastAsia="en-US"/>
        </w:rPr>
        <w:t>ra</w:t>
      </w:r>
      <w:r w:rsidRPr="007F4C5A">
        <w:rPr>
          <w:rFonts w:ascii="Calibri" w:eastAsia="Calibri" w:hAnsi="Calibri"/>
          <w:sz w:val="22"/>
          <w:szCs w:val="22"/>
          <w:lang w:eastAsia="en-US"/>
        </w:rPr>
        <w:t>ti requisiti di accesso</w:t>
      </w:r>
      <w:r>
        <w:rPr>
          <w:rFonts w:ascii="Calibri" w:eastAsia="Calibri" w:hAnsi="Calibri"/>
          <w:sz w:val="22"/>
          <w:szCs w:val="22"/>
          <w:lang w:eastAsia="en-US"/>
        </w:rPr>
        <w:t>:</w:t>
      </w:r>
    </w:p>
    <w:p w14:paraId="3FD4C31B" w14:textId="77777777" w:rsidR="00C90897" w:rsidRPr="00F76D9D" w:rsidRDefault="00C90897" w:rsidP="00C90897">
      <w:pPr>
        <w:widowControl w:val="0"/>
        <w:jc w:val="both"/>
        <w:rPr>
          <w:rFonts w:ascii="Calibri" w:eastAsia="Calibri" w:hAnsi="Calibri" w:cs="Calibri"/>
          <w:b/>
          <w:bCs/>
          <w:i/>
          <w:iCs/>
          <w:color w:val="FF0000"/>
          <w:sz w:val="22"/>
          <w:szCs w:val="22"/>
        </w:rPr>
      </w:pPr>
      <w:r w:rsidRPr="00F76D9D">
        <w:rPr>
          <w:rFonts w:ascii="Calibri" w:eastAsia="Calibri" w:hAnsi="Calibri" w:cs="Calibri"/>
          <w:b/>
          <w:bCs/>
          <w:i/>
          <w:iCs/>
          <w:sz w:val="22"/>
          <w:szCs w:val="22"/>
        </w:rPr>
        <w:t>PER IL RUOLO DI ESPERTO</w:t>
      </w:r>
    </w:p>
    <w:p w14:paraId="604DAC29" w14:textId="77777777" w:rsidR="00C90897" w:rsidRPr="00114678" w:rsidRDefault="00C90897" w:rsidP="00C90897">
      <w:pPr>
        <w:widowControl w:val="0"/>
        <w:ind w:left="426"/>
        <w:contextualSpacing/>
        <w:jc w:val="both"/>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Essere in possesso di Laura magistrale inerente alla tematica del percorso formativo</w:t>
      </w:r>
    </w:p>
    <w:p w14:paraId="1ED29A6E" w14:textId="77777777" w:rsidR="00C90897" w:rsidRPr="00114678" w:rsidRDefault="00C90897" w:rsidP="00C90897">
      <w:pPr>
        <w:widowControl w:val="0"/>
        <w:ind w:left="142"/>
        <w:contextualSpacing/>
        <w:jc w:val="both"/>
        <w:rPr>
          <w:rFonts w:ascii="Calibri" w:eastAsia="Calibri" w:hAnsi="Calibri" w:cs="Calibri"/>
          <w:b/>
          <w:bCs/>
          <w:i/>
          <w:iCs/>
          <w:sz w:val="22"/>
          <w:szCs w:val="22"/>
        </w:rPr>
      </w:pPr>
      <w:r w:rsidRPr="00114678">
        <w:rPr>
          <w:rFonts w:ascii="Calibri" w:eastAsia="Calibri" w:hAnsi="Calibri" w:cs="Calibri"/>
          <w:b/>
          <w:bCs/>
          <w:i/>
          <w:iCs/>
          <w:sz w:val="22"/>
          <w:szCs w:val="22"/>
        </w:rPr>
        <w:t>ovvero in alternativa</w:t>
      </w:r>
    </w:p>
    <w:p w14:paraId="107B3944" w14:textId="77777777" w:rsidR="00C90897" w:rsidRDefault="00C90897" w:rsidP="00C90897">
      <w:pPr>
        <w:widowControl w:val="0"/>
        <w:ind w:left="426"/>
        <w:contextualSpacing/>
        <w:jc w:val="both"/>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 xml:space="preserve">essere in possesso di competenze certificate sulle metodologie didattiche </w:t>
      </w:r>
      <w:r>
        <w:rPr>
          <w:rFonts w:ascii="Calibri" w:eastAsia="Calibri" w:hAnsi="Calibri" w:cs="Calibri"/>
          <w:sz w:val="22"/>
          <w:szCs w:val="22"/>
        </w:rPr>
        <w:t>inerenti alla tematica del percorso formativo</w:t>
      </w:r>
    </w:p>
    <w:p w14:paraId="6250AE3B" w14:textId="77777777" w:rsidR="00C90897" w:rsidRDefault="00C90897" w:rsidP="00C90897">
      <w:pPr>
        <w:widowControl w:val="0"/>
        <w:ind w:left="426"/>
        <w:contextualSpacing/>
        <w:jc w:val="both"/>
        <w:rPr>
          <w:rFonts w:ascii="Calibri" w:eastAsia="Calibri" w:hAnsi="Calibri" w:cs="Calibri"/>
          <w:sz w:val="22"/>
          <w:szCs w:val="22"/>
        </w:rPr>
      </w:pPr>
    </w:p>
    <w:p w14:paraId="444BC551" w14:textId="2F41768F" w:rsidR="00B55B3A" w:rsidRDefault="00B55B3A" w:rsidP="00B55B3A">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3</w:t>
      </w:r>
      <w:r>
        <w:rPr>
          <w:rFonts w:asciiTheme="minorHAnsi" w:eastAsia="Calibri" w:hAnsiTheme="minorHAnsi" w:cs="Calibri"/>
          <w:b/>
          <w:sz w:val="22"/>
          <w:szCs w:val="22"/>
        </w:rPr>
        <w:t xml:space="preserve"> Criteri di Selezione</w:t>
      </w:r>
    </w:p>
    <w:p w14:paraId="29DD8713" w14:textId="77777777" w:rsidR="00B55B3A" w:rsidRPr="006004DE" w:rsidRDefault="00B55B3A" w:rsidP="00B55B3A">
      <w:pPr>
        <w:widowControl w:val="0"/>
        <w:spacing w:after="200" w:line="276" w:lineRule="auto"/>
        <w:jc w:val="both"/>
        <w:rPr>
          <w:rFonts w:ascii="Calibri" w:eastAsia="Calibri" w:hAnsi="Calibri"/>
          <w:sz w:val="22"/>
          <w:szCs w:val="22"/>
          <w:lang w:eastAsia="en-US"/>
        </w:rPr>
      </w:pPr>
      <w:r w:rsidRPr="006004DE">
        <w:rPr>
          <w:rFonts w:ascii="Calibri" w:eastAsia="Calibri" w:hAnsi="Calibri"/>
          <w:sz w:val="22"/>
          <w:szCs w:val="22"/>
          <w:lang w:eastAsia="en-US"/>
        </w:rPr>
        <w:t>Per la selezione degli aspiranti, fermo restando i requis</w:t>
      </w:r>
      <w:r>
        <w:rPr>
          <w:rFonts w:ascii="Calibri" w:eastAsia="Calibri" w:hAnsi="Calibri"/>
          <w:sz w:val="22"/>
          <w:szCs w:val="22"/>
          <w:lang w:eastAsia="en-US"/>
        </w:rPr>
        <w:t xml:space="preserve">iti di accesso di cui </w:t>
      </w:r>
      <w:r w:rsidRPr="00C90897">
        <w:rPr>
          <w:rFonts w:ascii="Calibri" w:eastAsia="Calibri" w:hAnsi="Calibri"/>
          <w:sz w:val="22"/>
          <w:szCs w:val="22"/>
          <w:lang w:eastAsia="en-US"/>
        </w:rPr>
        <w:t>all’art. 2</w:t>
      </w:r>
      <w:r w:rsidRPr="006004DE">
        <w:rPr>
          <w:rFonts w:ascii="Calibri" w:eastAsia="Calibri" w:hAnsi="Calibri"/>
          <w:sz w:val="22"/>
          <w:szCs w:val="22"/>
          <w:lang w:eastAsia="en-US"/>
        </w:rPr>
        <w:t>, si procederà alla valutazione del curriculum vitae e all’attribuzione di punteggi relativi agli el</w:t>
      </w:r>
      <w:r>
        <w:rPr>
          <w:rFonts w:ascii="Calibri" w:eastAsia="Calibri" w:hAnsi="Calibri"/>
          <w:sz w:val="22"/>
          <w:szCs w:val="22"/>
          <w:lang w:eastAsia="en-US"/>
        </w:rPr>
        <w:t xml:space="preserve">ementi di valutazione secondo </w:t>
      </w:r>
      <w:r w:rsidRPr="006004DE">
        <w:rPr>
          <w:rFonts w:ascii="Calibri" w:eastAsia="Calibri" w:hAnsi="Calibri"/>
          <w:sz w:val="22"/>
          <w:szCs w:val="22"/>
          <w:lang w:eastAsia="en-US"/>
        </w:rPr>
        <w:t>specifici criteri</w:t>
      </w:r>
      <w:r w:rsidRPr="006004DE">
        <w:rPr>
          <w:rFonts w:asciiTheme="minorHAnsi" w:eastAsia="Calibri" w:hAnsiTheme="minorHAnsi" w:cs="Calibri"/>
          <w:sz w:val="22"/>
          <w:szCs w:val="22"/>
        </w:rPr>
        <w:t xml:space="preserve"> </w:t>
      </w:r>
      <w:r>
        <w:rPr>
          <w:rFonts w:asciiTheme="minorHAnsi" w:eastAsia="Calibri" w:hAnsiTheme="minorHAnsi" w:cs="Calibri"/>
          <w:sz w:val="22"/>
          <w:szCs w:val="22"/>
        </w:rPr>
        <w:t>in funzione delle griglie di valutazione allegate;</w:t>
      </w:r>
      <w:r w:rsidRPr="006004DE">
        <w:rPr>
          <w:rFonts w:ascii="Calibri" w:eastAsia="Calibri" w:hAnsi="Calibri"/>
          <w:sz w:val="22"/>
          <w:szCs w:val="22"/>
          <w:lang w:eastAsia="en-US"/>
        </w:rPr>
        <w:t xml:space="preserve"> i titoli di studio, di servizio e le esperienze professionali possedute dagli aspiranti saranno valutati secondo i seguenti criteri: </w:t>
      </w:r>
    </w:p>
    <w:p w14:paraId="3293A4CB" w14:textId="77777777" w:rsidR="00B55B3A" w:rsidRPr="00350AE6" w:rsidRDefault="00B55B3A" w:rsidP="00B55B3A">
      <w:pPr>
        <w:spacing w:before="288" w:after="40" w:line="278" w:lineRule="auto"/>
        <w:ind w:right="479"/>
        <w:jc w:val="both"/>
        <w:rPr>
          <w:rFonts w:ascii="Calibri" w:eastAsia="Calibri" w:hAnsi="Calibri"/>
          <w:b/>
          <w:bCs/>
          <w:sz w:val="22"/>
          <w:szCs w:val="22"/>
          <w:lang w:eastAsia="en-US"/>
        </w:rPr>
      </w:pPr>
      <w:r w:rsidRPr="00350AE6">
        <w:rPr>
          <w:rFonts w:ascii="Calibri" w:eastAsia="Calibri" w:hAnsi="Calibri"/>
          <w:b/>
          <w:bCs/>
          <w:sz w:val="22"/>
          <w:szCs w:val="22"/>
          <w:lang w:eastAsia="en-US"/>
        </w:rPr>
        <w:t>Per ESPERTO:</w:t>
      </w:r>
    </w:p>
    <w:tbl>
      <w:tblPr>
        <w:tblW w:w="9933" w:type="dxa"/>
        <w:tblInd w:w="-15" w:type="dxa"/>
        <w:tblLayout w:type="fixed"/>
        <w:tblLook w:val="04A0" w:firstRow="1" w:lastRow="0" w:firstColumn="1" w:lastColumn="0" w:noHBand="0" w:noVBand="1"/>
      </w:tblPr>
      <w:tblGrid>
        <w:gridCol w:w="5397"/>
        <w:gridCol w:w="2835"/>
        <w:gridCol w:w="1653"/>
        <w:gridCol w:w="48"/>
      </w:tblGrid>
      <w:tr w:rsidR="00B55B3A" w:rsidRPr="00350AE6" w14:paraId="74140F76" w14:textId="77777777" w:rsidTr="00FF2C18">
        <w:trPr>
          <w:gridAfter w:val="1"/>
          <w:wAfter w:w="48" w:type="dxa"/>
          <w:trHeight w:val="699"/>
        </w:trPr>
        <w:tc>
          <w:tcPr>
            <w:tcW w:w="9885" w:type="dxa"/>
            <w:gridSpan w:val="3"/>
            <w:tcBorders>
              <w:top w:val="single" w:sz="4" w:space="0" w:color="000000"/>
              <w:left w:val="single" w:sz="4" w:space="0" w:color="000000"/>
              <w:bottom w:val="single" w:sz="4" w:space="0" w:color="000000"/>
              <w:right w:val="single" w:sz="4" w:space="0" w:color="000000"/>
            </w:tcBorders>
            <w:vAlign w:val="center"/>
          </w:tcPr>
          <w:p w14:paraId="6525BEC2" w14:textId="77777777" w:rsidR="00B55B3A" w:rsidRPr="00350AE6" w:rsidRDefault="00B55B3A" w:rsidP="00FF2C18">
            <w:pPr>
              <w:jc w:val="center"/>
              <w:rPr>
                <w:b/>
                <w:i/>
                <w:iCs/>
                <w:sz w:val="24"/>
                <w:szCs w:val="24"/>
              </w:rPr>
            </w:pPr>
            <w:r w:rsidRPr="00350AE6">
              <w:rPr>
                <w:b/>
                <w:bCs/>
                <w:sz w:val="24"/>
                <w:szCs w:val="24"/>
              </w:rPr>
              <w:br w:type="page"/>
              <w:t>TABELLA</w:t>
            </w:r>
            <w:r w:rsidRPr="00350AE6">
              <w:rPr>
                <w:b/>
                <w:sz w:val="24"/>
                <w:szCs w:val="24"/>
              </w:rPr>
              <w:t xml:space="preserve"> DI VALUTAZIONE DEI TITOLI PER ESPERTO</w:t>
            </w:r>
          </w:p>
        </w:tc>
      </w:tr>
      <w:tr w:rsidR="00B55B3A" w:rsidRPr="00350AE6" w14:paraId="76696641" w14:textId="77777777" w:rsidTr="00FF2C18">
        <w:trPr>
          <w:gridAfter w:val="1"/>
          <w:wAfter w:w="48" w:type="dxa"/>
        </w:trPr>
        <w:tc>
          <w:tcPr>
            <w:tcW w:w="9885" w:type="dxa"/>
            <w:gridSpan w:val="3"/>
            <w:tcBorders>
              <w:top w:val="single" w:sz="4" w:space="0" w:color="000000"/>
              <w:left w:val="single" w:sz="4" w:space="0" w:color="000000"/>
              <w:bottom w:val="single" w:sz="4" w:space="0" w:color="000000"/>
              <w:right w:val="single" w:sz="4" w:space="0" w:color="000000"/>
            </w:tcBorders>
            <w:vAlign w:val="center"/>
            <w:hideMark/>
          </w:tcPr>
          <w:p w14:paraId="40A20CCA" w14:textId="77777777" w:rsidR="00B55B3A" w:rsidRPr="00350AE6" w:rsidRDefault="00B55B3A" w:rsidP="00FF2C18">
            <w:pPr>
              <w:snapToGrid w:val="0"/>
              <w:rPr>
                <w:b/>
                <w:sz w:val="22"/>
                <w:szCs w:val="22"/>
              </w:rPr>
            </w:pPr>
            <w:r w:rsidRPr="00350AE6">
              <w:rPr>
                <w:b/>
                <w:sz w:val="22"/>
                <w:szCs w:val="22"/>
                <w:u w:val="single"/>
              </w:rPr>
              <w:t>Criteri di ammissione:</w:t>
            </w:r>
            <w:r w:rsidRPr="00350AE6">
              <w:rPr>
                <w:b/>
                <w:sz w:val="22"/>
                <w:szCs w:val="22"/>
              </w:rPr>
              <w:t xml:space="preserve"> </w:t>
            </w:r>
          </w:p>
          <w:p w14:paraId="23D18304" w14:textId="77777777" w:rsidR="00B55B3A" w:rsidRPr="00350AE6" w:rsidRDefault="00B55B3A" w:rsidP="00B55B3A">
            <w:pPr>
              <w:numPr>
                <w:ilvl w:val="0"/>
                <w:numId w:val="3"/>
              </w:numPr>
              <w:spacing w:after="40" w:line="259" w:lineRule="auto"/>
              <w:rPr>
                <w:b/>
                <w:sz w:val="24"/>
                <w:szCs w:val="24"/>
              </w:rPr>
            </w:pPr>
            <w:r w:rsidRPr="00350AE6">
              <w:rPr>
                <w:b/>
                <w:sz w:val="22"/>
                <w:szCs w:val="22"/>
              </w:rPr>
              <w:t>essere in possesso dei requisiti di cui all’articolo 2 per il ruolo per cui si presenta domanda</w:t>
            </w:r>
          </w:p>
          <w:p w14:paraId="379BFDEE" w14:textId="77777777" w:rsidR="00B55B3A" w:rsidRPr="00350AE6" w:rsidRDefault="00B55B3A" w:rsidP="00B55B3A">
            <w:pPr>
              <w:numPr>
                <w:ilvl w:val="0"/>
                <w:numId w:val="3"/>
              </w:numPr>
              <w:spacing w:after="40" w:line="259" w:lineRule="auto"/>
              <w:rPr>
                <w:b/>
                <w:sz w:val="24"/>
                <w:szCs w:val="24"/>
              </w:rPr>
            </w:pPr>
            <w:r w:rsidRPr="00350AE6">
              <w:rPr>
                <w:b/>
                <w:sz w:val="22"/>
                <w:szCs w:val="22"/>
              </w:rPr>
              <w:t>in aggiunta, essere docente interno per tutto il periodo dell’incarico</w:t>
            </w:r>
          </w:p>
        </w:tc>
      </w:tr>
      <w:tr w:rsidR="00B55B3A" w:rsidRPr="00350AE6" w14:paraId="0012130C" w14:textId="77777777" w:rsidTr="00FF2C18">
        <w:tc>
          <w:tcPr>
            <w:tcW w:w="9933" w:type="dxa"/>
            <w:gridSpan w:val="4"/>
            <w:tcBorders>
              <w:top w:val="single" w:sz="4" w:space="0" w:color="000000"/>
              <w:left w:val="single" w:sz="4" w:space="0" w:color="000000"/>
              <w:bottom w:val="single" w:sz="4" w:space="0" w:color="000000"/>
              <w:right w:val="single" w:sz="4" w:space="0" w:color="auto"/>
            </w:tcBorders>
            <w:vAlign w:val="center"/>
          </w:tcPr>
          <w:p w14:paraId="4484C0CD" w14:textId="77777777" w:rsidR="00B55B3A" w:rsidRPr="00350AE6" w:rsidRDefault="00B55B3A" w:rsidP="00FF2C18">
            <w:pPr>
              <w:snapToGrid w:val="0"/>
              <w:rPr>
                <w:b/>
              </w:rPr>
            </w:pPr>
          </w:p>
          <w:p w14:paraId="33E5559C" w14:textId="77777777" w:rsidR="00B55B3A" w:rsidRPr="00350AE6" w:rsidRDefault="00B55B3A" w:rsidP="00FF2C18">
            <w:pPr>
              <w:snapToGrid w:val="0"/>
              <w:rPr>
                <w:b/>
              </w:rPr>
            </w:pPr>
            <w:r w:rsidRPr="00350AE6">
              <w:rPr>
                <w:b/>
              </w:rPr>
              <w:t xml:space="preserve">L' ISTRUZIONE, LA FORMAZIONE NELLO SPECIFICO DIPARTIMENTO IN CUI SI CONCORRE </w:t>
            </w:r>
          </w:p>
        </w:tc>
      </w:tr>
      <w:tr w:rsidR="00B55B3A" w:rsidRPr="00350AE6" w14:paraId="071A916B" w14:textId="77777777" w:rsidTr="00FF2C18">
        <w:tc>
          <w:tcPr>
            <w:tcW w:w="5397" w:type="dxa"/>
            <w:tcBorders>
              <w:top w:val="single" w:sz="4" w:space="0" w:color="000000"/>
              <w:left w:val="single" w:sz="4" w:space="0" w:color="000000"/>
              <w:bottom w:val="single" w:sz="4" w:space="0" w:color="000000"/>
              <w:right w:val="nil"/>
            </w:tcBorders>
            <w:vAlign w:val="center"/>
          </w:tcPr>
          <w:p w14:paraId="507170E0" w14:textId="77777777" w:rsidR="00B55B3A" w:rsidRPr="00350AE6" w:rsidRDefault="00B55B3A" w:rsidP="00FF2C18">
            <w:pPr>
              <w:rPr>
                <w:b/>
              </w:rPr>
            </w:pPr>
            <w:r w:rsidRPr="00350AE6">
              <w:rPr>
                <w:b/>
              </w:rPr>
              <w:t>TITOLI</w:t>
            </w:r>
          </w:p>
        </w:tc>
        <w:tc>
          <w:tcPr>
            <w:tcW w:w="2835" w:type="dxa"/>
            <w:tcBorders>
              <w:top w:val="single" w:sz="4" w:space="0" w:color="000000"/>
              <w:left w:val="single" w:sz="4" w:space="0" w:color="000000"/>
              <w:bottom w:val="single" w:sz="4" w:space="0" w:color="000000"/>
              <w:right w:val="nil"/>
            </w:tcBorders>
            <w:vAlign w:val="center"/>
          </w:tcPr>
          <w:p w14:paraId="2B042016" w14:textId="77777777" w:rsidR="00B55B3A" w:rsidRPr="00350AE6" w:rsidRDefault="00B55B3A" w:rsidP="00FF2C18">
            <w:pPr>
              <w:snapToGrid w:val="0"/>
              <w:rPr>
                <w:b/>
                <w:bCs/>
              </w:rPr>
            </w:pPr>
            <w:r w:rsidRPr="00350AE6">
              <w:rPr>
                <w:b/>
                <w:bCs/>
              </w:rPr>
              <w:t>PUNTEGGIO</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584FC3E2" w14:textId="77777777" w:rsidR="00B55B3A" w:rsidRPr="00350AE6" w:rsidRDefault="00B55B3A" w:rsidP="00FF2C18">
            <w:pPr>
              <w:jc w:val="center"/>
              <w:rPr>
                <w:b/>
              </w:rPr>
            </w:pPr>
            <w:r w:rsidRPr="00350AE6">
              <w:rPr>
                <w:b/>
              </w:rPr>
              <w:t>PUNTI</w:t>
            </w:r>
          </w:p>
        </w:tc>
      </w:tr>
      <w:tr w:rsidR="00B55B3A" w:rsidRPr="00350AE6" w14:paraId="65E1BBA0" w14:textId="77777777" w:rsidTr="00FF2C18">
        <w:tc>
          <w:tcPr>
            <w:tcW w:w="5397" w:type="dxa"/>
            <w:vMerge w:val="restart"/>
            <w:tcBorders>
              <w:top w:val="single" w:sz="4" w:space="0" w:color="000000"/>
              <w:left w:val="single" w:sz="4" w:space="0" w:color="000000"/>
              <w:bottom w:val="single" w:sz="4" w:space="0" w:color="000000"/>
              <w:right w:val="nil"/>
            </w:tcBorders>
            <w:vAlign w:val="center"/>
            <w:hideMark/>
          </w:tcPr>
          <w:p w14:paraId="214960F5" w14:textId="77777777" w:rsidR="00B55B3A" w:rsidRPr="00350AE6" w:rsidRDefault="00B55B3A" w:rsidP="00FF2C18">
            <w:r w:rsidRPr="00350AE6">
              <w:rPr>
                <w:b/>
              </w:rPr>
              <w:t xml:space="preserve">A1. LAUREA INERENTE AL RUOLO SPECIFICO </w:t>
            </w:r>
            <w:r w:rsidRPr="00350AE6">
              <w:t>(vecchio ordinamento o magistrale)</w:t>
            </w:r>
          </w:p>
        </w:tc>
        <w:tc>
          <w:tcPr>
            <w:tcW w:w="2835" w:type="dxa"/>
            <w:vMerge w:val="restart"/>
            <w:tcBorders>
              <w:top w:val="single" w:sz="4" w:space="0" w:color="000000"/>
              <w:left w:val="single" w:sz="4" w:space="0" w:color="000000"/>
              <w:bottom w:val="single" w:sz="4" w:space="0" w:color="000000"/>
              <w:right w:val="nil"/>
            </w:tcBorders>
            <w:vAlign w:val="center"/>
            <w:hideMark/>
          </w:tcPr>
          <w:p w14:paraId="17195B7E" w14:textId="77777777" w:rsidR="00B55B3A" w:rsidRPr="00350AE6" w:rsidRDefault="00B55B3A" w:rsidP="00FF2C18">
            <w:pPr>
              <w:snapToGrid w:val="0"/>
            </w:pPr>
            <w:r w:rsidRPr="00350AE6">
              <w:t>Verrà valutata una sola laurea</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42D7A500" w14:textId="77777777" w:rsidR="00B55B3A" w:rsidRPr="00350AE6" w:rsidRDefault="00B55B3A" w:rsidP="00FF2C18"/>
        </w:tc>
      </w:tr>
      <w:tr w:rsidR="00B55B3A" w:rsidRPr="00350AE6" w14:paraId="531CA151" w14:textId="77777777" w:rsidTr="00FF2C18">
        <w:tc>
          <w:tcPr>
            <w:tcW w:w="5397" w:type="dxa"/>
            <w:vMerge/>
            <w:tcBorders>
              <w:top w:val="single" w:sz="4" w:space="0" w:color="000000"/>
              <w:left w:val="single" w:sz="4" w:space="0" w:color="000000"/>
              <w:bottom w:val="single" w:sz="4" w:space="0" w:color="000000"/>
              <w:right w:val="nil"/>
            </w:tcBorders>
            <w:vAlign w:val="center"/>
            <w:hideMark/>
          </w:tcPr>
          <w:p w14:paraId="1FE7E608" w14:textId="77777777" w:rsidR="00B55B3A" w:rsidRPr="00350AE6" w:rsidRDefault="00B55B3A" w:rsidP="00FF2C18"/>
        </w:tc>
        <w:tc>
          <w:tcPr>
            <w:tcW w:w="2835" w:type="dxa"/>
            <w:vMerge/>
            <w:tcBorders>
              <w:top w:val="single" w:sz="4" w:space="0" w:color="000000"/>
              <w:left w:val="single" w:sz="4" w:space="0" w:color="000000"/>
              <w:bottom w:val="single" w:sz="4" w:space="0" w:color="000000"/>
              <w:right w:val="nil"/>
            </w:tcBorders>
            <w:vAlign w:val="center"/>
            <w:hideMark/>
          </w:tcPr>
          <w:p w14:paraId="1E7092E1" w14:textId="77777777" w:rsidR="00B55B3A" w:rsidRPr="00350AE6" w:rsidRDefault="00B55B3A" w:rsidP="00FF2C18"/>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5FBF90A3" w14:textId="77777777" w:rsidR="00B55B3A" w:rsidRPr="00350AE6" w:rsidRDefault="00B55B3A" w:rsidP="00FF2C18">
            <w:pPr>
              <w:jc w:val="center"/>
            </w:pPr>
            <w:r w:rsidRPr="00350AE6">
              <w:rPr>
                <w:b/>
              </w:rPr>
              <w:t>15</w:t>
            </w:r>
          </w:p>
        </w:tc>
      </w:tr>
      <w:tr w:rsidR="00B55B3A" w:rsidRPr="00350AE6" w14:paraId="38200AA7" w14:textId="77777777" w:rsidTr="00FF2C18">
        <w:trPr>
          <w:trHeight w:val="758"/>
        </w:trPr>
        <w:tc>
          <w:tcPr>
            <w:tcW w:w="8232" w:type="dxa"/>
            <w:gridSpan w:val="2"/>
            <w:tcBorders>
              <w:top w:val="single" w:sz="4" w:space="0" w:color="000000"/>
              <w:left w:val="single" w:sz="4" w:space="0" w:color="000000"/>
              <w:bottom w:val="single" w:sz="4" w:space="0" w:color="000000"/>
            </w:tcBorders>
            <w:vAlign w:val="center"/>
          </w:tcPr>
          <w:p w14:paraId="0C65940B" w14:textId="77777777" w:rsidR="00B55B3A" w:rsidRPr="00350AE6" w:rsidRDefault="00B55B3A" w:rsidP="00FF2C18">
            <w:pPr>
              <w:rPr>
                <w:b/>
              </w:rPr>
            </w:pPr>
            <w:r w:rsidRPr="00350AE6">
              <w:rPr>
                <w:b/>
              </w:rPr>
              <w:t>A2. DOTTORATO DI RICERCA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2FED27E3" w14:textId="77777777" w:rsidR="00B55B3A" w:rsidRPr="00350AE6" w:rsidRDefault="00B55B3A" w:rsidP="00FF2C18">
            <w:pPr>
              <w:jc w:val="center"/>
              <w:rPr>
                <w:b/>
              </w:rPr>
            </w:pPr>
            <w:r w:rsidRPr="00350AE6">
              <w:rPr>
                <w:b/>
              </w:rPr>
              <w:t>5</w:t>
            </w:r>
          </w:p>
        </w:tc>
      </w:tr>
      <w:tr w:rsidR="00B55B3A" w:rsidRPr="00350AE6" w14:paraId="04B9FDC7" w14:textId="77777777" w:rsidTr="00FF2C18">
        <w:trPr>
          <w:trHeight w:val="712"/>
        </w:trPr>
        <w:tc>
          <w:tcPr>
            <w:tcW w:w="8232" w:type="dxa"/>
            <w:gridSpan w:val="2"/>
            <w:tcBorders>
              <w:top w:val="single" w:sz="4" w:space="0" w:color="000000"/>
              <w:left w:val="single" w:sz="4" w:space="0" w:color="000000"/>
              <w:bottom w:val="single" w:sz="4" w:space="0" w:color="000000"/>
            </w:tcBorders>
            <w:vAlign w:val="center"/>
          </w:tcPr>
          <w:p w14:paraId="404584AE" w14:textId="77777777" w:rsidR="00B55B3A" w:rsidRPr="00350AE6" w:rsidRDefault="00B55B3A" w:rsidP="00FF2C18">
            <w:pPr>
              <w:rPr>
                <w:b/>
              </w:rPr>
            </w:pPr>
            <w:r w:rsidRPr="00350AE6">
              <w:rPr>
                <w:b/>
              </w:rPr>
              <w:t>A3. MASTER UNIVERSITARIO DI II LIVELLO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45FFE326" w14:textId="77777777" w:rsidR="00B55B3A" w:rsidRPr="00350AE6" w:rsidRDefault="00B55B3A" w:rsidP="00FF2C18">
            <w:pPr>
              <w:jc w:val="center"/>
              <w:rPr>
                <w:b/>
              </w:rPr>
            </w:pPr>
            <w:r w:rsidRPr="00350AE6">
              <w:rPr>
                <w:b/>
              </w:rPr>
              <w:t>5</w:t>
            </w:r>
          </w:p>
        </w:tc>
      </w:tr>
      <w:tr w:rsidR="00B55B3A" w:rsidRPr="00350AE6" w14:paraId="537ED3A4" w14:textId="77777777" w:rsidTr="00FF2C18">
        <w:trPr>
          <w:trHeight w:val="964"/>
        </w:trPr>
        <w:tc>
          <w:tcPr>
            <w:tcW w:w="8232" w:type="dxa"/>
            <w:gridSpan w:val="2"/>
            <w:tcBorders>
              <w:top w:val="single" w:sz="4" w:space="0" w:color="000000"/>
              <w:left w:val="single" w:sz="4" w:space="0" w:color="000000"/>
              <w:bottom w:val="single" w:sz="4" w:space="0" w:color="000000"/>
            </w:tcBorders>
            <w:vAlign w:val="center"/>
          </w:tcPr>
          <w:p w14:paraId="6E496E04" w14:textId="77777777" w:rsidR="00B55B3A" w:rsidRPr="00350AE6" w:rsidRDefault="00B55B3A" w:rsidP="00FF2C18">
            <w:pPr>
              <w:rPr>
                <w:b/>
              </w:rPr>
            </w:pPr>
            <w:r w:rsidRPr="00350AE6">
              <w:rPr>
                <w:b/>
              </w:rPr>
              <w:t xml:space="preserve">A4. MASTER UNIVERSITARIO DI I LIVELLO ATTINENTE ALLA </w:t>
            </w:r>
            <w:r w:rsidRPr="00350AE6">
              <w:rPr>
                <w:b/>
                <w:bCs/>
              </w:rPr>
              <w:t>SELEZIONE</w:t>
            </w:r>
            <w:r w:rsidRPr="00350AE6">
              <w:t xml:space="preserve"> (in alternativa al punto A3)</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120E8E89" w14:textId="77777777" w:rsidR="00B55B3A" w:rsidRPr="00350AE6" w:rsidRDefault="00B55B3A" w:rsidP="00FF2C18">
            <w:pPr>
              <w:jc w:val="center"/>
              <w:rPr>
                <w:b/>
              </w:rPr>
            </w:pPr>
            <w:r w:rsidRPr="00350AE6">
              <w:rPr>
                <w:b/>
              </w:rPr>
              <w:t>5</w:t>
            </w:r>
          </w:p>
        </w:tc>
      </w:tr>
      <w:tr w:rsidR="00B55B3A" w:rsidRPr="00350AE6" w14:paraId="548867F0" w14:textId="77777777" w:rsidTr="00FF2C18">
        <w:tc>
          <w:tcPr>
            <w:tcW w:w="9933" w:type="dxa"/>
            <w:gridSpan w:val="4"/>
            <w:tcBorders>
              <w:top w:val="single" w:sz="4" w:space="0" w:color="000000"/>
              <w:left w:val="single" w:sz="4" w:space="0" w:color="000000"/>
              <w:bottom w:val="single" w:sz="4" w:space="0" w:color="000000"/>
              <w:right w:val="single" w:sz="4" w:space="0" w:color="auto"/>
            </w:tcBorders>
            <w:vAlign w:val="center"/>
          </w:tcPr>
          <w:p w14:paraId="438A2B6C" w14:textId="77777777" w:rsidR="00B55B3A" w:rsidRPr="00350AE6" w:rsidRDefault="00B55B3A" w:rsidP="00FF2C18">
            <w:pPr>
              <w:rPr>
                <w:b/>
              </w:rPr>
            </w:pPr>
          </w:p>
          <w:p w14:paraId="26B096D7" w14:textId="77777777" w:rsidR="00B55B3A" w:rsidRPr="00350AE6" w:rsidRDefault="00B55B3A" w:rsidP="00FF2C18">
            <w:pPr>
              <w:rPr>
                <w:b/>
              </w:rPr>
            </w:pPr>
            <w:r w:rsidRPr="00350AE6">
              <w:rPr>
                <w:b/>
              </w:rPr>
              <w:t xml:space="preserve">LE CERTIFICAZIONI </w:t>
            </w:r>
            <w:proofErr w:type="gramStart"/>
            <w:r w:rsidRPr="00350AE6">
              <w:rPr>
                <w:b/>
              </w:rPr>
              <w:t xml:space="preserve">OTTENUTE  </w:t>
            </w:r>
            <w:r w:rsidRPr="00350AE6">
              <w:rPr>
                <w:b/>
                <w:u w:val="single"/>
              </w:rPr>
              <w:t>NELLO</w:t>
            </w:r>
            <w:proofErr w:type="gramEnd"/>
            <w:r w:rsidRPr="00350AE6">
              <w:rPr>
                <w:b/>
                <w:u w:val="single"/>
              </w:rPr>
              <w:t xml:space="preserve"> SPECIFICO SETTORE IN CUI SI CONCORRE</w:t>
            </w:r>
          </w:p>
          <w:p w14:paraId="5F979051" w14:textId="77777777" w:rsidR="00B55B3A" w:rsidRPr="00350AE6" w:rsidRDefault="00B55B3A" w:rsidP="00FF2C18">
            <w:pPr>
              <w:rPr>
                <w:b/>
              </w:rPr>
            </w:pPr>
            <w:r w:rsidRPr="00350AE6">
              <w:rPr>
                <w:b/>
              </w:rPr>
              <w:tab/>
            </w:r>
            <w:r w:rsidRPr="00350AE6">
              <w:rPr>
                <w:b/>
              </w:rPr>
              <w:tab/>
            </w:r>
            <w:r w:rsidRPr="00350AE6">
              <w:rPr>
                <w:b/>
              </w:rPr>
              <w:tab/>
            </w:r>
          </w:p>
        </w:tc>
      </w:tr>
      <w:tr w:rsidR="00B55B3A" w:rsidRPr="00350AE6" w14:paraId="5CDD3E93" w14:textId="77777777" w:rsidTr="00FF2C18">
        <w:tc>
          <w:tcPr>
            <w:tcW w:w="5397" w:type="dxa"/>
            <w:tcBorders>
              <w:top w:val="single" w:sz="4" w:space="0" w:color="000000"/>
              <w:left w:val="single" w:sz="4" w:space="0" w:color="000000"/>
              <w:bottom w:val="single" w:sz="4" w:space="0" w:color="000000"/>
              <w:right w:val="nil"/>
            </w:tcBorders>
            <w:vAlign w:val="center"/>
            <w:hideMark/>
          </w:tcPr>
          <w:p w14:paraId="10084D57" w14:textId="77777777" w:rsidR="00B55B3A" w:rsidRPr="00350AE6" w:rsidRDefault="00B55B3A" w:rsidP="00FF2C18">
            <w:pPr>
              <w:rPr>
                <w:b/>
              </w:rPr>
            </w:pPr>
            <w:r w:rsidRPr="00350AE6">
              <w:rPr>
                <w:b/>
              </w:rPr>
              <w:t>B1. COMPETENZE I.C.T. CERTIFICATE riconosciute dal MIUR</w:t>
            </w:r>
          </w:p>
        </w:tc>
        <w:tc>
          <w:tcPr>
            <w:tcW w:w="2835" w:type="dxa"/>
            <w:tcBorders>
              <w:top w:val="single" w:sz="4" w:space="0" w:color="000000"/>
              <w:left w:val="single" w:sz="4" w:space="0" w:color="000000"/>
              <w:bottom w:val="single" w:sz="4" w:space="0" w:color="000000"/>
              <w:right w:val="nil"/>
            </w:tcBorders>
            <w:vAlign w:val="center"/>
            <w:hideMark/>
          </w:tcPr>
          <w:p w14:paraId="298BAC58" w14:textId="77777777" w:rsidR="00B55B3A" w:rsidRPr="00350AE6" w:rsidRDefault="00B55B3A" w:rsidP="00FF2C18">
            <w:pPr>
              <w:rPr>
                <w:b/>
              </w:rPr>
            </w:pPr>
            <w:r w:rsidRPr="00350AE6">
              <w:t xml:space="preserve">Max 1 </w:t>
            </w:r>
            <w:proofErr w:type="spellStart"/>
            <w:r w:rsidRPr="00350AE6">
              <w:t>cert</w:t>
            </w:r>
            <w:proofErr w:type="spellEnd"/>
            <w:r w:rsidRPr="00350AE6">
              <w:t>.</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6E5F661C" w14:textId="77777777" w:rsidR="00B55B3A" w:rsidRPr="00350AE6" w:rsidRDefault="00B55B3A" w:rsidP="00FF2C18">
            <w:pPr>
              <w:jc w:val="center"/>
            </w:pPr>
            <w:r w:rsidRPr="00350AE6">
              <w:rPr>
                <w:b/>
              </w:rPr>
              <w:t>5 punti</w:t>
            </w:r>
          </w:p>
        </w:tc>
      </w:tr>
      <w:tr w:rsidR="00B55B3A" w:rsidRPr="00350AE6" w14:paraId="16149C6C" w14:textId="77777777" w:rsidTr="00FF2C18">
        <w:trPr>
          <w:trHeight w:val="623"/>
        </w:trPr>
        <w:tc>
          <w:tcPr>
            <w:tcW w:w="9933" w:type="dxa"/>
            <w:gridSpan w:val="4"/>
            <w:tcBorders>
              <w:top w:val="single" w:sz="4" w:space="0" w:color="000000"/>
              <w:left w:val="single" w:sz="4" w:space="0" w:color="000000"/>
              <w:bottom w:val="single" w:sz="4" w:space="0" w:color="000000"/>
              <w:right w:val="single" w:sz="4" w:space="0" w:color="auto"/>
            </w:tcBorders>
            <w:vAlign w:val="center"/>
          </w:tcPr>
          <w:p w14:paraId="2EB677BA" w14:textId="77777777" w:rsidR="00B55B3A" w:rsidRPr="00350AE6" w:rsidRDefault="00B55B3A" w:rsidP="00FF2C18">
            <w:pPr>
              <w:rPr>
                <w:b/>
              </w:rPr>
            </w:pPr>
          </w:p>
          <w:p w14:paraId="291BEABF" w14:textId="77777777" w:rsidR="00B55B3A" w:rsidRPr="00350AE6" w:rsidRDefault="00B55B3A" w:rsidP="00FF2C18">
            <w:pPr>
              <w:rPr>
                <w:b/>
              </w:rPr>
            </w:pPr>
            <w:r w:rsidRPr="00350AE6">
              <w:rPr>
                <w:b/>
              </w:rPr>
              <w:t xml:space="preserve">LE ESPERIENZE </w:t>
            </w:r>
            <w:r w:rsidRPr="00350AE6">
              <w:rPr>
                <w:b/>
                <w:u w:val="single"/>
              </w:rPr>
              <w:t>NELLO SPECIFICO SETTORE IN CUI SI CONCORRE</w:t>
            </w:r>
          </w:p>
          <w:p w14:paraId="2F096280" w14:textId="77777777" w:rsidR="00B55B3A" w:rsidRPr="00350AE6" w:rsidRDefault="00B55B3A" w:rsidP="00FF2C18"/>
        </w:tc>
      </w:tr>
      <w:tr w:rsidR="00B55B3A" w:rsidRPr="00350AE6" w14:paraId="0C417DF1" w14:textId="77777777" w:rsidTr="00FF2C18">
        <w:tc>
          <w:tcPr>
            <w:tcW w:w="5397" w:type="dxa"/>
            <w:tcBorders>
              <w:top w:val="single" w:sz="4" w:space="0" w:color="000000"/>
              <w:left w:val="single" w:sz="4" w:space="0" w:color="000000"/>
              <w:bottom w:val="single" w:sz="4" w:space="0" w:color="000000"/>
              <w:right w:val="nil"/>
            </w:tcBorders>
            <w:hideMark/>
          </w:tcPr>
          <w:p w14:paraId="2FC19F7F" w14:textId="77777777" w:rsidR="00B55B3A" w:rsidRPr="00350AE6" w:rsidRDefault="00B55B3A" w:rsidP="00FF2C18">
            <w:pPr>
              <w:rPr>
                <w:b/>
              </w:rPr>
            </w:pPr>
            <w:r w:rsidRPr="00350AE6">
              <w:rPr>
                <w:b/>
              </w:rPr>
              <w:t>C1. CONOSCENZE SPECIFICHE DELL'</w:t>
            </w:r>
          </w:p>
          <w:p w14:paraId="321090D2" w14:textId="77777777" w:rsidR="00B55B3A" w:rsidRPr="00350AE6" w:rsidRDefault="00B55B3A" w:rsidP="00FF2C18">
            <w:pPr>
              <w:rPr>
                <w:b/>
              </w:rPr>
            </w:pPr>
            <w:r w:rsidRPr="00350AE6">
              <w:rPr>
                <w:b/>
              </w:rPr>
              <w:t>ARGOMENTO (documentate attraverso incarichi di esperto in progetti ricadenti nei fondi europei presso scuole statali)</w:t>
            </w:r>
          </w:p>
        </w:tc>
        <w:tc>
          <w:tcPr>
            <w:tcW w:w="2835" w:type="dxa"/>
            <w:tcBorders>
              <w:top w:val="single" w:sz="4" w:space="0" w:color="000000"/>
              <w:left w:val="single" w:sz="4" w:space="0" w:color="000000"/>
              <w:bottom w:val="single" w:sz="4" w:space="0" w:color="000000"/>
              <w:right w:val="nil"/>
            </w:tcBorders>
            <w:hideMark/>
          </w:tcPr>
          <w:p w14:paraId="40909F48" w14:textId="77777777" w:rsidR="00B55B3A" w:rsidRPr="00350AE6" w:rsidRDefault="00B55B3A" w:rsidP="00FF2C18">
            <w:r w:rsidRPr="00350AE6">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073B6294" w14:textId="77777777" w:rsidR="00B55B3A" w:rsidRPr="00350AE6" w:rsidRDefault="00B55B3A" w:rsidP="00FF2C18">
            <w:pPr>
              <w:jc w:val="center"/>
              <w:rPr>
                <w:b/>
              </w:rPr>
            </w:pPr>
            <w:r w:rsidRPr="00350AE6">
              <w:rPr>
                <w:b/>
              </w:rPr>
              <w:t>2 punti cad.</w:t>
            </w:r>
          </w:p>
        </w:tc>
      </w:tr>
      <w:tr w:rsidR="00B55B3A" w:rsidRPr="00350AE6" w14:paraId="7D01FE08" w14:textId="77777777" w:rsidTr="00FF2C18">
        <w:tc>
          <w:tcPr>
            <w:tcW w:w="5397" w:type="dxa"/>
            <w:tcBorders>
              <w:top w:val="single" w:sz="4" w:space="0" w:color="000000"/>
              <w:left w:val="single" w:sz="4" w:space="0" w:color="000000"/>
              <w:bottom w:val="single" w:sz="4" w:space="0" w:color="000000"/>
              <w:right w:val="nil"/>
            </w:tcBorders>
            <w:hideMark/>
          </w:tcPr>
          <w:p w14:paraId="4789468A" w14:textId="77777777" w:rsidR="00B55B3A" w:rsidRPr="00350AE6" w:rsidRDefault="00B55B3A" w:rsidP="00FF2C18">
            <w:pPr>
              <w:rPr>
                <w:b/>
              </w:rPr>
            </w:pPr>
            <w:r w:rsidRPr="00350AE6">
              <w:rPr>
                <w:b/>
              </w:rPr>
              <w:t>C2. CONOSCENZE SPECIFICHE DELL'</w:t>
            </w:r>
          </w:p>
          <w:p w14:paraId="7863FA9D" w14:textId="77777777" w:rsidR="00B55B3A" w:rsidRPr="00350AE6" w:rsidRDefault="00B55B3A" w:rsidP="00FF2C18">
            <w:pPr>
              <w:rPr>
                <w:b/>
              </w:rPr>
            </w:pPr>
            <w:r w:rsidRPr="00350AE6">
              <w:rPr>
                <w:b/>
              </w:rPr>
              <w:t>ARGOMENTO (documentate attraverso pubblicazioni di corsi di formazione anche online)</w:t>
            </w:r>
          </w:p>
        </w:tc>
        <w:tc>
          <w:tcPr>
            <w:tcW w:w="2835" w:type="dxa"/>
            <w:tcBorders>
              <w:top w:val="single" w:sz="4" w:space="0" w:color="000000"/>
              <w:left w:val="single" w:sz="4" w:space="0" w:color="000000"/>
              <w:bottom w:val="single" w:sz="4" w:space="0" w:color="000000"/>
              <w:right w:val="nil"/>
            </w:tcBorders>
            <w:hideMark/>
          </w:tcPr>
          <w:p w14:paraId="2E925B1D" w14:textId="77777777" w:rsidR="00B55B3A" w:rsidRPr="00350AE6" w:rsidRDefault="00B55B3A" w:rsidP="00FF2C18">
            <w:r w:rsidRPr="00350AE6">
              <w:t>Max 5</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3FBE2799" w14:textId="77777777" w:rsidR="00B55B3A" w:rsidRPr="00350AE6" w:rsidRDefault="00B55B3A" w:rsidP="00FF2C18">
            <w:pPr>
              <w:jc w:val="center"/>
              <w:rPr>
                <w:b/>
              </w:rPr>
            </w:pPr>
            <w:r w:rsidRPr="00350AE6">
              <w:rPr>
                <w:b/>
              </w:rPr>
              <w:t>2 punti cad.</w:t>
            </w:r>
          </w:p>
        </w:tc>
      </w:tr>
      <w:tr w:rsidR="00B55B3A" w:rsidRPr="00350AE6" w14:paraId="10CF85B1" w14:textId="77777777" w:rsidTr="00FF2C18">
        <w:tc>
          <w:tcPr>
            <w:tcW w:w="5397" w:type="dxa"/>
            <w:tcBorders>
              <w:top w:val="single" w:sz="4" w:space="0" w:color="000000"/>
              <w:left w:val="single" w:sz="4" w:space="0" w:color="000000"/>
              <w:bottom w:val="single" w:sz="4" w:space="0" w:color="000000"/>
              <w:right w:val="nil"/>
            </w:tcBorders>
            <w:hideMark/>
          </w:tcPr>
          <w:p w14:paraId="507B76DC" w14:textId="77777777" w:rsidR="00B55B3A" w:rsidRPr="00350AE6" w:rsidRDefault="00B55B3A" w:rsidP="00FF2C18">
            <w:pPr>
              <w:rPr>
                <w:b/>
              </w:rPr>
            </w:pPr>
            <w:r w:rsidRPr="00350AE6">
              <w:rPr>
                <w:b/>
              </w:rPr>
              <w:t>C3. CONOSCENZE SPECIFICHE DELL'</w:t>
            </w:r>
          </w:p>
          <w:p w14:paraId="2B8BBCCD" w14:textId="77777777" w:rsidR="00B55B3A" w:rsidRPr="00350AE6" w:rsidRDefault="00B55B3A" w:rsidP="00FF2C18">
            <w:pPr>
              <w:rPr>
                <w:b/>
              </w:rPr>
            </w:pPr>
            <w:r w:rsidRPr="00350AE6">
              <w:rPr>
                <w:b/>
              </w:rPr>
              <w:t>ARGOMENTO (documentate attraverso esperienze di esperto in tematiche inerenti all’argomento della selezione in aggiunta a quelli del punto C1)</w:t>
            </w:r>
          </w:p>
        </w:tc>
        <w:tc>
          <w:tcPr>
            <w:tcW w:w="2835" w:type="dxa"/>
            <w:tcBorders>
              <w:top w:val="single" w:sz="4" w:space="0" w:color="000000"/>
              <w:left w:val="single" w:sz="4" w:space="0" w:color="000000"/>
              <w:bottom w:val="single" w:sz="4" w:space="0" w:color="000000"/>
              <w:right w:val="nil"/>
            </w:tcBorders>
            <w:hideMark/>
          </w:tcPr>
          <w:p w14:paraId="2AD6C703" w14:textId="77777777" w:rsidR="00B55B3A" w:rsidRPr="00350AE6" w:rsidRDefault="00B55B3A" w:rsidP="00FF2C18">
            <w:r w:rsidRPr="00350AE6">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0C9D7CF5" w14:textId="77777777" w:rsidR="00B55B3A" w:rsidRPr="00350AE6" w:rsidRDefault="00B55B3A" w:rsidP="00FF2C18">
            <w:pPr>
              <w:jc w:val="center"/>
              <w:rPr>
                <w:b/>
              </w:rPr>
            </w:pPr>
            <w:r w:rsidRPr="00350AE6">
              <w:rPr>
                <w:b/>
              </w:rPr>
              <w:t>2 punti cad.</w:t>
            </w:r>
          </w:p>
        </w:tc>
      </w:tr>
      <w:tr w:rsidR="00B55B3A" w:rsidRPr="00350AE6" w14:paraId="7422E6C0" w14:textId="77777777" w:rsidTr="00FF2C18">
        <w:tc>
          <w:tcPr>
            <w:tcW w:w="5397" w:type="dxa"/>
            <w:tcBorders>
              <w:top w:val="single" w:sz="4" w:space="0" w:color="000000"/>
              <w:left w:val="single" w:sz="4" w:space="0" w:color="000000"/>
              <w:bottom w:val="single" w:sz="4" w:space="0" w:color="000000"/>
              <w:right w:val="nil"/>
            </w:tcBorders>
            <w:hideMark/>
          </w:tcPr>
          <w:p w14:paraId="0448A41B" w14:textId="77777777" w:rsidR="00B55B3A" w:rsidRPr="00350AE6" w:rsidRDefault="00B55B3A" w:rsidP="00FF2C18">
            <w:pPr>
              <w:rPr>
                <w:b/>
              </w:rPr>
            </w:pPr>
            <w:r w:rsidRPr="00350AE6">
              <w:rPr>
                <w:b/>
              </w:rPr>
              <w:t>C4. CONOSCENZE SPECIFICHE DELL'</w:t>
            </w:r>
          </w:p>
          <w:p w14:paraId="71CC5A40" w14:textId="77777777" w:rsidR="00B55B3A" w:rsidRPr="00350AE6" w:rsidRDefault="00B55B3A" w:rsidP="00FF2C18">
            <w:pPr>
              <w:rPr>
                <w:b/>
              </w:rPr>
            </w:pPr>
            <w:r w:rsidRPr="00350AE6">
              <w:rPr>
                <w:b/>
              </w:rPr>
              <w:t>ARGOMENTO (documentate attraverso esperienze lavorative professionali inerenti all’oggetto dell’incarico)</w:t>
            </w:r>
          </w:p>
        </w:tc>
        <w:tc>
          <w:tcPr>
            <w:tcW w:w="2835" w:type="dxa"/>
            <w:tcBorders>
              <w:top w:val="single" w:sz="4" w:space="0" w:color="000000"/>
              <w:left w:val="single" w:sz="4" w:space="0" w:color="000000"/>
              <w:bottom w:val="single" w:sz="4" w:space="0" w:color="000000"/>
              <w:right w:val="nil"/>
            </w:tcBorders>
            <w:hideMark/>
          </w:tcPr>
          <w:p w14:paraId="47AF3D2A" w14:textId="77777777" w:rsidR="00B55B3A" w:rsidRPr="00350AE6" w:rsidRDefault="00B55B3A" w:rsidP="00FF2C18">
            <w:r w:rsidRPr="00350AE6">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28CA4E19" w14:textId="77777777" w:rsidR="00B55B3A" w:rsidRPr="00350AE6" w:rsidRDefault="00B55B3A" w:rsidP="00FF2C18">
            <w:pPr>
              <w:jc w:val="center"/>
              <w:rPr>
                <w:b/>
              </w:rPr>
            </w:pPr>
            <w:r w:rsidRPr="00350AE6">
              <w:rPr>
                <w:b/>
              </w:rPr>
              <w:t>2 punti cad.</w:t>
            </w:r>
          </w:p>
        </w:tc>
      </w:tr>
      <w:tr w:rsidR="00B55B3A" w:rsidRPr="00350AE6" w14:paraId="39BF4A2A" w14:textId="77777777" w:rsidTr="00FF2C18">
        <w:trPr>
          <w:trHeight w:val="616"/>
        </w:trPr>
        <w:tc>
          <w:tcPr>
            <w:tcW w:w="9933" w:type="dxa"/>
            <w:gridSpan w:val="4"/>
            <w:tcBorders>
              <w:top w:val="single" w:sz="4" w:space="0" w:color="000000"/>
              <w:left w:val="single" w:sz="4" w:space="0" w:color="000000"/>
              <w:bottom w:val="single" w:sz="4" w:space="0" w:color="000000"/>
              <w:right w:val="single" w:sz="4" w:space="0" w:color="auto"/>
            </w:tcBorders>
            <w:vAlign w:val="center"/>
            <w:hideMark/>
          </w:tcPr>
          <w:p w14:paraId="79FB5380" w14:textId="77777777" w:rsidR="00B55B3A" w:rsidRPr="00350AE6" w:rsidRDefault="00B55B3A" w:rsidP="00FF2C18">
            <w:r w:rsidRPr="00350AE6">
              <w:rPr>
                <w:b/>
              </w:rPr>
              <w:t>TOTALE MAX                                                                                                         100</w:t>
            </w:r>
          </w:p>
        </w:tc>
      </w:tr>
    </w:tbl>
    <w:p w14:paraId="7A8D000D" w14:textId="77777777" w:rsidR="00B55B3A" w:rsidRDefault="00B55B3A" w:rsidP="00B55B3A">
      <w:pPr>
        <w:widowControl w:val="0"/>
        <w:jc w:val="both"/>
        <w:rPr>
          <w:rFonts w:asciiTheme="minorHAnsi" w:eastAsia="Calibri" w:hAnsiTheme="minorHAnsi" w:cs="Calibri"/>
          <w:b/>
          <w:sz w:val="22"/>
          <w:szCs w:val="22"/>
        </w:rPr>
      </w:pPr>
    </w:p>
    <w:p w14:paraId="08770C2E" w14:textId="77777777" w:rsidR="00B55B3A" w:rsidRDefault="00B55B3A" w:rsidP="00B55B3A">
      <w:pPr>
        <w:widowControl w:val="0"/>
        <w:jc w:val="both"/>
        <w:rPr>
          <w:rFonts w:asciiTheme="minorHAnsi" w:eastAsia="Calibri" w:hAnsiTheme="minorHAnsi" w:cs="Calibri"/>
          <w:b/>
          <w:sz w:val="22"/>
          <w:szCs w:val="22"/>
        </w:rPr>
      </w:pPr>
    </w:p>
    <w:p w14:paraId="5A1AE952" w14:textId="77777777" w:rsidR="00B55B3A" w:rsidRDefault="00B55B3A" w:rsidP="00B55B3A">
      <w:pPr>
        <w:widowControl w:val="0"/>
        <w:jc w:val="both"/>
        <w:rPr>
          <w:rFonts w:asciiTheme="minorHAnsi" w:eastAsia="Calibri" w:hAnsiTheme="minorHAnsi" w:cs="Calibri"/>
          <w:b/>
          <w:sz w:val="22"/>
          <w:szCs w:val="22"/>
        </w:rPr>
      </w:pPr>
    </w:p>
    <w:p w14:paraId="68A21C97" w14:textId="77777777" w:rsidR="00E6107E" w:rsidRDefault="00E6107E" w:rsidP="00B55B3A">
      <w:pPr>
        <w:widowControl w:val="0"/>
        <w:spacing w:after="80"/>
        <w:jc w:val="both"/>
        <w:rPr>
          <w:rFonts w:asciiTheme="minorHAnsi" w:eastAsia="Calibri" w:hAnsiTheme="minorHAnsi" w:cs="Calibri"/>
          <w:sz w:val="22"/>
          <w:szCs w:val="22"/>
        </w:rPr>
      </w:pPr>
    </w:p>
    <w:p w14:paraId="5575D9DC" w14:textId="6AD805A0" w:rsidR="00B55B3A" w:rsidRDefault="00B55B3A" w:rsidP="00B55B3A">
      <w:pPr>
        <w:widowControl w:val="0"/>
        <w:spacing w:after="80"/>
        <w:jc w:val="both"/>
        <w:rPr>
          <w:rFonts w:asciiTheme="minorHAnsi" w:eastAsia="Calibri" w:hAnsiTheme="minorHAnsi" w:cs="Calibri"/>
          <w:sz w:val="22"/>
          <w:szCs w:val="22"/>
        </w:rPr>
      </w:pPr>
      <w:r w:rsidRPr="00D37EE3">
        <w:rPr>
          <w:rFonts w:asciiTheme="minorHAnsi" w:eastAsia="Calibri" w:hAnsiTheme="minorHAnsi" w:cs="Calibri"/>
          <w:sz w:val="22"/>
          <w:szCs w:val="22"/>
        </w:rPr>
        <w:t xml:space="preserve">Verranno </w:t>
      </w:r>
      <w:proofErr w:type="gramStart"/>
      <w:r w:rsidRPr="00D37EE3">
        <w:rPr>
          <w:rFonts w:asciiTheme="minorHAnsi" w:eastAsia="Calibri" w:hAnsiTheme="minorHAnsi" w:cs="Calibri"/>
          <w:sz w:val="22"/>
          <w:szCs w:val="22"/>
        </w:rPr>
        <w:t>redatte  graduatorie</w:t>
      </w:r>
      <w:proofErr w:type="gramEnd"/>
      <w:r w:rsidRPr="00D37EE3">
        <w:rPr>
          <w:rFonts w:asciiTheme="minorHAnsi" w:eastAsia="Calibri" w:hAnsiTheme="minorHAnsi" w:cs="Calibri"/>
          <w:sz w:val="22"/>
          <w:szCs w:val="22"/>
        </w:rPr>
        <w:t xml:space="preserve"> distinte divise in “ESPERTI” </w:t>
      </w:r>
      <w:r w:rsidRPr="00BD280B">
        <w:rPr>
          <w:rFonts w:asciiTheme="minorHAnsi" w:eastAsia="Calibri" w:hAnsiTheme="minorHAnsi" w:cs="Calibri"/>
          <w:sz w:val="22"/>
          <w:szCs w:val="22"/>
        </w:rPr>
        <w:t xml:space="preserve">( </w:t>
      </w:r>
      <w:r w:rsidR="00B71775">
        <w:rPr>
          <w:rFonts w:asciiTheme="minorHAnsi" w:eastAsia="Calibri" w:hAnsiTheme="minorHAnsi" w:cs="Calibri"/>
          <w:sz w:val="22"/>
          <w:szCs w:val="22"/>
        </w:rPr>
        <w:t xml:space="preserve">due </w:t>
      </w:r>
      <w:r w:rsidRPr="00BD280B">
        <w:rPr>
          <w:rFonts w:asciiTheme="minorHAnsi" w:eastAsia="Calibri" w:hAnsiTheme="minorHAnsi" w:cs="Calibri"/>
          <w:sz w:val="22"/>
          <w:szCs w:val="22"/>
        </w:rPr>
        <w:t xml:space="preserve"> graduatorie separate per ogni  modulo) </w:t>
      </w:r>
    </w:p>
    <w:p w14:paraId="2533BC6B" w14:textId="295B702B" w:rsidR="00B55B3A" w:rsidRDefault="00B55B3A" w:rsidP="00B55B3A">
      <w:pPr>
        <w:widowControl w:val="0"/>
        <w:spacing w:after="80"/>
        <w:jc w:val="both"/>
        <w:rPr>
          <w:rFonts w:asciiTheme="minorHAnsi" w:eastAsia="Calibri" w:hAnsiTheme="minorHAnsi" w:cs="Calibri"/>
          <w:sz w:val="22"/>
          <w:szCs w:val="22"/>
        </w:rPr>
      </w:pPr>
      <w:r w:rsidRPr="00672854">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w:t>
      </w:r>
      <w:r w:rsidRPr="00C67F4B">
        <w:rPr>
          <w:rFonts w:asciiTheme="minorHAnsi" w:eastAsia="Calibri" w:hAnsiTheme="minorHAnsi" w:cs="Calibri"/>
          <w:sz w:val="22"/>
          <w:szCs w:val="22"/>
        </w:rPr>
        <w:t xml:space="preserve"> </w:t>
      </w:r>
    </w:p>
    <w:p w14:paraId="4CD01323" w14:textId="77777777" w:rsidR="00B55B3A" w:rsidRDefault="00B55B3A" w:rsidP="00B55B3A">
      <w:pPr>
        <w:widowControl w:val="0"/>
        <w:jc w:val="both"/>
        <w:rPr>
          <w:rFonts w:asciiTheme="minorHAnsi" w:eastAsia="Calibri" w:hAnsiTheme="minorHAnsi" w:cs="Calibri"/>
          <w:sz w:val="22"/>
          <w:szCs w:val="22"/>
        </w:rPr>
      </w:pPr>
    </w:p>
    <w:p w14:paraId="657AFD61" w14:textId="77777777" w:rsidR="00B55B3A" w:rsidRDefault="00B55B3A" w:rsidP="00B55B3A">
      <w:pPr>
        <w:widowControl w:val="0"/>
        <w:jc w:val="both"/>
        <w:rPr>
          <w:rFonts w:asciiTheme="minorHAnsi" w:eastAsia="Calibri" w:hAnsiTheme="minorHAnsi" w:cs="Calibri"/>
          <w:sz w:val="22"/>
          <w:szCs w:val="22"/>
        </w:rPr>
      </w:pPr>
      <w:r>
        <w:rPr>
          <w:rFonts w:asciiTheme="minorHAnsi" w:eastAsia="Calibri" w:hAnsiTheme="minorHAnsi" w:cs="Calibri"/>
          <w:sz w:val="22"/>
          <w:szCs w:val="22"/>
        </w:rPr>
        <w:t>Gli incarichi verranno assegnati, nel rispetto dei principi di equità-trasparenza-rotazione-pari opportunità, seguendo l’ordine di graduatoria e in sub ordine le preferenze espresse.</w:t>
      </w:r>
    </w:p>
    <w:p w14:paraId="3A576002" w14:textId="77777777" w:rsidR="00B55B3A" w:rsidRDefault="00B55B3A" w:rsidP="00B55B3A">
      <w:pPr>
        <w:widowControl w:val="0"/>
        <w:jc w:val="both"/>
        <w:rPr>
          <w:rFonts w:asciiTheme="minorHAnsi" w:eastAsia="Calibri" w:hAnsiTheme="minorHAnsi" w:cs="Calibri"/>
          <w:sz w:val="22"/>
          <w:szCs w:val="22"/>
        </w:rPr>
      </w:pPr>
      <w:r>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 e le preferenze espresse</w:t>
      </w:r>
    </w:p>
    <w:p w14:paraId="450B0A89" w14:textId="666C1F49" w:rsidR="00B55B3A" w:rsidRDefault="00B55B3A" w:rsidP="00B55B3A">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In caso di assenza di candidature per una o più delle figure professionali richieste sarà a discrezione</w:t>
      </w:r>
      <w:r>
        <w:rPr>
          <w:rFonts w:asciiTheme="minorHAnsi" w:eastAsia="Calibri" w:hAnsiTheme="minorHAnsi" w:cs="Calibri"/>
          <w:sz w:val="22"/>
          <w:szCs w:val="22"/>
        </w:rPr>
        <w:t xml:space="preserve"> del DS, </w:t>
      </w:r>
      <w:r w:rsidR="00544A00">
        <w:rPr>
          <w:rFonts w:asciiTheme="minorHAnsi" w:eastAsia="Calibri" w:hAnsiTheme="minorHAnsi" w:cs="Calibri"/>
          <w:sz w:val="22"/>
          <w:szCs w:val="22"/>
        </w:rPr>
        <w:t xml:space="preserve">e/o della Commissione </w:t>
      </w:r>
      <w:r>
        <w:rPr>
          <w:rFonts w:asciiTheme="minorHAnsi" w:eastAsia="Calibri" w:hAnsiTheme="minorHAnsi" w:cs="Calibri"/>
          <w:sz w:val="22"/>
          <w:szCs w:val="22"/>
        </w:rPr>
        <w:t xml:space="preserve">coprire le figure mancanti assegnando più incarichi ai partecipanti </w:t>
      </w:r>
      <w:proofErr w:type="spellStart"/>
      <w:r>
        <w:rPr>
          <w:rFonts w:asciiTheme="minorHAnsi" w:eastAsia="Calibri" w:hAnsiTheme="minorHAnsi" w:cs="Calibri"/>
          <w:sz w:val="22"/>
          <w:szCs w:val="22"/>
        </w:rPr>
        <w:t>purchè</w:t>
      </w:r>
      <w:proofErr w:type="spellEnd"/>
      <w:r>
        <w:rPr>
          <w:rFonts w:asciiTheme="minorHAnsi" w:eastAsia="Calibri" w:hAnsiTheme="minorHAnsi" w:cs="Calibri"/>
          <w:sz w:val="22"/>
          <w:szCs w:val="22"/>
        </w:rPr>
        <w:t xml:space="preserve"> aventi presentato istanza di partecipazione al modulo carente di richieste, ovvero,</w:t>
      </w:r>
      <w:r w:rsidRPr="00015D2C">
        <w:rPr>
          <w:rFonts w:asciiTheme="minorHAnsi" w:eastAsia="Calibri" w:hAnsiTheme="minorHAnsi" w:cs="Calibri"/>
          <w:sz w:val="22"/>
          <w:szCs w:val="22"/>
        </w:rPr>
        <w:t xml:space="preserve"> indire nuovo avviso oppure </w:t>
      </w:r>
      <w:r>
        <w:rPr>
          <w:rFonts w:asciiTheme="minorHAnsi" w:eastAsia="Calibri" w:hAnsiTheme="minorHAnsi" w:cs="Calibri"/>
          <w:sz w:val="22"/>
          <w:szCs w:val="22"/>
        </w:rPr>
        <w:t>esperire diversa metodologia di selezione.</w:t>
      </w:r>
    </w:p>
    <w:p w14:paraId="53A0137E" w14:textId="77777777" w:rsidR="00B55B3A" w:rsidRPr="00E9264F" w:rsidRDefault="00B55B3A" w:rsidP="00B55B3A">
      <w:pPr>
        <w:widowControl w:val="0"/>
        <w:spacing w:after="80" w:line="276" w:lineRule="auto"/>
        <w:jc w:val="both"/>
        <w:rPr>
          <w:rFonts w:asciiTheme="minorHAnsi" w:eastAsia="Calibri" w:hAnsiTheme="minorHAnsi" w:cs="Calibri"/>
          <w:b/>
          <w:bCs/>
          <w:i/>
          <w:iCs/>
          <w:sz w:val="22"/>
          <w:szCs w:val="22"/>
        </w:rPr>
      </w:pPr>
      <w:r w:rsidRPr="005420D2">
        <w:rPr>
          <w:rFonts w:asciiTheme="minorHAnsi" w:eastAsia="Calibri" w:hAnsiTheme="minorHAnsi" w:cs="Calibri"/>
          <w:b/>
          <w:bCs/>
          <w:i/>
          <w:iCs/>
          <w:sz w:val="22"/>
          <w:szCs w:val="22"/>
        </w:rPr>
        <w:t xml:space="preserve">Il Dirigente Scolastico si riserva, anche successivamente alla attribuzione dell’incarico, di escludere il candidato </w:t>
      </w:r>
      <w:r>
        <w:rPr>
          <w:rFonts w:asciiTheme="minorHAnsi" w:eastAsia="Calibri" w:hAnsiTheme="minorHAnsi" w:cs="Calibri"/>
          <w:b/>
          <w:bCs/>
          <w:i/>
          <w:iCs/>
          <w:sz w:val="22"/>
          <w:szCs w:val="22"/>
        </w:rPr>
        <w:t>in caso non fosse possibile per il candidato rispettare gli orari e/o la modalità dei corsi definiti dalla istituzione scolastica</w:t>
      </w:r>
    </w:p>
    <w:p w14:paraId="3F18ADED"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in caso di assenza ovvero insufficiente numero di candidature pervenute, in accordo con le parti, di aumentare il numero di ore relative all’incarico inerente allo specifico ruolo richiesto ovvero attribuire più incarichi alle stesse persone sempre seguendo prioritariamente l’ordine di graduatoria e successivamente le preferenze espresse</w:t>
      </w:r>
    </w:p>
    <w:p w14:paraId="30D53F2E"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di dividere gli incarichi, in accordo con le parti, in relazione al numero di istanze pervenute.</w:t>
      </w:r>
    </w:p>
    <w:p w14:paraId="7FE598A1"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in caso di rinuncia anche successiva all’incarico, in accordo con le parti, di dividere le ore residuali tra gli altri partecipanti ovvero di attribuire un nuovo incarico al primo, ove esistente, dei non incaricati, ovvero di riassegnare le ore sotto forma di nuovo incarico seguendo l’ordine di graduatoria e in sub ordine le preferenze espresse</w:t>
      </w:r>
    </w:p>
    <w:p w14:paraId="261D5F49" w14:textId="6A4643BB"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 xml:space="preserve">Il Dirigente Scolastico si riserva in ogni caso la facoltà, in caso di necessità per sopraggiunte motivazioni, di aumentare le ore del singolo incarico fino ad un massimo del </w:t>
      </w:r>
      <w:r w:rsidR="0041243F">
        <w:rPr>
          <w:rFonts w:asciiTheme="minorHAnsi" w:eastAsia="Calibri" w:hAnsiTheme="minorHAnsi" w:cs="Calibri"/>
          <w:sz w:val="22"/>
          <w:szCs w:val="22"/>
        </w:rPr>
        <w:t>50</w:t>
      </w:r>
      <w:r w:rsidRPr="0041243F">
        <w:rPr>
          <w:rFonts w:asciiTheme="minorHAnsi" w:eastAsia="Calibri" w:hAnsiTheme="minorHAnsi" w:cs="Calibri"/>
          <w:sz w:val="22"/>
          <w:szCs w:val="22"/>
        </w:rPr>
        <w:t>%</w:t>
      </w:r>
    </w:p>
    <w:p w14:paraId="4FDD44AB" w14:textId="77777777" w:rsidR="00B55B3A" w:rsidRPr="0041243F" w:rsidRDefault="00B55B3A" w:rsidP="00B55B3A">
      <w:pPr>
        <w:pStyle w:val="Paragrafoelenco"/>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4CD1DEDC" w14:textId="77777777" w:rsidR="00C90897" w:rsidRDefault="00C90897" w:rsidP="005D19C0">
      <w:pPr>
        <w:jc w:val="both"/>
        <w:rPr>
          <w:rFonts w:asciiTheme="minorHAnsi" w:eastAsia="Arial" w:hAnsiTheme="minorHAnsi" w:cs="Arial"/>
          <w:b/>
          <w:bCs/>
          <w:sz w:val="22"/>
          <w:szCs w:val="22"/>
        </w:rPr>
      </w:pPr>
    </w:p>
    <w:p w14:paraId="6D14E6F8" w14:textId="022E9047" w:rsidR="0021742E" w:rsidRPr="00B55B3A" w:rsidRDefault="0021742E" w:rsidP="0021742E">
      <w:pPr>
        <w:widowControl w:val="0"/>
        <w:spacing w:after="80" w:line="276" w:lineRule="auto"/>
        <w:jc w:val="both"/>
        <w:rPr>
          <w:rFonts w:asciiTheme="minorHAnsi" w:eastAsia="Calibri" w:hAnsiTheme="minorHAnsi" w:cs="Calibri"/>
          <w:b/>
          <w:sz w:val="22"/>
          <w:szCs w:val="22"/>
        </w:rPr>
      </w:pPr>
      <w:r w:rsidRPr="00915941">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 xml:space="preserve">4 </w:t>
      </w:r>
      <w:r w:rsidRPr="00915941">
        <w:rPr>
          <w:rFonts w:asciiTheme="minorHAnsi" w:eastAsia="Calibri" w:hAnsiTheme="minorHAnsi" w:cs="Calibri"/>
          <w:b/>
          <w:sz w:val="22"/>
          <w:szCs w:val="22"/>
        </w:rPr>
        <w:t>Durata dell’incarico</w:t>
      </w:r>
    </w:p>
    <w:p w14:paraId="55EDB06D" w14:textId="77777777" w:rsidR="0021742E" w:rsidRPr="00915941" w:rsidRDefault="0021742E" w:rsidP="0021742E">
      <w:pPr>
        <w:numPr>
          <w:ilvl w:val="0"/>
          <w:numId w:val="22"/>
        </w:numPr>
        <w:spacing w:before="120" w:after="120" w:line="276" w:lineRule="auto"/>
        <w:ind w:left="283" w:hanging="357"/>
        <w:jc w:val="both"/>
        <w:rPr>
          <w:rFonts w:ascii="Calibri" w:eastAsia="Calibri" w:hAnsi="Calibri" w:cs="Calibri"/>
          <w:color w:val="000000"/>
          <w:sz w:val="22"/>
          <w:szCs w:val="22"/>
          <w:lang w:eastAsia="en-US"/>
        </w:rPr>
      </w:pPr>
      <w:r w:rsidRPr="00915941">
        <w:rPr>
          <w:rFonts w:ascii="Calibri" w:eastAsia="Calibri" w:hAnsi="Calibri" w:cs="Calibri"/>
          <w:color w:val="000000"/>
          <w:sz w:val="22"/>
          <w:szCs w:val="22"/>
          <w:lang w:eastAsia="en-US"/>
        </w:rPr>
        <w:t xml:space="preserve">L’attività oggetto dell’incarico avrà </w:t>
      </w:r>
      <w:bookmarkStart w:id="14" w:name="_Hlk102060997"/>
      <w:r w:rsidRPr="00915941">
        <w:rPr>
          <w:rFonts w:ascii="Calibri" w:eastAsia="Calibri" w:hAnsi="Calibri" w:cs="Calibri"/>
          <w:color w:val="000000"/>
          <w:sz w:val="22"/>
          <w:szCs w:val="22"/>
          <w:lang w:eastAsia="en-US"/>
        </w:rPr>
        <w:t xml:space="preserve">durata </w:t>
      </w:r>
      <w:r w:rsidRPr="00915941">
        <w:rPr>
          <w:rFonts w:ascii="Calibri" w:eastAsia="Calibri" w:hAnsi="Calibri"/>
          <w:bCs/>
          <w:sz w:val="22"/>
          <w:szCs w:val="22"/>
          <w:lang w:eastAsia="en-US"/>
        </w:rPr>
        <w:t>dalla data della nomina fino alla conclusione delle attivi</w:t>
      </w:r>
      <w:r>
        <w:rPr>
          <w:rFonts w:ascii="Calibri" w:eastAsia="Calibri" w:hAnsi="Calibri"/>
          <w:bCs/>
          <w:sz w:val="22"/>
          <w:szCs w:val="22"/>
          <w:lang w:eastAsia="en-US"/>
        </w:rPr>
        <w:t xml:space="preserve">tà progettuali ovvero fino al </w:t>
      </w:r>
      <w:r w:rsidRPr="00AB41FD">
        <w:rPr>
          <w:rFonts w:ascii="Calibri" w:eastAsia="Calibri" w:hAnsi="Calibri"/>
          <w:bCs/>
          <w:sz w:val="22"/>
          <w:szCs w:val="22"/>
          <w:lang w:eastAsia="en-US"/>
        </w:rPr>
        <w:t>31/12/2026</w:t>
      </w:r>
      <w:r w:rsidRPr="00915941">
        <w:rPr>
          <w:rFonts w:ascii="Calibri" w:eastAsia="Calibri" w:hAnsi="Calibri"/>
          <w:bCs/>
          <w:sz w:val="22"/>
          <w:szCs w:val="22"/>
          <w:lang w:eastAsia="en-US"/>
        </w:rPr>
        <w:t xml:space="preserve">, salvo eventuali proroghe. </w:t>
      </w:r>
    </w:p>
    <w:p w14:paraId="1A963B03" w14:textId="77777777" w:rsidR="0021742E" w:rsidRPr="00915941" w:rsidRDefault="0021742E" w:rsidP="0021742E">
      <w:pPr>
        <w:numPr>
          <w:ilvl w:val="0"/>
          <w:numId w:val="22"/>
        </w:numPr>
        <w:spacing w:before="120" w:after="120" w:line="276" w:lineRule="auto"/>
        <w:ind w:left="283" w:hanging="357"/>
        <w:jc w:val="both"/>
        <w:rPr>
          <w:rFonts w:ascii="Calibri" w:eastAsia="Calibri" w:hAnsi="Calibri" w:cs="Calibri"/>
          <w:color w:val="000000"/>
          <w:sz w:val="22"/>
          <w:szCs w:val="22"/>
          <w:lang w:eastAsia="en-US"/>
        </w:rPr>
      </w:pPr>
      <w:r w:rsidRPr="00915941">
        <w:rPr>
          <w:rFonts w:ascii="Calibri" w:eastAsia="Calibri" w:hAnsi="Calibri" w:cs="Calibri"/>
          <w:color w:val="000000"/>
          <w:sz w:val="22"/>
          <w:szCs w:val="22"/>
          <w:lang w:eastAsia="en-US"/>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14"/>
    <w:p w14:paraId="1C25E1F4" w14:textId="77777777" w:rsidR="0021742E" w:rsidRDefault="0021742E" w:rsidP="005D19C0">
      <w:pPr>
        <w:jc w:val="both"/>
        <w:rPr>
          <w:rFonts w:asciiTheme="minorHAnsi" w:eastAsia="Arial" w:hAnsiTheme="minorHAnsi" w:cs="Arial"/>
          <w:b/>
          <w:bCs/>
          <w:sz w:val="22"/>
          <w:szCs w:val="22"/>
        </w:rPr>
      </w:pPr>
    </w:p>
    <w:p w14:paraId="3F78E493" w14:textId="77777777" w:rsidR="0021742E" w:rsidRDefault="0021742E" w:rsidP="005D19C0">
      <w:pPr>
        <w:jc w:val="both"/>
        <w:rPr>
          <w:rFonts w:asciiTheme="minorHAnsi" w:eastAsia="Arial" w:hAnsiTheme="minorHAnsi" w:cs="Arial"/>
          <w:b/>
          <w:bCs/>
          <w:sz w:val="22"/>
          <w:szCs w:val="22"/>
        </w:rPr>
      </w:pPr>
    </w:p>
    <w:p w14:paraId="5CECEE5E" w14:textId="72A5395B" w:rsidR="00A14D74" w:rsidRDefault="00915941" w:rsidP="005D19C0">
      <w:pPr>
        <w:jc w:val="both"/>
        <w:rPr>
          <w:rFonts w:asciiTheme="minorHAnsi" w:eastAsia="Arial" w:hAnsiTheme="minorHAnsi" w:cs="Arial"/>
          <w:b/>
          <w:bCs/>
          <w:sz w:val="22"/>
          <w:szCs w:val="22"/>
        </w:rPr>
      </w:pPr>
      <w:r>
        <w:rPr>
          <w:rFonts w:asciiTheme="minorHAnsi" w:eastAsia="Arial" w:hAnsiTheme="minorHAnsi" w:cs="Arial"/>
          <w:b/>
          <w:bCs/>
          <w:sz w:val="22"/>
          <w:szCs w:val="22"/>
        </w:rPr>
        <w:t xml:space="preserve">Art. </w:t>
      </w:r>
      <w:r w:rsidR="00544A00">
        <w:rPr>
          <w:rFonts w:asciiTheme="minorHAnsi" w:eastAsia="Arial" w:hAnsiTheme="minorHAnsi" w:cs="Arial"/>
          <w:b/>
          <w:bCs/>
          <w:sz w:val="22"/>
          <w:szCs w:val="22"/>
        </w:rPr>
        <w:t xml:space="preserve">5 </w:t>
      </w:r>
      <w:r>
        <w:rPr>
          <w:rFonts w:asciiTheme="minorHAnsi" w:eastAsia="Arial" w:hAnsiTheme="minorHAnsi" w:cs="Arial"/>
          <w:b/>
          <w:bCs/>
          <w:sz w:val="22"/>
          <w:szCs w:val="22"/>
        </w:rPr>
        <w:t xml:space="preserve">Corrispettivo e modalità di </w:t>
      </w:r>
      <w:r w:rsidR="00A14D74">
        <w:rPr>
          <w:rFonts w:asciiTheme="minorHAnsi" w:eastAsia="Arial" w:hAnsiTheme="minorHAnsi" w:cs="Arial"/>
          <w:b/>
          <w:bCs/>
          <w:sz w:val="22"/>
          <w:szCs w:val="22"/>
        </w:rPr>
        <w:t>retribuzione</w:t>
      </w:r>
    </w:p>
    <w:p w14:paraId="33CB2416" w14:textId="751A7646" w:rsidR="008A72E8" w:rsidRDefault="008A72E8" w:rsidP="00915941">
      <w:pPr>
        <w:pStyle w:val="Paragrafoelenco"/>
        <w:numPr>
          <w:ilvl w:val="0"/>
          <w:numId w:val="23"/>
        </w:numPr>
        <w:jc w:val="both"/>
        <w:rPr>
          <w:rFonts w:asciiTheme="minorHAnsi" w:eastAsia="Arial" w:hAnsiTheme="minorHAnsi" w:cs="Arial"/>
          <w:sz w:val="22"/>
          <w:szCs w:val="22"/>
        </w:rPr>
      </w:pPr>
      <w:r w:rsidRPr="00915941">
        <w:rPr>
          <w:rFonts w:asciiTheme="minorHAnsi" w:eastAsia="Arial" w:hAnsiTheme="minorHAnsi" w:cs="Arial"/>
          <w:sz w:val="22"/>
          <w:szCs w:val="22"/>
        </w:rPr>
        <w:t xml:space="preserve">Per gli incarichi affidati e per le ore previste il compenso è quello relativo alle UCS definite dal ministero, ovvero 70,00 euro/ora omnicomprensivi di ogni onere e ritenuta per la figura di ESPERTO </w:t>
      </w:r>
    </w:p>
    <w:p w14:paraId="69244075" w14:textId="77777777" w:rsidR="00915941" w:rsidRPr="00915941" w:rsidRDefault="00915941" w:rsidP="00915941">
      <w:pPr>
        <w:pStyle w:val="Paragrafoelenco"/>
        <w:numPr>
          <w:ilvl w:val="0"/>
          <w:numId w:val="23"/>
        </w:numPr>
        <w:rPr>
          <w:rFonts w:asciiTheme="minorHAnsi" w:eastAsia="Arial" w:hAnsiTheme="minorHAnsi" w:cs="Arial"/>
          <w:sz w:val="22"/>
          <w:szCs w:val="22"/>
        </w:rPr>
      </w:pPr>
      <w:r w:rsidRPr="00915941">
        <w:rPr>
          <w:rFonts w:asciiTheme="minorHAnsi" w:eastAsia="Arial" w:hAnsiTheme="minorHAnsi" w:cs="Arial"/>
          <w:sz w:val="22"/>
          <w:szCs w:val="22"/>
        </w:rPr>
        <w:t>Il corrispettivo verrà erogato per le ore di effettivo impegno e il pagamento avverrà, previa presentazione di una relazione finale che descriva le attività svolte e del time-</w:t>
      </w:r>
      <w:proofErr w:type="spellStart"/>
      <w:r w:rsidRPr="00915941">
        <w:rPr>
          <w:rFonts w:asciiTheme="minorHAnsi" w:eastAsia="Arial" w:hAnsiTheme="minorHAnsi" w:cs="Arial"/>
          <w:sz w:val="22"/>
          <w:szCs w:val="22"/>
        </w:rPr>
        <w:t>sheet</w:t>
      </w:r>
      <w:proofErr w:type="spellEnd"/>
      <w:r w:rsidRPr="00915941">
        <w:rPr>
          <w:rFonts w:asciiTheme="minorHAnsi" w:eastAsia="Arial" w:hAnsiTheme="minorHAnsi" w:cs="Arial"/>
          <w:sz w:val="22"/>
          <w:szCs w:val="22"/>
        </w:rPr>
        <w:t xml:space="preserve"> delle attività effettivamente svolte, solo ad accreditamento avvenuto da parte dell’ente erogatore, come specificato nello schema di lettera di incarico</w:t>
      </w:r>
    </w:p>
    <w:p w14:paraId="02024E0E" w14:textId="77777777" w:rsidR="00915941" w:rsidRDefault="00915941" w:rsidP="005D19C0">
      <w:pPr>
        <w:jc w:val="both"/>
        <w:rPr>
          <w:rFonts w:asciiTheme="minorHAnsi" w:eastAsia="Arial" w:hAnsiTheme="minorHAnsi" w:cs="Arial"/>
          <w:sz w:val="22"/>
          <w:szCs w:val="22"/>
        </w:rPr>
      </w:pPr>
    </w:p>
    <w:p w14:paraId="01B78401" w14:textId="77777777" w:rsidR="00A14D74" w:rsidRDefault="00A14D74" w:rsidP="005D19C0">
      <w:pPr>
        <w:jc w:val="both"/>
        <w:rPr>
          <w:rFonts w:asciiTheme="minorHAnsi" w:eastAsia="Arial" w:hAnsiTheme="minorHAnsi" w:cs="Arial"/>
          <w:sz w:val="22"/>
          <w:szCs w:val="22"/>
        </w:rPr>
      </w:pPr>
    </w:p>
    <w:p w14:paraId="421F16B1" w14:textId="6BE4C99B" w:rsidR="00B54E9C" w:rsidRDefault="00B54E9C" w:rsidP="005D19C0">
      <w:pPr>
        <w:widowControl w:val="0"/>
        <w:jc w:val="both"/>
        <w:rPr>
          <w:rFonts w:asciiTheme="minorHAnsi" w:eastAsia="Arial" w:hAnsiTheme="minorHAnsi" w:cs="Arial"/>
          <w:b/>
          <w:sz w:val="22"/>
          <w:szCs w:val="22"/>
        </w:rPr>
      </w:pPr>
      <w:r>
        <w:rPr>
          <w:rFonts w:asciiTheme="minorHAnsi" w:eastAsia="Arial" w:hAnsiTheme="minorHAnsi" w:cs="Arial"/>
          <w:b/>
          <w:sz w:val="22"/>
          <w:szCs w:val="22"/>
        </w:rPr>
        <w:t xml:space="preserve">Art. </w:t>
      </w:r>
      <w:r w:rsidR="00544A00">
        <w:rPr>
          <w:rFonts w:asciiTheme="minorHAnsi" w:eastAsia="Arial" w:hAnsiTheme="minorHAnsi" w:cs="Arial"/>
          <w:b/>
          <w:sz w:val="22"/>
          <w:szCs w:val="22"/>
        </w:rPr>
        <w:t>6</w:t>
      </w:r>
      <w:r>
        <w:rPr>
          <w:rFonts w:asciiTheme="minorHAnsi" w:eastAsia="Arial" w:hAnsiTheme="minorHAnsi" w:cs="Arial"/>
          <w:b/>
          <w:sz w:val="22"/>
          <w:szCs w:val="22"/>
        </w:rPr>
        <w:t xml:space="preserve"> </w:t>
      </w:r>
      <w:r w:rsidR="0021742E">
        <w:rPr>
          <w:rFonts w:asciiTheme="minorHAnsi" w:eastAsia="Arial" w:hAnsiTheme="minorHAnsi" w:cs="Arial"/>
          <w:b/>
          <w:sz w:val="22"/>
          <w:szCs w:val="22"/>
        </w:rPr>
        <w:t>Modalità e termini di p</w:t>
      </w:r>
      <w:r>
        <w:rPr>
          <w:rFonts w:asciiTheme="minorHAnsi" w:eastAsia="Arial" w:hAnsiTheme="minorHAnsi" w:cs="Arial"/>
          <w:b/>
          <w:sz w:val="22"/>
          <w:szCs w:val="22"/>
        </w:rPr>
        <w:t>resentazione</w:t>
      </w:r>
      <w:r w:rsidR="0021742E">
        <w:rPr>
          <w:rFonts w:asciiTheme="minorHAnsi" w:eastAsia="Arial" w:hAnsiTheme="minorHAnsi" w:cs="Arial"/>
          <w:b/>
          <w:sz w:val="22"/>
          <w:szCs w:val="22"/>
        </w:rPr>
        <w:t xml:space="preserve"> delle</w:t>
      </w:r>
      <w:r>
        <w:rPr>
          <w:rFonts w:asciiTheme="minorHAnsi" w:eastAsia="Arial" w:hAnsiTheme="minorHAnsi" w:cs="Arial"/>
          <w:b/>
          <w:sz w:val="22"/>
          <w:szCs w:val="22"/>
        </w:rPr>
        <w:t xml:space="preserve"> domande</w:t>
      </w:r>
    </w:p>
    <w:p w14:paraId="0A495F8A" w14:textId="4CF6CC1E" w:rsidR="00D613B1" w:rsidRPr="00D613B1" w:rsidRDefault="00B54E9C" w:rsidP="005D19C0">
      <w:pPr>
        <w:widowControl w:val="0"/>
        <w:jc w:val="both"/>
        <w:rPr>
          <w:rFonts w:asciiTheme="minorHAnsi" w:eastAsia="Arial" w:hAnsiTheme="minorHAnsi" w:cs="Arial"/>
          <w:b/>
          <w:sz w:val="22"/>
          <w:szCs w:val="22"/>
        </w:rPr>
      </w:pPr>
      <w:r>
        <w:rPr>
          <w:rFonts w:asciiTheme="minorHAnsi" w:eastAsia="Arial" w:hAnsiTheme="minorHAnsi" w:cs="Arial"/>
          <w:sz w:val="22"/>
          <w:szCs w:val="22"/>
        </w:rPr>
        <w:t xml:space="preserve">Le istanze di partecipazione, redatte sull’allegato </w:t>
      </w:r>
      <w:r>
        <w:rPr>
          <w:rFonts w:asciiTheme="minorHAnsi" w:eastAsia="Arial" w:hAnsiTheme="minorHAnsi" w:cs="Arial"/>
          <w:b/>
          <w:sz w:val="22"/>
          <w:szCs w:val="22"/>
        </w:rPr>
        <w:t>modello A,</w:t>
      </w:r>
      <w:r w:rsidR="00D613B1">
        <w:rPr>
          <w:rFonts w:asciiTheme="minorHAnsi" w:eastAsia="Arial" w:hAnsiTheme="minorHAnsi" w:cs="Arial"/>
          <w:sz w:val="22"/>
          <w:szCs w:val="22"/>
        </w:rPr>
        <w:t xml:space="preserve"> debitamente firmate</w:t>
      </w:r>
      <w:r>
        <w:rPr>
          <w:rFonts w:asciiTheme="minorHAnsi" w:eastAsia="Arial" w:hAnsiTheme="minorHAnsi" w:cs="Arial"/>
          <w:sz w:val="22"/>
          <w:szCs w:val="22"/>
        </w:rPr>
        <w:t xml:space="preserve"> in calce, corredate dall’allegato B – autovalutazione titoli e dal curriculum redatto secondo il modello europeo (anc</w:t>
      </w:r>
      <w:r w:rsidR="00996FB2">
        <w:rPr>
          <w:rFonts w:asciiTheme="minorHAnsi" w:eastAsia="Arial" w:hAnsiTheme="minorHAnsi" w:cs="Arial"/>
          <w:sz w:val="22"/>
          <w:szCs w:val="22"/>
        </w:rPr>
        <w:t>he ess</w:t>
      </w:r>
      <w:r w:rsidR="0021742E">
        <w:rPr>
          <w:rFonts w:asciiTheme="minorHAnsi" w:eastAsia="Arial" w:hAnsiTheme="minorHAnsi" w:cs="Arial"/>
          <w:sz w:val="22"/>
          <w:szCs w:val="22"/>
        </w:rPr>
        <w:t>i</w:t>
      </w:r>
      <w:r w:rsidR="00996FB2">
        <w:rPr>
          <w:rFonts w:asciiTheme="minorHAnsi" w:eastAsia="Arial" w:hAnsiTheme="minorHAnsi" w:cs="Arial"/>
          <w:sz w:val="22"/>
          <w:szCs w:val="22"/>
        </w:rPr>
        <w:t xml:space="preserve"> debitamente firmat</w:t>
      </w:r>
      <w:r w:rsidR="0021742E">
        <w:rPr>
          <w:rFonts w:asciiTheme="minorHAnsi" w:eastAsia="Arial" w:hAnsiTheme="minorHAnsi" w:cs="Arial"/>
          <w:sz w:val="22"/>
          <w:szCs w:val="22"/>
        </w:rPr>
        <w:t>i</w:t>
      </w:r>
      <w:r w:rsidR="00996FB2">
        <w:rPr>
          <w:rFonts w:asciiTheme="minorHAnsi" w:eastAsia="Arial" w:hAnsiTheme="minorHAnsi" w:cs="Arial"/>
          <w:sz w:val="22"/>
          <w:szCs w:val="22"/>
        </w:rPr>
        <w:t xml:space="preserve">), </w:t>
      </w:r>
      <w:r w:rsidR="00915941">
        <w:rPr>
          <w:rFonts w:asciiTheme="minorHAnsi" w:eastAsia="Arial" w:hAnsiTheme="minorHAnsi" w:cs="Arial"/>
          <w:sz w:val="22"/>
          <w:szCs w:val="22"/>
        </w:rPr>
        <w:t xml:space="preserve">nonché </w:t>
      </w:r>
      <w:r w:rsidR="00D613B1" w:rsidRPr="0021742E">
        <w:rPr>
          <w:rFonts w:asciiTheme="minorHAnsi" w:eastAsia="Arial" w:hAnsiTheme="minorHAnsi" w:cs="Arial"/>
          <w:sz w:val="22"/>
          <w:szCs w:val="22"/>
        </w:rPr>
        <w:t>da dichiarazione di insussistenza di incompatibilità o cause ostative</w:t>
      </w:r>
      <w:r w:rsidR="00D613B1">
        <w:rPr>
          <w:rFonts w:asciiTheme="minorHAnsi" w:eastAsia="Arial" w:hAnsiTheme="minorHAnsi" w:cs="Arial"/>
          <w:sz w:val="22"/>
          <w:szCs w:val="22"/>
        </w:rPr>
        <w:t xml:space="preserve"> e </w:t>
      </w:r>
      <w:r>
        <w:rPr>
          <w:rFonts w:asciiTheme="minorHAnsi" w:eastAsia="Arial" w:hAnsiTheme="minorHAnsi" w:cs="Arial"/>
          <w:sz w:val="22"/>
          <w:szCs w:val="22"/>
        </w:rPr>
        <w:t xml:space="preserve">da un documento di identità in corso di validità devono pervenire presso la segreteria amministrativa della scrivente istituzione scolastica, </w:t>
      </w:r>
      <w:r w:rsidR="00915941" w:rsidRPr="00915941">
        <w:rPr>
          <w:rFonts w:ascii="Calibri" w:eastAsia="Calibri" w:hAnsi="Calibri" w:cs="Calibri"/>
          <w:sz w:val="22"/>
          <w:szCs w:val="22"/>
          <w:lang w:eastAsia="en-US"/>
        </w:rPr>
        <w:t>a</w:t>
      </w:r>
      <w:r w:rsidR="00915941" w:rsidRPr="00915941">
        <w:rPr>
          <w:rFonts w:ascii="Calibri" w:eastAsia="Calibri" w:hAnsi="Calibri" w:cs="Calibri"/>
          <w:spacing w:val="1"/>
          <w:sz w:val="22"/>
          <w:szCs w:val="22"/>
          <w:lang w:eastAsia="en-US"/>
        </w:rPr>
        <w:t xml:space="preserve"> </w:t>
      </w:r>
      <w:r w:rsidR="00915941" w:rsidRPr="00915941">
        <w:rPr>
          <w:rFonts w:ascii="Calibri" w:eastAsia="Calibri" w:hAnsi="Calibri" w:cs="Calibri"/>
          <w:sz w:val="22"/>
          <w:szCs w:val="22"/>
          <w:lang w:eastAsia="en-US"/>
        </w:rPr>
        <w:t xml:space="preserve">mezzo di consegna a mano </w:t>
      </w:r>
      <w:r w:rsidR="00915941" w:rsidRPr="00D67039">
        <w:rPr>
          <w:rFonts w:ascii="Calibri" w:eastAsia="Calibri" w:hAnsi="Calibri" w:cs="Calibri"/>
          <w:sz w:val="22"/>
          <w:szCs w:val="22"/>
          <w:lang w:eastAsia="en-US"/>
        </w:rPr>
        <w:t>presso la segreteria dell’Istituto oppure tramite posta elettronica certificata</w:t>
      </w:r>
      <w:r w:rsidR="00915941" w:rsidRPr="00D67039">
        <w:rPr>
          <w:rFonts w:ascii="Calibri" w:eastAsia="Calibri" w:hAnsi="Calibri" w:cs="Calibri"/>
          <w:spacing w:val="1"/>
          <w:sz w:val="22"/>
          <w:szCs w:val="22"/>
          <w:lang w:eastAsia="en-US"/>
        </w:rPr>
        <w:t xml:space="preserve"> </w:t>
      </w:r>
      <w:r w:rsidR="00915941" w:rsidRPr="00D67039">
        <w:rPr>
          <w:rFonts w:ascii="Calibri" w:eastAsia="Calibri" w:hAnsi="Calibri" w:cs="Calibri"/>
          <w:sz w:val="22"/>
          <w:szCs w:val="22"/>
          <w:lang w:eastAsia="en-US"/>
        </w:rPr>
        <w:t>(PEC)</w:t>
      </w:r>
      <w:r w:rsidR="00915941" w:rsidRPr="00D67039">
        <w:rPr>
          <w:rFonts w:ascii="Calibri" w:eastAsia="Calibri" w:hAnsi="Calibri" w:cs="Calibri"/>
          <w:spacing w:val="-5"/>
          <w:sz w:val="22"/>
          <w:szCs w:val="22"/>
          <w:lang w:eastAsia="en-US"/>
        </w:rPr>
        <w:t xml:space="preserve"> </w:t>
      </w:r>
      <w:r w:rsidR="00915941" w:rsidRPr="00D67039">
        <w:rPr>
          <w:rFonts w:ascii="Calibri" w:eastAsia="Calibri" w:hAnsi="Calibri" w:cs="Calibri"/>
          <w:sz w:val="22"/>
          <w:szCs w:val="22"/>
          <w:lang w:eastAsia="en-US"/>
        </w:rPr>
        <w:t>all’indirizzo</w:t>
      </w:r>
      <w:r w:rsidR="00915941" w:rsidRPr="00D67039">
        <w:rPr>
          <w:rFonts w:ascii="Calibri" w:eastAsia="Calibri" w:hAnsi="Calibri" w:cs="Calibri"/>
          <w:spacing w:val="4"/>
          <w:sz w:val="22"/>
          <w:szCs w:val="22"/>
          <w:lang w:eastAsia="en-US"/>
        </w:rPr>
        <w:t xml:space="preserve"> </w:t>
      </w:r>
      <w:hyperlink r:id="rId14" w:history="1">
        <w:r w:rsidR="00915941" w:rsidRPr="00D67039">
          <w:rPr>
            <w:rFonts w:ascii="Calibri" w:eastAsia="Calibri" w:hAnsi="Calibri" w:cs="Calibri"/>
            <w:sz w:val="22"/>
            <w:szCs w:val="22"/>
            <w:u w:val="single"/>
            <w:lang w:eastAsia="en-US"/>
          </w:rPr>
          <w:t>anic806004@pec.istruzione.it.</w:t>
        </w:r>
      </w:hyperlink>
      <w:r w:rsidR="00915941" w:rsidRPr="00D67039">
        <w:rPr>
          <w:rFonts w:ascii="Calibri" w:eastAsia="Calibri" w:hAnsi="Calibri" w:cs="Calibri"/>
          <w:sz w:val="22"/>
          <w:szCs w:val="22"/>
          <w:u w:val="single"/>
          <w:lang w:eastAsia="en-US"/>
        </w:rPr>
        <w:t xml:space="preserve"> </w:t>
      </w:r>
      <w:r w:rsidRPr="00D67039">
        <w:rPr>
          <w:rFonts w:asciiTheme="minorHAnsi" w:eastAsia="Arial" w:hAnsiTheme="minorHAnsi" w:cs="Arial"/>
          <w:b/>
          <w:sz w:val="22"/>
          <w:szCs w:val="22"/>
        </w:rPr>
        <w:t>entro le ore 13</w:t>
      </w:r>
      <w:r w:rsidR="005C7982" w:rsidRPr="00D67039">
        <w:rPr>
          <w:rFonts w:asciiTheme="minorHAnsi" w:eastAsia="Arial" w:hAnsiTheme="minorHAnsi" w:cs="Arial"/>
          <w:b/>
          <w:sz w:val="22"/>
          <w:szCs w:val="22"/>
        </w:rPr>
        <w:t>:00</w:t>
      </w:r>
      <w:r w:rsidRPr="00D67039">
        <w:rPr>
          <w:rFonts w:asciiTheme="minorHAnsi" w:eastAsia="Arial" w:hAnsiTheme="minorHAnsi" w:cs="Arial"/>
          <w:b/>
          <w:sz w:val="22"/>
          <w:szCs w:val="22"/>
        </w:rPr>
        <w:t xml:space="preserve"> del giorno </w:t>
      </w:r>
      <w:r w:rsidR="00205E05" w:rsidRPr="00D67039">
        <w:rPr>
          <w:rFonts w:asciiTheme="minorHAnsi" w:eastAsia="Arial" w:hAnsiTheme="minorHAnsi" w:cs="Arial"/>
          <w:b/>
          <w:sz w:val="22"/>
          <w:szCs w:val="22"/>
        </w:rPr>
        <w:t>2</w:t>
      </w:r>
      <w:r w:rsidR="00276C64" w:rsidRPr="00D67039">
        <w:rPr>
          <w:rFonts w:asciiTheme="minorHAnsi" w:eastAsia="Arial" w:hAnsiTheme="minorHAnsi" w:cs="Arial"/>
          <w:b/>
          <w:sz w:val="22"/>
          <w:szCs w:val="22"/>
        </w:rPr>
        <w:t>3</w:t>
      </w:r>
      <w:r w:rsidR="00205E05" w:rsidRPr="00D67039">
        <w:rPr>
          <w:rFonts w:asciiTheme="minorHAnsi" w:eastAsia="Arial" w:hAnsiTheme="minorHAnsi" w:cs="Arial"/>
          <w:b/>
          <w:sz w:val="22"/>
          <w:szCs w:val="22"/>
        </w:rPr>
        <w:t>/12</w:t>
      </w:r>
      <w:r w:rsidR="001E3E14" w:rsidRPr="00D67039">
        <w:rPr>
          <w:rFonts w:asciiTheme="minorHAnsi" w:eastAsia="Arial" w:hAnsiTheme="minorHAnsi" w:cs="Arial"/>
          <w:b/>
          <w:sz w:val="22"/>
          <w:szCs w:val="22"/>
        </w:rPr>
        <w:t>/2025</w:t>
      </w:r>
      <w:r w:rsidR="00996FB2" w:rsidRPr="00D67039">
        <w:rPr>
          <w:rFonts w:asciiTheme="minorHAnsi" w:eastAsia="Arial" w:hAnsiTheme="minorHAnsi" w:cs="Arial"/>
          <w:b/>
          <w:sz w:val="22"/>
          <w:szCs w:val="22"/>
        </w:rPr>
        <w:t>.</w:t>
      </w:r>
      <w:bookmarkStart w:id="15" w:name="_GoBack"/>
      <w:bookmarkEnd w:id="15"/>
    </w:p>
    <w:p w14:paraId="1A8822C2" w14:textId="77777777" w:rsidR="00B54E9C" w:rsidRDefault="00B54E9C" w:rsidP="005D19C0">
      <w:pPr>
        <w:widowControl w:val="0"/>
        <w:jc w:val="both"/>
        <w:rPr>
          <w:rFonts w:asciiTheme="minorHAnsi" w:eastAsia="Arial" w:hAnsiTheme="minorHAnsi" w:cs="Arial"/>
          <w:sz w:val="22"/>
          <w:szCs w:val="22"/>
        </w:rPr>
      </w:pPr>
      <w:r>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w:t>
      </w:r>
      <w:r>
        <w:rPr>
          <w:rFonts w:asciiTheme="minorHAnsi" w:eastAsia="Arial" w:hAnsiTheme="minorHAnsi" w:cs="Arial"/>
          <w:b/>
          <w:sz w:val="22"/>
          <w:szCs w:val="22"/>
        </w:rPr>
        <w:t>allegato B</w:t>
      </w:r>
    </w:p>
    <w:p w14:paraId="7CC18899" w14:textId="77777777" w:rsidR="00915941" w:rsidRPr="00915941" w:rsidRDefault="00915941" w:rsidP="00915941">
      <w:pPr>
        <w:spacing w:before="120" w:after="120" w:line="276" w:lineRule="auto"/>
        <w:jc w:val="both"/>
        <w:rPr>
          <w:rFonts w:ascii="Calibri" w:eastAsia="Calibri" w:hAnsi="Calibri" w:cs="Calibri"/>
          <w:sz w:val="22"/>
          <w:szCs w:val="22"/>
          <w:lang w:eastAsia="en-US"/>
        </w:rPr>
      </w:pPr>
      <w:r w:rsidRPr="00915941">
        <w:rPr>
          <w:rFonts w:ascii="Calibri" w:eastAsia="Calibri" w:hAnsi="Calibri" w:cs="Calibri"/>
          <w:sz w:val="22"/>
          <w:szCs w:val="22"/>
          <w:lang w:eastAsia="en-US"/>
        </w:rPr>
        <w:t>L’Istituzione scolastica potrà richiedere integrazioni rispetto alla documentazione</w:t>
      </w:r>
      <w:r w:rsidRPr="00915941">
        <w:rPr>
          <w:rFonts w:ascii="Calibri" w:eastAsia="Calibri" w:hAnsi="Calibri" w:cs="Calibri"/>
          <w:i/>
          <w:iCs/>
          <w:sz w:val="22"/>
          <w:szCs w:val="22"/>
          <w:lang w:eastAsia="en-US"/>
        </w:rPr>
        <w:t xml:space="preserve"> </w:t>
      </w:r>
      <w:r w:rsidRPr="00915941">
        <w:rPr>
          <w:rFonts w:ascii="Calibri" w:eastAsia="Calibri" w:hAnsi="Calibri" w:cs="Calibri"/>
          <w:sz w:val="22"/>
          <w:szCs w:val="22"/>
          <w:lang w:eastAsia="en-US"/>
        </w:rPr>
        <w:t>presentata dai candidati.</w:t>
      </w:r>
    </w:p>
    <w:p w14:paraId="27A24AEC" w14:textId="77777777" w:rsidR="00915941" w:rsidRPr="00915941" w:rsidRDefault="00915941" w:rsidP="00251341">
      <w:pPr>
        <w:spacing w:before="120" w:after="120" w:line="276" w:lineRule="auto"/>
        <w:jc w:val="both"/>
        <w:rPr>
          <w:rFonts w:ascii="Calibri" w:eastAsia="Calibri" w:hAnsi="Calibri" w:cs="Calibri"/>
          <w:sz w:val="22"/>
          <w:szCs w:val="22"/>
          <w:lang w:eastAsia="en-US"/>
        </w:rPr>
      </w:pPr>
      <w:r w:rsidRPr="00915941">
        <w:rPr>
          <w:rFonts w:ascii="Calibri" w:eastAsia="Calibri" w:hAnsi="Calibri" w:cs="Calibri"/>
          <w:sz w:val="22"/>
          <w:szCs w:val="22"/>
          <w:lang w:eastAsia="en-US"/>
        </w:rPr>
        <w:t>L’Istituzione avrà, altresì, la facoltà di procedere a idonei controlli sulla veridicità del contenuto delle dichiarazioni sostitutive.</w:t>
      </w:r>
    </w:p>
    <w:p w14:paraId="73AA2F29" w14:textId="77777777" w:rsidR="00B54E9C" w:rsidRDefault="00B54E9C" w:rsidP="005D19C0">
      <w:pPr>
        <w:widowControl w:val="0"/>
        <w:jc w:val="both"/>
        <w:rPr>
          <w:rFonts w:asciiTheme="minorHAnsi" w:eastAsia="Arial" w:hAnsiTheme="minorHAnsi" w:cs="Arial"/>
          <w:b/>
          <w:sz w:val="22"/>
          <w:szCs w:val="22"/>
        </w:rPr>
      </w:pPr>
    </w:p>
    <w:p w14:paraId="62E02B0F" w14:textId="6D81FB32" w:rsidR="00B54E9C" w:rsidRDefault="00B54E9C" w:rsidP="005D19C0">
      <w:pPr>
        <w:widowControl w:val="0"/>
        <w:jc w:val="both"/>
        <w:rPr>
          <w:rFonts w:asciiTheme="minorHAnsi" w:eastAsia="Arial" w:hAnsiTheme="minorHAnsi" w:cs="Arial"/>
          <w:b/>
          <w:sz w:val="22"/>
          <w:szCs w:val="22"/>
        </w:rPr>
      </w:pPr>
      <w:r>
        <w:rPr>
          <w:rFonts w:asciiTheme="minorHAnsi" w:eastAsia="Arial" w:hAnsiTheme="minorHAnsi" w:cs="Arial"/>
          <w:b/>
          <w:sz w:val="22"/>
          <w:szCs w:val="22"/>
        </w:rPr>
        <w:t xml:space="preserve">Art. </w:t>
      </w:r>
      <w:r w:rsidR="00544A00">
        <w:rPr>
          <w:rFonts w:asciiTheme="minorHAnsi" w:eastAsia="Arial" w:hAnsiTheme="minorHAnsi" w:cs="Arial"/>
          <w:b/>
          <w:sz w:val="22"/>
          <w:szCs w:val="22"/>
        </w:rPr>
        <w:t>7</w:t>
      </w:r>
      <w:r>
        <w:rPr>
          <w:rFonts w:asciiTheme="minorHAnsi" w:eastAsia="Arial" w:hAnsiTheme="minorHAnsi" w:cs="Arial"/>
          <w:b/>
          <w:sz w:val="22"/>
          <w:szCs w:val="22"/>
        </w:rPr>
        <w:t xml:space="preserve"> Cause di esclusione:</w:t>
      </w:r>
    </w:p>
    <w:p w14:paraId="4CE0BF55" w14:textId="77777777" w:rsidR="00B54E9C" w:rsidRDefault="00B54E9C" w:rsidP="005D19C0">
      <w:pPr>
        <w:widowControl w:val="0"/>
        <w:jc w:val="both"/>
        <w:rPr>
          <w:rFonts w:asciiTheme="minorHAnsi" w:eastAsia="Arial" w:hAnsiTheme="minorHAnsi" w:cs="Arial"/>
          <w:sz w:val="22"/>
          <w:szCs w:val="22"/>
        </w:rPr>
      </w:pPr>
      <w:r>
        <w:rPr>
          <w:rFonts w:asciiTheme="minorHAnsi" w:eastAsia="Arial" w:hAnsiTheme="minorHAnsi" w:cs="Arial"/>
          <w:sz w:val="22"/>
          <w:szCs w:val="22"/>
        </w:rPr>
        <w:t>saranno cause tassative di esclusione:</w:t>
      </w:r>
    </w:p>
    <w:p w14:paraId="6518F465"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istanza di partecipazione pervenuta oltre il termine o con mezzi non consentiti</w:t>
      </w:r>
    </w:p>
    <w:p w14:paraId="0964C2B4"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Curriculum Vitae non in formato europeo</w:t>
      </w:r>
    </w:p>
    <w:p w14:paraId="798E181A"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Curriculum Vitae non contenente le dichiarazioni relative agli art.</w:t>
      </w:r>
      <w:r>
        <w:rPr>
          <w:rFonts w:asciiTheme="minorHAnsi" w:hAnsiTheme="minorHAnsi"/>
          <w:sz w:val="22"/>
          <w:szCs w:val="22"/>
        </w:rPr>
        <w:t>38-46 del DPR 445/00, e l’autorizzazione al trattamento dei dati personali</w:t>
      </w:r>
    </w:p>
    <w:p w14:paraId="5B3F9DCC"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Omissione anche di una sola firma sulla documentazione</w:t>
      </w:r>
    </w:p>
    <w:p w14:paraId="32957ACB"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Documento di identità scaduto o illeggibile</w:t>
      </w:r>
    </w:p>
    <w:p w14:paraId="2B9495DD"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 xml:space="preserve">Curriculum vitae non numerato secondo </w:t>
      </w:r>
      <w:r>
        <w:rPr>
          <w:rFonts w:asciiTheme="minorHAnsi" w:eastAsia="Calibri" w:hAnsiTheme="minorHAnsi" w:cs="Calibri"/>
          <w:b/>
          <w:sz w:val="22"/>
          <w:szCs w:val="22"/>
        </w:rPr>
        <w:t xml:space="preserve">l’art. 3° </w:t>
      </w:r>
    </w:p>
    <w:p w14:paraId="7E460A23"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 xml:space="preserve">Scheda valutazione titoli non riportante il rispettivo numero del curriculum secondo </w:t>
      </w:r>
      <w:r>
        <w:rPr>
          <w:rFonts w:asciiTheme="minorHAnsi" w:eastAsia="Calibri" w:hAnsiTheme="minorHAnsi" w:cs="Calibri"/>
          <w:b/>
          <w:sz w:val="22"/>
          <w:szCs w:val="22"/>
        </w:rPr>
        <w:t>l’art. 3</w:t>
      </w:r>
    </w:p>
    <w:p w14:paraId="5FFFCC29" w14:textId="77777777" w:rsidR="00B54E9C" w:rsidRDefault="00B54E9C" w:rsidP="005D19C0">
      <w:pPr>
        <w:widowControl w:val="0"/>
        <w:numPr>
          <w:ilvl w:val="0"/>
          <w:numId w:val="6"/>
        </w:numPr>
        <w:jc w:val="both"/>
        <w:rPr>
          <w:rFonts w:asciiTheme="minorHAnsi" w:eastAsia="Calibri" w:hAnsiTheme="minorHAnsi" w:cs="Calibri"/>
          <w:bCs/>
          <w:sz w:val="22"/>
          <w:szCs w:val="22"/>
        </w:rPr>
      </w:pPr>
      <w:r>
        <w:rPr>
          <w:rFonts w:asciiTheme="minorHAnsi" w:eastAsia="Calibri" w:hAnsiTheme="minorHAnsi" w:cs="Calibri"/>
          <w:bCs/>
          <w:sz w:val="22"/>
          <w:szCs w:val="22"/>
        </w:rPr>
        <w:t xml:space="preserve">Requisiti di accesso non verificate o non rispondenti al vero </w:t>
      </w:r>
    </w:p>
    <w:p w14:paraId="60B256EC" w14:textId="77777777" w:rsidR="00D435BC" w:rsidRDefault="00D435BC" w:rsidP="005D19C0">
      <w:pPr>
        <w:widowControl w:val="0"/>
        <w:jc w:val="both"/>
        <w:rPr>
          <w:rFonts w:asciiTheme="minorHAnsi" w:eastAsia="Calibri" w:hAnsiTheme="minorHAnsi" w:cs="Calibri"/>
          <w:b/>
          <w:sz w:val="22"/>
          <w:szCs w:val="22"/>
        </w:rPr>
      </w:pPr>
    </w:p>
    <w:p w14:paraId="32F3D06A" w14:textId="2EBE0D97" w:rsidR="00B54E9C" w:rsidRDefault="00D37EE3" w:rsidP="005D19C0">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8</w:t>
      </w:r>
      <w:r>
        <w:rPr>
          <w:rFonts w:asciiTheme="minorHAnsi" w:eastAsia="Calibri" w:hAnsiTheme="minorHAnsi" w:cs="Calibri"/>
          <w:b/>
          <w:sz w:val="22"/>
          <w:szCs w:val="22"/>
        </w:rPr>
        <w:t xml:space="preserve"> P</w:t>
      </w:r>
      <w:r w:rsidR="00B54E9C">
        <w:rPr>
          <w:rFonts w:asciiTheme="minorHAnsi" w:eastAsia="Calibri" w:hAnsiTheme="minorHAnsi" w:cs="Calibri"/>
          <w:b/>
          <w:sz w:val="22"/>
          <w:szCs w:val="22"/>
        </w:rPr>
        <w:t>artecipazione</w:t>
      </w:r>
    </w:p>
    <w:p w14:paraId="4E8F43F4" w14:textId="75280951" w:rsidR="00B54E9C" w:rsidRPr="005C7982" w:rsidRDefault="00B54E9C" w:rsidP="005C7982">
      <w:pPr>
        <w:widowControl w:val="0"/>
        <w:jc w:val="both"/>
        <w:rPr>
          <w:rFonts w:asciiTheme="minorHAnsi" w:eastAsia="Calibri" w:hAnsiTheme="minorHAnsi" w:cs="Calibri"/>
          <w:sz w:val="22"/>
          <w:szCs w:val="22"/>
        </w:rPr>
      </w:pPr>
      <w:r>
        <w:rPr>
          <w:rFonts w:asciiTheme="minorHAnsi" w:eastAsia="Calibri" w:hAnsiTheme="minorHAnsi" w:cs="Calibri"/>
          <w:sz w:val="22"/>
          <w:szCs w:val="22"/>
        </w:rPr>
        <w:t>Ogni facente istanza deve accludere alla domanda la griglia di valuta</w:t>
      </w:r>
      <w:r w:rsidR="005C7982">
        <w:rPr>
          <w:rFonts w:asciiTheme="minorHAnsi" w:eastAsia="Calibri" w:hAnsiTheme="minorHAnsi" w:cs="Calibri"/>
          <w:sz w:val="22"/>
          <w:szCs w:val="22"/>
        </w:rPr>
        <w:t xml:space="preserve">zione compilata, il curriculum vitae, il documento di </w:t>
      </w:r>
      <w:proofErr w:type="gramStart"/>
      <w:r w:rsidR="005C7982">
        <w:rPr>
          <w:rFonts w:asciiTheme="minorHAnsi" w:eastAsia="Calibri" w:hAnsiTheme="minorHAnsi" w:cs="Calibri"/>
          <w:sz w:val="22"/>
          <w:szCs w:val="22"/>
        </w:rPr>
        <w:t xml:space="preserve">identità  </w:t>
      </w:r>
      <w:r w:rsidR="005C7982" w:rsidRPr="0021742E">
        <w:rPr>
          <w:rFonts w:asciiTheme="minorHAnsi" w:eastAsia="Calibri" w:hAnsiTheme="minorHAnsi" w:cs="Calibri"/>
          <w:sz w:val="22"/>
          <w:szCs w:val="22"/>
        </w:rPr>
        <w:t>e</w:t>
      </w:r>
      <w:proofErr w:type="gramEnd"/>
      <w:r w:rsidR="005C7982" w:rsidRPr="0021742E">
        <w:rPr>
          <w:rFonts w:asciiTheme="minorHAnsi" w:eastAsia="Calibri" w:hAnsiTheme="minorHAnsi" w:cs="Calibri"/>
          <w:sz w:val="22"/>
          <w:szCs w:val="22"/>
        </w:rPr>
        <w:t xml:space="preserve"> la  dichiarazione di insussistenza di incompatibilità o cause ostative.</w:t>
      </w:r>
    </w:p>
    <w:p w14:paraId="4ED10E75" w14:textId="6F927185" w:rsidR="00A14D74" w:rsidRDefault="00A14D74"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In caso </w:t>
      </w:r>
      <w:r w:rsidR="00996FB2">
        <w:rPr>
          <w:rFonts w:asciiTheme="minorHAnsi" w:eastAsia="Calibri" w:hAnsiTheme="minorHAnsi" w:cs="Calibri"/>
          <w:sz w:val="22"/>
          <w:szCs w:val="22"/>
        </w:rPr>
        <w:t xml:space="preserve">di </w:t>
      </w:r>
      <w:r>
        <w:rPr>
          <w:rFonts w:asciiTheme="minorHAnsi" w:eastAsia="Calibri" w:hAnsiTheme="minorHAnsi" w:cs="Calibri"/>
          <w:sz w:val="22"/>
          <w:szCs w:val="22"/>
        </w:rPr>
        <w:t>partecipazione a più moduli il candidato indicherà in corri</w:t>
      </w:r>
      <w:r w:rsidR="00996FB2">
        <w:rPr>
          <w:rFonts w:asciiTheme="minorHAnsi" w:eastAsia="Calibri" w:hAnsiTheme="minorHAnsi" w:cs="Calibri"/>
          <w:sz w:val="22"/>
          <w:szCs w:val="22"/>
        </w:rPr>
        <w:t xml:space="preserve">spondenza del modulo per cui </w:t>
      </w:r>
      <w:r>
        <w:rPr>
          <w:rFonts w:asciiTheme="minorHAnsi" w:eastAsia="Calibri" w:hAnsiTheme="minorHAnsi" w:cs="Calibri"/>
          <w:sz w:val="22"/>
          <w:szCs w:val="22"/>
        </w:rPr>
        <w:t>presenta candidatura la relativa preferenza</w:t>
      </w:r>
      <w:r w:rsidR="008A72E8">
        <w:rPr>
          <w:rFonts w:asciiTheme="minorHAnsi" w:eastAsia="Calibri" w:hAnsiTheme="minorHAnsi" w:cs="Calibri"/>
          <w:sz w:val="22"/>
          <w:szCs w:val="22"/>
        </w:rPr>
        <w:t xml:space="preserve"> e il ruolo per il quale si presenta</w:t>
      </w:r>
      <w:r w:rsidR="00996FB2">
        <w:rPr>
          <w:rFonts w:asciiTheme="minorHAnsi" w:eastAsia="Calibri" w:hAnsiTheme="minorHAnsi" w:cs="Calibri"/>
          <w:sz w:val="22"/>
          <w:szCs w:val="22"/>
        </w:rPr>
        <w:t>.</w:t>
      </w:r>
    </w:p>
    <w:p w14:paraId="211CA34E" w14:textId="0C110AF9" w:rsidR="008B07FE" w:rsidRDefault="00A14D74" w:rsidP="005D19C0">
      <w:pPr>
        <w:widowControl w:val="0"/>
        <w:jc w:val="both"/>
        <w:rPr>
          <w:rFonts w:asciiTheme="minorHAnsi" w:eastAsia="Calibri" w:hAnsiTheme="minorHAnsi" w:cs="Calibri"/>
          <w:sz w:val="22"/>
          <w:szCs w:val="22"/>
        </w:rPr>
      </w:pPr>
      <w:r w:rsidRPr="00A94EEE">
        <w:rPr>
          <w:rFonts w:asciiTheme="minorHAnsi" w:eastAsia="Calibri" w:hAnsiTheme="minorHAnsi" w:cs="Calibri"/>
          <w:sz w:val="22"/>
          <w:szCs w:val="22"/>
        </w:rPr>
        <w:t>In caso di omessa o incerta espressione delle preferenze, l’incarico sarà attribuito d’ufficio dal</w:t>
      </w:r>
      <w:r w:rsidR="00251341">
        <w:rPr>
          <w:rFonts w:asciiTheme="minorHAnsi" w:eastAsia="Calibri" w:hAnsiTheme="minorHAnsi" w:cs="Calibri"/>
          <w:sz w:val="22"/>
          <w:szCs w:val="22"/>
        </w:rPr>
        <w:t>la commissione e/o dal</w:t>
      </w:r>
      <w:r w:rsidRPr="00A94EEE">
        <w:rPr>
          <w:rFonts w:asciiTheme="minorHAnsi" w:eastAsia="Calibri" w:hAnsiTheme="minorHAnsi" w:cs="Calibri"/>
          <w:sz w:val="22"/>
          <w:szCs w:val="22"/>
        </w:rPr>
        <w:t xml:space="preserve"> Dirigente Scolastico e sarà immodificabile</w:t>
      </w:r>
      <w:r w:rsidR="00996FB2">
        <w:rPr>
          <w:rFonts w:asciiTheme="minorHAnsi" w:eastAsia="Calibri" w:hAnsiTheme="minorHAnsi" w:cs="Calibri"/>
          <w:sz w:val="22"/>
          <w:szCs w:val="22"/>
        </w:rPr>
        <w:t>.</w:t>
      </w:r>
    </w:p>
    <w:p w14:paraId="1A55A860" w14:textId="169CA864" w:rsidR="008B07FE" w:rsidRDefault="008B07FE"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In relazione alle istanze di partecipazione </w:t>
      </w:r>
      <w:r w:rsidR="008A72E8">
        <w:rPr>
          <w:rFonts w:asciiTheme="minorHAnsi" w:eastAsia="Calibri" w:hAnsiTheme="minorHAnsi" w:cs="Calibri"/>
          <w:sz w:val="22"/>
          <w:szCs w:val="22"/>
        </w:rPr>
        <w:t xml:space="preserve">di ESPERTO </w:t>
      </w:r>
      <w:r>
        <w:rPr>
          <w:rFonts w:asciiTheme="minorHAnsi" w:eastAsia="Calibri" w:hAnsiTheme="minorHAnsi" w:cs="Calibri"/>
          <w:sz w:val="22"/>
          <w:szCs w:val="22"/>
        </w:rPr>
        <w:t>e alle tipologie di moduli verranno redatte graduatorie separate per ogni modulo</w:t>
      </w:r>
      <w:r w:rsidR="00996FB2">
        <w:rPr>
          <w:rFonts w:asciiTheme="minorHAnsi" w:eastAsia="Calibri" w:hAnsiTheme="minorHAnsi" w:cs="Calibri"/>
          <w:sz w:val="22"/>
          <w:szCs w:val="22"/>
        </w:rPr>
        <w:t>.</w:t>
      </w:r>
    </w:p>
    <w:p w14:paraId="66F42A16" w14:textId="2F0AFEBC" w:rsidR="00915941" w:rsidRDefault="00D435BC" w:rsidP="00544A00">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w:t>
      </w:r>
      <w:r w:rsidRPr="00015D2C">
        <w:rPr>
          <w:rFonts w:asciiTheme="minorHAnsi" w:eastAsia="Calibri" w:hAnsiTheme="minorHAnsi" w:cs="Calibri"/>
          <w:sz w:val="22"/>
          <w:szCs w:val="22"/>
        </w:rPr>
        <w:t xml:space="preserve"> griglia di valutazione che costituisce anche comunicazione in merito ai criteri di ammissione e di valutazione deve essere firmata e allegata alla istanza di partecipazione insieme al </w:t>
      </w:r>
      <w:proofErr w:type="gramStart"/>
      <w:r w:rsidRPr="00015D2C">
        <w:rPr>
          <w:rFonts w:asciiTheme="minorHAnsi" w:eastAsia="Calibri" w:hAnsiTheme="minorHAnsi" w:cs="Calibri"/>
          <w:sz w:val="22"/>
          <w:szCs w:val="22"/>
        </w:rPr>
        <w:t>CV</w:t>
      </w:r>
      <w:r w:rsidR="00996FB2">
        <w:rPr>
          <w:rFonts w:asciiTheme="minorHAnsi" w:eastAsia="Calibri" w:hAnsiTheme="minorHAnsi" w:cs="Calibri"/>
          <w:sz w:val="22"/>
          <w:szCs w:val="22"/>
        </w:rPr>
        <w:t xml:space="preserve">  ,</w:t>
      </w:r>
      <w:proofErr w:type="gramEnd"/>
      <w:r w:rsidR="00996FB2">
        <w:rPr>
          <w:rFonts w:asciiTheme="minorHAnsi" w:eastAsia="Calibri" w:hAnsiTheme="minorHAnsi" w:cs="Calibri"/>
          <w:sz w:val="22"/>
          <w:szCs w:val="22"/>
        </w:rPr>
        <w:t xml:space="preserve"> ad un documento di identità e </w:t>
      </w:r>
      <w:r w:rsidR="00996FB2" w:rsidRPr="0021742E">
        <w:rPr>
          <w:rFonts w:asciiTheme="minorHAnsi" w:eastAsia="Calibri" w:hAnsiTheme="minorHAnsi" w:cs="Calibri"/>
          <w:sz w:val="22"/>
          <w:szCs w:val="22"/>
        </w:rPr>
        <w:t>alla dichiarazione di insussistenza di incompatibilità o cause ostative.</w:t>
      </w:r>
    </w:p>
    <w:p w14:paraId="13CB46D2" w14:textId="77777777" w:rsidR="00915941" w:rsidRDefault="00915941" w:rsidP="005D19C0">
      <w:pPr>
        <w:widowControl w:val="0"/>
        <w:jc w:val="both"/>
        <w:rPr>
          <w:rFonts w:asciiTheme="minorHAnsi" w:eastAsia="Calibri" w:hAnsiTheme="minorHAnsi" w:cs="Calibri"/>
          <w:b/>
          <w:sz w:val="22"/>
          <w:szCs w:val="22"/>
          <w:highlight w:val="yellow"/>
        </w:rPr>
      </w:pPr>
    </w:p>
    <w:p w14:paraId="1EC9EED3" w14:textId="4D270C8B" w:rsidR="00B54E9C" w:rsidRPr="0021742E" w:rsidRDefault="00A6442D" w:rsidP="005D19C0">
      <w:pPr>
        <w:widowControl w:val="0"/>
        <w:jc w:val="both"/>
        <w:rPr>
          <w:rFonts w:asciiTheme="minorHAnsi" w:eastAsia="Calibri" w:hAnsiTheme="minorHAnsi" w:cs="Calibri"/>
          <w:b/>
          <w:sz w:val="22"/>
          <w:szCs w:val="22"/>
        </w:rPr>
      </w:pPr>
      <w:r w:rsidRPr="0021742E">
        <w:rPr>
          <w:rFonts w:asciiTheme="minorHAnsi" w:eastAsia="Calibri" w:hAnsiTheme="minorHAnsi" w:cs="Calibri"/>
          <w:b/>
          <w:sz w:val="22"/>
          <w:szCs w:val="22"/>
        </w:rPr>
        <w:t>Art.</w:t>
      </w:r>
      <w:r w:rsidR="00544A00">
        <w:rPr>
          <w:rFonts w:asciiTheme="minorHAnsi" w:eastAsia="Calibri" w:hAnsiTheme="minorHAnsi" w:cs="Calibri"/>
          <w:b/>
          <w:sz w:val="22"/>
          <w:szCs w:val="22"/>
        </w:rPr>
        <w:t xml:space="preserve"> 9</w:t>
      </w:r>
      <w:r w:rsidRPr="0021742E">
        <w:rPr>
          <w:rFonts w:asciiTheme="minorHAnsi" w:eastAsia="Calibri" w:hAnsiTheme="minorHAnsi" w:cs="Calibri"/>
          <w:b/>
          <w:sz w:val="22"/>
          <w:szCs w:val="22"/>
        </w:rPr>
        <w:t xml:space="preserve"> Commissione di valutazione</w:t>
      </w:r>
    </w:p>
    <w:p w14:paraId="67080BA9" w14:textId="4E45D118"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Commissione è </w:t>
      </w:r>
      <w:proofErr w:type="gramStart"/>
      <w:r w:rsidRPr="0021742E">
        <w:rPr>
          <w:rFonts w:asciiTheme="minorHAnsi" w:eastAsia="Calibri" w:hAnsiTheme="minorHAnsi" w:cs="Calibri"/>
          <w:sz w:val="22"/>
          <w:szCs w:val="22"/>
        </w:rPr>
        <w:t>composta ,</w:t>
      </w:r>
      <w:proofErr w:type="gramEnd"/>
      <w:r w:rsidRPr="0021742E">
        <w:rPr>
          <w:rFonts w:asciiTheme="minorHAnsi" w:eastAsia="Calibri" w:hAnsiTheme="minorHAnsi" w:cs="Calibri"/>
          <w:sz w:val="22"/>
          <w:szCs w:val="22"/>
        </w:rPr>
        <w:t xml:space="preserve"> in numero dispari, da n.3 membri, in possesso di specifiche professionalità nelle materie oggetto dell'Avviso di selezione ed è nominata dal Dirigente Scolastico dopo la scadenza del termine per la presentazione delle istanze di partecipazione.</w:t>
      </w:r>
    </w:p>
    <w:p w14:paraId="749CB2A1" w14:textId="77777777" w:rsidR="00A6442D" w:rsidRPr="0021742E" w:rsidRDefault="00A6442D" w:rsidP="00A6442D">
      <w:pPr>
        <w:widowControl w:val="0"/>
        <w:jc w:val="both"/>
        <w:rPr>
          <w:rFonts w:asciiTheme="minorHAnsi" w:eastAsia="Calibri" w:hAnsiTheme="minorHAnsi" w:cs="Calibri"/>
          <w:sz w:val="22"/>
          <w:szCs w:val="22"/>
        </w:rPr>
      </w:pPr>
    </w:p>
    <w:p w14:paraId="3A7DC17A" w14:textId="0AA971E3"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Ad essa compete l’organizzazione dei lavori istruttori, la verifica dei requisiti di ammissibilità, la valutazione dei candidati e la formazione della graduatoria. </w:t>
      </w:r>
    </w:p>
    <w:p w14:paraId="2182B702" w14:textId="77777777" w:rsidR="00A6442D" w:rsidRPr="0021742E" w:rsidRDefault="00A6442D" w:rsidP="00A6442D">
      <w:pPr>
        <w:pStyle w:val="Paragrafoelenco"/>
        <w:widowControl w:val="0"/>
        <w:ind w:left="720"/>
        <w:jc w:val="both"/>
        <w:rPr>
          <w:rFonts w:asciiTheme="minorHAnsi" w:eastAsia="Calibri" w:hAnsiTheme="minorHAnsi" w:cs="Calibri"/>
          <w:sz w:val="22"/>
          <w:szCs w:val="22"/>
        </w:rPr>
      </w:pPr>
    </w:p>
    <w:p w14:paraId="057429E2" w14:textId="7126ED09"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Nello svolgimento dei suoi compiti, la Commissione redige apposito verbale contenente i criteri di valutazione e i giudizi attribuiti a ciascun candidato. </w:t>
      </w:r>
    </w:p>
    <w:p w14:paraId="7D606D60" w14:textId="77777777" w:rsidR="00A6442D" w:rsidRPr="0021742E" w:rsidRDefault="00A6442D" w:rsidP="00A6442D">
      <w:pPr>
        <w:pStyle w:val="Paragrafoelenco"/>
        <w:widowControl w:val="0"/>
        <w:ind w:left="720"/>
        <w:jc w:val="both"/>
        <w:rPr>
          <w:rFonts w:asciiTheme="minorHAnsi" w:eastAsia="Calibri" w:hAnsiTheme="minorHAnsi" w:cs="Calibri"/>
          <w:sz w:val="22"/>
          <w:szCs w:val="22"/>
        </w:rPr>
      </w:pPr>
    </w:p>
    <w:p w14:paraId="4219960A" w14:textId="77777777"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Nel caso di parità di punteggio tra candidati interni verrà selezionato il candidato più giovane di età. In caso di ulteriore parità si procederà per sorteggio.</w:t>
      </w:r>
    </w:p>
    <w:p w14:paraId="54777E4B" w14:textId="5A58FF79" w:rsidR="00A6442D" w:rsidRPr="0021742E" w:rsidRDefault="00A6442D" w:rsidP="00A6442D">
      <w:pPr>
        <w:widowControl w:val="0"/>
        <w:ind w:left="765"/>
        <w:jc w:val="both"/>
        <w:rPr>
          <w:rFonts w:asciiTheme="minorHAnsi" w:eastAsia="Calibri" w:hAnsiTheme="minorHAnsi" w:cs="Calibri"/>
          <w:sz w:val="22"/>
          <w:szCs w:val="22"/>
        </w:rPr>
      </w:pPr>
    </w:p>
    <w:p w14:paraId="0734F01F" w14:textId="3550CEA3"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pubblicazione delle graduatorie ha valore di notifica agli interessati che, nel caso ne ravvisino gli estremi, potranno produrre reclamo entro gg. 5 dalla pubblicazione. </w:t>
      </w:r>
    </w:p>
    <w:p w14:paraId="78140DC4" w14:textId="77777777" w:rsidR="00A6442D" w:rsidRPr="0021742E" w:rsidRDefault="00A6442D" w:rsidP="00A6442D">
      <w:pPr>
        <w:widowControl w:val="0"/>
        <w:jc w:val="both"/>
        <w:rPr>
          <w:rFonts w:asciiTheme="minorHAnsi" w:eastAsia="Calibri" w:hAnsiTheme="minorHAnsi" w:cs="Calibri"/>
          <w:sz w:val="22"/>
          <w:szCs w:val="22"/>
        </w:rPr>
      </w:pPr>
    </w:p>
    <w:p w14:paraId="4C7E6B95" w14:textId="77777777"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In caso di reclamo, la commissione esaminerà le istanze ed apporterà le eventuali modifiche in fase di pubblicazione della graduatoria definitiva. </w:t>
      </w:r>
    </w:p>
    <w:p w14:paraId="6431181A" w14:textId="77777777" w:rsidR="00A6442D" w:rsidRPr="0021742E" w:rsidRDefault="00A6442D" w:rsidP="00A6442D">
      <w:pPr>
        <w:pStyle w:val="Paragrafoelenco"/>
        <w:rPr>
          <w:rFonts w:asciiTheme="minorHAnsi" w:eastAsia="Calibri" w:hAnsiTheme="minorHAnsi" w:cs="Calibri"/>
          <w:sz w:val="22"/>
          <w:szCs w:val="22"/>
        </w:rPr>
      </w:pPr>
    </w:p>
    <w:p w14:paraId="14EC85D1" w14:textId="00F3330F"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graduatoria provvisoria sarà pubblicata sul sito web della Scuola </w:t>
      </w:r>
      <w:hyperlink r:id="rId15" w:history="1">
        <w:r w:rsidRPr="0021742E">
          <w:rPr>
            <w:rStyle w:val="Collegamentoipertestuale"/>
            <w:rFonts w:asciiTheme="minorHAnsi" w:eastAsia="Calibri" w:hAnsiTheme="minorHAnsi" w:cs="Calibri"/>
            <w:sz w:val="22"/>
            <w:szCs w:val="22"/>
          </w:rPr>
          <w:t>https://icssassoferrato.edu.it</w:t>
        </w:r>
      </w:hyperlink>
      <w:r w:rsidRPr="0021742E">
        <w:rPr>
          <w:rFonts w:asciiTheme="minorHAnsi" w:eastAsia="Calibri" w:hAnsiTheme="minorHAnsi" w:cs="Calibri"/>
          <w:sz w:val="22"/>
          <w:szCs w:val="22"/>
        </w:rPr>
        <w:t xml:space="preserve"> </w:t>
      </w:r>
    </w:p>
    <w:p w14:paraId="20851B0F" w14:textId="77777777" w:rsidR="00A6442D" w:rsidRPr="0021742E" w:rsidRDefault="00A6442D" w:rsidP="00A6442D">
      <w:pPr>
        <w:widowControl w:val="0"/>
        <w:ind w:left="720"/>
        <w:jc w:val="both"/>
        <w:rPr>
          <w:rFonts w:asciiTheme="minorHAnsi" w:eastAsia="Calibri" w:hAnsiTheme="minorHAnsi" w:cs="Calibri"/>
          <w:sz w:val="22"/>
          <w:szCs w:val="22"/>
        </w:rPr>
      </w:pPr>
    </w:p>
    <w:p w14:paraId="50D67160" w14:textId="2D0D91F9"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Trascorso il termine di 5 giorni, la graduatoria provvisoria avrà valore definitivo. </w:t>
      </w:r>
    </w:p>
    <w:p w14:paraId="13920F78" w14:textId="77777777" w:rsidR="00251341" w:rsidRDefault="00251341" w:rsidP="00251341">
      <w:pPr>
        <w:pStyle w:val="Paragrafoelenco"/>
        <w:rPr>
          <w:rFonts w:asciiTheme="minorHAnsi" w:eastAsia="Calibri" w:hAnsiTheme="minorHAnsi" w:cs="Calibri"/>
          <w:sz w:val="22"/>
          <w:szCs w:val="22"/>
        </w:rPr>
      </w:pPr>
    </w:p>
    <w:p w14:paraId="5C8B1551" w14:textId="77777777" w:rsidR="00544A00" w:rsidRPr="0021742E" w:rsidRDefault="00544A00" w:rsidP="00251341">
      <w:pPr>
        <w:pStyle w:val="Paragrafoelenco"/>
        <w:rPr>
          <w:rFonts w:asciiTheme="minorHAnsi" w:eastAsia="Calibri" w:hAnsiTheme="minorHAnsi" w:cs="Calibri"/>
          <w:sz w:val="22"/>
          <w:szCs w:val="22"/>
        </w:rPr>
      </w:pPr>
    </w:p>
    <w:p w14:paraId="21A29877" w14:textId="3E2DDE1B" w:rsidR="00A6442D" w:rsidRPr="00251341" w:rsidRDefault="00251341" w:rsidP="005D19C0">
      <w:pPr>
        <w:widowControl w:val="0"/>
        <w:jc w:val="both"/>
        <w:rPr>
          <w:rFonts w:asciiTheme="minorHAnsi" w:eastAsia="Calibri" w:hAnsiTheme="minorHAnsi" w:cs="Calibri"/>
          <w:b/>
          <w:sz w:val="22"/>
          <w:szCs w:val="22"/>
        </w:rPr>
      </w:pPr>
      <w:r w:rsidRPr="00251341">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10</w:t>
      </w:r>
      <w:r w:rsidRPr="00251341">
        <w:rPr>
          <w:rFonts w:asciiTheme="minorHAnsi" w:eastAsia="Calibri" w:hAnsiTheme="minorHAnsi" w:cs="Calibri"/>
          <w:b/>
          <w:sz w:val="22"/>
          <w:szCs w:val="22"/>
        </w:rPr>
        <w:t xml:space="preserve"> Modalità di svolgimento della procedura di selezione</w:t>
      </w:r>
    </w:p>
    <w:p w14:paraId="15C17F27" w14:textId="77777777" w:rsidR="00251341" w:rsidRPr="00251341" w:rsidRDefault="00251341" w:rsidP="00251341">
      <w:pPr>
        <w:numPr>
          <w:ilvl w:val="0"/>
          <w:numId w:val="25"/>
        </w:numPr>
        <w:spacing w:before="120" w:after="120" w:line="276" w:lineRule="auto"/>
        <w:ind w:left="283" w:hanging="357"/>
        <w:jc w:val="both"/>
        <w:rPr>
          <w:rFonts w:ascii="Calibri" w:eastAsia="Calibri" w:hAnsi="Calibri" w:cs="Calibri"/>
          <w:sz w:val="22"/>
          <w:szCs w:val="22"/>
          <w:lang w:eastAsia="en-US"/>
        </w:rPr>
      </w:pPr>
      <w:r w:rsidRPr="00251341">
        <w:rPr>
          <w:rFonts w:ascii="Calibri" w:eastAsia="Calibri" w:hAnsi="Calibri" w:cs="Calibri"/>
          <w:sz w:val="22"/>
          <w:szCs w:val="22"/>
          <w:lang w:eastAsia="en-US"/>
        </w:rPr>
        <w:t>La presente procedura è espletata in conformità ai principi di trasparenza, pubblicità, parità di trattamento, buon andamento, economicità, efficacia e tempestività dell’azione amministrativa.</w:t>
      </w:r>
    </w:p>
    <w:p w14:paraId="3B37C7F8" w14:textId="77777777" w:rsidR="00251341" w:rsidRPr="00251341" w:rsidRDefault="00251341" w:rsidP="00251341">
      <w:pPr>
        <w:numPr>
          <w:ilvl w:val="0"/>
          <w:numId w:val="25"/>
        </w:numPr>
        <w:spacing w:before="120" w:after="120" w:line="276" w:lineRule="auto"/>
        <w:ind w:left="283" w:hanging="357"/>
        <w:jc w:val="both"/>
        <w:rPr>
          <w:rFonts w:ascii="Calibri" w:eastAsia="Calibri" w:hAnsi="Calibri" w:cs="Calibri"/>
          <w:b/>
          <w:bCs/>
          <w:sz w:val="22"/>
          <w:szCs w:val="22"/>
          <w:lang w:eastAsia="en-US"/>
        </w:rPr>
      </w:pPr>
      <w:r w:rsidRPr="00251341">
        <w:rPr>
          <w:rFonts w:ascii="Calibri" w:eastAsia="Calibri" w:hAnsi="Calibri" w:cs="Calibri"/>
          <w:sz w:val="22"/>
          <w:szCs w:val="22"/>
          <w:lang w:eastAsia="en-US"/>
        </w:rPr>
        <w:t>Nello svolgimento della selezione, l’Istituzione scolastica procede all’attribuzione dell’incarico/degli incarichi attraverso la ricognizione del personale interno all’Istituzione.</w:t>
      </w:r>
    </w:p>
    <w:p w14:paraId="46C0E8E3" w14:textId="77777777" w:rsidR="008A72E8" w:rsidRDefault="008A72E8" w:rsidP="005D19C0">
      <w:pPr>
        <w:widowControl w:val="0"/>
        <w:jc w:val="both"/>
        <w:rPr>
          <w:rFonts w:asciiTheme="minorHAnsi" w:eastAsia="Calibri" w:hAnsiTheme="minorHAnsi" w:cs="Calibri"/>
          <w:i/>
          <w:iCs/>
          <w:sz w:val="22"/>
          <w:szCs w:val="22"/>
        </w:rPr>
      </w:pPr>
    </w:p>
    <w:p w14:paraId="074C1867" w14:textId="4252DAEF" w:rsidR="00B54E9C" w:rsidRDefault="00B54E9C" w:rsidP="005D19C0">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Art. 1</w:t>
      </w:r>
      <w:r w:rsidR="00544A00">
        <w:rPr>
          <w:rFonts w:asciiTheme="minorHAnsi" w:eastAsia="Calibri" w:hAnsiTheme="minorHAnsi" w:cs="Calibri"/>
          <w:b/>
          <w:sz w:val="22"/>
          <w:szCs w:val="22"/>
        </w:rPr>
        <w:t>1</w:t>
      </w:r>
      <w:r>
        <w:rPr>
          <w:rFonts w:asciiTheme="minorHAnsi" w:eastAsia="Calibri" w:hAnsiTheme="minorHAnsi" w:cs="Calibri"/>
          <w:b/>
          <w:sz w:val="22"/>
          <w:szCs w:val="22"/>
        </w:rPr>
        <w:t xml:space="preserve"> Pagamenti</w:t>
      </w:r>
    </w:p>
    <w:p w14:paraId="0D50D2A8" w14:textId="6ED03A9D" w:rsidR="00B54E9C" w:rsidRDefault="00B54E9C"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Il compenso verrà erogato al termine delle attività formative e a seguito della erogazione dei </w:t>
      </w:r>
      <w:proofErr w:type="gramStart"/>
      <w:r>
        <w:rPr>
          <w:rFonts w:asciiTheme="minorHAnsi" w:eastAsia="Calibri" w:hAnsiTheme="minorHAnsi" w:cs="Calibri"/>
          <w:sz w:val="22"/>
          <w:szCs w:val="22"/>
        </w:rPr>
        <w:t xml:space="preserve">fondi </w:t>
      </w:r>
      <w:r w:rsidR="00996FB2">
        <w:rPr>
          <w:rFonts w:asciiTheme="minorHAnsi" w:eastAsia="Calibri" w:hAnsiTheme="minorHAnsi" w:cs="Calibri"/>
          <w:sz w:val="22"/>
          <w:szCs w:val="22"/>
        </w:rPr>
        <w:t>.</w:t>
      </w:r>
      <w:proofErr w:type="gramEnd"/>
    </w:p>
    <w:p w14:paraId="70AE2316" w14:textId="77777777" w:rsidR="00B54E9C" w:rsidRDefault="00B54E9C" w:rsidP="005D19C0">
      <w:pPr>
        <w:tabs>
          <w:tab w:val="left" w:pos="0"/>
        </w:tabs>
        <w:jc w:val="both"/>
        <w:rPr>
          <w:rFonts w:ascii="Calibri" w:eastAsiaTheme="minorEastAsia" w:hAnsi="Calibri" w:cstheme="minorBidi"/>
          <w:b/>
          <w:sz w:val="22"/>
          <w:szCs w:val="22"/>
        </w:rPr>
      </w:pPr>
    </w:p>
    <w:p w14:paraId="62D2ABE6" w14:textId="24DB7995" w:rsidR="00AE5EDE" w:rsidRPr="00AE5EDE" w:rsidRDefault="00AE5EDE" w:rsidP="00544A00">
      <w:pPr>
        <w:spacing w:before="120" w:after="120" w:line="276" w:lineRule="auto"/>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w:t>
      </w:r>
      <w:r w:rsidR="00544A00">
        <w:rPr>
          <w:rFonts w:ascii="Calibri" w:eastAsia="Calibri" w:hAnsi="Calibri" w:cs="Calibri"/>
          <w:b/>
          <w:bCs/>
          <w:sz w:val="22"/>
          <w:szCs w:val="22"/>
          <w:lang w:eastAsia="en-US"/>
        </w:rPr>
        <w:t xml:space="preserve">12 </w:t>
      </w:r>
      <w:r w:rsidRPr="00AE5EDE">
        <w:rPr>
          <w:rFonts w:ascii="Calibri" w:eastAsia="Calibri" w:hAnsi="Calibri" w:cs="Calibri"/>
          <w:b/>
          <w:bCs/>
          <w:sz w:val="22"/>
          <w:szCs w:val="22"/>
          <w:lang w:eastAsia="en-US"/>
        </w:rPr>
        <w:t>Codice di comportamento dei dipendenti pubblici</w:t>
      </w:r>
    </w:p>
    <w:p w14:paraId="47198167" w14:textId="77777777" w:rsidR="00AE5EDE" w:rsidRPr="00AE5EDE" w:rsidRDefault="00AE5EDE" w:rsidP="00AE5EDE">
      <w:pPr>
        <w:numPr>
          <w:ilvl w:val="0"/>
          <w:numId w:val="28"/>
        </w:numPr>
        <w:spacing w:before="120" w:after="120" w:line="276" w:lineRule="auto"/>
        <w:ind w:left="283" w:hanging="357"/>
        <w:jc w:val="both"/>
        <w:rPr>
          <w:rFonts w:ascii="Calibri" w:hAnsi="Calibri" w:cs="Calibri"/>
          <w:sz w:val="22"/>
          <w:szCs w:val="22"/>
        </w:rPr>
      </w:pPr>
      <w:r w:rsidRPr="00AE5EDE">
        <w:rPr>
          <w:rFonts w:ascii="Calibri" w:eastAsia="Calibri" w:hAnsi="Calibri" w:cs="Calibri"/>
          <w:sz w:val="22"/>
          <w:szCs w:val="22"/>
          <w:lang w:eastAsia="en-US"/>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38862702" w14:textId="77777777" w:rsidR="00AE5EDE" w:rsidRPr="00AE5EDE" w:rsidRDefault="00AE5EDE" w:rsidP="00AE5EDE">
      <w:pPr>
        <w:spacing w:before="120" w:after="120" w:line="276" w:lineRule="auto"/>
        <w:ind w:left="284"/>
        <w:jc w:val="center"/>
        <w:rPr>
          <w:rFonts w:ascii="Calibri" w:eastAsia="Calibri" w:hAnsi="Calibri" w:cs="Calibri"/>
          <w:b/>
          <w:bCs/>
          <w:sz w:val="22"/>
          <w:szCs w:val="22"/>
          <w:lang w:eastAsia="en-US"/>
        </w:rPr>
      </w:pPr>
    </w:p>
    <w:p w14:paraId="65657399" w14:textId="09F211F9" w:rsidR="00AE5EDE" w:rsidRPr="00AE5EDE" w:rsidRDefault="00AE5EDE" w:rsidP="00544A00">
      <w:pPr>
        <w:spacing w:before="120" w:after="120" w:line="276" w:lineRule="auto"/>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3 </w:t>
      </w:r>
      <w:r w:rsidRPr="00AE5EDE">
        <w:rPr>
          <w:rFonts w:ascii="Calibri" w:eastAsia="Calibri" w:hAnsi="Calibri" w:cs="Calibri"/>
          <w:b/>
          <w:bCs/>
          <w:sz w:val="22"/>
          <w:szCs w:val="22"/>
          <w:lang w:eastAsia="en-US"/>
        </w:rPr>
        <w:t>Trattamento dei dati personali</w:t>
      </w:r>
    </w:p>
    <w:p w14:paraId="0010ACEC" w14:textId="77777777" w:rsidR="00AE5EDE" w:rsidRPr="00AE5EDE" w:rsidRDefault="00AE5EDE" w:rsidP="00AE5EDE">
      <w:pPr>
        <w:numPr>
          <w:ilvl w:val="0"/>
          <w:numId w:val="26"/>
        </w:numPr>
        <w:spacing w:before="120" w:after="120" w:line="276" w:lineRule="auto"/>
        <w:ind w:left="283" w:hanging="357"/>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Con riferimento al trattamento di dati personali, ai sensi dell’art. 13 del Regolamento (UE) 2016/679 </w:t>
      </w:r>
      <w:bookmarkStart w:id="16" w:name="_Hlk96684486"/>
      <w:r w:rsidRPr="00AE5EDE">
        <w:rPr>
          <w:rFonts w:ascii="Calibri" w:eastAsia="Calibri" w:hAnsi="Calibri" w:cs="Calibri"/>
          <w:sz w:val="22"/>
          <w:szCs w:val="22"/>
          <w:lang w:eastAsia="en-US"/>
        </w:rPr>
        <w:t xml:space="preserve">del Parlamento europeo e del Consiglio del 27 aprile 2016 e del d.lgs. </w:t>
      </w:r>
      <w:bookmarkStart w:id="17" w:name="_Hlk96618202"/>
      <w:r w:rsidRPr="00AE5EDE">
        <w:rPr>
          <w:rFonts w:ascii="Calibri" w:eastAsia="Calibri" w:hAnsi="Calibri" w:cs="Calibri"/>
          <w:sz w:val="22"/>
          <w:szCs w:val="22"/>
          <w:lang w:eastAsia="en-US"/>
        </w:rPr>
        <w:t xml:space="preserve">30 giugno 2003, n. 196, </w:t>
      </w:r>
      <w:bookmarkEnd w:id="16"/>
      <w:bookmarkEnd w:id="17"/>
      <w:r w:rsidRPr="00AE5EDE">
        <w:rPr>
          <w:rFonts w:ascii="Calibri" w:eastAsia="Calibri" w:hAnsi="Calibri" w:cs="Calibri"/>
          <w:sz w:val="22"/>
          <w:szCs w:val="22"/>
          <w:lang w:eastAsia="en-US"/>
        </w:rPr>
        <w:t>si forniscono le seguenti informazioni:</w:t>
      </w:r>
    </w:p>
    <w:p w14:paraId="1AC68246"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bookmarkStart w:id="18" w:name="_Hlk102055792"/>
      <w:r w:rsidRPr="00AE5EDE">
        <w:rPr>
          <w:rFonts w:ascii="Calibri" w:eastAsia="Calibri" w:hAnsi="Calibri" w:cs="Calibri"/>
          <w:b/>
          <w:bCs/>
          <w:sz w:val="22"/>
          <w:szCs w:val="22"/>
          <w:lang w:eastAsia="en-US"/>
        </w:rPr>
        <w:t>Titolare del trattamento dei dati</w:t>
      </w:r>
    </w:p>
    <w:p w14:paraId="4C80752C"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bookmarkStart w:id="19" w:name="_Hlk102056101"/>
      <w:r w:rsidRPr="00AE5EDE">
        <w:rPr>
          <w:rFonts w:ascii="Calibri" w:eastAsia="Calibri" w:hAnsi="Calibri" w:cs="Calibri"/>
          <w:sz w:val="22"/>
          <w:szCs w:val="22"/>
          <w:lang w:eastAsia="en-US"/>
        </w:rPr>
        <w:t xml:space="preserve">Titolare del trattamento dei dati è l’Istituzione scolastica Istituto Comprensivo Statale ''Bartolo da Sassoferrato'', con sede in Sassoferrato (AN) presso P.le Partigiani del Monte Strega , n. 1, alla quale ci si potrà rivolgere per esercitare i diritti degli interessati, scrivendo all’indirizzo PEC: </w:t>
      </w:r>
      <w:hyperlink r:id="rId16" w:history="1">
        <w:r w:rsidRPr="00AE5EDE">
          <w:rPr>
            <w:rFonts w:ascii="Calibri" w:eastAsia="Calibri" w:hAnsi="Calibri" w:cs="Calibri"/>
            <w:color w:val="0563C1"/>
            <w:sz w:val="22"/>
            <w:szCs w:val="22"/>
            <w:u w:val="single"/>
            <w:lang w:eastAsia="en-US"/>
          </w:rPr>
          <w:t>anic806004@pec.istruzione.it</w:t>
        </w:r>
      </w:hyperlink>
    </w:p>
    <w:bookmarkEnd w:id="19"/>
    <w:p w14:paraId="771BF3DF"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Responsabile della protezione dei dati </w:t>
      </w:r>
    </w:p>
    <w:p w14:paraId="06679884" w14:textId="77777777" w:rsidR="00AE5EDE" w:rsidRPr="00AE5EDE" w:rsidRDefault="00AE5EDE" w:rsidP="00AE5EDE">
      <w:pPr>
        <w:spacing w:before="120" w:after="120" w:line="276" w:lineRule="auto"/>
        <w:ind w:left="284"/>
        <w:jc w:val="both"/>
        <w:rPr>
          <w:rFonts w:ascii="Calibri" w:eastAsia="Calibri" w:hAnsi="Calibri" w:cs="Calibri"/>
          <w:bCs/>
          <w:sz w:val="22"/>
          <w:szCs w:val="22"/>
          <w:lang w:eastAsia="en-US"/>
        </w:rPr>
      </w:pPr>
      <w:r w:rsidRPr="00AE5EDE">
        <w:rPr>
          <w:rFonts w:ascii="Calibri" w:eastAsia="Calibri" w:hAnsi="Calibri" w:cs="Calibri"/>
          <w:bCs/>
          <w:sz w:val="22"/>
          <w:szCs w:val="22"/>
          <w:lang w:eastAsia="en-US"/>
        </w:rPr>
        <w:t xml:space="preserve">Il Responsabile della Protezione dei Dati (RPD) dell’Istituzione scolastica I.C.  “Bartolo da Sassoferrato” di Sassoferrato (AN) è stato individuato, con contratto </w:t>
      </w:r>
      <w:proofErr w:type="spellStart"/>
      <w:r w:rsidRPr="00AE5EDE">
        <w:rPr>
          <w:rFonts w:ascii="Calibri" w:eastAsia="Calibri" w:hAnsi="Calibri" w:cs="Calibri"/>
          <w:bCs/>
          <w:sz w:val="22"/>
          <w:szCs w:val="22"/>
          <w:lang w:eastAsia="en-US"/>
        </w:rPr>
        <w:t>prot</w:t>
      </w:r>
      <w:proofErr w:type="spellEnd"/>
      <w:r w:rsidRPr="00AE5EDE">
        <w:rPr>
          <w:rFonts w:ascii="Calibri" w:eastAsia="Calibri" w:hAnsi="Calibri" w:cs="Calibri"/>
          <w:bCs/>
          <w:sz w:val="22"/>
          <w:szCs w:val="22"/>
          <w:lang w:eastAsia="en-US"/>
        </w:rPr>
        <w:t>. n. 8688 del 25 ottobre 2024,  nel Dott</w:t>
      </w:r>
      <w:r w:rsidRPr="00AE5EDE">
        <w:rPr>
          <w:rFonts w:ascii="Calibri" w:eastAsia="Calibri" w:hAnsi="Calibri" w:cs="Calibri"/>
          <w:bCs/>
          <w:i/>
          <w:sz w:val="22"/>
          <w:szCs w:val="22"/>
          <w:lang w:eastAsia="en-US"/>
        </w:rPr>
        <w:t xml:space="preserve">. Antonio </w:t>
      </w:r>
      <w:proofErr w:type="spellStart"/>
      <w:r w:rsidRPr="00AE5EDE">
        <w:rPr>
          <w:rFonts w:ascii="Calibri" w:eastAsia="Calibri" w:hAnsi="Calibri" w:cs="Calibri"/>
          <w:bCs/>
          <w:i/>
          <w:sz w:val="22"/>
          <w:szCs w:val="22"/>
          <w:lang w:eastAsia="en-US"/>
        </w:rPr>
        <w:t>Vargiu</w:t>
      </w:r>
      <w:proofErr w:type="spellEnd"/>
      <w:r w:rsidRPr="00AE5EDE">
        <w:rPr>
          <w:rFonts w:ascii="Calibri" w:eastAsia="Calibri" w:hAnsi="Calibri" w:cs="Calibri"/>
          <w:bCs/>
          <w:i/>
          <w:sz w:val="22"/>
          <w:szCs w:val="22"/>
          <w:lang w:eastAsia="en-US"/>
        </w:rPr>
        <w:t xml:space="preserve"> dello Studio </w:t>
      </w:r>
      <w:proofErr w:type="spellStart"/>
      <w:r w:rsidRPr="00AE5EDE">
        <w:rPr>
          <w:rFonts w:ascii="Calibri" w:eastAsia="Calibri" w:hAnsi="Calibri" w:cs="Calibri"/>
          <w:bCs/>
          <w:i/>
          <w:sz w:val="22"/>
          <w:szCs w:val="22"/>
          <w:lang w:eastAsia="en-US"/>
        </w:rPr>
        <w:t>Vargiu</w:t>
      </w:r>
      <w:proofErr w:type="spellEnd"/>
      <w:r w:rsidRPr="00AE5EDE">
        <w:rPr>
          <w:rFonts w:ascii="Calibri" w:eastAsia="Calibri" w:hAnsi="Calibri" w:cs="Calibri"/>
          <w:bCs/>
          <w:i/>
          <w:sz w:val="22"/>
          <w:szCs w:val="22"/>
          <w:lang w:eastAsia="en-US"/>
        </w:rPr>
        <w:t xml:space="preserve"> Scuola</w:t>
      </w:r>
      <w:r w:rsidRPr="00AE5EDE">
        <w:rPr>
          <w:rFonts w:ascii="Calibri" w:eastAsia="Calibri" w:hAnsi="Calibri" w:cs="Calibri"/>
          <w:bCs/>
          <w:sz w:val="22"/>
          <w:szCs w:val="22"/>
          <w:lang w:eastAsia="en-US"/>
        </w:rPr>
        <w:t xml:space="preserve"> raggiungibile al seguente indirizzo e-mail: </w:t>
      </w:r>
      <w:hyperlink r:id="rId17" w:history="1">
        <w:r w:rsidRPr="00AE5EDE">
          <w:rPr>
            <w:rFonts w:ascii="Calibri" w:eastAsia="Calibri" w:hAnsi="Calibri" w:cs="Calibri"/>
            <w:bCs/>
            <w:color w:val="0563C1"/>
            <w:sz w:val="22"/>
            <w:szCs w:val="22"/>
            <w:u w:val="single"/>
            <w:lang w:eastAsia="en-US"/>
          </w:rPr>
          <w:t>commerciale@vargiuscuola.it</w:t>
        </w:r>
      </w:hyperlink>
      <w:bookmarkStart w:id="20" w:name="_Hlk102056129"/>
    </w:p>
    <w:bookmarkEnd w:id="20"/>
    <w:p w14:paraId="4F52C603"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Base giuridica del trattamento</w:t>
      </w:r>
    </w:p>
    <w:p w14:paraId="35833490"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Esecuzione di un compito di interesse pubblico o connesso all’esercizio di pubblici poteri di cui è investito il titolare del trattamento, ai sensi dell’art. 6, </w:t>
      </w:r>
      <w:proofErr w:type="spellStart"/>
      <w:r w:rsidRPr="00AE5EDE">
        <w:rPr>
          <w:rFonts w:ascii="Calibri" w:eastAsia="Calibri" w:hAnsi="Calibri" w:cs="Calibri"/>
          <w:sz w:val="22"/>
          <w:szCs w:val="22"/>
          <w:lang w:eastAsia="en-US"/>
        </w:rPr>
        <w:t>lett</w:t>
      </w:r>
      <w:proofErr w:type="spellEnd"/>
      <w:r w:rsidRPr="00AE5EDE">
        <w:rPr>
          <w:rFonts w:ascii="Calibri" w:eastAsia="Calibri" w:hAnsi="Calibri" w:cs="Calibri"/>
          <w:sz w:val="22"/>
          <w:szCs w:val="22"/>
          <w:lang w:eastAsia="en-US"/>
        </w:rPr>
        <w:t>. e), del Regolamento (UE) 2016/679 e dall’art. 2-</w:t>
      </w:r>
      <w:r w:rsidRPr="00AE5EDE">
        <w:rPr>
          <w:rFonts w:ascii="Calibri" w:eastAsia="Calibri" w:hAnsi="Calibri" w:cs="Calibri"/>
          <w:i/>
          <w:iCs/>
          <w:sz w:val="22"/>
          <w:szCs w:val="22"/>
          <w:lang w:eastAsia="en-US"/>
        </w:rPr>
        <w:t>ter</w:t>
      </w:r>
      <w:r w:rsidRPr="00AE5EDE">
        <w:rPr>
          <w:rFonts w:ascii="Calibri" w:eastAsia="Calibri" w:hAnsi="Calibri" w:cs="Calibri"/>
          <w:sz w:val="22"/>
          <w:szCs w:val="22"/>
          <w:lang w:eastAsia="en-US"/>
        </w:rPr>
        <w:t xml:space="preserve"> del d.lgs. 196/2003.</w:t>
      </w:r>
    </w:p>
    <w:p w14:paraId="05843921"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Tipi di dati trattati e finalità del trattamento</w:t>
      </w:r>
    </w:p>
    <w:p w14:paraId="3C905F09"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099AB104"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Obbligo di conferimento dei dati</w:t>
      </w:r>
    </w:p>
    <w:p w14:paraId="0E85AAA4"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Il conferimento di tali dati è obbligatorio, pena l'impossibilità di dare corso alla domanda di partecipazione. </w:t>
      </w:r>
    </w:p>
    <w:p w14:paraId="38F0144B"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Modalità del trattamento</w:t>
      </w:r>
    </w:p>
    <w:p w14:paraId="6D475C5B"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5AF0A77"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Destinatari del trattamento</w:t>
      </w:r>
    </w:p>
    <w:p w14:paraId="0731575E"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Il trattamento dei dati è svolto dai soggetti autorizzati di questo Istituto scolastico, che agisce sulla base di specifiche istruzioni fornite in ordine a finalità e modalità del trattamento medesimo.</w:t>
      </w:r>
    </w:p>
    <w:p w14:paraId="0AF1665A"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Conservazione dei Dati</w:t>
      </w:r>
    </w:p>
    <w:p w14:paraId="69F03CD2"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 dati saranno conservati per il periodo di tempo necessario per il conseguimento delle finalità per le quali sono raccolti o successivamente trattati conformemente a quanto previsto dagli obblighi di legge. </w:t>
      </w:r>
    </w:p>
    <w:p w14:paraId="405A31FC"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Diritti degli interessati </w:t>
      </w:r>
    </w:p>
    <w:p w14:paraId="5F3C6763"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2B572ED0"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Diritto di reclamo </w:t>
      </w:r>
    </w:p>
    <w:p w14:paraId="4AAB9FFA"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35251F6D"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Trasferimento dei dati personali in Paesi terzi </w:t>
      </w:r>
    </w:p>
    <w:p w14:paraId="6C3357C3"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 dati personali non saranno trasferiti verso paesi terzi o organizzazioni internazionali.</w:t>
      </w:r>
    </w:p>
    <w:p w14:paraId="08BAB267"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Processo decisionale automatizzato</w:t>
      </w:r>
    </w:p>
    <w:p w14:paraId="7D5AD5E2"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Il titolare non adotta alcun processo decisionale automatizzato compresa la </w:t>
      </w:r>
      <w:proofErr w:type="spellStart"/>
      <w:r w:rsidRPr="00AE5EDE">
        <w:rPr>
          <w:rFonts w:ascii="Calibri" w:eastAsia="Calibri" w:hAnsi="Calibri" w:cs="Calibri"/>
          <w:sz w:val="22"/>
          <w:szCs w:val="22"/>
          <w:lang w:eastAsia="en-US"/>
        </w:rPr>
        <w:t>profilazione</w:t>
      </w:r>
      <w:proofErr w:type="spellEnd"/>
      <w:r w:rsidRPr="00AE5EDE">
        <w:rPr>
          <w:rFonts w:ascii="Calibri" w:eastAsia="Calibri" w:hAnsi="Calibri" w:cs="Calibri"/>
          <w:sz w:val="22"/>
          <w:szCs w:val="22"/>
          <w:lang w:eastAsia="en-US"/>
        </w:rPr>
        <w:t xml:space="preserve"> di cui all’art. 22, paragrafi 1 e 4 del Regolamento (UE) 2016/679.</w:t>
      </w:r>
    </w:p>
    <w:bookmarkEnd w:id="18"/>
    <w:p w14:paraId="20CC2F59"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p>
    <w:p w14:paraId="61907C25" w14:textId="1F3BFDEB"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 xml:space="preserve">. </w:t>
      </w:r>
      <w:r w:rsidRPr="00AE5EDE">
        <w:rPr>
          <w:rFonts w:ascii="Calibri" w:eastAsia="Calibri" w:hAnsi="Calibri" w:cs="Calibri"/>
          <w:b/>
          <w:bCs/>
          <w:sz w:val="22"/>
          <w:szCs w:val="22"/>
          <w:lang w:eastAsia="en-US"/>
        </w:rPr>
        <w:t>1</w:t>
      </w:r>
      <w:r w:rsidR="00544A00">
        <w:rPr>
          <w:rFonts w:ascii="Calibri" w:eastAsia="Calibri" w:hAnsi="Calibri" w:cs="Calibri"/>
          <w:b/>
          <w:bCs/>
          <w:sz w:val="22"/>
          <w:szCs w:val="22"/>
          <w:lang w:eastAsia="en-US"/>
        </w:rPr>
        <w:t xml:space="preserve">4 </w:t>
      </w:r>
      <w:r w:rsidRPr="00AE5EDE">
        <w:rPr>
          <w:rFonts w:ascii="Calibri" w:eastAsia="Calibri" w:hAnsi="Calibri" w:cs="Calibri"/>
          <w:b/>
          <w:bCs/>
          <w:sz w:val="22"/>
          <w:szCs w:val="22"/>
          <w:lang w:eastAsia="en-US"/>
        </w:rPr>
        <w:t>Responsabile del procedimento</w:t>
      </w:r>
    </w:p>
    <w:p w14:paraId="7EF780B6" w14:textId="77777777" w:rsidR="00AE5EDE" w:rsidRPr="00AE5EDE" w:rsidRDefault="00AE5EDE" w:rsidP="00AE5EDE">
      <w:pPr>
        <w:spacing w:before="120" w:after="120" w:line="276" w:lineRule="auto"/>
        <w:ind w:left="284" w:hanging="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Ai sensi della legge 7 agosto 1990, n. 241, il Responsabile del procedimento per la presente procedura è la Prof.ssa Virginia Roberta Gerarda Guanci, in qualità di Dirigente Scolastico,  e-mail istituzionale </w:t>
      </w:r>
      <w:hyperlink r:id="rId18" w:history="1">
        <w:r w:rsidRPr="00AE5EDE">
          <w:rPr>
            <w:rFonts w:ascii="Calibri" w:eastAsia="Calibri" w:hAnsi="Calibri" w:cs="Calibri"/>
            <w:color w:val="0563C1"/>
            <w:sz w:val="22"/>
            <w:szCs w:val="22"/>
            <w:u w:val="single"/>
            <w:lang w:eastAsia="en-US"/>
          </w:rPr>
          <w:t>anic806004@istruzione.it</w:t>
        </w:r>
      </w:hyperlink>
      <w:r w:rsidRPr="00AE5EDE">
        <w:rPr>
          <w:rFonts w:ascii="Calibri" w:eastAsia="Calibri" w:hAnsi="Calibri" w:cs="Calibri"/>
          <w:sz w:val="22"/>
          <w:szCs w:val="22"/>
          <w:lang w:eastAsia="en-US"/>
        </w:rPr>
        <w:t xml:space="preserve">  ,   numero di telefono 0732/9335 .</w:t>
      </w:r>
    </w:p>
    <w:p w14:paraId="7811CE2F"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bookmarkStart w:id="21" w:name="_Hlk101457249"/>
      <w:bookmarkStart w:id="22" w:name="_Hlk102061119"/>
    </w:p>
    <w:p w14:paraId="07433BDB" w14:textId="666FCED1"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5 </w:t>
      </w:r>
      <w:r w:rsidRPr="00AE5EDE">
        <w:rPr>
          <w:rFonts w:ascii="Calibri" w:eastAsia="Calibri" w:hAnsi="Calibri" w:cs="Calibri"/>
          <w:b/>
          <w:bCs/>
          <w:sz w:val="22"/>
          <w:szCs w:val="22"/>
          <w:lang w:eastAsia="en-US"/>
        </w:rPr>
        <w:t>Pubblicizzazione della procedura di selezione</w:t>
      </w:r>
    </w:p>
    <w:p w14:paraId="395BF05D" w14:textId="77777777" w:rsidR="00AE5EDE" w:rsidRDefault="00AE5EDE" w:rsidP="00AE5EDE">
      <w:pPr>
        <w:spacing w:before="120" w:after="120" w:line="276" w:lineRule="auto"/>
        <w:ind w:left="284" w:hanging="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Il presente Avviso è pubblicato sull’albo on line dell’Istituzione scolastica, rinvenibile al seguente </w:t>
      </w:r>
      <w:bookmarkEnd w:id="21"/>
      <w:r w:rsidRPr="00AE5EDE">
        <w:rPr>
          <w:rFonts w:ascii="Calibri" w:eastAsia="Calibri" w:hAnsi="Calibri" w:cs="Calibri"/>
          <w:sz w:val="22"/>
          <w:szCs w:val="22"/>
          <w:lang w:eastAsia="en-US"/>
        </w:rPr>
        <w:t>link</w:t>
      </w:r>
      <w:r w:rsidRPr="00AE5EDE">
        <w:rPr>
          <w:rFonts w:ascii="Calibri" w:eastAsia="Calibri" w:hAnsi="Calibri"/>
          <w:color w:val="0000FF"/>
          <w:sz w:val="22"/>
          <w:szCs w:val="22"/>
          <w:lang w:eastAsia="en-US"/>
        </w:rPr>
        <w:t xml:space="preserve"> </w:t>
      </w:r>
      <w:hyperlink r:id="rId19" w:history="1">
        <w:r w:rsidRPr="00AE5EDE">
          <w:rPr>
            <w:rFonts w:ascii="Calibri" w:eastAsia="Calibri" w:hAnsi="Calibri"/>
            <w:color w:val="0563C1"/>
            <w:sz w:val="22"/>
            <w:szCs w:val="22"/>
            <w:u w:val="single"/>
            <w:lang w:eastAsia="en-US"/>
          </w:rPr>
          <w:t>https://icssassoferrato.edu.it</w:t>
        </w:r>
      </w:hyperlink>
      <w:r w:rsidRPr="00AE5EDE">
        <w:rPr>
          <w:rFonts w:ascii="Calibri" w:eastAsia="Calibri" w:hAnsi="Calibri"/>
          <w:color w:val="0000FF"/>
          <w:sz w:val="22"/>
          <w:szCs w:val="22"/>
          <w:lang w:eastAsia="en-US"/>
        </w:rPr>
        <w:t xml:space="preserve">  </w:t>
      </w:r>
      <w:r w:rsidRPr="00AE5EDE">
        <w:rPr>
          <w:rFonts w:ascii="Calibri" w:eastAsia="Calibri" w:hAnsi="Calibri" w:cs="Calibri"/>
          <w:sz w:val="22"/>
          <w:szCs w:val="22"/>
          <w:lang w:eastAsia="en-US"/>
        </w:rPr>
        <w:t>nonché sulla sezione Amministrazione Trasparente nel medesimo sito istituzionale.</w:t>
      </w:r>
    </w:p>
    <w:p w14:paraId="2D3A2704" w14:textId="77777777" w:rsidR="00544A00" w:rsidRPr="00AE5EDE" w:rsidRDefault="00544A00" w:rsidP="00AE5EDE">
      <w:pPr>
        <w:spacing w:before="120" w:after="120" w:line="276" w:lineRule="auto"/>
        <w:ind w:left="284" w:hanging="284"/>
        <w:jc w:val="both"/>
        <w:rPr>
          <w:rFonts w:ascii="Calibri" w:eastAsia="Calibri" w:hAnsi="Calibri" w:cs="Calibri"/>
          <w:sz w:val="22"/>
          <w:szCs w:val="22"/>
          <w:lang w:eastAsia="en-US"/>
        </w:rPr>
      </w:pPr>
    </w:p>
    <w:bookmarkEnd w:id="22"/>
    <w:p w14:paraId="666E884C" w14:textId="208BD532" w:rsidR="00AE5EDE" w:rsidRPr="00544A00"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6 </w:t>
      </w:r>
      <w:r w:rsidRPr="00AE5EDE">
        <w:rPr>
          <w:rFonts w:ascii="Calibri" w:eastAsia="Calibri" w:hAnsi="Calibri" w:cs="Calibri"/>
          <w:b/>
          <w:bCs/>
          <w:sz w:val="22"/>
          <w:szCs w:val="22"/>
          <w:lang w:eastAsia="en-US"/>
        </w:rPr>
        <w:t>Rinvio all’art. 53 del decreto legislativo 30 marzo 2001, n. 165</w:t>
      </w:r>
    </w:p>
    <w:p w14:paraId="396FADD7" w14:textId="77777777" w:rsidR="00AE5EDE" w:rsidRPr="00AE5EDE" w:rsidRDefault="00AE5EDE" w:rsidP="00AE5EDE">
      <w:pPr>
        <w:numPr>
          <w:ilvl w:val="0"/>
          <w:numId w:val="29"/>
        </w:numPr>
        <w:spacing w:before="120" w:after="120" w:line="276" w:lineRule="auto"/>
        <w:ind w:left="283" w:hanging="357"/>
        <w:jc w:val="both"/>
        <w:rPr>
          <w:rFonts w:ascii="Calibri" w:eastAsia="Calibri" w:hAnsi="Calibri" w:cs="Calibri"/>
          <w:sz w:val="22"/>
          <w:szCs w:val="22"/>
          <w:lang w:eastAsia="en-US"/>
        </w:rPr>
      </w:pPr>
      <w:r w:rsidRPr="00AE5EDE">
        <w:rPr>
          <w:rFonts w:ascii="Calibri" w:eastAsia="Calibri" w:hAnsi="Calibri" w:cs="Calibri"/>
          <w:sz w:val="22"/>
          <w:szCs w:val="22"/>
          <w:lang w:eastAsia="en-US"/>
        </w:rPr>
        <w:t>Con riferimento agli incarichi conferiti ai dipendenti pubblici, si applicano le previsioni di cui all’art. 53 del d.lgs. n. 165/2001.</w:t>
      </w:r>
      <w:r w:rsidRPr="00AE5EDE">
        <w:rPr>
          <w:rFonts w:ascii="Calibri" w:eastAsia="Calibri" w:hAnsi="Calibri" w:cs="Calibri"/>
          <w:b/>
          <w:bCs/>
          <w:sz w:val="22"/>
          <w:szCs w:val="22"/>
          <w:highlight w:val="yellow"/>
          <w:lang w:eastAsia="en-US"/>
        </w:rPr>
        <w:t xml:space="preserve"> </w:t>
      </w:r>
    </w:p>
    <w:p w14:paraId="0C6CEFF8"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p>
    <w:p w14:paraId="61C9658E" w14:textId="2DD16883"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7 </w:t>
      </w:r>
      <w:r w:rsidRPr="00AE5EDE">
        <w:rPr>
          <w:rFonts w:ascii="Calibri" w:eastAsia="Calibri" w:hAnsi="Calibri" w:cs="Calibri"/>
          <w:b/>
          <w:bCs/>
          <w:sz w:val="22"/>
          <w:szCs w:val="22"/>
          <w:lang w:eastAsia="en-US"/>
        </w:rPr>
        <w:t>Norme di rinvio</w:t>
      </w:r>
    </w:p>
    <w:p w14:paraId="0649DFEA" w14:textId="77777777" w:rsidR="00AE5EDE" w:rsidRPr="00AE5EDE" w:rsidRDefault="00AE5EDE" w:rsidP="00AE5EDE">
      <w:pPr>
        <w:numPr>
          <w:ilvl w:val="0"/>
          <w:numId w:val="27"/>
        </w:num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Per quanto non espressamente previsto dal presente Avviso, si rinvia al d.lgs. n. 165/2001, al codice civile e alle altre norme vigenti. </w:t>
      </w:r>
    </w:p>
    <w:p w14:paraId="5B1FD9FD" w14:textId="77777777" w:rsidR="00AE5EDE" w:rsidRPr="00AE5EDE" w:rsidRDefault="00AE5EDE" w:rsidP="00AE5EDE">
      <w:pPr>
        <w:spacing w:before="120" w:after="120" w:line="276" w:lineRule="auto"/>
        <w:rPr>
          <w:rFonts w:ascii="Calibri" w:eastAsia="Calibri" w:hAnsi="Calibri" w:cs="Calibri"/>
          <w:sz w:val="22"/>
          <w:szCs w:val="22"/>
          <w:lang w:eastAsia="en-US"/>
        </w:rPr>
      </w:pPr>
    </w:p>
    <w:p w14:paraId="7F82E439" w14:textId="18D13B57" w:rsidR="00AE5EDE" w:rsidRPr="00544A00" w:rsidRDefault="00AE5EDE" w:rsidP="00544A00">
      <w:pPr>
        <w:spacing w:before="120" w:after="120" w:line="276" w:lineRule="auto"/>
        <w:ind w:left="851" w:firstLine="992"/>
        <w:jc w:val="center"/>
        <w:rPr>
          <w:rFonts w:ascii="Calibri" w:eastAsia="Calibri" w:hAnsi="Calibri" w:cs="Calibri"/>
          <w:sz w:val="22"/>
          <w:szCs w:val="22"/>
          <w:lang w:eastAsia="en-US"/>
        </w:rPr>
      </w:pPr>
      <w:r w:rsidRPr="00AE5EDE">
        <w:rPr>
          <w:rFonts w:ascii="Calibri" w:hAnsi="Calibri" w:cs="Calibri"/>
          <w:b/>
          <w:bCs/>
          <w:sz w:val="22"/>
          <w:szCs w:val="22"/>
        </w:rPr>
        <w:t xml:space="preserve">                                                 </w:t>
      </w:r>
      <w:r w:rsidR="00544A00">
        <w:rPr>
          <w:rFonts w:ascii="Calibri" w:hAnsi="Calibri" w:cs="Calibri"/>
          <w:b/>
          <w:bCs/>
          <w:sz w:val="22"/>
          <w:szCs w:val="22"/>
        </w:rPr>
        <w:t xml:space="preserve">           </w:t>
      </w:r>
      <w:r w:rsidRPr="00AE5EDE">
        <w:rPr>
          <w:rFonts w:ascii="Calibri" w:hAnsi="Calibri" w:cs="Calibri"/>
          <w:b/>
          <w:bCs/>
          <w:sz w:val="22"/>
          <w:szCs w:val="22"/>
        </w:rPr>
        <w:t xml:space="preserve"> </w:t>
      </w:r>
      <w:r w:rsidR="00D02EEA">
        <w:rPr>
          <w:rFonts w:ascii="Calibri" w:hAnsi="Calibri" w:cs="Calibri"/>
          <w:b/>
          <w:bCs/>
          <w:sz w:val="22"/>
          <w:szCs w:val="22"/>
        </w:rPr>
        <w:t xml:space="preserve">          </w:t>
      </w:r>
      <w:r w:rsidRPr="00AE5EDE">
        <w:rPr>
          <w:rFonts w:ascii="Calibri" w:hAnsi="Calibri" w:cs="Calibri"/>
          <w:b/>
          <w:bCs/>
          <w:sz w:val="22"/>
          <w:szCs w:val="22"/>
        </w:rPr>
        <w:t xml:space="preserve">IL DIRIGENTE SCOLASTICO </w:t>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00D02EEA">
        <w:rPr>
          <w:rFonts w:ascii="Calibri" w:eastAsia="Calibri" w:hAnsi="Calibri" w:cs="Calibri"/>
          <w:sz w:val="22"/>
          <w:szCs w:val="22"/>
          <w:lang w:eastAsia="en-US"/>
        </w:rPr>
        <w:t xml:space="preserve">            </w:t>
      </w:r>
      <w:r w:rsidRPr="00AE5EDE">
        <w:rPr>
          <w:rFonts w:ascii="Calibri" w:eastAsia="Calibri" w:hAnsi="Calibri" w:cs="Calibri"/>
          <w:i/>
          <w:iCs/>
          <w:sz w:val="22"/>
          <w:szCs w:val="22"/>
          <w:lang w:eastAsia="en-US"/>
        </w:rPr>
        <w:t>Prof.ssa Virginia Roberta Gerarda Guanci</w:t>
      </w:r>
    </w:p>
    <w:p w14:paraId="5B7A631B" w14:textId="77777777" w:rsidR="00AE5EDE" w:rsidRPr="00AE5EDE" w:rsidRDefault="00AE5EDE" w:rsidP="00AE5EDE">
      <w:pPr>
        <w:spacing w:before="120" w:after="120" w:line="276" w:lineRule="auto"/>
        <w:ind w:left="284"/>
        <w:rPr>
          <w:rFonts w:ascii="Calibri" w:eastAsia="Calibri" w:hAnsi="Calibri" w:cs="Calibri"/>
          <w:sz w:val="22"/>
          <w:szCs w:val="22"/>
          <w:lang w:eastAsia="en-US"/>
        </w:rPr>
      </w:pPr>
    </w:p>
    <w:p w14:paraId="0138DB27" w14:textId="2FEC4BB2" w:rsidR="00AE5EDE" w:rsidRPr="00AE5EDE" w:rsidRDefault="00AE5EDE" w:rsidP="00AE5EDE">
      <w:pPr>
        <w:spacing w:before="120" w:after="120" w:line="276" w:lineRule="auto"/>
        <w:ind w:left="284"/>
        <w:rPr>
          <w:rFonts w:ascii="Calibri" w:eastAsia="Calibri" w:hAnsi="Calibri" w:cs="Calibri"/>
          <w:sz w:val="22"/>
          <w:szCs w:val="22"/>
          <w:lang w:eastAsia="en-US"/>
        </w:rPr>
      </w:pPr>
      <w:r>
        <w:rPr>
          <w:rFonts w:ascii="Calibri" w:eastAsia="Calibri" w:hAnsi="Calibri" w:cs="Calibri"/>
          <w:sz w:val="22"/>
          <w:szCs w:val="22"/>
          <w:lang w:eastAsia="en-US"/>
        </w:rPr>
        <w:t>In allegato</w:t>
      </w:r>
      <w:r w:rsidRPr="00AE5EDE">
        <w:rPr>
          <w:rFonts w:ascii="Calibri" w:eastAsia="Calibri" w:hAnsi="Calibri" w:cs="Calibri"/>
          <w:sz w:val="22"/>
          <w:szCs w:val="22"/>
          <w:lang w:eastAsia="en-US"/>
        </w:rPr>
        <w:t>:</w:t>
      </w:r>
    </w:p>
    <w:p w14:paraId="7D3C208F" w14:textId="5C305976" w:rsidR="00AE5EDE" w:rsidRPr="00AE5EDE" w:rsidRDefault="00AE5EDE" w:rsidP="00AE5EDE">
      <w:pPr>
        <w:widowControl w:val="0"/>
        <w:numPr>
          <w:ilvl w:val="0"/>
          <w:numId w:val="30"/>
        </w:numPr>
        <w:tabs>
          <w:tab w:val="left" w:pos="911"/>
          <w:tab w:val="left" w:pos="912"/>
        </w:tabs>
        <w:autoSpaceDE w:val="0"/>
        <w:autoSpaceDN w:val="0"/>
        <w:spacing w:after="40" w:line="265" w:lineRule="exact"/>
        <w:rPr>
          <w:rFonts w:ascii="Calibri" w:eastAsia="Calibri" w:hAnsi="Calibri" w:cs="Calibri"/>
          <w:sz w:val="22"/>
          <w:szCs w:val="22"/>
          <w:lang w:eastAsia="en-US"/>
        </w:rPr>
      </w:pPr>
      <w:r>
        <w:rPr>
          <w:rFonts w:ascii="Calibri" w:eastAsia="Calibri" w:hAnsi="Calibri" w:cs="Calibri"/>
          <w:b/>
          <w:bCs/>
          <w:sz w:val="22"/>
          <w:szCs w:val="22"/>
          <w:lang w:eastAsia="en-US"/>
        </w:rPr>
        <w:t>Allegato</w:t>
      </w:r>
      <w:r w:rsidRPr="00AE5EDE">
        <w:rPr>
          <w:rFonts w:ascii="Calibri" w:eastAsia="Calibri" w:hAnsi="Calibri" w:cs="Calibri"/>
          <w:b/>
          <w:bCs/>
          <w:sz w:val="22"/>
          <w:szCs w:val="22"/>
          <w:lang w:eastAsia="en-US"/>
        </w:rPr>
        <w:t xml:space="preserve"> A</w:t>
      </w:r>
      <w:r w:rsidRPr="00AE5EDE">
        <w:rPr>
          <w:rFonts w:ascii="Calibri" w:eastAsia="Calibri" w:hAnsi="Calibri" w:cs="Calibri"/>
          <w:sz w:val="22"/>
          <w:szCs w:val="22"/>
          <w:lang w:eastAsia="en-US"/>
        </w:rPr>
        <w:t xml:space="preserve">: </w:t>
      </w:r>
      <w:r w:rsidRPr="00AE5EDE">
        <w:rPr>
          <w:rFonts w:ascii="Calibri" w:eastAsia="Calibri" w:hAnsi="Calibri" w:cs="Calibri"/>
          <w:i/>
          <w:iCs/>
          <w:sz w:val="22"/>
          <w:szCs w:val="22"/>
          <w:lang w:eastAsia="en-US"/>
        </w:rPr>
        <w:t xml:space="preserve">Schema </w:t>
      </w:r>
      <w:r w:rsidRPr="00AE5EDE">
        <w:rPr>
          <w:rFonts w:ascii="Calibri" w:eastAsia="Calibri" w:hAnsi="Calibri" w:cs="Calibri"/>
          <w:sz w:val="22"/>
          <w:szCs w:val="22"/>
          <w:lang w:eastAsia="en-US"/>
        </w:rPr>
        <w:t>di Domanda di partecipazione</w:t>
      </w:r>
    </w:p>
    <w:p w14:paraId="06BA1367" w14:textId="13CB290F" w:rsidR="00AE5EDE" w:rsidRPr="00AE5EDE" w:rsidRDefault="00AE5EDE" w:rsidP="00AE5EDE">
      <w:pPr>
        <w:widowControl w:val="0"/>
        <w:numPr>
          <w:ilvl w:val="0"/>
          <w:numId w:val="30"/>
        </w:numPr>
        <w:tabs>
          <w:tab w:val="left" w:pos="911"/>
          <w:tab w:val="left" w:pos="912"/>
        </w:tabs>
        <w:autoSpaceDE w:val="0"/>
        <w:autoSpaceDN w:val="0"/>
        <w:spacing w:after="40" w:line="265" w:lineRule="exact"/>
        <w:rPr>
          <w:rFonts w:ascii="Calibri" w:eastAsia="Calibri" w:hAnsi="Calibri"/>
          <w:sz w:val="22"/>
          <w:szCs w:val="22"/>
          <w:lang w:eastAsia="en-US"/>
        </w:rPr>
      </w:pPr>
      <w:r w:rsidRPr="00AE5EDE">
        <w:rPr>
          <w:rFonts w:ascii="Calibri" w:eastAsia="Calibri" w:hAnsi="Calibri"/>
          <w:b/>
          <w:sz w:val="22"/>
          <w:szCs w:val="22"/>
          <w:lang w:eastAsia="en-US"/>
        </w:rPr>
        <w:t>All</w:t>
      </w:r>
      <w:r>
        <w:rPr>
          <w:rFonts w:ascii="Calibri" w:eastAsia="Calibri" w:hAnsi="Calibri"/>
          <w:b/>
          <w:sz w:val="22"/>
          <w:szCs w:val="22"/>
          <w:lang w:eastAsia="en-US"/>
        </w:rPr>
        <w:t>egato</w:t>
      </w:r>
      <w:r w:rsidRPr="00AE5EDE">
        <w:rPr>
          <w:rFonts w:ascii="Calibri" w:eastAsia="Calibri" w:hAnsi="Calibri"/>
          <w:b/>
          <w:spacing w:val="-7"/>
          <w:sz w:val="22"/>
          <w:szCs w:val="22"/>
          <w:lang w:eastAsia="en-US"/>
        </w:rPr>
        <w:t xml:space="preserve"> </w:t>
      </w:r>
      <w:r w:rsidRPr="00AE5EDE">
        <w:rPr>
          <w:rFonts w:ascii="Calibri" w:eastAsia="Calibri" w:hAnsi="Calibri"/>
          <w:b/>
          <w:sz w:val="22"/>
          <w:szCs w:val="22"/>
          <w:lang w:eastAsia="en-US"/>
        </w:rPr>
        <w:t>B</w:t>
      </w:r>
      <w:r w:rsidRPr="00AE5EDE">
        <w:rPr>
          <w:rFonts w:ascii="Calibri" w:eastAsia="Calibri" w:hAnsi="Calibri"/>
          <w:sz w:val="22"/>
          <w:szCs w:val="22"/>
          <w:lang w:eastAsia="en-US"/>
        </w:rPr>
        <w:t>:</w:t>
      </w:r>
      <w:r w:rsidRPr="00AE5EDE">
        <w:rPr>
          <w:rFonts w:ascii="Calibri" w:eastAsia="Calibri" w:hAnsi="Calibri"/>
          <w:spacing w:val="-6"/>
          <w:sz w:val="22"/>
          <w:szCs w:val="22"/>
          <w:lang w:eastAsia="en-US"/>
        </w:rPr>
        <w:t xml:space="preserve"> </w:t>
      </w:r>
      <w:r w:rsidRPr="00AE5EDE">
        <w:rPr>
          <w:rFonts w:ascii="Calibri" w:eastAsia="Calibri" w:hAnsi="Calibri"/>
          <w:sz w:val="22"/>
          <w:szCs w:val="22"/>
          <w:lang w:eastAsia="en-US"/>
        </w:rPr>
        <w:t>Griglia</w:t>
      </w:r>
      <w:r w:rsidRPr="00AE5EDE">
        <w:rPr>
          <w:rFonts w:ascii="Calibri" w:eastAsia="Calibri" w:hAnsi="Calibri"/>
          <w:spacing w:val="-3"/>
          <w:sz w:val="22"/>
          <w:szCs w:val="22"/>
          <w:lang w:eastAsia="en-US"/>
        </w:rPr>
        <w:t xml:space="preserve"> </w:t>
      </w:r>
      <w:r w:rsidRPr="00AE5EDE">
        <w:rPr>
          <w:rFonts w:ascii="Calibri" w:eastAsia="Calibri" w:hAnsi="Calibri"/>
          <w:sz w:val="22"/>
          <w:szCs w:val="22"/>
          <w:lang w:eastAsia="en-US"/>
        </w:rPr>
        <w:t>di</w:t>
      </w:r>
      <w:r w:rsidRPr="00AE5EDE">
        <w:rPr>
          <w:rFonts w:ascii="Calibri" w:eastAsia="Calibri" w:hAnsi="Calibri"/>
          <w:spacing w:val="-10"/>
          <w:sz w:val="22"/>
          <w:szCs w:val="22"/>
          <w:lang w:eastAsia="en-US"/>
        </w:rPr>
        <w:t xml:space="preserve"> </w:t>
      </w:r>
      <w:r w:rsidRPr="00AE5EDE">
        <w:rPr>
          <w:rFonts w:ascii="Calibri" w:eastAsia="Calibri" w:hAnsi="Calibri"/>
          <w:sz w:val="22"/>
          <w:szCs w:val="22"/>
          <w:lang w:eastAsia="en-US"/>
        </w:rPr>
        <w:t>valutazione</w:t>
      </w:r>
      <w:r w:rsidRPr="00AE5EDE">
        <w:rPr>
          <w:rFonts w:ascii="Calibri" w:eastAsia="Calibri" w:hAnsi="Calibri"/>
          <w:spacing w:val="-9"/>
          <w:sz w:val="22"/>
          <w:szCs w:val="22"/>
          <w:lang w:eastAsia="en-US"/>
        </w:rPr>
        <w:t xml:space="preserve"> </w:t>
      </w:r>
      <w:r w:rsidRPr="00AE5EDE">
        <w:rPr>
          <w:rFonts w:ascii="Calibri" w:eastAsia="Calibri" w:hAnsi="Calibri"/>
          <w:sz w:val="22"/>
          <w:szCs w:val="22"/>
          <w:lang w:eastAsia="en-US"/>
        </w:rPr>
        <w:t>titoli</w:t>
      </w:r>
      <w:r w:rsidRPr="00AE5EDE">
        <w:rPr>
          <w:rFonts w:ascii="Calibri" w:eastAsia="Calibri" w:hAnsi="Calibri"/>
          <w:spacing w:val="-7"/>
          <w:sz w:val="22"/>
          <w:szCs w:val="22"/>
          <w:lang w:eastAsia="en-US"/>
        </w:rPr>
        <w:t xml:space="preserve"> </w:t>
      </w:r>
    </w:p>
    <w:p w14:paraId="13E0CAF1" w14:textId="1F0746CE" w:rsidR="00B54E9C" w:rsidRPr="00061C2C" w:rsidRDefault="00AE5EDE" w:rsidP="00895E83">
      <w:pPr>
        <w:widowControl w:val="0"/>
        <w:numPr>
          <w:ilvl w:val="0"/>
          <w:numId w:val="30"/>
        </w:numPr>
        <w:tabs>
          <w:tab w:val="left" w:pos="911"/>
          <w:tab w:val="left" w:pos="912"/>
        </w:tabs>
        <w:autoSpaceDE w:val="0"/>
        <w:autoSpaceDN w:val="0"/>
        <w:spacing w:before="120" w:after="120" w:line="480" w:lineRule="auto"/>
        <w:contextualSpacing/>
        <w:jc w:val="both"/>
        <w:rPr>
          <w:rFonts w:ascii="Arial" w:hAnsi="Arial" w:cs="Arial"/>
          <w:sz w:val="18"/>
          <w:szCs w:val="18"/>
        </w:rPr>
      </w:pPr>
      <w:bookmarkStart w:id="23" w:name="_Hlk186929908"/>
      <w:r w:rsidRPr="00061C2C">
        <w:rPr>
          <w:rFonts w:ascii="Calibri" w:eastAsia="Calibri" w:hAnsi="Calibri"/>
          <w:spacing w:val="-1"/>
          <w:sz w:val="22"/>
          <w:szCs w:val="22"/>
          <w:lang w:eastAsia="en-US"/>
        </w:rPr>
        <w:t>Dichiarazione</w:t>
      </w:r>
      <w:r w:rsidRPr="00061C2C">
        <w:rPr>
          <w:rFonts w:ascii="Calibri" w:eastAsia="Calibri" w:hAnsi="Calibri"/>
          <w:spacing w:val="-14"/>
          <w:sz w:val="22"/>
          <w:szCs w:val="22"/>
          <w:lang w:eastAsia="en-US"/>
        </w:rPr>
        <w:t xml:space="preserve"> </w:t>
      </w:r>
      <w:r w:rsidRPr="00061C2C">
        <w:rPr>
          <w:rFonts w:ascii="Calibri" w:eastAsia="Calibri" w:hAnsi="Calibri"/>
          <w:spacing w:val="-1"/>
          <w:sz w:val="22"/>
          <w:szCs w:val="22"/>
          <w:lang w:eastAsia="en-US"/>
        </w:rPr>
        <w:t>di</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insussistenza</w:t>
      </w:r>
      <w:r w:rsidRPr="00061C2C">
        <w:rPr>
          <w:rFonts w:ascii="Calibri" w:eastAsia="Calibri" w:hAnsi="Calibri"/>
          <w:spacing w:val="-6"/>
          <w:sz w:val="22"/>
          <w:szCs w:val="22"/>
          <w:lang w:eastAsia="en-US"/>
        </w:rPr>
        <w:t xml:space="preserve"> </w:t>
      </w:r>
      <w:r w:rsidRPr="00061C2C">
        <w:rPr>
          <w:rFonts w:ascii="Calibri" w:eastAsia="Calibri" w:hAnsi="Calibri"/>
          <w:sz w:val="22"/>
          <w:szCs w:val="22"/>
          <w:lang w:eastAsia="en-US"/>
        </w:rPr>
        <w:t>di</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incompatibilità</w:t>
      </w:r>
      <w:r w:rsidRPr="00061C2C">
        <w:rPr>
          <w:rFonts w:ascii="Calibri" w:eastAsia="Calibri" w:hAnsi="Calibri"/>
          <w:spacing w:val="-15"/>
          <w:sz w:val="22"/>
          <w:szCs w:val="22"/>
          <w:lang w:eastAsia="en-US"/>
        </w:rPr>
        <w:t xml:space="preserve"> </w:t>
      </w:r>
      <w:r w:rsidRPr="00061C2C">
        <w:rPr>
          <w:rFonts w:ascii="Calibri" w:eastAsia="Calibri" w:hAnsi="Calibri"/>
          <w:sz w:val="22"/>
          <w:szCs w:val="22"/>
          <w:lang w:eastAsia="en-US"/>
        </w:rPr>
        <w:t>o</w:t>
      </w:r>
      <w:r w:rsidRPr="00061C2C">
        <w:rPr>
          <w:rFonts w:ascii="Calibri" w:eastAsia="Calibri" w:hAnsi="Calibri"/>
          <w:spacing w:val="-5"/>
          <w:sz w:val="22"/>
          <w:szCs w:val="22"/>
          <w:lang w:eastAsia="en-US"/>
        </w:rPr>
        <w:t xml:space="preserve"> </w:t>
      </w:r>
      <w:r w:rsidRPr="00061C2C">
        <w:rPr>
          <w:rFonts w:ascii="Calibri" w:eastAsia="Calibri" w:hAnsi="Calibri"/>
          <w:sz w:val="22"/>
          <w:szCs w:val="22"/>
          <w:lang w:eastAsia="en-US"/>
        </w:rPr>
        <w:t>cause</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ostative</w:t>
      </w:r>
      <w:bookmarkStart w:id="24" w:name="_Hlk91699034"/>
      <w:bookmarkEnd w:id="23"/>
    </w:p>
    <w:bookmarkEnd w:id="24"/>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63E79110" w14:textId="1C608580"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BA5816">
      <w:footerReference w:type="even" r:id="rId20"/>
      <w:footerReference w:type="default" r:id="rId21"/>
      <w:pgSz w:w="11907" w:h="16839" w:code="9"/>
      <w:pgMar w:top="1134"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738E" w14:textId="77777777" w:rsidR="00B52E3D" w:rsidRDefault="00B52E3D">
      <w:r>
        <w:separator/>
      </w:r>
    </w:p>
  </w:endnote>
  <w:endnote w:type="continuationSeparator" w:id="0">
    <w:p w14:paraId="2B071A65" w14:textId="77777777" w:rsidR="00B52E3D" w:rsidRDefault="00B5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7F4C5A" w:rsidRDefault="007F4C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7F4C5A" w:rsidRDefault="007F4C5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26C691D8" w:rsidR="007F4C5A" w:rsidRDefault="007F4C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67039">
      <w:rPr>
        <w:rStyle w:val="Numeropagina"/>
        <w:noProof/>
      </w:rPr>
      <w:t>12</w:t>
    </w:r>
    <w:r>
      <w:rPr>
        <w:rStyle w:val="Numeropagina"/>
      </w:rPr>
      <w:fldChar w:fldCharType="end"/>
    </w:r>
  </w:p>
  <w:p w14:paraId="4A7823A4" w14:textId="77777777" w:rsidR="007F4C5A" w:rsidRDefault="007F4C5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F96C9" w14:textId="77777777" w:rsidR="00B52E3D" w:rsidRDefault="00B52E3D">
      <w:r>
        <w:separator/>
      </w:r>
    </w:p>
  </w:footnote>
  <w:footnote w:type="continuationSeparator" w:id="0">
    <w:p w14:paraId="16920E31" w14:textId="77777777" w:rsidR="00B52E3D" w:rsidRDefault="00B52E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8312FB"/>
    <w:multiLevelType w:val="hybridMultilevel"/>
    <w:tmpl w:val="6CF56C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6D676E9"/>
    <w:multiLevelType w:val="hybridMultilevel"/>
    <w:tmpl w:val="CEE49EA6"/>
    <w:lvl w:ilvl="0" w:tplc="273CA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F93DFD"/>
    <w:multiLevelType w:val="hybridMultilevel"/>
    <w:tmpl w:val="246A3EB2"/>
    <w:lvl w:ilvl="0" w:tplc="0000000C">
      <w:start w:val="1"/>
      <w:numFmt w:val="bullet"/>
      <w:lvlText w:val=""/>
      <w:lvlJc w:val="left"/>
      <w:pPr>
        <w:ind w:left="720" w:hanging="360"/>
      </w:pPr>
      <w:rPr>
        <w:rFonts w:ascii="Wingdings" w:hAnsi="Wingdings" w:cs="Wingdings" w:hint="default"/>
        <w:b w:val="0"/>
        <w:bCs w:val="0"/>
        <w:i w:val="0"/>
        <w:iCs w:val="0"/>
        <w:spacing w:val="0"/>
        <w:w w:val="100"/>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DB41025"/>
    <w:multiLevelType w:val="hybridMultilevel"/>
    <w:tmpl w:val="C5443C2E"/>
    <w:lvl w:ilvl="0" w:tplc="273CAA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F097827"/>
    <w:multiLevelType w:val="hybridMultilevel"/>
    <w:tmpl w:val="71A09A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413712B1"/>
    <w:multiLevelType w:val="hybridMultilevel"/>
    <w:tmpl w:val="907A38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DF6098F"/>
    <w:multiLevelType w:val="hybridMultilevel"/>
    <w:tmpl w:val="855A3E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EE029C"/>
    <w:multiLevelType w:val="hybridMultilevel"/>
    <w:tmpl w:val="7A14D8E8"/>
    <w:lvl w:ilvl="0" w:tplc="273CAA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num w:numId="1">
    <w:abstractNumId w:val="3"/>
  </w:num>
  <w:num w:numId="2">
    <w:abstractNumId w:val="4"/>
  </w:num>
  <w:num w:numId="3">
    <w:abstractNumId w:val="2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27"/>
  </w:num>
  <w:num w:numId="10">
    <w:abstractNumId w:val="15"/>
  </w:num>
  <w:num w:numId="11">
    <w:abstractNumId w:val="8"/>
  </w:num>
  <w:num w:numId="12">
    <w:abstractNumId w:val="7"/>
  </w:num>
  <w:num w:numId="13">
    <w:abstractNumId w:val="10"/>
  </w:num>
  <w:num w:numId="14">
    <w:abstractNumId w:val="14"/>
  </w:num>
  <w:num w:numId="15">
    <w:abstractNumId w:val="19"/>
  </w:num>
  <w:num w:numId="16">
    <w:abstractNumId w:val="0"/>
  </w:num>
  <w:num w:numId="17">
    <w:abstractNumId w:val="12"/>
  </w:num>
  <w:num w:numId="18">
    <w:abstractNumId w:val="24"/>
  </w:num>
  <w:num w:numId="19">
    <w:abstractNumId w:val="5"/>
  </w:num>
  <w:num w:numId="20">
    <w:abstractNumId w:val="22"/>
  </w:num>
  <w:num w:numId="21">
    <w:abstractNumId w:val="18"/>
  </w:num>
  <w:num w:numId="22">
    <w:abstractNumId w:val="13"/>
  </w:num>
  <w:num w:numId="23">
    <w:abstractNumId w:val="16"/>
  </w:num>
  <w:num w:numId="24">
    <w:abstractNumId w:val="29"/>
  </w:num>
  <w:num w:numId="25">
    <w:abstractNumId w:val="11"/>
  </w:num>
  <w:num w:numId="26">
    <w:abstractNumId w:val="6"/>
  </w:num>
  <w:num w:numId="27">
    <w:abstractNumId w:val="26"/>
  </w:num>
  <w:num w:numId="28">
    <w:abstractNumId w:val="21"/>
  </w:num>
  <w:num w:numId="29">
    <w:abstractNumId w:val="9"/>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BEF"/>
    <w:rsid w:val="00021EB3"/>
    <w:rsid w:val="0003018C"/>
    <w:rsid w:val="000309DF"/>
    <w:rsid w:val="000371CE"/>
    <w:rsid w:val="000449B2"/>
    <w:rsid w:val="00046B4A"/>
    <w:rsid w:val="00047934"/>
    <w:rsid w:val="0005084A"/>
    <w:rsid w:val="00051E72"/>
    <w:rsid w:val="000534AD"/>
    <w:rsid w:val="000539ED"/>
    <w:rsid w:val="00054FA2"/>
    <w:rsid w:val="000564C9"/>
    <w:rsid w:val="00056833"/>
    <w:rsid w:val="00061C2C"/>
    <w:rsid w:val="00062954"/>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D74B8"/>
    <w:rsid w:val="001E3E14"/>
    <w:rsid w:val="001E68F0"/>
    <w:rsid w:val="001F031D"/>
    <w:rsid w:val="001F16A2"/>
    <w:rsid w:val="001F207B"/>
    <w:rsid w:val="001F6C2D"/>
    <w:rsid w:val="002059DD"/>
    <w:rsid w:val="00205E05"/>
    <w:rsid w:val="00207849"/>
    <w:rsid w:val="002103B2"/>
    <w:rsid w:val="00210607"/>
    <w:rsid w:val="00211108"/>
    <w:rsid w:val="00213B82"/>
    <w:rsid w:val="00213C1D"/>
    <w:rsid w:val="0021559E"/>
    <w:rsid w:val="0021742E"/>
    <w:rsid w:val="00222A56"/>
    <w:rsid w:val="002247FE"/>
    <w:rsid w:val="00225146"/>
    <w:rsid w:val="00226CB3"/>
    <w:rsid w:val="00227FE8"/>
    <w:rsid w:val="0023285D"/>
    <w:rsid w:val="00240337"/>
    <w:rsid w:val="002432A0"/>
    <w:rsid w:val="0024391D"/>
    <w:rsid w:val="002508DC"/>
    <w:rsid w:val="00251341"/>
    <w:rsid w:val="0025352F"/>
    <w:rsid w:val="002539BB"/>
    <w:rsid w:val="00256513"/>
    <w:rsid w:val="00261B43"/>
    <w:rsid w:val="002635DB"/>
    <w:rsid w:val="0026467A"/>
    <w:rsid w:val="00265864"/>
    <w:rsid w:val="0026784F"/>
    <w:rsid w:val="002708A6"/>
    <w:rsid w:val="00276C64"/>
    <w:rsid w:val="00277D6D"/>
    <w:rsid w:val="00282A21"/>
    <w:rsid w:val="00284FEA"/>
    <w:rsid w:val="002860BF"/>
    <w:rsid w:val="00286C40"/>
    <w:rsid w:val="002875C4"/>
    <w:rsid w:val="002943C2"/>
    <w:rsid w:val="0029529F"/>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0AE6"/>
    <w:rsid w:val="00351652"/>
    <w:rsid w:val="00351867"/>
    <w:rsid w:val="00353B9E"/>
    <w:rsid w:val="00355615"/>
    <w:rsid w:val="0035659B"/>
    <w:rsid w:val="00363B1F"/>
    <w:rsid w:val="0036522E"/>
    <w:rsid w:val="00367396"/>
    <w:rsid w:val="003726C9"/>
    <w:rsid w:val="00374926"/>
    <w:rsid w:val="00375C0A"/>
    <w:rsid w:val="00376169"/>
    <w:rsid w:val="0038036F"/>
    <w:rsid w:val="00380B8B"/>
    <w:rsid w:val="00382EC8"/>
    <w:rsid w:val="00383ADD"/>
    <w:rsid w:val="00387EE6"/>
    <w:rsid w:val="00392166"/>
    <w:rsid w:val="00392E1C"/>
    <w:rsid w:val="00395933"/>
    <w:rsid w:val="003A007F"/>
    <w:rsid w:val="003A01DE"/>
    <w:rsid w:val="003A1779"/>
    <w:rsid w:val="003A1F27"/>
    <w:rsid w:val="003B5EF0"/>
    <w:rsid w:val="003B62AF"/>
    <w:rsid w:val="003B79E2"/>
    <w:rsid w:val="003C0DE3"/>
    <w:rsid w:val="003C7B78"/>
    <w:rsid w:val="003D4EB4"/>
    <w:rsid w:val="003E076D"/>
    <w:rsid w:val="003E18F4"/>
    <w:rsid w:val="003E25E3"/>
    <w:rsid w:val="003E2DA4"/>
    <w:rsid w:val="003E2E35"/>
    <w:rsid w:val="003E4842"/>
    <w:rsid w:val="003E5C47"/>
    <w:rsid w:val="003F5439"/>
    <w:rsid w:val="004076E9"/>
    <w:rsid w:val="00407D09"/>
    <w:rsid w:val="0041243F"/>
    <w:rsid w:val="00414813"/>
    <w:rsid w:val="0041487A"/>
    <w:rsid w:val="00416DC1"/>
    <w:rsid w:val="0042043D"/>
    <w:rsid w:val="00430C48"/>
    <w:rsid w:val="0043388E"/>
    <w:rsid w:val="00433CB5"/>
    <w:rsid w:val="0044224C"/>
    <w:rsid w:val="00443639"/>
    <w:rsid w:val="004440DF"/>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478A"/>
    <w:rsid w:val="004E6485"/>
    <w:rsid w:val="004E6955"/>
    <w:rsid w:val="004F4E71"/>
    <w:rsid w:val="004F7A83"/>
    <w:rsid w:val="00500D74"/>
    <w:rsid w:val="00503E82"/>
    <w:rsid w:val="00504686"/>
    <w:rsid w:val="00504B83"/>
    <w:rsid w:val="005052CB"/>
    <w:rsid w:val="00505644"/>
    <w:rsid w:val="00511E9C"/>
    <w:rsid w:val="005129C2"/>
    <w:rsid w:val="00515A96"/>
    <w:rsid w:val="00517772"/>
    <w:rsid w:val="00520DBD"/>
    <w:rsid w:val="00525018"/>
    <w:rsid w:val="00526196"/>
    <w:rsid w:val="005263CD"/>
    <w:rsid w:val="0052773A"/>
    <w:rsid w:val="00527AAD"/>
    <w:rsid w:val="00530F06"/>
    <w:rsid w:val="005351A5"/>
    <w:rsid w:val="00535EF8"/>
    <w:rsid w:val="00544A00"/>
    <w:rsid w:val="00547C3A"/>
    <w:rsid w:val="0055077B"/>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4A3B"/>
    <w:rsid w:val="005C77DE"/>
    <w:rsid w:val="005C7982"/>
    <w:rsid w:val="005D19C0"/>
    <w:rsid w:val="005D52C0"/>
    <w:rsid w:val="005D6165"/>
    <w:rsid w:val="005D742D"/>
    <w:rsid w:val="005E0503"/>
    <w:rsid w:val="005E1E0C"/>
    <w:rsid w:val="005E2288"/>
    <w:rsid w:val="005E387E"/>
    <w:rsid w:val="005E53CE"/>
    <w:rsid w:val="005E721D"/>
    <w:rsid w:val="005F5051"/>
    <w:rsid w:val="005F72D5"/>
    <w:rsid w:val="006004DE"/>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52B"/>
    <w:rsid w:val="006B0653"/>
    <w:rsid w:val="006B162F"/>
    <w:rsid w:val="006B2F2A"/>
    <w:rsid w:val="006B7D8C"/>
    <w:rsid w:val="006C0DCD"/>
    <w:rsid w:val="006C1D43"/>
    <w:rsid w:val="006C1E40"/>
    <w:rsid w:val="006C38C4"/>
    <w:rsid w:val="006C41C3"/>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3090"/>
    <w:rsid w:val="00755642"/>
    <w:rsid w:val="007676DE"/>
    <w:rsid w:val="00767F4A"/>
    <w:rsid w:val="00770CF4"/>
    <w:rsid w:val="007712CD"/>
    <w:rsid w:val="00772936"/>
    <w:rsid w:val="00775397"/>
    <w:rsid w:val="0077662D"/>
    <w:rsid w:val="00777992"/>
    <w:rsid w:val="00777EAF"/>
    <w:rsid w:val="0079013C"/>
    <w:rsid w:val="007927F5"/>
    <w:rsid w:val="00796D2C"/>
    <w:rsid w:val="007A2205"/>
    <w:rsid w:val="007A3EDB"/>
    <w:rsid w:val="007B4259"/>
    <w:rsid w:val="007B4C06"/>
    <w:rsid w:val="007B59D8"/>
    <w:rsid w:val="007C4C5B"/>
    <w:rsid w:val="007D03C6"/>
    <w:rsid w:val="007D2A95"/>
    <w:rsid w:val="007D3843"/>
    <w:rsid w:val="007D39C9"/>
    <w:rsid w:val="007D74F4"/>
    <w:rsid w:val="007D7C11"/>
    <w:rsid w:val="007D7FA4"/>
    <w:rsid w:val="007E0636"/>
    <w:rsid w:val="007E2352"/>
    <w:rsid w:val="007F17F0"/>
    <w:rsid w:val="007F24B6"/>
    <w:rsid w:val="007F4C5A"/>
    <w:rsid w:val="007F5DF0"/>
    <w:rsid w:val="00801BA6"/>
    <w:rsid w:val="008122E8"/>
    <w:rsid w:val="00815D29"/>
    <w:rsid w:val="00831FA2"/>
    <w:rsid w:val="00832733"/>
    <w:rsid w:val="0083679D"/>
    <w:rsid w:val="0083680A"/>
    <w:rsid w:val="00841708"/>
    <w:rsid w:val="00842499"/>
    <w:rsid w:val="00842E3A"/>
    <w:rsid w:val="008459E3"/>
    <w:rsid w:val="00847E8A"/>
    <w:rsid w:val="00850CCF"/>
    <w:rsid w:val="00851D16"/>
    <w:rsid w:val="00854281"/>
    <w:rsid w:val="00854346"/>
    <w:rsid w:val="00854B7C"/>
    <w:rsid w:val="00860CF4"/>
    <w:rsid w:val="008664A2"/>
    <w:rsid w:val="0086776E"/>
    <w:rsid w:val="00871E16"/>
    <w:rsid w:val="00874365"/>
    <w:rsid w:val="0087562D"/>
    <w:rsid w:val="00875E5A"/>
    <w:rsid w:val="00877C74"/>
    <w:rsid w:val="008805AA"/>
    <w:rsid w:val="00881E62"/>
    <w:rsid w:val="0088310B"/>
    <w:rsid w:val="00883FF4"/>
    <w:rsid w:val="008857BF"/>
    <w:rsid w:val="00886859"/>
    <w:rsid w:val="008914AF"/>
    <w:rsid w:val="00897BDF"/>
    <w:rsid w:val="008A1165"/>
    <w:rsid w:val="008A1E97"/>
    <w:rsid w:val="008A3783"/>
    <w:rsid w:val="008A72E8"/>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4BD0"/>
    <w:rsid w:val="00906BD1"/>
    <w:rsid w:val="009105E1"/>
    <w:rsid w:val="0091594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96FB2"/>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1E23"/>
    <w:rsid w:val="00A13318"/>
    <w:rsid w:val="00A14D74"/>
    <w:rsid w:val="00A15AF4"/>
    <w:rsid w:val="00A174A1"/>
    <w:rsid w:val="00A211F7"/>
    <w:rsid w:val="00A25F1B"/>
    <w:rsid w:val="00A31FDE"/>
    <w:rsid w:val="00A32674"/>
    <w:rsid w:val="00A32D87"/>
    <w:rsid w:val="00A332DD"/>
    <w:rsid w:val="00A403C5"/>
    <w:rsid w:val="00A41940"/>
    <w:rsid w:val="00A41BEA"/>
    <w:rsid w:val="00A41CA8"/>
    <w:rsid w:val="00A44878"/>
    <w:rsid w:val="00A47AA5"/>
    <w:rsid w:val="00A552D6"/>
    <w:rsid w:val="00A5614F"/>
    <w:rsid w:val="00A57F54"/>
    <w:rsid w:val="00A604F7"/>
    <w:rsid w:val="00A6054A"/>
    <w:rsid w:val="00A6442D"/>
    <w:rsid w:val="00A6464D"/>
    <w:rsid w:val="00A64F4A"/>
    <w:rsid w:val="00A65DF8"/>
    <w:rsid w:val="00A7145B"/>
    <w:rsid w:val="00A727A8"/>
    <w:rsid w:val="00A74F4F"/>
    <w:rsid w:val="00A76733"/>
    <w:rsid w:val="00A90F34"/>
    <w:rsid w:val="00A91C14"/>
    <w:rsid w:val="00AA69EE"/>
    <w:rsid w:val="00AA6CCD"/>
    <w:rsid w:val="00AB2C1F"/>
    <w:rsid w:val="00AB3F38"/>
    <w:rsid w:val="00AB41FD"/>
    <w:rsid w:val="00AC05AE"/>
    <w:rsid w:val="00AC4E35"/>
    <w:rsid w:val="00AC62CF"/>
    <w:rsid w:val="00AD07E7"/>
    <w:rsid w:val="00AD28CB"/>
    <w:rsid w:val="00AD540E"/>
    <w:rsid w:val="00AD5F97"/>
    <w:rsid w:val="00AE5EA7"/>
    <w:rsid w:val="00AE5EDE"/>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52D6D"/>
    <w:rsid w:val="00B52E3D"/>
    <w:rsid w:val="00B54E9C"/>
    <w:rsid w:val="00B55B3A"/>
    <w:rsid w:val="00B671DC"/>
    <w:rsid w:val="00B706A9"/>
    <w:rsid w:val="00B71775"/>
    <w:rsid w:val="00B77A44"/>
    <w:rsid w:val="00B833F2"/>
    <w:rsid w:val="00B87A3D"/>
    <w:rsid w:val="00B9087E"/>
    <w:rsid w:val="00B90CAE"/>
    <w:rsid w:val="00B915B8"/>
    <w:rsid w:val="00B92B95"/>
    <w:rsid w:val="00B96A19"/>
    <w:rsid w:val="00BA2376"/>
    <w:rsid w:val="00BA532D"/>
    <w:rsid w:val="00BA5816"/>
    <w:rsid w:val="00BB38A7"/>
    <w:rsid w:val="00BB6BE2"/>
    <w:rsid w:val="00BC02B3"/>
    <w:rsid w:val="00BC7384"/>
    <w:rsid w:val="00BD0C93"/>
    <w:rsid w:val="00BD1DD1"/>
    <w:rsid w:val="00BD1EB2"/>
    <w:rsid w:val="00BD280B"/>
    <w:rsid w:val="00BD3FC0"/>
    <w:rsid w:val="00BD5445"/>
    <w:rsid w:val="00BD66F8"/>
    <w:rsid w:val="00BE1C94"/>
    <w:rsid w:val="00BE3423"/>
    <w:rsid w:val="00BE52DF"/>
    <w:rsid w:val="00BE6544"/>
    <w:rsid w:val="00BF139D"/>
    <w:rsid w:val="00BF3054"/>
    <w:rsid w:val="00BF3EFE"/>
    <w:rsid w:val="00BF4919"/>
    <w:rsid w:val="00BF4A50"/>
    <w:rsid w:val="00BF6851"/>
    <w:rsid w:val="00C01F45"/>
    <w:rsid w:val="00C039A9"/>
    <w:rsid w:val="00C0754E"/>
    <w:rsid w:val="00C07B27"/>
    <w:rsid w:val="00C10E03"/>
    <w:rsid w:val="00C15AA7"/>
    <w:rsid w:val="00C231BE"/>
    <w:rsid w:val="00C243CD"/>
    <w:rsid w:val="00C24770"/>
    <w:rsid w:val="00C33D57"/>
    <w:rsid w:val="00C3593E"/>
    <w:rsid w:val="00C3692A"/>
    <w:rsid w:val="00C404AE"/>
    <w:rsid w:val="00C410EF"/>
    <w:rsid w:val="00C41A22"/>
    <w:rsid w:val="00C43242"/>
    <w:rsid w:val="00C47403"/>
    <w:rsid w:val="00C51601"/>
    <w:rsid w:val="00C51973"/>
    <w:rsid w:val="00C52FC2"/>
    <w:rsid w:val="00C54191"/>
    <w:rsid w:val="00C572D7"/>
    <w:rsid w:val="00C61D88"/>
    <w:rsid w:val="00C62DFD"/>
    <w:rsid w:val="00C653F2"/>
    <w:rsid w:val="00C711D2"/>
    <w:rsid w:val="00C728F6"/>
    <w:rsid w:val="00C72A6F"/>
    <w:rsid w:val="00C807AE"/>
    <w:rsid w:val="00C85681"/>
    <w:rsid w:val="00C9066B"/>
    <w:rsid w:val="00C90897"/>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2EEA"/>
    <w:rsid w:val="00D039C6"/>
    <w:rsid w:val="00D0520A"/>
    <w:rsid w:val="00D12E84"/>
    <w:rsid w:val="00D1518D"/>
    <w:rsid w:val="00D23FCF"/>
    <w:rsid w:val="00D2420C"/>
    <w:rsid w:val="00D259D5"/>
    <w:rsid w:val="00D26444"/>
    <w:rsid w:val="00D34951"/>
    <w:rsid w:val="00D35B91"/>
    <w:rsid w:val="00D3615C"/>
    <w:rsid w:val="00D37EE3"/>
    <w:rsid w:val="00D4191E"/>
    <w:rsid w:val="00D435BC"/>
    <w:rsid w:val="00D47E87"/>
    <w:rsid w:val="00D5077F"/>
    <w:rsid w:val="00D51CD2"/>
    <w:rsid w:val="00D5428C"/>
    <w:rsid w:val="00D566BB"/>
    <w:rsid w:val="00D572E2"/>
    <w:rsid w:val="00D613B1"/>
    <w:rsid w:val="00D6154E"/>
    <w:rsid w:val="00D646B2"/>
    <w:rsid w:val="00D67039"/>
    <w:rsid w:val="00D7321D"/>
    <w:rsid w:val="00D73AB4"/>
    <w:rsid w:val="00D805D4"/>
    <w:rsid w:val="00D80C9F"/>
    <w:rsid w:val="00D81C29"/>
    <w:rsid w:val="00D823C6"/>
    <w:rsid w:val="00D91878"/>
    <w:rsid w:val="00D920A3"/>
    <w:rsid w:val="00D93FFC"/>
    <w:rsid w:val="00D9743E"/>
    <w:rsid w:val="00D977C5"/>
    <w:rsid w:val="00DA3DA2"/>
    <w:rsid w:val="00DA778C"/>
    <w:rsid w:val="00DA7EDD"/>
    <w:rsid w:val="00DB129E"/>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35B1"/>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07E"/>
    <w:rsid w:val="00E61183"/>
    <w:rsid w:val="00E674BE"/>
    <w:rsid w:val="00E72F8E"/>
    <w:rsid w:val="00E73B87"/>
    <w:rsid w:val="00E74814"/>
    <w:rsid w:val="00E748D5"/>
    <w:rsid w:val="00E7672F"/>
    <w:rsid w:val="00E7780F"/>
    <w:rsid w:val="00E82ABC"/>
    <w:rsid w:val="00E8420A"/>
    <w:rsid w:val="00E8745B"/>
    <w:rsid w:val="00EA0230"/>
    <w:rsid w:val="00EA0FCA"/>
    <w:rsid w:val="00EA28E1"/>
    <w:rsid w:val="00EA2DCA"/>
    <w:rsid w:val="00EA358E"/>
    <w:rsid w:val="00EA50F6"/>
    <w:rsid w:val="00EB0B8B"/>
    <w:rsid w:val="00EB2A39"/>
    <w:rsid w:val="00EB483C"/>
    <w:rsid w:val="00EB76B0"/>
    <w:rsid w:val="00EC0DFD"/>
    <w:rsid w:val="00EC303F"/>
    <w:rsid w:val="00EC583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745"/>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ic806004@pec.istruzione.it" TargetMode="External"/><Relationship Id="rId18" Type="http://schemas.openxmlformats.org/officeDocument/2006/relationships/hyperlink" Target="mailto:anic806004@istruzione.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csassoferrato.edu.it" TargetMode="External"/><Relationship Id="rId17" Type="http://schemas.openxmlformats.org/officeDocument/2006/relationships/hyperlink" Target="mailto:commerciale@vargiuscuola.it" TargetMode="External"/><Relationship Id="rId2" Type="http://schemas.openxmlformats.org/officeDocument/2006/relationships/numbering" Target="numbering.xml"/><Relationship Id="rId16" Type="http://schemas.openxmlformats.org/officeDocument/2006/relationships/hyperlink" Target="mailto:anic806004@pec.istruzione.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c806004@pec.istruzione.it" TargetMode="External"/><Relationship Id="rId5" Type="http://schemas.openxmlformats.org/officeDocument/2006/relationships/webSettings" Target="webSettings.xml"/><Relationship Id="rId15" Type="http://schemas.openxmlformats.org/officeDocument/2006/relationships/hyperlink" Target="https://icssassoferrato.edu.it" TargetMode="External"/><Relationship Id="rId23" Type="http://schemas.openxmlformats.org/officeDocument/2006/relationships/theme" Target="theme/theme1.xml"/><Relationship Id="rId10" Type="http://schemas.openxmlformats.org/officeDocument/2006/relationships/hyperlink" Target="mailto:anic806004@istruzione.it" TargetMode="External"/><Relationship Id="rId19" Type="http://schemas.openxmlformats.org/officeDocument/2006/relationships/hyperlink" Target="https://icssassoferrato.edu.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ic806004@pec.istruzione.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0B53B-3394-43F4-8A46-7E4DC63F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4901</Words>
  <Characters>30996</Characters>
  <Application>Microsoft Office Word</Application>
  <DocSecurity>0</DocSecurity>
  <Lines>258</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35826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cp:lastModifiedBy>
  <cp:revision>3</cp:revision>
  <cp:lastPrinted>2017-09-07T10:02:00Z</cp:lastPrinted>
  <dcterms:created xsi:type="dcterms:W3CDTF">2025-12-16T09:29:00Z</dcterms:created>
  <dcterms:modified xsi:type="dcterms:W3CDTF">2025-12-16T09:36:00Z</dcterms:modified>
</cp:coreProperties>
</file>