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9E" w:rsidRDefault="00D7679E" w:rsidP="00683DE2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</w:p>
    <w:p w:rsidR="00A7723B" w:rsidRPr="00530EE1" w:rsidRDefault="001A3425" w:rsidP="00683DE2">
      <w:pPr>
        <w:spacing w:after="120" w:line="360" w:lineRule="auto"/>
        <w:jc w:val="right"/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</w:pPr>
      <w:r>
        <w:rPr>
          <w:rFonts w:ascii="Verdana" w:eastAsia="Verdana" w:hAnsi="Verdana" w:cs="Arial"/>
          <w:b/>
          <w:w w:val="150"/>
          <w:sz w:val="18"/>
          <w:szCs w:val="18"/>
          <w:u w:val="single"/>
          <w:lang w:val="it-IT"/>
        </w:rPr>
        <w:t>Allegato 4</w:t>
      </w:r>
    </w:p>
    <w:p w:rsidR="00A7723B" w:rsidRPr="00530EE1" w:rsidRDefault="00A7723B" w:rsidP="00A7723B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  <w:r w:rsidRPr="00530EE1">
        <w:rPr>
          <w:rFonts w:ascii="Verdana" w:eastAsia="Times New Roman" w:hAnsi="Verdana" w:cs="Arial"/>
          <w:b/>
          <w:sz w:val="18"/>
          <w:szCs w:val="18"/>
          <w:lang w:val="it-IT"/>
        </w:rPr>
        <w:t>Al Dirigente Scolastico</w:t>
      </w:r>
    </w:p>
    <w:p w:rsidR="00A7723B" w:rsidRDefault="00A7723B" w:rsidP="00974BD4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  <w:r w:rsidRPr="00530EE1">
        <w:rPr>
          <w:rFonts w:ascii="Verdana" w:eastAsia="Times New Roman" w:hAnsi="Verdana" w:cs="Arial"/>
          <w:b/>
          <w:sz w:val="18"/>
          <w:szCs w:val="18"/>
          <w:lang w:val="it-IT"/>
        </w:rPr>
        <w:t>I.C. Filottrano</w:t>
      </w:r>
    </w:p>
    <w:p w:rsidR="00974BD4" w:rsidRPr="00974BD4" w:rsidRDefault="00974BD4" w:rsidP="00974BD4">
      <w:pPr>
        <w:spacing w:line="360" w:lineRule="auto"/>
        <w:jc w:val="right"/>
        <w:rPr>
          <w:rFonts w:ascii="Verdana" w:eastAsia="Times New Roman" w:hAnsi="Verdana" w:cs="Arial"/>
          <w:b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DICHIARAZIONE SULL’INSUSSISTENZA DI SITUAZIONI DI CONFLITTO DI INTERESSE E DI CAUSE DI INCONFERIBILITA’ E INCOMPATIBILITA’</w:t>
      </w:r>
    </w:p>
    <w:p w:rsidR="00A7723B" w:rsidRPr="00530EE1" w:rsidRDefault="00A7723B" w:rsidP="00974BD4">
      <w:pPr>
        <w:spacing w:line="360" w:lineRule="auto"/>
        <w:jc w:val="center"/>
        <w:rPr>
          <w:rFonts w:ascii="Verdana" w:hAnsi="Verdana"/>
          <w:b/>
          <w:i/>
          <w:sz w:val="18"/>
          <w:szCs w:val="18"/>
          <w:lang w:val="it-IT"/>
        </w:rPr>
      </w:pPr>
      <w:r w:rsidRPr="00530EE1">
        <w:rPr>
          <w:rFonts w:ascii="Verdana" w:hAnsi="Verdana"/>
          <w:b/>
          <w:i/>
          <w:sz w:val="18"/>
          <w:szCs w:val="18"/>
          <w:lang w:val="it-IT"/>
        </w:rPr>
        <w:t>(</w:t>
      </w:r>
      <w:proofErr w:type="gramStart"/>
      <w:r w:rsidRPr="00530EE1">
        <w:rPr>
          <w:rFonts w:ascii="Verdana" w:hAnsi="Verdana"/>
          <w:b/>
          <w:i/>
          <w:sz w:val="18"/>
          <w:szCs w:val="18"/>
          <w:lang w:val="it-IT"/>
        </w:rPr>
        <w:t>ai</w:t>
      </w:r>
      <w:proofErr w:type="gramEnd"/>
      <w:r w:rsidRPr="00530EE1">
        <w:rPr>
          <w:rFonts w:ascii="Verdana" w:hAnsi="Verdana"/>
          <w:b/>
          <w:i/>
          <w:sz w:val="18"/>
          <w:szCs w:val="18"/>
          <w:lang w:val="it-IT"/>
        </w:rPr>
        <w:t xml:space="preserve"> sensi dell’art. 53, comma 14 del </w:t>
      </w:r>
      <w:proofErr w:type="spellStart"/>
      <w:r w:rsidRPr="00530EE1">
        <w:rPr>
          <w:rFonts w:ascii="Verdana" w:hAnsi="Verdana"/>
          <w:b/>
          <w:i/>
          <w:sz w:val="18"/>
          <w:szCs w:val="18"/>
          <w:lang w:val="it-IT"/>
        </w:rPr>
        <w:t>D.Lgs.</w:t>
      </w:r>
      <w:proofErr w:type="spellEnd"/>
      <w:r w:rsidRPr="00530EE1">
        <w:rPr>
          <w:rFonts w:ascii="Verdana" w:hAnsi="Verdana"/>
          <w:b/>
          <w:i/>
          <w:sz w:val="18"/>
          <w:szCs w:val="18"/>
          <w:lang w:val="it-IT"/>
        </w:rPr>
        <w:t xml:space="preserve"> 165/2001 e dell’art. 20, del </w:t>
      </w:r>
      <w:proofErr w:type="spellStart"/>
      <w:r w:rsidRPr="00530EE1">
        <w:rPr>
          <w:rFonts w:ascii="Verdana" w:hAnsi="Verdana"/>
          <w:b/>
          <w:i/>
          <w:sz w:val="18"/>
          <w:szCs w:val="18"/>
          <w:lang w:val="it-IT"/>
        </w:rPr>
        <w:t>D.Lgs.</w:t>
      </w:r>
      <w:proofErr w:type="spellEnd"/>
      <w:r w:rsidRPr="00530EE1">
        <w:rPr>
          <w:rFonts w:ascii="Verdana" w:hAnsi="Verdana"/>
          <w:b/>
          <w:i/>
          <w:sz w:val="18"/>
          <w:szCs w:val="18"/>
          <w:lang w:val="it-IT"/>
        </w:rPr>
        <w:t xml:space="preserve"> 39/2013)</w:t>
      </w: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 xml:space="preserve">Il sottoscritto _____________________________________________________________________ nato a _________________________________________________ il _______________________ </w:t>
      </w: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Codice Fiscale ______________________________ P.IVA _______________________________</w:t>
      </w:r>
    </w:p>
    <w:p w:rsidR="00306FA9" w:rsidRDefault="00A7723B" w:rsidP="00306FA9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proofErr w:type="gramStart"/>
      <w:r w:rsidRPr="00530EE1">
        <w:rPr>
          <w:rFonts w:ascii="Verdana" w:hAnsi="Verdana"/>
          <w:sz w:val="18"/>
          <w:szCs w:val="18"/>
          <w:lang w:val="it-IT"/>
        </w:rPr>
        <w:t>in</w:t>
      </w:r>
      <w:proofErr w:type="gramEnd"/>
      <w:r w:rsidRPr="00530EE1">
        <w:rPr>
          <w:rFonts w:ascii="Verdana" w:hAnsi="Verdana"/>
          <w:sz w:val="18"/>
          <w:szCs w:val="18"/>
          <w:lang w:val="it-IT"/>
        </w:rPr>
        <w:t xml:space="preserve"> relazione alla selezione </w:t>
      </w:r>
      <w:r w:rsidR="00384B87">
        <w:rPr>
          <w:rFonts w:ascii="Verdana" w:hAnsi="Verdana"/>
          <w:sz w:val="18"/>
          <w:szCs w:val="18"/>
          <w:lang w:val="it-IT"/>
        </w:rPr>
        <w:t xml:space="preserve">PER </w:t>
      </w:r>
      <w:bookmarkStart w:id="0" w:name="_GoBack"/>
      <w:bookmarkEnd w:id="0"/>
      <w:r w:rsidR="00306FA9">
        <w:rPr>
          <w:rFonts w:ascii="Verdana" w:hAnsi="Verdana"/>
          <w:sz w:val="18"/>
          <w:szCs w:val="18"/>
          <w:lang w:val="it-IT"/>
        </w:rPr>
        <w:t>ESPERTO PSICOLOGO</w:t>
      </w:r>
      <w:r w:rsidR="00D7679E" w:rsidRPr="00D7679E">
        <w:rPr>
          <w:rFonts w:ascii="Verdana" w:hAnsi="Verdana"/>
          <w:sz w:val="18"/>
          <w:szCs w:val="18"/>
          <w:lang w:val="it-IT"/>
        </w:rPr>
        <w:t xml:space="preserve">, </w:t>
      </w:r>
      <w:r w:rsidR="00306FA9">
        <w:rPr>
          <w:rFonts w:ascii="Verdana" w:hAnsi="Verdana"/>
          <w:sz w:val="18"/>
          <w:szCs w:val="18"/>
          <w:lang w:val="it-IT"/>
        </w:rPr>
        <w:t xml:space="preserve">PROGETTO </w:t>
      </w:r>
      <w:r w:rsidR="00306FA9" w:rsidRPr="00306FA9">
        <w:rPr>
          <w:rFonts w:ascii="Verdana" w:hAnsi="Verdana"/>
          <w:sz w:val="18"/>
          <w:szCs w:val="18"/>
          <w:lang w:val="it-IT"/>
        </w:rPr>
        <w:t xml:space="preserve">POR Marche FSE+ 2021/2027 “Orientarsi in un mondo che cambia” </w:t>
      </w:r>
    </w:p>
    <w:p w:rsidR="00A7723B" w:rsidRPr="00530EE1" w:rsidRDefault="00A7723B" w:rsidP="00306FA9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DICHIARA</w:t>
      </w: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</w:p>
    <w:p w:rsidR="00A7723B" w:rsidRPr="00530EE1" w:rsidRDefault="00A7723B" w:rsidP="00A7723B">
      <w:pPr>
        <w:spacing w:after="120" w:line="360" w:lineRule="auto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Ai sensi degli articoli 46 e 47 del D.P.R. 445/2000:</w:t>
      </w:r>
    </w:p>
    <w:p w:rsidR="00A7723B" w:rsidRPr="00530EE1" w:rsidRDefault="00A7723B" w:rsidP="00A7723B">
      <w:pPr>
        <w:pStyle w:val="Paragrafoelenco"/>
        <w:numPr>
          <w:ilvl w:val="0"/>
          <w:numId w:val="1"/>
        </w:numPr>
        <w:spacing w:after="24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 xml:space="preserve">CHE non sussistono situazioni, anche potenziali, di conflitto di interesse con l’Istituto Comprensivo Statale Filottrano, ai sensi ai sensi dell’art. 53, comma 14, del </w:t>
      </w:r>
      <w:proofErr w:type="spellStart"/>
      <w:r w:rsidRPr="00530EE1">
        <w:rPr>
          <w:rFonts w:ascii="Verdana" w:hAnsi="Verdana"/>
          <w:sz w:val="18"/>
          <w:szCs w:val="18"/>
          <w:lang w:val="it-IT"/>
        </w:rPr>
        <w:t>D.Lgs</w:t>
      </w:r>
      <w:proofErr w:type="spellEnd"/>
      <w:r w:rsidRPr="00530EE1">
        <w:rPr>
          <w:rFonts w:ascii="Verdana" w:hAnsi="Verdana"/>
          <w:sz w:val="18"/>
          <w:szCs w:val="18"/>
          <w:lang w:val="it-IT"/>
        </w:rPr>
        <w:t xml:space="preserve"> 165/2001, come modificato dalla legge n. 190/2012 </w:t>
      </w:r>
    </w:p>
    <w:p w:rsidR="00A7723B" w:rsidRPr="00530EE1" w:rsidRDefault="00A7723B" w:rsidP="00A7723B">
      <w:pPr>
        <w:pStyle w:val="Paragrafoelenco"/>
        <w:numPr>
          <w:ilvl w:val="0"/>
          <w:numId w:val="1"/>
        </w:numPr>
        <w:spacing w:after="24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pacing w:val="-6"/>
          <w:sz w:val="18"/>
          <w:szCs w:val="18"/>
          <w:lang w:val="it-IT"/>
        </w:rPr>
        <w:t xml:space="preserve">CHE non sussistono cause di incompatibilità o </w:t>
      </w:r>
      <w:proofErr w:type="spellStart"/>
      <w:r w:rsidRPr="00530EE1">
        <w:rPr>
          <w:rFonts w:ascii="Verdana" w:hAnsi="Verdana"/>
          <w:spacing w:val="-6"/>
          <w:sz w:val="18"/>
          <w:szCs w:val="18"/>
          <w:lang w:val="it-IT"/>
        </w:rPr>
        <w:t>inconferibilità</w:t>
      </w:r>
      <w:proofErr w:type="spellEnd"/>
      <w:r w:rsidRPr="00530EE1">
        <w:rPr>
          <w:rFonts w:ascii="Verdana" w:hAnsi="Verdana"/>
          <w:spacing w:val="-6"/>
          <w:sz w:val="18"/>
          <w:szCs w:val="18"/>
          <w:lang w:val="it-IT"/>
        </w:rPr>
        <w:t xml:space="preserve">, ai sensi dell’art. 20 del </w:t>
      </w:r>
      <w:proofErr w:type="spellStart"/>
      <w:r w:rsidRPr="00530EE1">
        <w:rPr>
          <w:rFonts w:ascii="Verdana" w:hAnsi="Verdana"/>
          <w:spacing w:val="-6"/>
          <w:sz w:val="18"/>
          <w:szCs w:val="18"/>
          <w:lang w:val="it-IT"/>
        </w:rPr>
        <w:t>D.Lgs</w:t>
      </w:r>
      <w:proofErr w:type="spellEnd"/>
      <w:r w:rsidRPr="00530EE1">
        <w:rPr>
          <w:rFonts w:ascii="Verdana" w:hAnsi="Verdana"/>
          <w:spacing w:val="-6"/>
          <w:sz w:val="18"/>
          <w:szCs w:val="18"/>
          <w:lang w:val="it-IT"/>
        </w:rPr>
        <w:t xml:space="preserve"> 39/2013, </w:t>
      </w:r>
      <w:r w:rsidRPr="00530EE1">
        <w:rPr>
          <w:rFonts w:ascii="Verdana" w:hAnsi="Verdana"/>
          <w:sz w:val="18"/>
          <w:szCs w:val="18"/>
          <w:lang w:val="it-IT"/>
        </w:rPr>
        <w:t>a svolgere incarichi nell’interesse dell’Istituto Comprensivo Statale Filottrano.</w:t>
      </w:r>
    </w:p>
    <w:p w:rsidR="00A7723B" w:rsidRPr="00530EE1" w:rsidRDefault="00A7723B" w:rsidP="00A7723B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Il sottoscritto si impegna, altresì, a comunicare tempestivamente eventuali variazioni del contenuto della presente dichiarazione e a rendere nel caso, una nuova dichiarazione sostitutiva.</w:t>
      </w: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AUTORIZZA</w:t>
      </w:r>
    </w:p>
    <w:p w:rsidR="00A7723B" w:rsidRPr="00530EE1" w:rsidRDefault="00A7723B" w:rsidP="00A7723B">
      <w:pPr>
        <w:spacing w:line="360" w:lineRule="auto"/>
        <w:jc w:val="center"/>
        <w:rPr>
          <w:rFonts w:ascii="Verdana" w:hAnsi="Verdana"/>
          <w:b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jc w:val="both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 xml:space="preserve">La pubblicazione dei presenti dati sul sito internet dell’Istituto Comprensivo Statale Filottrano e sulla portale </w:t>
      </w:r>
      <w:proofErr w:type="spellStart"/>
      <w:r w:rsidRPr="00530EE1">
        <w:rPr>
          <w:rFonts w:ascii="Verdana" w:hAnsi="Verdana"/>
          <w:sz w:val="18"/>
          <w:szCs w:val="18"/>
          <w:lang w:val="it-IT"/>
        </w:rPr>
        <w:t>PerlaPA</w:t>
      </w:r>
      <w:proofErr w:type="spellEnd"/>
      <w:r w:rsidRPr="00530EE1">
        <w:rPr>
          <w:rFonts w:ascii="Verdana" w:hAnsi="Verdana"/>
          <w:sz w:val="18"/>
          <w:szCs w:val="18"/>
          <w:lang w:val="it-IT"/>
        </w:rPr>
        <w:t xml:space="preserve"> del sito Istituzi</w:t>
      </w:r>
      <w:r w:rsidR="001A3425">
        <w:rPr>
          <w:rFonts w:ascii="Verdana" w:hAnsi="Verdana"/>
          <w:sz w:val="18"/>
          <w:szCs w:val="18"/>
          <w:lang w:val="it-IT"/>
        </w:rPr>
        <w:t>o</w:t>
      </w:r>
      <w:r w:rsidRPr="00530EE1">
        <w:rPr>
          <w:rFonts w:ascii="Verdana" w:hAnsi="Verdana"/>
          <w:sz w:val="18"/>
          <w:szCs w:val="18"/>
          <w:lang w:val="it-IT"/>
        </w:rPr>
        <w:t>nale del Dipartimento della Funzione Pubblica.</w:t>
      </w: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</w:p>
    <w:p w:rsidR="00A7723B" w:rsidRPr="00530EE1" w:rsidRDefault="00A7723B" w:rsidP="00A7723B">
      <w:pPr>
        <w:spacing w:line="360" w:lineRule="auto"/>
        <w:rPr>
          <w:rFonts w:ascii="Verdana" w:hAnsi="Verdana"/>
          <w:sz w:val="18"/>
          <w:szCs w:val="18"/>
          <w:lang w:val="it-IT"/>
        </w:rPr>
      </w:pPr>
      <w:r w:rsidRPr="00530EE1">
        <w:rPr>
          <w:rFonts w:ascii="Verdana" w:hAnsi="Verdana"/>
          <w:sz w:val="18"/>
          <w:szCs w:val="18"/>
          <w:lang w:val="it-IT"/>
        </w:rPr>
        <w:t>____________________, lì ________________</w:t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  <w:r w:rsidRPr="00530EE1">
        <w:rPr>
          <w:rFonts w:ascii="Verdana" w:hAnsi="Verdana"/>
          <w:sz w:val="18"/>
          <w:szCs w:val="18"/>
          <w:lang w:val="it-IT"/>
        </w:rPr>
        <w:tab/>
      </w:r>
    </w:p>
    <w:p w:rsidR="00A7723B" w:rsidRPr="00530EE1" w:rsidRDefault="00A7723B" w:rsidP="00A7723B">
      <w:pPr>
        <w:spacing w:line="360" w:lineRule="auto"/>
        <w:ind w:left="6372" w:firstLine="708"/>
        <w:rPr>
          <w:rFonts w:ascii="Verdana" w:hAnsi="Verdana"/>
          <w:b/>
          <w:sz w:val="18"/>
          <w:szCs w:val="18"/>
          <w:lang w:val="it-IT"/>
        </w:rPr>
      </w:pPr>
      <w:r w:rsidRPr="00530EE1">
        <w:rPr>
          <w:rFonts w:ascii="Verdana" w:hAnsi="Verdana"/>
          <w:b/>
          <w:sz w:val="18"/>
          <w:szCs w:val="18"/>
          <w:lang w:val="it-IT"/>
        </w:rPr>
        <w:t>Firma</w:t>
      </w:r>
    </w:p>
    <w:p w:rsidR="00A7723B" w:rsidRPr="00530EE1" w:rsidRDefault="00A7723B" w:rsidP="00A7723B">
      <w:pPr>
        <w:spacing w:line="360" w:lineRule="auto"/>
        <w:ind w:left="5387"/>
        <w:jc w:val="center"/>
        <w:rPr>
          <w:rFonts w:ascii="Verdana" w:hAnsi="Verdana"/>
          <w:sz w:val="18"/>
          <w:szCs w:val="18"/>
          <w:lang w:val="it-IT"/>
        </w:rPr>
      </w:pPr>
    </w:p>
    <w:p w:rsidR="00D0017C" w:rsidRDefault="00A7723B" w:rsidP="001A3425">
      <w:pPr>
        <w:ind w:left="4956" w:firstLine="708"/>
      </w:pPr>
      <w:r w:rsidRPr="00530EE1">
        <w:rPr>
          <w:rFonts w:ascii="Verdana" w:hAnsi="Verdana"/>
          <w:sz w:val="18"/>
          <w:szCs w:val="18"/>
          <w:lang w:val="it-IT"/>
        </w:rPr>
        <w:t>______________________________</w:t>
      </w:r>
    </w:p>
    <w:sectPr w:rsidR="00D0017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D4" w:rsidRDefault="00974BD4" w:rsidP="00974BD4">
      <w:r>
        <w:separator/>
      </w:r>
    </w:p>
  </w:endnote>
  <w:endnote w:type="continuationSeparator" w:id="0">
    <w:p w:rsidR="00974BD4" w:rsidRDefault="00974BD4" w:rsidP="0097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D4" w:rsidRDefault="00974BD4" w:rsidP="00974BD4">
      <w:r>
        <w:separator/>
      </w:r>
    </w:p>
  </w:footnote>
  <w:footnote w:type="continuationSeparator" w:id="0">
    <w:p w:rsidR="00974BD4" w:rsidRDefault="00974BD4" w:rsidP="00974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BD4" w:rsidRDefault="00306FA9">
    <w:pPr>
      <w:pStyle w:val="Intestazione"/>
    </w:pPr>
    <w:r w:rsidRPr="00203179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E3216EC" wp14:editId="42A64CF4">
          <wp:simplePos x="0" y="0"/>
          <wp:positionH relativeFrom="margin">
            <wp:align>right</wp:align>
          </wp:positionH>
          <wp:positionV relativeFrom="paragraph">
            <wp:posOffset>-102993</wp:posOffset>
          </wp:positionV>
          <wp:extent cx="6236484" cy="533338"/>
          <wp:effectExtent l="0" t="0" r="0" b="635"/>
          <wp:wrapNone/>
          <wp:docPr id="2" name="Immagine 2" descr="Immagine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1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484" cy="533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3B"/>
    <w:rsid w:val="001A3425"/>
    <w:rsid w:val="00306FA9"/>
    <w:rsid w:val="003275BA"/>
    <w:rsid w:val="00384B87"/>
    <w:rsid w:val="00683DE2"/>
    <w:rsid w:val="007D3FD5"/>
    <w:rsid w:val="00860B15"/>
    <w:rsid w:val="00974BD4"/>
    <w:rsid w:val="00A7723B"/>
    <w:rsid w:val="00D0017C"/>
    <w:rsid w:val="00D7679E"/>
    <w:rsid w:val="00DA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109E7-E125-4860-BAED-F4766EA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723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7723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4B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BD4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74B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BD4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dcterms:created xsi:type="dcterms:W3CDTF">2023-02-10T10:46:00Z</dcterms:created>
  <dcterms:modified xsi:type="dcterms:W3CDTF">2025-11-28T14:36:00Z</dcterms:modified>
</cp:coreProperties>
</file>