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67ABD6A" w14:textId="3CEE57F0" w:rsidR="00B76814" w:rsidRPr="00B76814" w:rsidRDefault="00752FE9" w:rsidP="00B76814">
            <w:pPr>
              <w:spacing w:line="276" w:lineRule="auto"/>
              <w:rPr>
                <w:b/>
                <w:bCs/>
              </w:rPr>
            </w:pPr>
            <w:r w:rsidRPr="00B76814">
              <w:rPr>
                <w:b/>
                <w:lang w:bidi="it-IT"/>
              </w:rPr>
              <w:t xml:space="preserve">Procedura </w:t>
            </w:r>
            <w:r w:rsidR="00E00325" w:rsidRPr="00B76814">
              <w:rPr>
                <w:b/>
                <w:lang w:bidi="it-IT"/>
              </w:rPr>
              <w:t xml:space="preserve">di selezione per il conferimento </w:t>
            </w:r>
            <w:r w:rsidR="00B76814" w:rsidRPr="00B76814">
              <w:rPr>
                <w:rFonts w:eastAsia="Calibri"/>
                <w:b/>
                <w:bCs/>
              </w:rPr>
              <w:t xml:space="preserve"> di n. 2 incarichi individuali per formatore esperto in possesso  di competenze relative alla didattica digitale integrata e di una procedura di selezione per il conferimento di n. 2 incarichi di tutor  che coadiuvano l’esperto, aventi ad oggetto n. 2 percorsi di laboratorio formativi sul campo</w:t>
            </w:r>
            <w:r w:rsidR="00B76814">
              <w:rPr>
                <w:rFonts w:eastAsia="Calibri"/>
                <w:b/>
                <w:bCs/>
              </w:rPr>
              <w:t>,</w:t>
            </w:r>
            <w:r w:rsidR="00B76814" w:rsidRPr="00B76814">
              <w:rPr>
                <w:rFonts w:eastAsia="Calibri"/>
                <w:b/>
                <w:bCs/>
              </w:rPr>
              <w:t xml:space="preserve"> relativi rispettivamente alla digitalizzazione </w:t>
            </w:r>
            <w:r w:rsidR="00B76814" w:rsidRPr="00B76814">
              <w:rPr>
                <w:b/>
                <w:bCs/>
              </w:rPr>
              <w:t xml:space="preserve"> </w:t>
            </w:r>
            <w:bookmarkStart w:id="1" w:name="_Hlk129763263"/>
            <w:r w:rsidR="00B76814" w:rsidRPr="00B76814">
              <w:rPr>
                <w:b/>
                <w:bCs/>
              </w:rPr>
              <w:t>amministrativa da parte delle segreterie scolastiche</w:t>
            </w:r>
            <w:bookmarkEnd w:id="1"/>
            <w:r w:rsidR="00B76814" w:rsidRPr="00B76814">
              <w:rPr>
                <w:b/>
                <w:bCs/>
              </w:rPr>
              <w:t xml:space="preserve"> e ad</w:t>
            </w:r>
            <w:r w:rsidR="00B76814" w:rsidRPr="00B76814">
              <w:rPr>
                <w:rFonts w:eastAsia="Calibri"/>
                <w:b/>
                <w:bCs/>
              </w:rPr>
              <w:t xml:space="preserve"> una alfabetizzazione informatica dei collaboratori scolastici.</w:t>
            </w:r>
          </w:p>
          <w:p w14:paraId="4C04D280" w14:textId="17D94D64" w:rsidR="00495B6B" w:rsidRPr="00225740" w:rsidRDefault="00495B6B" w:rsidP="006C18A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40740C" w14:textId="77777777" w:rsidR="00B76814" w:rsidRPr="00BE37BA" w:rsidRDefault="00B76814" w:rsidP="00B76814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Titolo del Progetto: “UNA COMUNITA’ PER-FORMANTE”</w:t>
      </w:r>
    </w:p>
    <w:p w14:paraId="24B0E506" w14:textId="77777777" w:rsidR="00B76814" w:rsidRPr="008F605A" w:rsidRDefault="00B76814" w:rsidP="00B76814">
      <w:pPr>
        <w:jc w:val="center"/>
        <w:rPr>
          <w:sz w:val="24"/>
          <w:szCs w:val="24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8F605A">
        <w:rPr>
          <w:b/>
          <w:sz w:val="24"/>
          <w:szCs w:val="24"/>
        </w:rPr>
        <w:t>B44D23002830006</w:t>
      </w:r>
    </w:p>
    <w:p w14:paraId="314EE9E7" w14:textId="77777777" w:rsidR="00B76814" w:rsidRPr="006A0E5E" w:rsidRDefault="00B76814" w:rsidP="00B76814">
      <w:pPr>
        <w:jc w:val="center"/>
        <w:rPr>
          <w:rFonts w:ascii="Georgia" w:hAnsi="Georgia" w:cs="Calibri"/>
          <w:b/>
          <w:bCs/>
        </w:rPr>
      </w:pPr>
      <w:r>
        <w:rPr>
          <w:rFonts w:cstheme="minorHAnsi"/>
          <w:b/>
          <w:bCs/>
          <w:sz w:val="26"/>
          <w:szCs w:val="26"/>
        </w:rPr>
        <w:t xml:space="preserve">Codice Progetto: </w:t>
      </w:r>
      <w:r>
        <w:rPr>
          <w:rFonts w:ascii="Georgia" w:hAnsi="Georgia" w:cs="Calibri"/>
          <w:b/>
          <w:bCs/>
        </w:rPr>
        <w:t>M4C1l2.1-2023-1222-P-34629</w:t>
      </w:r>
    </w:p>
    <w:p w14:paraId="3B700AC6" w14:textId="77777777" w:rsidR="00B76814" w:rsidRPr="00546780" w:rsidRDefault="00B76814" w:rsidP="00B76814">
      <w:pPr>
        <w:jc w:val="center"/>
        <w:rPr>
          <w:sz w:val="24"/>
          <w:szCs w:val="24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C4C0B9A" w14:textId="18BAE80E" w:rsidR="006C18A0" w:rsidRDefault="002346F3" w:rsidP="006C18A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C18A0">
        <w:rPr>
          <w:rFonts w:asciiTheme="minorHAnsi" w:hAnsiTheme="minorHAnsi" w:cstheme="minorHAnsi"/>
          <w:b/>
          <w:sz w:val="22"/>
          <w:szCs w:val="22"/>
        </w:rPr>
        <w:t xml:space="preserve">in qualità di docente </w:t>
      </w:r>
      <w:r w:rsidR="00B76814">
        <w:rPr>
          <w:rFonts w:asciiTheme="minorHAnsi" w:hAnsiTheme="minorHAnsi" w:cstheme="minorHAnsi"/>
          <w:b/>
          <w:sz w:val="22"/>
          <w:szCs w:val="22"/>
        </w:rPr>
        <w:t>dell’istituto comprensivo di Arcevia</w:t>
      </w:r>
      <w:r w:rsidR="00812D00">
        <w:rPr>
          <w:rFonts w:asciiTheme="minorHAnsi" w:hAnsiTheme="minorHAnsi" w:cstheme="minorHAnsi"/>
          <w:b/>
          <w:sz w:val="22"/>
          <w:szCs w:val="22"/>
        </w:rPr>
        <w:t xml:space="preserve"> o appartenente ad altra istituzione scolastica</w:t>
      </w:r>
      <w:r w:rsidR="006C18A0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A0301EE" w14:textId="77777777" w:rsidR="006C18A0" w:rsidRPr="006C18A0" w:rsidRDefault="006C18A0" w:rsidP="006C18A0">
      <w:pPr>
        <w:rPr>
          <w:rFonts w:asciiTheme="minorHAnsi" w:hAnsiTheme="minorHAnsi" w:cstheme="minorHAnsi"/>
          <w:sz w:val="22"/>
          <w:szCs w:val="22"/>
        </w:rPr>
      </w:pPr>
      <w:r w:rsidRPr="006C18A0">
        <w:rPr>
          <w:rFonts w:asciiTheme="minorHAnsi" w:hAnsiTheme="minorHAnsi" w:cstheme="minorHAnsi"/>
          <w:sz w:val="22"/>
          <w:szCs w:val="22"/>
        </w:rPr>
        <w:t xml:space="preserve">di essere ammesso/a alla </w:t>
      </w:r>
      <w:r w:rsidRPr="006C18A0">
        <w:rPr>
          <w:rFonts w:asciiTheme="minorHAnsi" w:hAnsiTheme="minorHAnsi" w:cstheme="minorHAnsi"/>
          <w:bCs/>
          <w:sz w:val="22"/>
          <w:szCs w:val="22"/>
        </w:rPr>
        <w:t>procedura di selezione di cui all’oggetto e</w:t>
      </w:r>
      <w:r w:rsidRPr="006C18A0">
        <w:rPr>
          <w:rFonts w:asciiTheme="minorHAnsi" w:hAnsiTheme="minorHAnsi" w:cstheme="minorHAnsi"/>
          <w:sz w:val="22"/>
          <w:szCs w:val="22"/>
        </w:rPr>
        <w:t xml:space="preserve"> di essere inserito/a nella graduatoria di:</w:t>
      </w:r>
    </w:p>
    <w:p w14:paraId="606E0749" w14:textId="3866FD65" w:rsidR="006C18A0" w:rsidRDefault="006C18A0" w:rsidP="006C18A0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[  ] personale INTERNO </w:t>
      </w:r>
      <w:r w:rsidR="00B76814">
        <w:rPr>
          <w:rFonts w:asciiTheme="minorHAnsi" w:hAnsiTheme="minorHAnsi" w:cstheme="minorHAnsi"/>
          <w:b/>
          <w:sz w:val="22"/>
          <w:szCs w:val="22"/>
        </w:rPr>
        <w:t>o collaborazione plurima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-  FORMATORE</w:t>
      </w:r>
      <w:r w:rsidR="00B76814">
        <w:rPr>
          <w:rFonts w:asciiTheme="minorHAnsi" w:hAnsiTheme="minorHAnsi" w:cstheme="minorHAnsi"/>
          <w:b/>
          <w:sz w:val="22"/>
          <w:szCs w:val="22"/>
        </w:rPr>
        <w:t xml:space="preserve"> . laboratorio formativo digitalizzazione amministrativa segreterie scolastiche</w:t>
      </w:r>
    </w:p>
    <w:p w14:paraId="124CDA86" w14:textId="4D453E73" w:rsidR="00B76814" w:rsidRPr="0085074B" w:rsidRDefault="00B76814" w:rsidP="00B76814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[  ] personale INTERNO </w:t>
      </w:r>
      <w:r>
        <w:rPr>
          <w:rFonts w:asciiTheme="minorHAnsi" w:hAnsiTheme="minorHAnsi" w:cstheme="minorHAnsi"/>
          <w:b/>
          <w:sz w:val="22"/>
          <w:szCs w:val="22"/>
        </w:rPr>
        <w:t>o collaborazione plurima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-  FORMATORE</w:t>
      </w:r>
      <w:r>
        <w:rPr>
          <w:rFonts w:asciiTheme="minorHAnsi" w:hAnsiTheme="minorHAnsi" w:cstheme="minorHAnsi"/>
          <w:b/>
          <w:sz w:val="22"/>
          <w:szCs w:val="22"/>
        </w:rPr>
        <w:t xml:space="preserve"> laboratorio formativo alfabetizzazione informatica collaboratori scolastici</w:t>
      </w:r>
    </w:p>
    <w:p w14:paraId="238159E9" w14:textId="5A00B2D3" w:rsidR="00B76814" w:rsidRDefault="00B76814" w:rsidP="00B76814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[  ] personale INTERNO </w:t>
      </w:r>
      <w:r>
        <w:rPr>
          <w:rFonts w:asciiTheme="minorHAnsi" w:hAnsiTheme="minorHAnsi" w:cstheme="minorHAnsi"/>
          <w:b/>
          <w:sz w:val="22"/>
          <w:szCs w:val="22"/>
        </w:rPr>
        <w:t>o collaborazione plurima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-  </w:t>
      </w:r>
      <w:r>
        <w:rPr>
          <w:rFonts w:asciiTheme="minorHAnsi" w:hAnsiTheme="minorHAnsi" w:cstheme="minorHAnsi"/>
          <w:b/>
          <w:sz w:val="22"/>
          <w:szCs w:val="22"/>
        </w:rPr>
        <w:t>TUTOR laboratorio formativo digitalizzazione amministrativa segreterie scolastiche</w:t>
      </w:r>
    </w:p>
    <w:p w14:paraId="34630DDF" w14:textId="2FB6D19D" w:rsidR="00B76814" w:rsidRPr="0085074B" w:rsidRDefault="00B76814" w:rsidP="00B76814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[  ] personale INTERNO </w:t>
      </w:r>
      <w:r>
        <w:rPr>
          <w:rFonts w:asciiTheme="minorHAnsi" w:hAnsiTheme="minorHAnsi" w:cstheme="minorHAnsi"/>
          <w:b/>
          <w:sz w:val="22"/>
          <w:szCs w:val="22"/>
        </w:rPr>
        <w:t>o collaborazione plurima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-  </w:t>
      </w:r>
      <w:r>
        <w:rPr>
          <w:rFonts w:asciiTheme="minorHAnsi" w:hAnsiTheme="minorHAnsi" w:cstheme="minorHAnsi"/>
          <w:b/>
          <w:sz w:val="22"/>
          <w:szCs w:val="22"/>
        </w:rPr>
        <w:t>TUTOR laboratorio formativo alfabetizzazione informatica collaboratori scolastici</w:t>
      </w:r>
    </w:p>
    <w:p w14:paraId="30B27426" w14:textId="77777777" w:rsidR="00B76814" w:rsidRPr="0085074B" w:rsidRDefault="00B76814" w:rsidP="006C18A0">
      <w:pPr>
        <w:rPr>
          <w:rFonts w:asciiTheme="minorHAnsi" w:hAnsiTheme="minorHAnsi" w:cstheme="minorHAnsi"/>
          <w:b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F8DFF1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03B88">
        <w:rPr>
          <w:rFonts w:asciiTheme="minorHAnsi" w:hAnsiTheme="minorHAnsi" w:cstheme="minorHAnsi"/>
          <w:bCs/>
          <w:sz w:val="22"/>
          <w:szCs w:val="22"/>
        </w:rPr>
        <w:t xml:space="preserve">5213 </w:t>
      </w:r>
      <w:r w:rsidR="00B76814">
        <w:rPr>
          <w:rFonts w:asciiTheme="minorHAnsi" w:hAnsiTheme="minorHAnsi" w:cstheme="minorHAnsi"/>
          <w:bCs/>
          <w:sz w:val="22"/>
          <w:szCs w:val="22"/>
        </w:rPr>
        <w:t>dell’11</w:t>
      </w:r>
      <w:r w:rsidR="006C18A0">
        <w:rPr>
          <w:rFonts w:asciiTheme="minorHAnsi" w:hAnsiTheme="minorHAnsi" w:cstheme="minorHAnsi"/>
          <w:bCs/>
          <w:sz w:val="22"/>
          <w:szCs w:val="22"/>
        </w:rPr>
        <w:t>/07/2024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4ACBE9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6C18A0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63BEF362" w:rsidR="005547BF" w:rsidRPr="005547BF" w:rsidRDefault="005547BF" w:rsidP="006C18A0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  <w:b/>
          <w:bCs/>
        </w:rPr>
      </w:pPr>
    </w:p>
    <w:p w14:paraId="13635AC6" w14:textId="492E7E9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B51FB" w14:textId="77777777" w:rsidR="006269A1" w:rsidRDefault="006269A1">
      <w:r>
        <w:separator/>
      </w:r>
    </w:p>
  </w:endnote>
  <w:endnote w:type="continuationSeparator" w:id="0">
    <w:p w14:paraId="16620B48" w14:textId="77777777" w:rsidR="006269A1" w:rsidRDefault="006269A1">
      <w:r>
        <w:continuationSeparator/>
      </w:r>
    </w:p>
  </w:endnote>
  <w:endnote w:type="continuationNotice" w:id="1">
    <w:p w14:paraId="19DC3E73" w14:textId="77777777" w:rsidR="006269A1" w:rsidRDefault="006269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BA6A5F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76814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E08BC" w14:textId="77777777" w:rsidR="006269A1" w:rsidRDefault="006269A1">
      <w:r>
        <w:separator/>
      </w:r>
    </w:p>
  </w:footnote>
  <w:footnote w:type="continuationSeparator" w:id="0">
    <w:p w14:paraId="343DE7B3" w14:textId="77777777" w:rsidR="006269A1" w:rsidRDefault="006269A1">
      <w:r>
        <w:continuationSeparator/>
      </w:r>
    </w:p>
  </w:footnote>
  <w:footnote w:type="continuationNotice" w:id="1">
    <w:p w14:paraId="6C537C2E" w14:textId="77777777" w:rsidR="006269A1" w:rsidRDefault="006269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8369848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796241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456639">
    <w:abstractNumId w:val="23"/>
  </w:num>
  <w:num w:numId="4" w16cid:durableId="395906760">
    <w:abstractNumId w:val="22"/>
  </w:num>
  <w:num w:numId="5" w16cid:durableId="682511688">
    <w:abstractNumId w:val="20"/>
  </w:num>
  <w:num w:numId="6" w16cid:durableId="1726638025">
    <w:abstractNumId w:val="17"/>
  </w:num>
  <w:num w:numId="7" w16cid:durableId="510221747">
    <w:abstractNumId w:val="18"/>
  </w:num>
  <w:num w:numId="8" w16cid:durableId="405105811">
    <w:abstractNumId w:val="21"/>
  </w:num>
  <w:num w:numId="9" w16cid:durableId="749085692">
    <w:abstractNumId w:val="3"/>
  </w:num>
  <w:num w:numId="10" w16cid:durableId="1756172271">
    <w:abstractNumId w:val="2"/>
  </w:num>
  <w:num w:numId="11" w16cid:durableId="924145264">
    <w:abstractNumId w:val="1"/>
  </w:num>
  <w:num w:numId="12" w16cid:durableId="1752509844">
    <w:abstractNumId w:val="4"/>
  </w:num>
  <w:num w:numId="13" w16cid:durableId="515191255">
    <w:abstractNumId w:val="15"/>
  </w:num>
  <w:num w:numId="14" w16cid:durableId="92626223">
    <w:abstractNumId w:val="19"/>
  </w:num>
  <w:num w:numId="15" w16cid:durableId="734014947">
    <w:abstractNumId w:val="10"/>
  </w:num>
  <w:num w:numId="16" w16cid:durableId="2011905992">
    <w:abstractNumId w:val="8"/>
  </w:num>
  <w:num w:numId="17" w16cid:durableId="1477143593">
    <w:abstractNumId w:val="2"/>
    <w:lvlOverride w:ilvl="0">
      <w:startOverride w:val="1"/>
    </w:lvlOverride>
  </w:num>
  <w:num w:numId="18" w16cid:durableId="1273634796">
    <w:abstractNumId w:val="14"/>
  </w:num>
  <w:num w:numId="19" w16cid:durableId="1817213395">
    <w:abstractNumId w:val="26"/>
  </w:num>
  <w:num w:numId="20" w16cid:durableId="1029648105">
    <w:abstractNumId w:val="25"/>
  </w:num>
  <w:num w:numId="21" w16cid:durableId="1759909585">
    <w:abstractNumId w:val="12"/>
  </w:num>
  <w:num w:numId="22" w16cid:durableId="249775297">
    <w:abstractNumId w:val="7"/>
  </w:num>
  <w:num w:numId="23" w16cid:durableId="1477602281">
    <w:abstractNumId w:val="11"/>
  </w:num>
  <w:num w:numId="24" w16cid:durableId="979656882">
    <w:abstractNumId w:val="13"/>
  </w:num>
  <w:num w:numId="25" w16cid:durableId="1589537104">
    <w:abstractNumId w:val="1"/>
  </w:num>
  <w:num w:numId="26" w16cid:durableId="168444820">
    <w:abstractNumId w:val="5"/>
  </w:num>
  <w:num w:numId="27" w16cid:durableId="146558914">
    <w:abstractNumId w:val="9"/>
  </w:num>
  <w:num w:numId="28" w16cid:durableId="1793671055">
    <w:abstractNumId w:val="6"/>
  </w:num>
  <w:num w:numId="29" w16cid:durableId="15358516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979335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C7F38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9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B8A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A0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B88"/>
    <w:rsid w:val="00810BF3"/>
    <w:rsid w:val="00811144"/>
    <w:rsid w:val="00811940"/>
    <w:rsid w:val="008125FE"/>
    <w:rsid w:val="00812D00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C8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4C68"/>
    <w:rsid w:val="00885740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4E1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81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0E3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F24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7F6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D0B1-AAC3-4D2D-A344-67FBA148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2024-07-11T10:53:00Z</dcterms:created>
  <dcterms:modified xsi:type="dcterms:W3CDTF">2024-07-11T11:24:00Z</dcterms:modified>
</cp:coreProperties>
</file>