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4E54E2B2" w14:textId="77777777" w:rsidR="008C3F4C" w:rsidRPr="00CC7331" w:rsidRDefault="008C3F4C" w:rsidP="008C3F4C">
      <w:pPr>
        <w:pStyle w:val="Titolo3"/>
        <w:spacing w:before="218"/>
        <w:rPr>
          <w:color w:val="000000" w:themeColor="text1"/>
        </w:rPr>
      </w:pPr>
      <w:r w:rsidRPr="00CC7331">
        <w:rPr>
          <w:color w:val="000000" w:themeColor="text1"/>
        </w:rPr>
        <w:t>Manifestazione di interesse</w:t>
      </w:r>
    </w:p>
    <w:p w14:paraId="2989B58F" w14:textId="484B0A0C" w:rsidR="008C3F4C" w:rsidRPr="00CC7331" w:rsidRDefault="008C3F4C" w:rsidP="008C3F4C">
      <w:pPr>
        <w:spacing w:before="2"/>
        <w:ind w:left="1395" w:right="1591"/>
        <w:jc w:val="center"/>
        <w:rPr>
          <w:rFonts w:ascii="Verdana-BoldItalic" w:hAnsi="Verdana-BoldItalic"/>
          <w:b/>
          <w:i/>
          <w:color w:val="000000" w:themeColor="text1"/>
        </w:rPr>
      </w:pPr>
      <w:r w:rsidRPr="00CC7331">
        <w:rPr>
          <w:rFonts w:ascii="Verdana-BoldItalic" w:hAnsi="Verdana-BoldItalic"/>
          <w:b/>
          <w:i/>
          <w:color w:val="000000" w:themeColor="text1"/>
        </w:rPr>
        <w:t xml:space="preserve">alla procedura di selezione di esperti per i laboratori del Progetto </w:t>
      </w:r>
      <w:proofErr w:type="gramStart"/>
      <w:r w:rsidRPr="00CC7331">
        <w:rPr>
          <w:rFonts w:ascii="Verdana-BoldItalic" w:hAnsi="Verdana-BoldItalic"/>
          <w:b/>
          <w:i/>
          <w:color w:val="000000" w:themeColor="text1"/>
        </w:rPr>
        <w:t>“</w:t>
      </w:r>
      <w:r w:rsidR="00DF4B56">
        <w:rPr>
          <w:rFonts w:ascii="Verdana-BoldItalic" w:hAnsi="Verdana-BoldItalic"/>
          <w:b/>
          <w:i/>
          <w:color w:val="000000" w:themeColor="text1"/>
        </w:rPr>
        <w:t xml:space="preserve"> </w:t>
      </w:r>
      <w:r w:rsidR="00EF6BC7">
        <w:rPr>
          <w:rFonts w:ascii="Verdana-BoldItalic" w:hAnsi="Verdana-BoldItalic"/>
          <w:b/>
          <w:i/>
          <w:color w:val="000000" w:themeColor="text1"/>
        </w:rPr>
        <w:t>Certificazione</w:t>
      </w:r>
      <w:proofErr w:type="gramEnd"/>
      <w:r w:rsidR="00EF6BC7">
        <w:rPr>
          <w:rFonts w:ascii="Verdana-BoldItalic" w:hAnsi="Verdana-BoldItalic"/>
          <w:b/>
          <w:i/>
          <w:color w:val="000000" w:themeColor="text1"/>
        </w:rPr>
        <w:t xml:space="preserve"> DELF</w:t>
      </w:r>
      <w:r w:rsidRPr="00CC7331">
        <w:rPr>
          <w:rFonts w:ascii="Verdana-BoldItalic" w:hAnsi="Verdana-BoldItalic"/>
          <w:b/>
          <w:i/>
          <w:color w:val="000000" w:themeColor="text1"/>
        </w:rPr>
        <w:t>”</w:t>
      </w:r>
    </w:p>
    <w:p w14:paraId="23070232" w14:textId="77777777" w:rsidR="008C3F4C" w:rsidRDefault="008C3F4C" w:rsidP="008C3F4C">
      <w:pPr>
        <w:pStyle w:val="Corpotesto"/>
        <w:rPr>
          <w:rFonts w:ascii="Verdana-BoldItalic"/>
          <w:b/>
          <w:i/>
          <w:sz w:val="26"/>
        </w:rPr>
      </w:pPr>
    </w:p>
    <w:p w14:paraId="5EEC0A6F" w14:textId="77777777" w:rsidR="008C3F4C" w:rsidRDefault="008C3F4C" w:rsidP="008C3F4C">
      <w:pPr>
        <w:pStyle w:val="Corpotesto"/>
        <w:spacing w:before="6"/>
        <w:rPr>
          <w:rFonts w:ascii="Verdana-BoldItalic"/>
          <w:b/>
          <w:i/>
          <w:sz w:val="19"/>
        </w:rPr>
      </w:pPr>
    </w:p>
    <w:p w14:paraId="20592F19" w14:textId="77777777" w:rsidR="008C3F4C" w:rsidRDefault="008C3F4C" w:rsidP="008C3F4C">
      <w:pPr>
        <w:pStyle w:val="Corpotesto"/>
        <w:tabs>
          <w:tab w:val="left" w:pos="6821"/>
          <w:tab w:val="left" w:pos="10383"/>
        </w:tabs>
        <w:ind w:right="281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-34"/>
        </w:rPr>
        <w:t xml:space="preserve"> </w:t>
      </w:r>
      <w:r>
        <w:t>_</w:t>
      </w:r>
      <w:r>
        <w:rPr>
          <w:spacing w:val="-3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870A5B4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3491B924" w14:textId="77777777" w:rsidR="008C3F4C" w:rsidRDefault="008C3F4C" w:rsidP="008C3F4C">
      <w:pPr>
        <w:pStyle w:val="Corpotesto"/>
        <w:tabs>
          <w:tab w:val="left" w:pos="978"/>
          <w:tab w:val="left" w:pos="1721"/>
          <w:tab w:val="left" w:pos="2835"/>
          <w:tab w:val="left" w:pos="9089"/>
          <w:tab w:val="left" w:pos="10619"/>
        </w:tabs>
        <w:spacing w:before="59"/>
        <w:ind w:left="220"/>
      </w:pP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t>e</w:t>
      </w:r>
      <w:r>
        <w:rPr>
          <w:spacing w:val="-34"/>
        </w:rPr>
        <w:t xml:space="preserve"> </w:t>
      </w:r>
      <w:r>
        <w:t>residente</w:t>
      </w:r>
      <w:r>
        <w:rPr>
          <w:spacing w:val="-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Provincia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578703F" w14:textId="77777777" w:rsidR="008C3F4C" w:rsidRDefault="008C3F4C" w:rsidP="008C3F4C">
      <w:pPr>
        <w:pStyle w:val="Corpotesto"/>
        <w:spacing w:before="5"/>
        <w:rPr>
          <w:sz w:val="20"/>
        </w:rPr>
      </w:pPr>
    </w:p>
    <w:p w14:paraId="0876F662" w14:textId="77777777" w:rsidR="008C3F4C" w:rsidRDefault="008C3F4C" w:rsidP="008C3F4C">
      <w:pPr>
        <w:pStyle w:val="Corpotesto"/>
        <w:tabs>
          <w:tab w:val="left" w:pos="7931"/>
          <w:tab w:val="left" w:pos="8857"/>
          <w:tab w:val="left" w:pos="10696"/>
        </w:tabs>
        <w:spacing w:before="59"/>
        <w:ind w:left="220"/>
      </w:pPr>
      <w:r>
        <w:t>in</w:t>
      </w:r>
      <w:r>
        <w:rPr>
          <w:spacing w:val="-2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6D6CABE" w14:textId="77777777" w:rsidR="008C3F4C" w:rsidRDefault="008C3F4C" w:rsidP="008C3F4C">
      <w:pPr>
        <w:pStyle w:val="Corpotesto"/>
        <w:spacing w:before="8"/>
        <w:rPr>
          <w:sz w:val="20"/>
        </w:rPr>
      </w:pPr>
    </w:p>
    <w:p w14:paraId="092CBD42" w14:textId="77777777" w:rsidR="008C3F4C" w:rsidRDefault="008C3F4C" w:rsidP="008C3F4C">
      <w:pPr>
        <w:pStyle w:val="Corpotesto"/>
        <w:tabs>
          <w:tab w:val="left" w:pos="10655"/>
        </w:tabs>
        <w:spacing w:before="59"/>
        <w:ind w:left="220"/>
      </w:pPr>
      <w:r>
        <w:rPr>
          <w:w w:val="90"/>
        </w:rPr>
        <w:t>status</w:t>
      </w:r>
      <w:r>
        <w:rPr>
          <w:spacing w:val="25"/>
          <w:w w:val="90"/>
        </w:rPr>
        <w:t xml:space="preserve"> </w:t>
      </w:r>
      <w:r>
        <w:rPr>
          <w:w w:val="90"/>
        </w:rPr>
        <w:t>professionale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1465457A" w14:textId="77777777" w:rsidR="008C3F4C" w:rsidRDefault="008C3F4C" w:rsidP="008C3F4C">
      <w:pPr>
        <w:pStyle w:val="Corpotesto"/>
        <w:spacing w:before="7"/>
        <w:rPr>
          <w:sz w:val="20"/>
        </w:rPr>
      </w:pPr>
    </w:p>
    <w:p w14:paraId="0C270B27" w14:textId="77777777" w:rsidR="008C3F4C" w:rsidRDefault="008C3F4C" w:rsidP="008C3F4C">
      <w:pPr>
        <w:tabs>
          <w:tab w:val="left" w:pos="4132"/>
          <w:tab w:val="left" w:pos="6710"/>
          <w:tab w:val="left" w:pos="6756"/>
          <w:tab w:val="left" w:pos="8092"/>
        </w:tabs>
        <w:spacing w:before="60" w:line="520" w:lineRule="auto"/>
        <w:ind w:left="220" w:right="2895"/>
        <w:jc w:val="both"/>
      </w:pPr>
      <w:r>
        <w:rPr>
          <w:w w:val="95"/>
        </w:rPr>
        <w:t>Codice</w:t>
      </w:r>
      <w:r>
        <w:rPr>
          <w:spacing w:val="-42"/>
          <w:w w:val="95"/>
        </w:rPr>
        <w:t xml:space="preserve"> </w:t>
      </w:r>
      <w:r>
        <w:rPr>
          <w:w w:val="95"/>
        </w:rPr>
        <w:t>Fiscale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 xml:space="preserve">allegato) </w:t>
      </w:r>
      <w:r>
        <w:t>Partita</w:t>
      </w:r>
      <w:r>
        <w:rPr>
          <w:spacing w:val="-36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</w:t>
      </w:r>
      <w:r>
        <w:rPr>
          <w:w w:val="95"/>
          <w:sz w:val="20"/>
        </w:rPr>
        <w:t>copia in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 xml:space="preserve">allegato)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382A0" w14:textId="77777777" w:rsidR="008C3F4C" w:rsidRDefault="008C3F4C" w:rsidP="008C3F4C">
      <w:pPr>
        <w:pStyle w:val="Corpotesto"/>
        <w:tabs>
          <w:tab w:val="left" w:pos="8097"/>
        </w:tabs>
        <w:spacing w:line="251" w:lineRule="exact"/>
        <w:ind w:left="220"/>
      </w:pPr>
      <w:r>
        <w:t>E-mail</w:t>
      </w:r>
      <w:r>
        <w:rPr>
          <w:spacing w:val="-1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3171B74" w14:textId="77777777" w:rsidR="008C3F4C" w:rsidRDefault="008C3F4C" w:rsidP="008C3F4C">
      <w:pPr>
        <w:pStyle w:val="Corpotesto"/>
        <w:spacing w:before="6"/>
      </w:pPr>
    </w:p>
    <w:p w14:paraId="6884F71F" w14:textId="77777777" w:rsidR="008C3F4C" w:rsidRDefault="008C3F4C" w:rsidP="008C3F4C">
      <w:pPr>
        <w:pStyle w:val="Titolo1"/>
        <w:spacing w:before="40"/>
      </w:pPr>
      <w:r>
        <w:rPr>
          <w:w w:val="95"/>
        </w:rPr>
        <w:t>Chiede</w:t>
      </w:r>
    </w:p>
    <w:p w14:paraId="50095320" w14:textId="77777777" w:rsidR="008C3F4C" w:rsidRDefault="008C3F4C" w:rsidP="008C3F4C">
      <w:pPr>
        <w:pStyle w:val="Corpotesto"/>
        <w:rPr>
          <w:b/>
          <w:sz w:val="26"/>
        </w:rPr>
      </w:pPr>
    </w:p>
    <w:p w14:paraId="10C6DDED" w14:textId="77777777" w:rsidR="008C3F4C" w:rsidRDefault="008C3F4C" w:rsidP="008C3F4C">
      <w:pPr>
        <w:pStyle w:val="Corpotesto"/>
        <w:ind w:left="220"/>
      </w:pPr>
      <w:r>
        <w:t>di poter svolgere attività, in qualità di esperto esterno:</w:t>
      </w:r>
    </w:p>
    <w:p w14:paraId="383C84C5" w14:textId="77777777" w:rsidR="008C3F4C" w:rsidRDefault="008C3F4C" w:rsidP="008C3F4C">
      <w:pPr>
        <w:pStyle w:val="Corpotesto"/>
        <w:spacing w:before="9"/>
        <w:rPr>
          <w:sz w:val="25"/>
        </w:rPr>
      </w:pPr>
    </w:p>
    <w:p w14:paraId="04BE51D6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</w:tabs>
        <w:ind w:hanging="360"/>
      </w:pPr>
      <w:r>
        <w:t>a titolo</w:t>
      </w:r>
      <w:r>
        <w:rPr>
          <w:spacing w:val="-24"/>
        </w:rPr>
        <w:t xml:space="preserve"> </w:t>
      </w:r>
      <w:r>
        <w:t>personale</w:t>
      </w:r>
    </w:p>
    <w:p w14:paraId="1456312C" w14:textId="77777777" w:rsidR="008C3F4C" w:rsidRDefault="008C3F4C" w:rsidP="008C3F4C">
      <w:pPr>
        <w:pStyle w:val="Corpotesto"/>
        <w:spacing w:before="9"/>
        <w:rPr>
          <w:sz w:val="24"/>
        </w:rPr>
      </w:pPr>
    </w:p>
    <w:p w14:paraId="49A921D3" w14:textId="77777777" w:rsidR="008C3F4C" w:rsidRDefault="008C3F4C" w:rsidP="008C3F4C">
      <w:pPr>
        <w:pStyle w:val="Paragrafoelenco"/>
        <w:numPr>
          <w:ilvl w:val="0"/>
          <w:numId w:val="4"/>
        </w:numPr>
        <w:tabs>
          <w:tab w:val="left" w:pos="940"/>
          <w:tab w:val="left" w:pos="941"/>
          <w:tab w:val="left" w:pos="10663"/>
        </w:tabs>
        <w:ind w:hanging="360"/>
      </w:pPr>
      <w:r>
        <w:rPr>
          <w:w w:val="95"/>
        </w:rPr>
        <w:t>dipendente</w:t>
      </w:r>
      <w:r>
        <w:rPr>
          <w:spacing w:val="-27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altra</w:t>
      </w:r>
      <w:r>
        <w:rPr>
          <w:spacing w:val="-29"/>
          <w:w w:val="95"/>
        </w:rPr>
        <w:t xml:space="preserve"> </w:t>
      </w:r>
      <w:r>
        <w:rPr>
          <w:w w:val="95"/>
        </w:rPr>
        <w:t>Amministrazione</w:t>
      </w:r>
      <w:r>
        <w:rPr>
          <w:spacing w:val="-28"/>
          <w:w w:val="95"/>
        </w:rPr>
        <w:t xml:space="preserve"> </w:t>
      </w:r>
      <w:r>
        <w:rPr>
          <w:w w:val="95"/>
        </w:rPr>
        <w:t>Pubblica</w:t>
      </w:r>
      <w:r>
        <w:rPr>
          <w:spacing w:val="-28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Privata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7883885F" w14:textId="77777777" w:rsidR="008C3F4C" w:rsidRPr="00F959CF" w:rsidRDefault="008C3F4C" w:rsidP="008C3F4C">
      <w:pPr>
        <w:pStyle w:val="Corpotesto"/>
        <w:spacing w:before="3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025CD97" wp14:editId="354CF14C">
                <wp:simplePos x="0" y="0"/>
                <wp:positionH relativeFrom="page">
                  <wp:posOffset>914400</wp:posOffset>
                </wp:positionH>
                <wp:positionV relativeFrom="paragraph">
                  <wp:posOffset>173990</wp:posOffset>
                </wp:positionV>
                <wp:extent cx="6121400" cy="9525"/>
                <wp:effectExtent l="9525" t="9525" r="1270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25"/>
                          <a:chOff x="1440" y="274"/>
                          <a:chExt cx="9640" cy="15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0" y="281"/>
                            <a:ext cx="580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49" y="281"/>
                            <a:ext cx="383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D9A65" id="Group 23" o:spid="_x0000_s1026" style="position:absolute;margin-left:1in;margin-top:13.7pt;width:482pt;height:.75pt;z-index:-251655168;mso-wrap-distance-left:0;mso-wrap-distance-right:0;mso-position-horizontal-relative:page" coordorigin="1440,274" coordsize="9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">
                <v:line id="Line 25" o:spid="_x0000_s1027" style="position:absolute;visibility:visible;mso-wrap-style:square" from="1440,281" to="7244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v:line id="Line 24" o:spid="_x0000_s1028" style="position:absolute;visibility:visible;mso-wrap-style:square" from="7249,281" to="11080,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</w:p>
    <w:p w14:paraId="691393DA" w14:textId="43E476FC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  <w:r>
        <w:t>per il progetto “</w:t>
      </w:r>
      <w:r w:rsidR="00EF6BC7">
        <w:t>Certificazioni DELF</w:t>
      </w:r>
      <w:r>
        <w:t xml:space="preserve">” </w:t>
      </w:r>
      <w:r w:rsidR="00EF6BC7">
        <w:t>presso la scuola secondaria “ALIGHIERI” di Monte San Vito.</w:t>
      </w:r>
    </w:p>
    <w:p w14:paraId="3474E79B" w14:textId="03E5E826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p w14:paraId="2607AE2E" w14:textId="77777777" w:rsidR="00E028D3" w:rsidRDefault="00E028D3" w:rsidP="008C3F4C">
      <w:pPr>
        <w:pStyle w:val="Corpotesto"/>
        <w:tabs>
          <w:tab w:val="left" w:pos="10680"/>
        </w:tabs>
        <w:spacing w:before="60"/>
        <w:ind w:left="220"/>
      </w:pPr>
    </w:p>
    <w:p w14:paraId="4FC9DA8F" w14:textId="77777777" w:rsidR="003B6F7B" w:rsidRDefault="003B6F7B" w:rsidP="008C3F4C">
      <w:pPr>
        <w:pStyle w:val="Corpotesto"/>
        <w:tabs>
          <w:tab w:val="left" w:pos="10680"/>
        </w:tabs>
        <w:spacing w:before="60"/>
        <w:ind w:left="220"/>
      </w:pPr>
    </w:p>
    <w:p w14:paraId="2F1C0F67" w14:textId="77777777" w:rsidR="008C3F4C" w:rsidRDefault="008C3F4C" w:rsidP="008C3F4C">
      <w:pPr>
        <w:pStyle w:val="Corpotesto"/>
        <w:tabs>
          <w:tab w:val="left" w:pos="10680"/>
        </w:tabs>
        <w:spacing w:before="60"/>
        <w:ind w:left="220"/>
      </w:pPr>
    </w:p>
    <w:p w14:paraId="09B8EB68" w14:textId="77777777" w:rsidR="008C3F4C" w:rsidRPr="00F959CF" w:rsidRDefault="008C3F4C" w:rsidP="008C3F4C">
      <w:pPr>
        <w:pStyle w:val="Corpotesto"/>
        <w:tabs>
          <w:tab w:val="left" w:pos="10680"/>
        </w:tabs>
        <w:spacing w:before="60"/>
        <w:ind w:left="220"/>
        <w:rPr>
          <w:rFonts w:asciiTheme="minorHAnsi" w:hAnsiTheme="minorHAnsi"/>
        </w:rPr>
      </w:pPr>
    </w:p>
    <w:p w14:paraId="237B424E" w14:textId="77777777" w:rsidR="008C3F4C" w:rsidRDefault="008C3F4C" w:rsidP="008C3F4C">
      <w:pPr>
        <w:pStyle w:val="Corpotesto"/>
        <w:spacing w:before="2"/>
        <w:rPr>
          <w:sz w:val="28"/>
        </w:rPr>
      </w:pPr>
    </w:p>
    <w:p w14:paraId="4AAB7EA1" w14:textId="77777777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Firma_______________</w:t>
      </w: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6D9A3D3A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156AFA57" w14:textId="77777777" w:rsidR="00CC6329" w:rsidRDefault="00CC6329" w:rsidP="00224BBF">
      <w:pPr>
        <w:pStyle w:val="Titolo3"/>
        <w:spacing w:before="1" w:after="2"/>
        <w:ind w:left="0" w:right="0"/>
        <w:rPr>
          <w:color w:val="000000" w:themeColor="text1"/>
        </w:rPr>
      </w:pPr>
    </w:p>
    <w:p w14:paraId="24C4C196" w14:textId="6D13D3B9" w:rsidR="00CC6329" w:rsidRPr="006D438B" w:rsidRDefault="00224BBF" w:rsidP="006D438B">
      <w:pPr>
        <w:pStyle w:val="Titolo3"/>
        <w:spacing w:before="1" w:after="2"/>
        <w:ind w:left="0" w:right="0"/>
        <w:rPr>
          <w:color w:val="000000" w:themeColor="text1"/>
        </w:rPr>
      </w:pPr>
      <w:r w:rsidRPr="00CC7331">
        <w:rPr>
          <w:color w:val="000000" w:themeColor="text1"/>
        </w:rPr>
        <w:t>TITOLI DI STUDIO E COMPETENZE PROFESSIONALI</w:t>
      </w:r>
    </w:p>
    <w:p w14:paraId="55205E65" w14:textId="77777777" w:rsidR="00CC6329" w:rsidRDefault="00CC6329" w:rsidP="000B7270">
      <w:pPr>
        <w:pStyle w:val="Titolo2"/>
      </w:pPr>
    </w:p>
    <w:p w14:paraId="7B88F5CC" w14:textId="77777777" w:rsidR="00CC6329" w:rsidRDefault="00CC6329" w:rsidP="000B7270">
      <w:pPr>
        <w:pStyle w:val="Titolo2"/>
      </w:pPr>
    </w:p>
    <w:p w14:paraId="78DF41F5" w14:textId="77777777" w:rsidR="00CC6329" w:rsidRDefault="00CC6329" w:rsidP="000B7270">
      <w:pPr>
        <w:pStyle w:val="Titolo2"/>
      </w:pPr>
    </w:p>
    <w:p w14:paraId="167B683E" w14:textId="77777777" w:rsidR="00CC6329" w:rsidRDefault="00CC6329" w:rsidP="000B7270">
      <w:pPr>
        <w:pStyle w:val="Titolo2"/>
      </w:pPr>
    </w:p>
    <w:p w14:paraId="123F4A98" w14:textId="77777777" w:rsidR="00CC6329" w:rsidRDefault="00CC6329" w:rsidP="000B7270">
      <w:pPr>
        <w:pStyle w:val="Titolo2"/>
      </w:pPr>
    </w:p>
    <w:tbl>
      <w:tblPr>
        <w:tblW w:w="10615" w:type="dxa"/>
        <w:tblInd w:w="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111"/>
        <w:gridCol w:w="2823"/>
      </w:tblGrid>
      <w:tr w:rsidR="00EF6BC7" w:rsidRPr="00AB2C52" w14:paraId="6C1A8ABD" w14:textId="23AC16C8" w:rsidTr="00EF6BC7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1787" w14:textId="77777777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TITOLI VALUTABILI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DE4" w14:textId="77777777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AB2C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CD0D" w14:textId="4D837086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AUTOVALUTAZIONE</w:t>
            </w:r>
          </w:p>
        </w:tc>
      </w:tr>
      <w:tr w:rsidR="00EF6BC7" w:rsidRPr="00AB2C52" w14:paraId="4BD6E405" w14:textId="4CB12FC2" w:rsidTr="00EF6BC7">
        <w:trPr>
          <w:trHeight w:val="31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58B0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5DC44AA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Laurea conseguita in paesi di lingua francofona</w:t>
            </w:r>
          </w:p>
          <w:p w14:paraId="6E42D05F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C992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110 e lode </w:t>
            </w:r>
          </w:p>
          <w:p w14:paraId="14819FA9" w14:textId="77777777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 punti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1FC9E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128D728A" w14:textId="49C51CC1" w:rsidTr="00EF6BC7">
        <w:trPr>
          <w:trHeight w:val="31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748D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0BCE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100 - 110 </w:t>
            </w:r>
          </w:p>
          <w:p w14:paraId="74EBBBB8" w14:textId="77777777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 punti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CEC69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40A02930" w14:textId="013638E3" w:rsidTr="00EF6BC7">
        <w:trPr>
          <w:trHeight w:val="31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D2CD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E4ED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&lt; 100 </w:t>
            </w:r>
          </w:p>
          <w:p w14:paraId="55B94BDC" w14:textId="77777777" w:rsidR="00EF6BC7" w:rsidRPr="00AB2C52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 punto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10D8C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4E4D0983" w14:textId="2CE1665D" w:rsidTr="00EF6BC7">
        <w:trPr>
          <w:trHeight w:val="3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F05A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8555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20CD18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3B5BA193" w14:textId="2B6908F8" w:rsidTr="00EF6BC7">
        <w:trPr>
          <w:trHeight w:val="315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B556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0C6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89DBD2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15C9CADF" w14:textId="7EC2FD4C" w:rsidTr="00EF6BC7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4F7B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Esperienza in qualità di lettore di madrelingua francese presso scuole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AD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Punti 1 per ogni progetto  </w:t>
            </w:r>
          </w:p>
          <w:p w14:paraId="3D26D518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 punti)  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501C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431FBA4E" w14:textId="511A139E" w:rsidTr="00EF6BC7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8C9F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Esperienza di insegnamento in corsi di preparazione per la certificazione DELF    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B822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Punti 1 per ogni progetto (</w:t>
            </w:r>
            <w:proofErr w:type="spellStart"/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1F56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3 punti)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F7F3E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BC7" w:rsidRPr="00AB2C52" w14:paraId="32F30B92" w14:textId="00716E7B" w:rsidTr="00EF6BC7">
        <w:trPr>
          <w:trHeight w:val="315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26E4" w14:textId="77777777" w:rsidR="00EF6BC7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TOTALE PUNTI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C986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0907" w14:textId="77777777" w:rsidR="00EF6BC7" w:rsidRPr="001F569E" w:rsidRDefault="00EF6BC7" w:rsidP="00034A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3A2AA8" w14:textId="77777777" w:rsidR="00CC6329" w:rsidRDefault="00CC6329" w:rsidP="000B7270">
      <w:pPr>
        <w:pStyle w:val="Titolo2"/>
      </w:pPr>
    </w:p>
    <w:p w14:paraId="52E9DCC1" w14:textId="77777777" w:rsidR="00CC6329" w:rsidRDefault="00CC6329" w:rsidP="000B7270">
      <w:pPr>
        <w:pStyle w:val="Titolo2"/>
      </w:pPr>
    </w:p>
    <w:p w14:paraId="1430C1FC" w14:textId="77777777" w:rsidR="00CC6329" w:rsidRDefault="00CC6329" w:rsidP="000B7270">
      <w:pPr>
        <w:pStyle w:val="Titolo2"/>
      </w:pPr>
    </w:p>
    <w:p w14:paraId="5518D616" w14:textId="77777777" w:rsidR="00CC6329" w:rsidRDefault="00CC6329" w:rsidP="000B7270">
      <w:pPr>
        <w:pStyle w:val="Titolo2"/>
      </w:pPr>
    </w:p>
    <w:p w14:paraId="29984AED" w14:textId="77777777" w:rsidR="00CC6329" w:rsidRDefault="00CC6329" w:rsidP="000B7270">
      <w:pPr>
        <w:pStyle w:val="Titolo2"/>
      </w:pPr>
    </w:p>
    <w:p w14:paraId="75C7B73D" w14:textId="77777777" w:rsidR="00CC6329" w:rsidRDefault="00CC6329" w:rsidP="000B7270">
      <w:pPr>
        <w:pStyle w:val="Titolo2"/>
      </w:pPr>
    </w:p>
    <w:p w14:paraId="2D316985" w14:textId="77777777" w:rsidR="00CC6329" w:rsidRDefault="00CC6329" w:rsidP="000B7270">
      <w:pPr>
        <w:pStyle w:val="Titolo2"/>
      </w:pPr>
    </w:p>
    <w:p w14:paraId="205DD051" w14:textId="77777777" w:rsidR="00CC6329" w:rsidRDefault="00CC6329" w:rsidP="000B7270">
      <w:pPr>
        <w:pStyle w:val="Titolo2"/>
      </w:pPr>
    </w:p>
    <w:p w14:paraId="0458E23C" w14:textId="77777777" w:rsidR="00CC6329" w:rsidRDefault="00CC6329" w:rsidP="000B7270">
      <w:pPr>
        <w:pStyle w:val="Titolo2"/>
      </w:pPr>
    </w:p>
    <w:p w14:paraId="4F0D832E" w14:textId="77777777" w:rsidR="00CC6329" w:rsidRDefault="00CC6329" w:rsidP="000B7270">
      <w:pPr>
        <w:pStyle w:val="Titolo2"/>
      </w:pPr>
    </w:p>
    <w:p w14:paraId="2AB1D2EB" w14:textId="77777777" w:rsidR="00CC6329" w:rsidRDefault="00CC6329" w:rsidP="000B7270">
      <w:pPr>
        <w:pStyle w:val="Titolo2"/>
      </w:pPr>
    </w:p>
    <w:p w14:paraId="1765F310" w14:textId="77777777" w:rsidR="00CC6329" w:rsidRDefault="00CC6329" w:rsidP="000B7270">
      <w:pPr>
        <w:pStyle w:val="Titolo2"/>
      </w:pPr>
    </w:p>
    <w:p w14:paraId="1F0770B0" w14:textId="77777777" w:rsidR="00CC6329" w:rsidRDefault="00CC6329" w:rsidP="000B7270">
      <w:pPr>
        <w:pStyle w:val="Titolo2"/>
      </w:pPr>
    </w:p>
    <w:p w14:paraId="31F1F0CC" w14:textId="138EC7B8" w:rsidR="00CC6329" w:rsidRDefault="00CC6329" w:rsidP="000B7270">
      <w:pPr>
        <w:pStyle w:val="Titolo2"/>
      </w:pPr>
    </w:p>
    <w:p w14:paraId="67908EFF" w14:textId="2FCAAC79" w:rsidR="006D438B" w:rsidRDefault="006D438B" w:rsidP="000B7270">
      <w:pPr>
        <w:pStyle w:val="Titolo2"/>
      </w:pPr>
    </w:p>
    <w:p w14:paraId="0D475DA6" w14:textId="05E06BEB" w:rsidR="006D438B" w:rsidRDefault="006D438B" w:rsidP="000B7270">
      <w:pPr>
        <w:pStyle w:val="Titolo2"/>
      </w:pPr>
    </w:p>
    <w:p w14:paraId="0D98DC35" w14:textId="3C449BD2" w:rsidR="006D438B" w:rsidRDefault="006D438B" w:rsidP="000B7270">
      <w:pPr>
        <w:pStyle w:val="Titolo2"/>
      </w:pPr>
    </w:p>
    <w:p w14:paraId="2F1A9477" w14:textId="29BE7685" w:rsidR="006D438B" w:rsidRDefault="006D438B" w:rsidP="000B7270">
      <w:pPr>
        <w:pStyle w:val="Titolo2"/>
      </w:pPr>
    </w:p>
    <w:p w14:paraId="0AD58544" w14:textId="77777777" w:rsidR="006D438B" w:rsidRDefault="006D438B" w:rsidP="000B7270">
      <w:pPr>
        <w:pStyle w:val="Titolo2"/>
      </w:pPr>
    </w:p>
    <w:p w14:paraId="517185C7" w14:textId="46809D65" w:rsidR="00CC6329" w:rsidRDefault="00CC6329" w:rsidP="000B7270">
      <w:pPr>
        <w:pStyle w:val="Titolo2"/>
      </w:pPr>
    </w:p>
    <w:p w14:paraId="4F2307ED" w14:textId="0DF3FFF1" w:rsidR="00EF6BC7" w:rsidRDefault="00EF6BC7" w:rsidP="000B7270">
      <w:pPr>
        <w:pStyle w:val="Titolo2"/>
      </w:pPr>
    </w:p>
    <w:p w14:paraId="64AE8928" w14:textId="77777777" w:rsidR="00EF6BC7" w:rsidRDefault="00EF6BC7" w:rsidP="000B7270">
      <w:pPr>
        <w:pStyle w:val="Titolo2"/>
      </w:pPr>
      <w:bookmarkStart w:id="0" w:name="_GoBack"/>
      <w:bookmarkEnd w:id="0"/>
    </w:p>
    <w:p w14:paraId="49A6A775" w14:textId="77777777" w:rsidR="00CC6329" w:rsidRDefault="00CC6329" w:rsidP="000B7270">
      <w:pPr>
        <w:pStyle w:val="Titolo2"/>
      </w:pPr>
    </w:p>
    <w:p w14:paraId="21AB2DC3" w14:textId="0B25F14C" w:rsidR="000B7270" w:rsidRDefault="000B7270" w:rsidP="000B7270">
      <w:pPr>
        <w:pStyle w:val="Titolo2"/>
      </w:pPr>
      <w:r>
        <w:lastRenderedPageBreak/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4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1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56E0C"/>
    <w:rsid w:val="000B7270"/>
    <w:rsid w:val="00104644"/>
    <w:rsid w:val="001068BE"/>
    <w:rsid w:val="00170D95"/>
    <w:rsid w:val="001D28D0"/>
    <w:rsid w:val="001F2E4F"/>
    <w:rsid w:val="00222DFA"/>
    <w:rsid w:val="00224BBF"/>
    <w:rsid w:val="00252586"/>
    <w:rsid w:val="002B20FF"/>
    <w:rsid w:val="002B427D"/>
    <w:rsid w:val="002C787E"/>
    <w:rsid w:val="002F6193"/>
    <w:rsid w:val="003936A4"/>
    <w:rsid w:val="003B6F7B"/>
    <w:rsid w:val="003F0464"/>
    <w:rsid w:val="004229C9"/>
    <w:rsid w:val="00433D42"/>
    <w:rsid w:val="004C0C14"/>
    <w:rsid w:val="00533A88"/>
    <w:rsid w:val="00540FD3"/>
    <w:rsid w:val="00565BCA"/>
    <w:rsid w:val="00565FD0"/>
    <w:rsid w:val="005800C4"/>
    <w:rsid w:val="0058268C"/>
    <w:rsid w:val="005C6D1E"/>
    <w:rsid w:val="005D4FFE"/>
    <w:rsid w:val="00655E38"/>
    <w:rsid w:val="00685918"/>
    <w:rsid w:val="006A32FF"/>
    <w:rsid w:val="006A34A4"/>
    <w:rsid w:val="006B5DC6"/>
    <w:rsid w:val="006D438B"/>
    <w:rsid w:val="006E73F1"/>
    <w:rsid w:val="007121D8"/>
    <w:rsid w:val="007579F5"/>
    <w:rsid w:val="00781F82"/>
    <w:rsid w:val="00787ED8"/>
    <w:rsid w:val="0081347B"/>
    <w:rsid w:val="008C3F4C"/>
    <w:rsid w:val="00944338"/>
    <w:rsid w:val="0096679A"/>
    <w:rsid w:val="00984008"/>
    <w:rsid w:val="009A282B"/>
    <w:rsid w:val="009C756C"/>
    <w:rsid w:val="00A12B84"/>
    <w:rsid w:val="00A413F1"/>
    <w:rsid w:val="00AA60E4"/>
    <w:rsid w:val="00AB6D31"/>
    <w:rsid w:val="00B152FF"/>
    <w:rsid w:val="00B26255"/>
    <w:rsid w:val="00B26915"/>
    <w:rsid w:val="00B47946"/>
    <w:rsid w:val="00C44B99"/>
    <w:rsid w:val="00CC52F3"/>
    <w:rsid w:val="00CC6329"/>
    <w:rsid w:val="00CC7331"/>
    <w:rsid w:val="00D2048A"/>
    <w:rsid w:val="00D62398"/>
    <w:rsid w:val="00DB46B1"/>
    <w:rsid w:val="00DC0D47"/>
    <w:rsid w:val="00DD53D7"/>
    <w:rsid w:val="00DF4B56"/>
    <w:rsid w:val="00E028D3"/>
    <w:rsid w:val="00E47BBB"/>
    <w:rsid w:val="00EF6BC7"/>
    <w:rsid w:val="00F35A5B"/>
    <w:rsid w:val="00F7372D"/>
    <w:rsid w:val="00F93C86"/>
    <w:rsid w:val="00F959CF"/>
    <w:rsid w:val="00FB2BA4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5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252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9EDA-4935-4552-B1CB-12D22010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3</cp:revision>
  <cp:lastPrinted>2022-01-21T12:29:00Z</cp:lastPrinted>
  <dcterms:created xsi:type="dcterms:W3CDTF">2026-01-09T10:23:00Z</dcterms:created>
  <dcterms:modified xsi:type="dcterms:W3CDTF">2026-01-09T10:25:00Z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