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8D8B" w14:textId="77777777" w:rsidR="00E7207F" w:rsidRPr="005D38FA" w:rsidRDefault="005D38FA">
      <w:pPr>
        <w:rPr>
          <w:b/>
        </w:rPr>
      </w:pPr>
      <w:r w:rsidRPr="005D38FA">
        <w:rPr>
          <w:b/>
        </w:rPr>
        <w:t>ATTESTAZIONE DELL’AVVENUTA VERIFICA DELL’INSUSSISTENZA DI SITUAZIONI DI CONFLITTO DI INTERESSI AI SENSI DELL’ART. 53 COMMA 14 D.LGS. 165/2001</w:t>
      </w:r>
    </w:p>
    <w:p w14:paraId="1C57CD7D" w14:textId="77777777" w:rsidR="00E7207F" w:rsidRDefault="00E7207F"/>
    <w:p w14:paraId="6F72EC87" w14:textId="77777777" w:rsidR="005D38FA" w:rsidRDefault="005D38FA"/>
    <w:p w14:paraId="26E8F91F" w14:textId="77777777" w:rsidR="00B64E54" w:rsidRDefault="00B64E54"/>
    <w:p w14:paraId="52A9DA53" w14:textId="77777777" w:rsidR="00B64E54" w:rsidRDefault="00B64E54"/>
    <w:p w14:paraId="5929879B" w14:textId="77777777" w:rsidR="005D38FA" w:rsidRDefault="005D38FA"/>
    <w:p w14:paraId="29441CE7" w14:textId="77777777" w:rsidR="00B64E54" w:rsidRPr="00E731A8" w:rsidRDefault="00B64E54" w:rsidP="00B64E54">
      <w:pPr>
        <w:spacing w:after="80" w:line="360" w:lineRule="auto"/>
        <w:jc w:val="center"/>
        <w:rPr>
          <w:rFonts w:eastAsia="Times New Roman"/>
          <w:b/>
          <w:bCs/>
        </w:rPr>
      </w:pPr>
      <w:r w:rsidRPr="00E731A8">
        <w:rPr>
          <w:rFonts w:eastAsia="Times New Roman"/>
          <w:b/>
          <w:bCs/>
        </w:rPr>
        <w:t>IL DIRIGENTE SCOLASTICO</w:t>
      </w:r>
    </w:p>
    <w:p w14:paraId="35158A5B" w14:textId="77777777" w:rsidR="00B64E54" w:rsidRPr="00E731A8" w:rsidRDefault="00B64E54" w:rsidP="00B64E54">
      <w:pPr>
        <w:spacing w:line="360" w:lineRule="auto"/>
        <w:jc w:val="both"/>
        <w:rPr>
          <w:rFonts w:eastAsia="Times New Roman"/>
        </w:rPr>
      </w:pPr>
      <w:r w:rsidRPr="00E731A8">
        <w:rPr>
          <w:rFonts w:eastAsia="Times New Roman"/>
          <w:b/>
          <w:bCs/>
        </w:rPr>
        <w:t>VISTO</w:t>
      </w:r>
      <w:r w:rsidRPr="00E731A8">
        <w:rPr>
          <w:rFonts w:eastAsia="Times New Roman"/>
        </w:rPr>
        <w:t xml:space="preserve"> l’art. 53 del D.Lgs 30 marzo 2011, n. 165, come modificato dalla legge 6 novembre 2012, n. 190 che prevede che il conferimento di ogni incarico sia subordinato all’avvenuta verifica dell’insussistenza di situazioni, anche potenziali, di conflitto di interesse; </w:t>
      </w:r>
    </w:p>
    <w:p w14:paraId="1669A6FE" w14:textId="6029DC9B" w:rsidR="00B64E54" w:rsidRPr="00E731A8" w:rsidRDefault="00B64E54" w:rsidP="00B64E54">
      <w:pPr>
        <w:spacing w:line="360" w:lineRule="auto"/>
        <w:jc w:val="both"/>
        <w:rPr>
          <w:rFonts w:eastAsia="Times New Roman"/>
        </w:rPr>
      </w:pPr>
      <w:r w:rsidRPr="00E731A8">
        <w:rPr>
          <w:rFonts w:eastAsia="Times New Roman"/>
          <w:b/>
          <w:bCs/>
        </w:rPr>
        <w:t>VISTO</w:t>
      </w:r>
      <w:r w:rsidRPr="00E731A8">
        <w:rPr>
          <w:rFonts w:eastAsia="Times New Roman"/>
        </w:rPr>
        <w:t xml:space="preserve"> l'incarico confe</w:t>
      </w:r>
      <w:r w:rsidR="00FC4403">
        <w:rPr>
          <w:rFonts w:eastAsia="Times New Roman"/>
        </w:rPr>
        <w:t xml:space="preserve">rito a </w:t>
      </w:r>
      <w:bookmarkStart w:id="0" w:name="_Hlk181003358"/>
      <w:r w:rsidR="003C34C3">
        <w:rPr>
          <w:rFonts w:eastAsia="Times New Roman"/>
        </w:rPr>
        <w:t>ZANNI NATASCIA</w:t>
      </w:r>
    </w:p>
    <w:bookmarkEnd w:id="0"/>
    <w:p w14:paraId="6E382142" w14:textId="77777777" w:rsidR="00B64E54" w:rsidRPr="00E731A8" w:rsidRDefault="00B64E54" w:rsidP="00B64E54">
      <w:pPr>
        <w:spacing w:line="360" w:lineRule="auto"/>
        <w:jc w:val="both"/>
        <w:rPr>
          <w:rFonts w:eastAsia="Times New Roman"/>
        </w:rPr>
      </w:pPr>
      <w:r w:rsidRPr="00E731A8">
        <w:rPr>
          <w:rFonts w:eastAsia="Times New Roman"/>
          <w:b/>
          <w:bCs/>
        </w:rPr>
        <w:t>VISTO</w:t>
      </w:r>
      <w:r w:rsidRPr="00E731A8">
        <w:rPr>
          <w:rFonts w:eastAsia="Times New Roman"/>
        </w:rPr>
        <w:t xml:space="preserve"> il DPR 16 aprile 2013, n. 62 "</w:t>
      </w:r>
      <w:r w:rsidRPr="00E731A8">
        <w:rPr>
          <w:rFonts w:eastAsia="Times New Roman"/>
          <w:i/>
          <w:iCs/>
        </w:rPr>
        <w:t>Regolamento recante codice di comportamento dei dipendenti pubblici</w:t>
      </w:r>
      <w:r w:rsidRPr="00E731A8">
        <w:rPr>
          <w:rFonts w:eastAsia="Times New Roman"/>
        </w:rPr>
        <w:t xml:space="preserve">", a norma dell'articolo 54 del decreto legislativo 30 marzo 2001, n. 165. </w:t>
      </w:r>
    </w:p>
    <w:p w14:paraId="7A60C9A6" w14:textId="77777777" w:rsidR="00B64E54" w:rsidRPr="00E731A8" w:rsidRDefault="00B64E54" w:rsidP="00B64E54">
      <w:pPr>
        <w:spacing w:line="360" w:lineRule="auto"/>
        <w:jc w:val="both"/>
        <w:rPr>
          <w:rFonts w:eastAsia="Times New Roman"/>
        </w:rPr>
      </w:pPr>
      <w:r w:rsidRPr="00E731A8">
        <w:rPr>
          <w:rFonts w:eastAsia="Times New Roman"/>
          <w:b/>
          <w:bCs/>
        </w:rPr>
        <w:t>VISTE</w:t>
      </w:r>
      <w:r w:rsidRPr="00E731A8">
        <w:rPr>
          <w:rFonts w:eastAsia="Times New Roman"/>
        </w:rPr>
        <w:t xml:space="preserve"> le dichiarazioni rese ai sensi dell’art. 53 del d. l</w:t>
      </w:r>
      <w:r w:rsidR="00FC4403">
        <w:rPr>
          <w:rFonts w:eastAsia="Times New Roman"/>
        </w:rPr>
        <w:t>gs. 165/2001</w:t>
      </w:r>
    </w:p>
    <w:p w14:paraId="6E24DC10" w14:textId="77777777" w:rsidR="00B64E54" w:rsidRPr="00E731A8" w:rsidRDefault="00B64E54" w:rsidP="00B64E54">
      <w:pPr>
        <w:spacing w:before="120" w:after="120" w:line="360" w:lineRule="auto"/>
        <w:jc w:val="center"/>
        <w:rPr>
          <w:rFonts w:eastAsia="Times New Roman"/>
        </w:rPr>
      </w:pPr>
      <w:r w:rsidRPr="00E731A8">
        <w:rPr>
          <w:rFonts w:eastAsia="Times New Roman"/>
          <w:b/>
          <w:bCs/>
        </w:rPr>
        <w:t>ATTESTA</w:t>
      </w:r>
    </w:p>
    <w:p w14:paraId="171B4E45" w14:textId="1430A6FF" w:rsidR="00B64E54" w:rsidRPr="00E731A8" w:rsidRDefault="00B64E54" w:rsidP="00B64E54">
      <w:pPr>
        <w:spacing w:line="360" w:lineRule="auto"/>
        <w:jc w:val="both"/>
        <w:rPr>
          <w:rFonts w:eastAsia="Times New Roman"/>
        </w:rPr>
      </w:pPr>
      <w:r w:rsidRPr="00E731A8">
        <w:rPr>
          <w:rFonts w:eastAsia="Times New Roman"/>
        </w:rPr>
        <w:t>di aver verificato che alla data odierna e sulla base di quanto dichiarato dal</w:t>
      </w:r>
      <w:r w:rsidR="00FC4403">
        <w:rPr>
          <w:rFonts w:eastAsia="Times New Roman"/>
        </w:rPr>
        <w:t xml:space="preserve">la Sig.ra </w:t>
      </w:r>
      <w:r w:rsidR="003C34C3">
        <w:rPr>
          <w:rFonts w:eastAsia="Times New Roman"/>
        </w:rPr>
        <w:t>ZANNI NATASCIA</w:t>
      </w:r>
      <w:r w:rsidRPr="00E731A8">
        <w:rPr>
          <w:rFonts w:eastAsia="Times New Roman"/>
        </w:rPr>
        <w:t>, non sussistono situazioni, anche potenziali, di conflitto di interesse in capo a</w:t>
      </w:r>
      <w:r w:rsidR="001F405E">
        <w:rPr>
          <w:rFonts w:eastAsia="Times New Roman"/>
        </w:rPr>
        <w:t xml:space="preserve">lla </w:t>
      </w:r>
      <w:r w:rsidR="00FC4403">
        <w:rPr>
          <w:rFonts w:eastAsia="Times New Roman"/>
        </w:rPr>
        <w:t xml:space="preserve">Sig.ra </w:t>
      </w:r>
      <w:r w:rsidR="003C34C3">
        <w:rPr>
          <w:rFonts w:eastAsia="Times New Roman"/>
        </w:rPr>
        <w:t xml:space="preserve">ZANNI NATASCIA </w:t>
      </w:r>
      <w:r w:rsidRPr="00E731A8">
        <w:rPr>
          <w:rFonts w:eastAsia="Times New Roman"/>
        </w:rPr>
        <w:t>per lo svolgimento dell’incarico presso l'Istituzi</w:t>
      </w:r>
      <w:r w:rsidR="00FC4403">
        <w:rPr>
          <w:rFonts w:eastAsia="Times New Roman"/>
        </w:rPr>
        <w:t xml:space="preserve">one Scolastica IC G. FERRARIS affidato con Prot. n. </w:t>
      </w:r>
      <w:r w:rsidR="003C34C3">
        <w:rPr>
          <w:rFonts w:eastAsia="Times New Roman"/>
        </w:rPr>
        <w:t>266</w:t>
      </w:r>
      <w:r w:rsidR="00206D11">
        <w:rPr>
          <w:rFonts w:eastAsia="Times New Roman"/>
        </w:rPr>
        <w:t xml:space="preserve"> del </w:t>
      </w:r>
      <w:r w:rsidR="003C34C3">
        <w:rPr>
          <w:rFonts w:eastAsia="Times New Roman"/>
        </w:rPr>
        <w:t>16</w:t>
      </w:r>
      <w:r w:rsidR="00206D11">
        <w:rPr>
          <w:rFonts w:eastAsia="Times New Roman"/>
        </w:rPr>
        <w:t>/01/2024</w:t>
      </w:r>
      <w:r w:rsidR="00704F0F">
        <w:rPr>
          <w:rFonts w:eastAsia="Times New Roman"/>
        </w:rPr>
        <w:t>.</w:t>
      </w:r>
    </w:p>
    <w:p w14:paraId="0D967BAB" w14:textId="77777777" w:rsidR="00B64E54" w:rsidRPr="00E731A8" w:rsidRDefault="00B64E54" w:rsidP="00B64E54">
      <w:pPr>
        <w:rPr>
          <w:rFonts w:eastAsia="Times New Roman"/>
        </w:rPr>
      </w:pPr>
    </w:p>
    <w:p w14:paraId="6113175A" w14:textId="36B1CDE9" w:rsidR="00B64E54" w:rsidRDefault="00B64E54"/>
    <w:p w14:paraId="3473B56E" w14:textId="77777777" w:rsidR="00B64E54" w:rsidRDefault="00B64E54"/>
    <w:p w14:paraId="56041FB7" w14:textId="1362C321" w:rsidR="00B64E54" w:rsidRPr="006D61A9" w:rsidRDefault="00197093" w:rsidP="00197093">
      <w:pPr>
        <w:ind w:left="5664"/>
        <w:rPr>
          <w:b/>
          <w:bCs/>
        </w:rPr>
      </w:pPr>
      <w:r>
        <w:rPr>
          <w:b/>
          <w:bCs/>
        </w:rPr>
        <w:t xml:space="preserve">     F.to </w:t>
      </w:r>
      <w:r w:rsidR="00B64E54" w:rsidRPr="006D61A9">
        <w:rPr>
          <w:b/>
          <w:bCs/>
        </w:rPr>
        <w:t>Il Dirigente scolastico</w:t>
      </w:r>
    </w:p>
    <w:p w14:paraId="774198C0" w14:textId="1D5147B8" w:rsidR="00B64E54" w:rsidRPr="006D61A9" w:rsidRDefault="00206D11" w:rsidP="00B64E54">
      <w:pPr>
        <w:ind w:left="5664"/>
        <w:jc w:val="center"/>
        <w:rPr>
          <w:b/>
          <w:bCs/>
        </w:rPr>
      </w:pPr>
      <w:r>
        <w:rPr>
          <w:b/>
          <w:bCs/>
        </w:rPr>
        <w:t>Dott.ssa Filomena Zaccaro</w:t>
      </w:r>
    </w:p>
    <w:p w14:paraId="2A8E05D2" w14:textId="0416E920" w:rsidR="00B64E54" w:rsidRPr="006D61A9" w:rsidRDefault="00B64E54" w:rsidP="00B64E54">
      <w:pPr>
        <w:ind w:left="5664"/>
        <w:jc w:val="center"/>
      </w:pPr>
    </w:p>
    <w:p w14:paraId="25821DBC" w14:textId="77777777" w:rsidR="00B64E54" w:rsidRDefault="00B64E54"/>
    <w:p w14:paraId="0BBB83FA" w14:textId="77777777" w:rsidR="00B64E54" w:rsidRDefault="00B64E54"/>
    <w:sectPr w:rsidR="00B64E54" w:rsidSect="00FF5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23B5A" w14:textId="77777777" w:rsidR="00FC54F2" w:rsidRDefault="00FC54F2" w:rsidP="0009378F">
      <w:pPr>
        <w:spacing w:line="240" w:lineRule="auto"/>
      </w:pPr>
      <w:r>
        <w:separator/>
      </w:r>
    </w:p>
  </w:endnote>
  <w:endnote w:type="continuationSeparator" w:id="0">
    <w:p w14:paraId="2DDF12BD" w14:textId="77777777" w:rsidR="00FC54F2" w:rsidRDefault="00FC54F2" w:rsidP="000937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3EAA" w14:textId="77777777" w:rsidR="0009378F" w:rsidRDefault="000937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540E" w14:textId="77777777" w:rsidR="0009378F" w:rsidRDefault="000937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AD75A" w14:textId="77777777" w:rsidR="0009378F" w:rsidRDefault="000937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2B6A8" w14:textId="77777777" w:rsidR="00FC54F2" w:rsidRDefault="00FC54F2" w:rsidP="0009378F">
      <w:pPr>
        <w:spacing w:line="240" w:lineRule="auto"/>
      </w:pPr>
      <w:r>
        <w:separator/>
      </w:r>
    </w:p>
  </w:footnote>
  <w:footnote w:type="continuationSeparator" w:id="0">
    <w:p w14:paraId="4B18B112" w14:textId="77777777" w:rsidR="00FC54F2" w:rsidRDefault="00FC54F2" w:rsidP="000937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E51A" w14:textId="77777777" w:rsidR="0009378F" w:rsidRDefault="000937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7F11" w14:textId="77777777" w:rsidR="0009378F" w:rsidRDefault="000937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0614" w14:textId="77777777" w:rsidR="0009378F" w:rsidRDefault="000937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23BB2"/>
    <w:multiLevelType w:val="multilevel"/>
    <w:tmpl w:val="D2C2FA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07F"/>
    <w:rsid w:val="00012651"/>
    <w:rsid w:val="0009378F"/>
    <w:rsid w:val="00197093"/>
    <w:rsid w:val="001F405E"/>
    <w:rsid w:val="00206D11"/>
    <w:rsid w:val="00262BD5"/>
    <w:rsid w:val="003A6D35"/>
    <w:rsid w:val="003C34C3"/>
    <w:rsid w:val="00585830"/>
    <w:rsid w:val="005D38FA"/>
    <w:rsid w:val="00692866"/>
    <w:rsid w:val="00704F0F"/>
    <w:rsid w:val="00743D74"/>
    <w:rsid w:val="00777311"/>
    <w:rsid w:val="00B64E54"/>
    <w:rsid w:val="00B92B5E"/>
    <w:rsid w:val="00CB1619"/>
    <w:rsid w:val="00E712B2"/>
    <w:rsid w:val="00E7207F"/>
    <w:rsid w:val="00E80B1F"/>
    <w:rsid w:val="00F67624"/>
    <w:rsid w:val="00FC4403"/>
    <w:rsid w:val="00FC54F2"/>
    <w:rsid w:val="00FF5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92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F599F"/>
  </w:style>
  <w:style w:type="paragraph" w:styleId="Titolo1">
    <w:name w:val="heading 1"/>
    <w:basedOn w:val="Normale"/>
    <w:next w:val="Normale"/>
    <w:rsid w:val="00FF599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rsid w:val="00FF599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rsid w:val="00FF599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rsid w:val="00FF599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rsid w:val="00FF599F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rsid w:val="00FF599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F59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FF599F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rsid w:val="00FF599F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09378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78F"/>
  </w:style>
  <w:style w:type="paragraph" w:styleId="Pidipagina">
    <w:name w:val="footer"/>
    <w:basedOn w:val="Normale"/>
    <w:link w:val="PidipaginaCarattere"/>
    <w:uiPriority w:val="99"/>
    <w:unhideWhenUsed/>
    <w:rsid w:val="0009378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2024-06-21T09:58:00Z</dcterms:created>
  <dcterms:modified xsi:type="dcterms:W3CDTF">2024-11-07T09:15:00Z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2024-05-13T10:27:03Z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7da22369-c8be-41e3-9948-89cbdff946af</vt:lpwstr>
  </property>
  <property fmtid="{D5CDD505-2E9C-101B-9397-08002B2CF9AE}" pid="7" name="MSIP_Label_defa4170-0d19-0005-0004-bc88714345d2_ActionId">
    <vt:lpwstr>dfd4d3b1-9af1-4729-bfbf-f152134cf271</vt:lpwstr>
  </property>
  <property fmtid="{D5CDD505-2E9C-101B-9397-08002B2CF9AE}" pid="8" name="MSIP_Label_defa4170-0d19-0005-0004-bc88714345d2_ContentBits">
    <vt:lpwstr>0</vt:lpwstr>
  </property>
</Properties>
</file>