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CFB7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C547F" w14:paraId="444DFAFE" w14:textId="77777777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234ED6" w14:textId="77777777" w:rsidR="00AC547F" w:rsidRDefault="00AC547F">
            <w:pPr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sz w:val="24"/>
                <w:szCs w:val="24"/>
                <w:lang w:eastAsia="en-US" w:bidi="it-IT"/>
              </w:rPr>
            </w:pPr>
          </w:p>
          <w:p w14:paraId="029439CB" w14:textId="77777777" w:rsidR="000755BC" w:rsidRPr="00381942" w:rsidRDefault="000755BC" w:rsidP="00075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Pr="00BB3D95">
              <w:t xml:space="preserve"> </w:t>
            </w:r>
            <w:r w:rsidRPr="00381942">
              <w:rPr>
                <w:rFonts w:asciiTheme="minorHAnsi" w:hAnsiTheme="minorHAnsi" w:cstheme="minorHAnsi"/>
                <w:b/>
              </w:rPr>
              <w:t>Piano nazionale di ripresa e resilienza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381942">
              <w:rPr>
                <w:rFonts w:asciiTheme="minorHAnsi" w:hAnsiTheme="minorHAnsi" w:cstheme="minorHAnsi"/>
                <w:b/>
              </w:rPr>
              <w:t>Missione 4 – Istruzione e Ricerca – Componente 1 Potenziamento dell’offerta dei servizi di istruzione: dagli asili nido alle Università– Investimento 1.4: “</w:t>
            </w:r>
            <w:r w:rsidRPr="00381942">
              <w:rPr>
                <w:rFonts w:asciiTheme="minorHAnsi" w:hAnsiTheme="minorHAnsi" w:cstheme="minorHAnsi"/>
                <w:b/>
                <w:i/>
              </w:rPr>
              <w:t>Intervento straordinario finalizzato alla riduzione dei divari territoriali nelle scuole secondarie di primo e di secondo grado e alla lotta alla dispersione scolastica</w:t>
            </w:r>
            <w:r w:rsidRPr="00381942">
              <w:rPr>
                <w:rFonts w:asciiTheme="minorHAnsi" w:hAnsiTheme="minorHAnsi" w:cstheme="minorHAnsi"/>
                <w:b/>
              </w:rPr>
              <w:t xml:space="preserve">” - Interventi di tutoraggio e formazione per la riduzione dei divari negli apprendimenti e il contrasto alla dispersione scolastica (D.M. 2 febbraio 2024, n. 19) finanziato dall’Unione europea – </w:t>
            </w:r>
            <w:r w:rsidRPr="00381942">
              <w:rPr>
                <w:rFonts w:asciiTheme="minorHAnsi" w:hAnsiTheme="minorHAnsi" w:cstheme="minorHAnsi"/>
                <w:b/>
                <w:i/>
                <w:iCs/>
              </w:rPr>
              <w:t>Next Generation EU</w:t>
            </w:r>
            <w:r w:rsidRPr="00381942">
              <w:rPr>
                <w:rFonts w:asciiTheme="minorHAnsi" w:hAnsiTheme="minorHAnsi" w:cstheme="minorHAnsi"/>
                <w:b/>
                <w:iCs/>
              </w:rPr>
              <w:t>.</w:t>
            </w:r>
          </w:p>
          <w:p w14:paraId="0B79D041" w14:textId="77777777" w:rsidR="000755BC" w:rsidRPr="00A82F9B" w:rsidRDefault="000755BC" w:rsidP="000755BC">
            <w:pPr>
              <w:autoSpaceDE w:val="0"/>
              <w:rPr>
                <w:rFonts w:asciiTheme="minorHAnsi" w:hAnsiTheme="minorHAnsi"/>
                <w:b/>
                <w:bCs/>
                <w:i/>
                <w:color w:val="212529"/>
                <w:sz w:val="24"/>
                <w:szCs w:val="24"/>
              </w:rPr>
            </w:pPr>
          </w:p>
          <w:p w14:paraId="5B37073C" w14:textId="77777777" w:rsidR="000755BC" w:rsidRPr="004764C2" w:rsidRDefault="000755BC" w:rsidP="000755B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64C2">
              <w:rPr>
                <w:rFonts w:asciiTheme="minorHAnsi" w:hAnsiTheme="minorHAnsi"/>
                <w:b/>
                <w:sz w:val="24"/>
                <w:szCs w:val="24"/>
              </w:rPr>
              <w:t>Ti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tolo del Progetto Fuori Classe</w:t>
            </w:r>
          </w:p>
          <w:p w14:paraId="691D6D6A" w14:textId="77777777" w:rsidR="000755BC" w:rsidRPr="004764C2" w:rsidRDefault="000755BC" w:rsidP="000755BC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64C2">
              <w:rPr>
                <w:rFonts w:asciiTheme="minorHAnsi" w:hAnsiTheme="minorHAnsi"/>
                <w:b/>
                <w:sz w:val="24"/>
                <w:szCs w:val="24"/>
              </w:rPr>
              <w:t xml:space="preserve">C.U.P. </w:t>
            </w:r>
            <w:r w:rsidRPr="00BB3D95">
              <w:rPr>
                <w:lang w:eastAsia="en-US"/>
              </w:rPr>
              <w:t xml:space="preserve"> </w:t>
            </w:r>
            <w:r w:rsidRPr="00381942">
              <w:rPr>
                <w:rFonts w:asciiTheme="minorHAnsi" w:hAnsiTheme="minorHAnsi"/>
                <w:b/>
                <w:sz w:val="24"/>
                <w:szCs w:val="24"/>
              </w:rPr>
              <w:t>J94D21000350006</w:t>
            </w:r>
          </w:p>
          <w:p w14:paraId="28FB6A41" w14:textId="77777777" w:rsidR="000755BC" w:rsidRPr="00A82F9B" w:rsidRDefault="000755BC" w:rsidP="000755BC">
            <w:pPr>
              <w:suppressAutoHyphens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82F9B">
              <w:rPr>
                <w:rFonts w:asciiTheme="minorHAnsi" w:hAnsiTheme="minorHAnsi"/>
                <w:b/>
                <w:sz w:val="24"/>
                <w:szCs w:val="24"/>
              </w:rPr>
              <w:t xml:space="preserve">Id. progetto </w:t>
            </w:r>
            <w:r w:rsidRPr="004764C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BB3D95">
              <w:rPr>
                <w:lang w:eastAsia="en-US"/>
              </w:rPr>
              <w:t xml:space="preserve"> </w:t>
            </w:r>
            <w:r w:rsidRPr="00381942">
              <w:rPr>
                <w:rFonts w:asciiTheme="minorHAnsi" w:hAnsiTheme="minorHAnsi"/>
                <w:b/>
                <w:sz w:val="24"/>
                <w:szCs w:val="24"/>
              </w:rPr>
              <w:t>M4C1I1.4-2024-1322-P-48643</w:t>
            </w:r>
          </w:p>
          <w:p w14:paraId="502804EC" w14:textId="77777777" w:rsidR="000755BC" w:rsidRPr="00A82F9B" w:rsidRDefault="000755BC" w:rsidP="000755B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</w:pPr>
          </w:p>
          <w:p w14:paraId="2A51AC40" w14:textId="77777777" w:rsidR="000755BC" w:rsidRPr="00A82F9B" w:rsidRDefault="000755BC" w:rsidP="000755BC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="Calibr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Allegato A </w:t>
            </w:r>
            <w:r w:rsidRPr="00A82F9B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</w:p>
          <w:p w14:paraId="1A49D6EA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DOMANDA DI PARTECIPAZIONE</w:t>
            </w:r>
          </w:p>
          <w:p w14:paraId="1DC6834F" w14:textId="77777777" w:rsidR="000755BC" w:rsidRPr="00A82F9B" w:rsidRDefault="000755BC" w:rsidP="000755BC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63A83F4B" w14:textId="58F0C102" w:rsidR="00D71E73" w:rsidRDefault="000755BC" w:rsidP="000755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82F9B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per la procedura di selezione e il conferimento di </w:t>
            </w:r>
            <w:r w:rsidR="00D71E73" w:rsidRPr="001A1213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</w:t>
            </w:r>
            <w:r w:rsidR="001A1213" w:rsidRPr="001A1213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</w:t>
            </w:r>
            <w:r w:rsidR="001A1213" w:rsidRPr="001A1213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n. 1 incarico avente ad oggetto “Docente esperto nel laboratorio di Graffiti e Street Art - settembre 2025”  e n. 1 incarico avente ad oggetto “Tutor d’aula nel laboratorio di Graffiti e Street Art – settembre 2025</w:t>
            </w:r>
            <w:r w:rsidR="00AB4F05" w:rsidRPr="00AB4F0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” </w:t>
            </w:r>
          </w:p>
          <w:p w14:paraId="48911908" w14:textId="77777777" w:rsidR="000755BC" w:rsidRPr="00A82F9B" w:rsidRDefault="00D71E73" w:rsidP="000755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(3</w:t>
            </w:r>
            <w:r w:rsidR="007F149C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0</w:t>
            </w:r>
            <w:r w:rsidR="000755BC" w:rsidRPr="00A82F9B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ore</w:t>
            </w:r>
            <w:r w:rsidR="000755BC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ciascuno)</w:t>
            </w:r>
          </w:p>
          <w:p w14:paraId="017A1A42" w14:textId="77777777" w:rsidR="00AC547F" w:rsidRDefault="00AC547F" w:rsidP="004764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0" w:name="_Hlk76728493"/>
            <w:bookmarkEnd w:id="0"/>
          </w:p>
        </w:tc>
      </w:tr>
    </w:tbl>
    <w:p w14:paraId="7EA2B1C5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8AD385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E16005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B2D7D53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2DCD5E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72C5E7F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3215B1" w14:textId="77777777" w:rsidR="00AC547F" w:rsidRDefault="00AC547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876DBD3" w14:textId="77777777" w:rsidR="00AC547F" w:rsidRDefault="0008274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02DC1429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lastRenderedPageBreak/>
        <w:t>Il/la sottoscritto/a __________________________</w:t>
      </w:r>
      <w:bookmarkStart w:id="1" w:name="_Hlk101543056"/>
      <w:r w:rsidRPr="009301A9">
        <w:rPr>
          <w:rFonts w:asciiTheme="minorHAnsi" w:hAnsiTheme="minorHAnsi" w:cstheme="minorHAnsi"/>
          <w:sz w:val="24"/>
          <w:szCs w:val="24"/>
        </w:rPr>
        <w:t>____________________</w:t>
      </w:r>
      <w:bookmarkEnd w:id="1"/>
    </w:p>
    <w:p w14:paraId="4FFE0897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nato/a a ___________________________________ il____________________</w:t>
      </w:r>
    </w:p>
    <w:p w14:paraId="5F9C5C54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bookmarkStart w:id="2" w:name="_Hlk96611450"/>
      <w:r w:rsidRPr="009301A9">
        <w:rPr>
          <w:rFonts w:asciiTheme="minorHAnsi" w:hAnsiTheme="minorHAnsi" w:cstheme="minorHAnsi"/>
          <w:sz w:val="24"/>
          <w:szCs w:val="24"/>
        </w:rPr>
        <w:t>residente a___________________________ Provincia di ___________________</w:t>
      </w:r>
      <w:bookmarkStart w:id="3" w:name="_Hlk76717201"/>
      <w:bookmarkEnd w:id="2"/>
    </w:p>
    <w:p w14:paraId="0C8EDA56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Via/Piazza _______________________________</w:t>
      </w:r>
      <w:bookmarkStart w:id="4" w:name="_Hlk101543162"/>
      <w:r w:rsidRPr="009301A9">
        <w:rPr>
          <w:rFonts w:asciiTheme="minorHAnsi" w:hAnsiTheme="minorHAnsi" w:cstheme="minorHAnsi"/>
          <w:sz w:val="24"/>
          <w:szCs w:val="24"/>
        </w:rPr>
        <w:t>_</w:t>
      </w:r>
      <w:bookmarkStart w:id="5" w:name="_Hlk101543132"/>
      <w:r w:rsidRPr="009301A9">
        <w:rPr>
          <w:rFonts w:asciiTheme="minorHAnsi" w:hAnsiTheme="minorHAnsi" w:cstheme="minorHAnsi"/>
          <w:sz w:val="24"/>
          <w:szCs w:val="24"/>
        </w:rPr>
        <w:t>_______________</w:t>
      </w:r>
      <w:bookmarkEnd w:id="4"/>
      <w:bookmarkEnd w:id="5"/>
      <w:r w:rsidRPr="009301A9">
        <w:rPr>
          <w:rFonts w:asciiTheme="minorHAnsi" w:hAnsiTheme="minorHAnsi" w:cstheme="minorHAnsi"/>
          <w:sz w:val="24"/>
          <w:szCs w:val="24"/>
        </w:rPr>
        <w:t>n. _________</w:t>
      </w:r>
      <w:bookmarkEnd w:id="3"/>
    </w:p>
    <w:p w14:paraId="5F5AC438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 xml:space="preserve">Codice Fiscale ________________________________________________________, </w:t>
      </w:r>
    </w:p>
    <w:p w14:paraId="38269447" w14:textId="77777777" w:rsidR="00A82F9B" w:rsidRPr="009301A9" w:rsidRDefault="00A82F9B" w:rsidP="009301A9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</w:p>
    <w:p w14:paraId="3B132BE7" w14:textId="77777777" w:rsidR="00AC547F" w:rsidRPr="009301A9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9301A9">
        <w:rPr>
          <w:rFonts w:asciiTheme="minorHAnsi" w:hAnsiTheme="minorHAnsi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9881B07" w14:textId="77777777" w:rsidR="00AC547F" w:rsidRPr="00A82F9B" w:rsidRDefault="0008274B">
      <w:pPr>
        <w:spacing w:before="120" w:after="120" w:line="276" w:lineRule="auto"/>
        <w:jc w:val="center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581BAC7" w14:textId="77777777" w:rsidR="00AC547F" w:rsidRPr="00A82F9B" w:rsidRDefault="0008274B">
      <w:pPr>
        <w:spacing w:before="120" w:after="120" w:line="276" w:lineRule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>di essere ammesso/a a partecipare alla procedura in oggetto in qualità di:</w:t>
      </w:r>
    </w:p>
    <w:p w14:paraId="7CE738F5" w14:textId="77777777" w:rsidR="00AC547F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interno alla Istituzione scolastica</w:t>
      </w:r>
    </w:p>
    <w:p w14:paraId="4D8118F2" w14:textId="77777777" w:rsidR="00443A78" w:rsidRPr="00A82F9B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personale di altra Istituzione scolastica, e/o dipendente di altra P.A</w:t>
      </w:r>
    </w:p>
    <w:p w14:paraId="6CA6E530" w14:textId="77777777" w:rsidR="00443A78" w:rsidRPr="009D6390" w:rsidRDefault="00443A78" w:rsidP="00443A78">
      <w:pPr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82F9B">
        <w:rPr>
          <w:rFonts w:asciiTheme="minorHAnsi" w:hAnsiTheme="minorHAnsi" w:cstheme="minorHAnsi"/>
          <w:i/>
          <w:iCs/>
          <w:sz w:val="24"/>
          <w:szCs w:val="24"/>
        </w:rPr>
        <w:t>esperto esterno</w:t>
      </w:r>
    </w:p>
    <w:p w14:paraId="59B34425" w14:textId="77777777" w:rsidR="007F149C" w:rsidRPr="007F149C" w:rsidRDefault="007F149C" w:rsidP="007F149C">
      <w:pPr>
        <w:spacing w:before="120"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di essere ammesso per </w:t>
      </w:r>
      <w:r w:rsidR="000A4C55">
        <w:rPr>
          <w:rFonts w:asciiTheme="minorHAnsi" w:hAnsiTheme="minorHAnsi" w:cstheme="minorHAnsi"/>
          <w:i/>
          <w:iCs/>
          <w:sz w:val="24"/>
          <w:szCs w:val="24"/>
        </w:rPr>
        <w:t>la seguente figura</w:t>
      </w:r>
      <w:r w:rsidRPr="00C134C3">
        <w:rPr>
          <w:rFonts w:asciiTheme="minorHAnsi" w:hAnsiTheme="minorHAnsi" w:cstheme="minorHAnsi"/>
          <w:i/>
          <w:iCs/>
          <w:sz w:val="24"/>
          <w:szCs w:val="24"/>
        </w:rPr>
        <w:t>:</w:t>
      </w:r>
      <w:r w:rsidRPr="007F14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CC5722" w14:textId="44E0A78A" w:rsidR="00AB4F05" w:rsidRPr="007F149C" w:rsidRDefault="000A4C55" w:rsidP="001A1213">
      <w:pPr>
        <w:pStyle w:val="Default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color w:val="auto"/>
        </w:rPr>
        <w:t>Docente esperto</w:t>
      </w:r>
      <w:r w:rsidR="00AB4F05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191F5202" w14:textId="798824BB" w:rsidR="00AB4F05" w:rsidRPr="007F149C" w:rsidRDefault="00AB4F05" w:rsidP="00AB4F05">
      <w:pPr>
        <w:pStyle w:val="Default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color w:val="auto"/>
        </w:rPr>
        <w:t>Tutor d’aula</w:t>
      </w:r>
      <w:r w:rsidRPr="00AB4F05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7A96C646" w14:textId="77777777" w:rsidR="007F149C" w:rsidRDefault="007F149C" w:rsidP="00143354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05416B69" w14:textId="77777777" w:rsidR="00AC547F" w:rsidRPr="004764C2" w:rsidRDefault="0008274B">
      <w:pPr>
        <w:pStyle w:val="sche3"/>
        <w:spacing w:before="120" w:after="120" w:line="276" w:lineRule="auto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A82F9B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A82F9B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39C257E9" w14:textId="77777777" w:rsidR="00AC547F" w:rsidRPr="004764C2" w:rsidRDefault="0008274B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FB36B65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14:paraId="512BF528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1E68D5ED" w14:textId="77777777" w:rsidR="00AC547F" w:rsidRPr="004764C2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36E3A922" w14:textId="77777777" w:rsidR="00AC547F" w:rsidRPr="00A82F9B" w:rsidRDefault="0008274B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14:paraId="56DC547E" w14:textId="77777777" w:rsidR="00AC547F" w:rsidRPr="004764C2" w:rsidRDefault="0008274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/>
          <w:sz w:val="24"/>
          <w:szCs w:val="24"/>
          <w:lang w:val="it-IT"/>
        </w:rPr>
      </w:pPr>
      <w:r w:rsidRPr="00A82F9B"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5DA24920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5DC4B49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14:paraId="5F40F042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lastRenderedPageBreak/>
        <w:t>di aver preso visione dell’informativa di cui all’art. 10 dell’Avviso;</w:t>
      </w:r>
    </w:p>
    <w:p w14:paraId="594DEB6B" w14:textId="77777777" w:rsidR="00AC547F" w:rsidRPr="00A82F9B" w:rsidRDefault="0008274B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D4D40BD" w14:textId="77777777" w:rsidR="004764C2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 sottoscritto/a </w:t>
      </w:r>
    </w:p>
    <w:p w14:paraId="37B95679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5C372231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4A27A185" w14:textId="77777777" w:rsidR="00AC547F" w:rsidRDefault="0008274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A82F9B">
        <w:rPr>
          <w:rFonts w:asciiTheme="minorHAnsi" w:hAnsiTheme="minorHAnsi" w:cstheme="minorHAnsi"/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14:paraId="6D6C3E7C" w14:textId="77777777" w:rsidR="00AC547F" w:rsidRPr="00A82F9B" w:rsidRDefault="00A82F9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8274B" w:rsidRPr="00A82F9B">
        <w:rPr>
          <w:rFonts w:cstheme="minorHAnsi"/>
          <w:sz w:val="24"/>
          <w:szCs w:val="24"/>
        </w:rPr>
        <w:t xml:space="preserve">vere la cittadinanza italiana o di uno degli Stati membri dell’Unione europea; </w:t>
      </w:r>
    </w:p>
    <w:p w14:paraId="6CA60CB6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avere il godimento dei diritti civili e politici; </w:t>
      </w:r>
    </w:p>
    <w:p w14:paraId="39429116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 escluso/a dall’elettorato politico attivo;</w:t>
      </w:r>
    </w:p>
    <w:p w14:paraId="49C4D348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1EEA4647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96D275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sottoposto/a a procedimenti penali (</w:t>
      </w:r>
      <w:r w:rsidRPr="00A82F9B">
        <w:rPr>
          <w:rFonts w:cstheme="minorHAnsi"/>
          <w:i/>
          <w:iCs/>
          <w:sz w:val="24"/>
          <w:szCs w:val="24"/>
        </w:rPr>
        <w:t>o se sì a quali__________________________________________________________________)</w:t>
      </w:r>
      <w:r w:rsidRPr="00A82F9B">
        <w:rPr>
          <w:rFonts w:cstheme="minorHAnsi"/>
          <w:sz w:val="24"/>
          <w:szCs w:val="24"/>
        </w:rPr>
        <w:t xml:space="preserve">; </w:t>
      </w:r>
    </w:p>
    <w:p w14:paraId="6114A2FA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6FBD2DCE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essere stato/a dichiarato/a decaduto/a o licenziato/a da un impiego statale;</w:t>
      </w:r>
    </w:p>
    <w:p w14:paraId="479321A2" w14:textId="77777777" w:rsidR="00AC547F" w:rsidRPr="00A82F9B" w:rsidRDefault="0008274B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727E2FF8" w14:textId="77777777" w:rsidR="00AC547F" w:rsidRPr="00A82F9B" w:rsidRDefault="0008274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</w:t>
      </w:r>
      <w:r w:rsidR="007F149C" w:rsidRPr="00A82F9B">
        <w:rPr>
          <w:rFonts w:cstheme="minorHAnsi"/>
          <w:sz w:val="24"/>
          <w:szCs w:val="24"/>
        </w:rPr>
        <w:t xml:space="preserve"> </w:t>
      </w:r>
      <w:r w:rsidRPr="00A82F9B">
        <w:rPr>
          <w:rFonts w:cstheme="minorHAnsi"/>
          <w:sz w:val="24"/>
          <w:szCs w:val="24"/>
        </w:rPr>
        <w:t>___________________;</w:t>
      </w:r>
    </w:p>
    <w:p w14:paraId="6E03416A" w14:textId="77777777" w:rsidR="00041EA0" w:rsidRPr="007F149C" w:rsidRDefault="0008274B" w:rsidP="000755BC">
      <w:pPr>
        <w:pStyle w:val="Comma"/>
        <w:numPr>
          <w:ilvl w:val="0"/>
          <w:numId w:val="6"/>
        </w:numPr>
        <w:spacing w:before="120" w:after="120" w:line="276" w:lineRule="auto"/>
        <w:rPr>
          <w:sz w:val="24"/>
          <w:szCs w:val="24"/>
        </w:rPr>
      </w:pPr>
      <w:r w:rsidRPr="00A82F9B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Start w:id="6" w:name="_Hlk107862731"/>
      <w:bookmarkEnd w:id="6"/>
      <w:r w:rsidR="007F149C">
        <w:rPr>
          <w:rFonts w:cstheme="minorHAnsi"/>
          <w:sz w:val="24"/>
          <w:szCs w:val="24"/>
        </w:rPr>
        <w:t>;</w:t>
      </w:r>
    </w:p>
    <w:p w14:paraId="5629154D" w14:textId="77777777" w:rsidR="00AB4F05" w:rsidRDefault="007F149C" w:rsidP="007F149C">
      <w:pPr>
        <w:pStyle w:val="Comma"/>
        <w:numPr>
          <w:ilvl w:val="0"/>
          <w:numId w:val="6"/>
        </w:numPr>
        <w:suppressAutoHyphens w:val="0"/>
        <w:spacing w:after="0"/>
        <w:contextualSpacing w:val="0"/>
        <w:rPr>
          <w:rFonts w:cstheme="minorHAnsi"/>
          <w:sz w:val="24"/>
          <w:szCs w:val="24"/>
        </w:rPr>
      </w:pPr>
      <w:r w:rsidRPr="007F149C">
        <w:rPr>
          <w:rFonts w:cstheme="minorHAnsi"/>
          <w:sz w:val="24"/>
          <w:szCs w:val="24"/>
        </w:rPr>
        <w:t xml:space="preserve">Per </w:t>
      </w:r>
      <w:r w:rsidR="000A4C55">
        <w:rPr>
          <w:rFonts w:cstheme="minorHAnsi"/>
          <w:sz w:val="24"/>
          <w:szCs w:val="24"/>
        </w:rPr>
        <w:t>l’inarico di docente esperto</w:t>
      </w:r>
      <w:r w:rsidRPr="007F149C">
        <w:rPr>
          <w:rFonts w:cstheme="minorHAnsi"/>
          <w:sz w:val="24"/>
          <w:szCs w:val="24"/>
        </w:rPr>
        <w:t>: possesso del titolo di studio per l’insegnamento nella classe di concor</w:t>
      </w:r>
      <w:r w:rsidR="000A4C55">
        <w:rPr>
          <w:rFonts w:cstheme="minorHAnsi"/>
          <w:sz w:val="24"/>
          <w:szCs w:val="24"/>
        </w:rPr>
        <w:t>so</w:t>
      </w:r>
    </w:p>
    <w:p w14:paraId="0DF17752" w14:textId="49803DBE" w:rsidR="007F149C" w:rsidRDefault="000A4C55" w:rsidP="00AB4F05">
      <w:pPr>
        <w:pStyle w:val="Comma"/>
        <w:numPr>
          <w:ilvl w:val="0"/>
          <w:numId w:val="0"/>
        </w:numPr>
        <w:suppressAutoHyphens w:val="0"/>
        <w:spacing w:after="0"/>
        <w:ind w:left="1058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B4F05"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A60</w:t>
      </w:r>
      <w:r w:rsidR="007F149C" w:rsidRPr="007F149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Tenologia</w:t>
      </w:r>
      <w:r w:rsidR="007F149C" w:rsidRPr="007F149C">
        <w:rPr>
          <w:rFonts w:cstheme="minorHAnsi"/>
          <w:sz w:val="24"/>
          <w:szCs w:val="24"/>
        </w:rPr>
        <w:t xml:space="preserve"> nel</w:t>
      </w:r>
      <w:r>
        <w:rPr>
          <w:rFonts w:cstheme="minorHAnsi"/>
          <w:sz w:val="24"/>
          <w:szCs w:val="24"/>
        </w:rPr>
        <w:t>la scuola secondaria di I grado</w:t>
      </w:r>
    </w:p>
    <w:p w14:paraId="00100ABB" w14:textId="575BB750" w:rsidR="00AB4F05" w:rsidRDefault="00AB4F05" w:rsidP="00AB4F05">
      <w:pPr>
        <w:pStyle w:val="Comma"/>
        <w:numPr>
          <w:ilvl w:val="0"/>
          <w:numId w:val="0"/>
        </w:numPr>
        <w:suppressAutoHyphens w:val="0"/>
        <w:spacing w:after="0"/>
        <w:ind w:left="1058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A12</w:t>
      </w:r>
      <w:r w:rsidRPr="007F149C">
        <w:rPr>
          <w:rFonts w:cstheme="minorHAnsi"/>
          <w:sz w:val="24"/>
          <w:szCs w:val="24"/>
        </w:rPr>
        <w:t xml:space="preserve"> – </w:t>
      </w:r>
      <w:r w:rsidRPr="00AB4F05">
        <w:rPr>
          <w:rFonts w:cstheme="minorHAnsi"/>
          <w:sz w:val="24"/>
          <w:szCs w:val="24"/>
        </w:rPr>
        <w:t>Discipline letterarie nell'istruzione secondaria di I e II grado</w:t>
      </w:r>
    </w:p>
    <w:p w14:paraId="7F46BA3A" w14:textId="7A9421B9" w:rsidR="00AB4F05" w:rsidRDefault="00AB4F05" w:rsidP="00AB4F05">
      <w:pPr>
        <w:pStyle w:val="Comma"/>
        <w:numPr>
          <w:ilvl w:val="0"/>
          <w:numId w:val="0"/>
        </w:numPr>
        <w:suppressAutoHyphens w:val="0"/>
        <w:spacing w:after="0"/>
        <w:ind w:left="1058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A01</w:t>
      </w:r>
      <w:r w:rsidRPr="007F149C">
        <w:rPr>
          <w:rFonts w:cstheme="minorHAnsi"/>
          <w:sz w:val="24"/>
          <w:szCs w:val="24"/>
        </w:rPr>
        <w:t xml:space="preserve"> – </w:t>
      </w:r>
      <w:r w:rsidR="00973B77" w:rsidRPr="00973B77">
        <w:rPr>
          <w:rFonts w:cstheme="minorHAnsi"/>
          <w:sz w:val="24"/>
          <w:szCs w:val="24"/>
        </w:rPr>
        <w:t>Disegno e Storia dell'Arte nell'istruzione secondaria di I e II grado</w:t>
      </w:r>
    </w:p>
    <w:p w14:paraId="01089855" w14:textId="77777777" w:rsidR="00AB4F05" w:rsidRPr="007F149C" w:rsidRDefault="00AB4F05" w:rsidP="00AB4F05">
      <w:pPr>
        <w:pStyle w:val="Comma"/>
        <w:numPr>
          <w:ilvl w:val="0"/>
          <w:numId w:val="0"/>
        </w:numPr>
        <w:suppressAutoHyphens w:val="0"/>
        <w:spacing w:after="0"/>
        <w:ind w:left="1058"/>
        <w:contextualSpacing w:val="0"/>
        <w:rPr>
          <w:rFonts w:cstheme="minorHAnsi"/>
          <w:sz w:val="24"/>
          <w:szCs w:val="24"/>
        </w:rPr>
      </w:pPr>
    </w:p>
    <w:p w14:paraId="037B495A" w14:textId="77777777" w:rsidR="00636D2C" w:rsidRDefault="00636D2C" w:rsidP="00636D2C">
      <w:pPr>
        <w:pStyle w:val="NormaleWeb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BB9BCE4" w14:textId="77777777" w:rsidR="00041EA0" w:rsidRPr="00A82F9B" w:rsidRDefault="00041EA0" w:rsidP="00636D2C">
      <w:pPr>
        <w:pStyle w:val="NormaleWeb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903D57" w14:textId="77777777" w:rsidR="00636D2C" w:rsidRPr="00A82F9B" w:rsidRDefault="00636D2C" w:rsidP="00636D2C">
      <w:pPr>
        <w:pStyle w:val="NormaleWeb"/>
        <w:contextualSpacing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Inoltre</w:t>
      </w:r>
      <w:r w:rsidR="00A82F9B">
        <w:rPr>
          <w:rFonts w:asciiTheme="minorHAnsi" w:eastAsiaTheme="minorHAnsi" w:hAnsiTheme="minorHAnsi" w:cstheme="minorHAnsi"/>
          <w:lang w:eastAsia="en-US"/>
        </w:rPr>
        <w:t>,</w:t>
      </w:r>
    </w:p>
    <w:p w14:paraId="2B8DE329" w14:textId="77777777" w:rsidR="00636D2C" w:rsidRPr="00A82F9B" w:rsidRDefault="00636D2C" w:rsidP="00636D2C">
      <w:pPr>
        <w:pStyle w:val="NormaleWeb"/>
        <w:contextualSpacing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A82F9B">
        <w:rPr>
          <w:rFonts w:asciiTheme="minorHAnsi" w:eastAsiaTheme="minorHAnsi" w:hAnsiTheme="minorHAnsi" w:cstheme="minorHAnsi"/>
          <w:b/>
          <w:lang w:eastAsia="en-US"/>
        </w:rPr>
        <w:t>DICHIARA</w:t>
      </w:r>
    </w:p>
    <w:p w14:paraId="7D506A57" w14:textId="77777777" w:rsidR="00636D2C" w:rsidRPr="00A82F9B" w:rsidRDefault="00636D2C" w:rsidP="00636D2C">
      <w:pPr>
        <w:pStyle w:val="NormaleWeb"/>
        <w:ind w:left="1058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14:paraId="110C92A1" w14:textId="77777777" w:rsidR="00A3578F" w:rsidRDefault="00636D2C" w:rsidP="00A82F9B">
      <w:pPr>
        <w:pStyle w:val="NormaleWeb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82F9B">
        <w:rPr>
          <w:rFonts w:asciiTheme="minorHAnsi" w:eastAsiaTheme="minorHAnsi" w:hAnsiTheme="minorHAnsi" w:cstheme="minorHAnsi"/>
          <w:lang w:eastAsia="en-US"/>
        </w:rPr>
        <w:t>I seguenti titoli valutabili: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268"/>
        <w:gridCol w:w="2077"/>
        <w:gridCol w:w="1559"/>
        <w:gridCol w:w="1718"/>
      </w:tblGrid>
      <w:tr w:rsidR="00A3578F" w:rsidRPr="00143354" w14:paraId="6F5CB354" w14:textId="77777777" w:rsidTr="00143354">
        <w:trPr>
          <w:trHeight w:val="688"/>
          <w:jc w:val="center"/>
        </w:trPr>
        <w:tc>
          <w:tcPr>
            <w:tcW w:w="2336" w:type="dxa"/>
          </w:tcPr>
          <w:p w14:paraId="2A61EA41" w14:textId="77777777" w:rsidR="00A3578F" w:rsidRPr="00143354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143354">
              <w:rPr>
                <w:b/>
                <w:bCs/>
              </w:rPr>
              <w:t>CRITERI DI SELEZIONE</w:t>
            </w:r>
          </w:p>
        </w:tc>
        <w:tc>
          <w:tcPr>
            <w:tcW w:w="2268" w:type="dxa"/>
          </w:tcPr>
          <w:p w14:paraId="09648932" w14:textId="77777777" w:rsidR="00A3578F" w:rsidRPr="00AF4AB3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CRITERI DI VALUTAZIONE</w:t>
            </w:r>
          </w:p>
        </w:tc>
        <w:tc>
          <w:tcPr>
            <w:tcW w:w="2077" w:type="dxa"/>
          </w:tcPr>
          <w:p w14:paraId="70F004E0" w14:textId="77777777" w:rsidR="00A3578F" w:rsidRPr="00AF4AB3" w:rsidRDefault="00A3578F" w:rsidP="00A3578F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MODALITÀ DI VALUTAZIONE</w:t>
            </w:r>
          </w:p>
        </w:tc>
        <w:tc>
          <w:tcPr>
            <w:tcW w:w="1559" w:type="dxa"/>
            <w:vAlign w:val="center"/>
          </w:tcPr>
          <w:p w14:paraId="42F7EAAE" w14:textId="77777777" w:rsidR="00A3578F" w:rsidRPr="00AF4AB3" w:rsidRDefault="00A3578F" w:rsidP="00A3578F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 candidato</w:t>
            </w:r>
          </w:p>
        </w:tc>
        <w:tc>
          <w:tcPr>
            <w:tcW w:w="1718" w:type="dxa"/>
            <w:vAlign w:val="center"/>
          </w:tcPr>
          <w:p w14:paraId="3BF2DEDE" w14:textId="77777777" w:rsidR="00A3578F" w:rsidRPr="00AF4AB3" w:rsidRDefault="00A3578F" w:rsidP="00A3578F">
            <w:pPr>
              <w:jc w:val="center"/>
              <w:rPr>
                <w:b/>
              </w:rPr>
            </w:pPr>
            <w:r w:rsidRPr="00AF4AB3">
              <w:rPr>
                <w:b/>
              </w:rPr>
              <w:t>da compilare a cura della commissione</w:t>
            </w:r>
          </w:p>
        </w:tc>
      </w:tr>
      <w:tr w:rsidR="00FC5E5A" w:rsidRPr="00143354" w14:paraId="2CC37F51" w14:textId="77777777" w:rsidTr="00143354">
        <w:trPr>
          <w:trHeight w:val="1279"/>
          <w:jc w:val="center"/>
        </w:trPr>
        <w:tc>
          <w:tcPr>
            <w:tcW w:w="2336" w:type="dxa"/>
            <w:vMerge w:val="restart"/>
            <w:vAlign w:val="center"/>
          </w:tcPr>
          <w:p w14:paraId="52587EB2" w14:textId="77777777" w:rsidR="007F149C" w:rsidRPr="00BB3D95" w:rsidRDefault="007F149C" w:rsidP="007F14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B3D9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Titoli culturali e Formazione Specifica</w:t>
            </w:r>
          </w:p>
          <w:p w14:paraId="28016322" w14:textId="77777777" w:rsidR="00FC5E5A" w:rsidRPr="00143354" w:rsidRDefault="007F149C" w:rsidP="007F149C">
            <w:pPr>
              <w:spacing w:before="120" w:after="120" w:line="276" w:lineRule="auto"/>
              <w:ind w:left="284"/>
              <w:jc w:val="center"/>
              <w:rPr>
                <w:i/>
                <w:iCs/>
              </w:rPr>
            </w:pPr>
            <w:r w:rsidRPr="00143354">
              <w:rPr>
                <w:i/>
                <w:iCs/>
              </w:rPr>
              <w:t xml:space="preserve"> </w:t>
            </w:r>
            <w:r w:rsidR="00FC5E5A" w:rsidRPr="00143354">
              <w:rPr>
                <w:i/>
                <w:iCs/>
              </w:rPr>
              <w:t>(Da valutare alla luce del curriculum vitae)</w:t>
            </w:r>
          </w:p>
        </w:tc>
        <w:tc>
          <w:tcPr>
            <w:tcW w:w="2268" w:type="dxa"/>
            <w:vAlign w:val="center"/>
          </w:tcPr>
          <w:p w14:paraId="5844DB7A" w14:textId="59BDD42D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Laurea utile come titolo di accesso alla classe di concorso </w:t>
            </w:r>
            <w:r w:rsidR="001A1213" w:rsidRPr="009617A5">
              <w:rPr>
                <w:rFonts w:ascii="Times New Roman" w:hAnsi="Times New Roman" w:cs="Times New Roman"/>
                <w:sz w:val="24"/>
                <w:szCs w:val="24"/>
              </w:rPr>
              <w:t>A01</w:t>
            </w:r>
          </w:p>
        </w:tc>
        <w:tc>
          <w:tcPr>
            <w:tcW w:w="2077" w:type="dxa"/>
            <w:vAlign w:val="center"/>
          </w:tcPr>
          <w:p w14:paraId="64A4C623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110/ 110 e lode, 10 punti.</w:t>
            </w:r>
          </w:p>
          <w:p w14:paraId="20521F5B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Da 100 a 109, 8 punti.</w:t>
            </w:r>
          </w:p>
          <w:p w14:paraId="0989BC74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Da 100 a 104, 6 punti.</w:t>
            </w:r>
          </w:p>
          <w:p w14:paraId="040F722E" w14:textId="77777777" w:rsidR="00FC5E5A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Fino a 99, 4 punti.</w:t>
            </w:r>
          </w:p>
          <w:p w14:paraId="5F9BFF7D" w14:textId="77777777" w:rsidR="001311D9" w:rsidRPr="00E03421" w:rsidRDefault="001311D9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7EA541C3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24D8D080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0E0AE93B" w14:textId="77777777" w:rsidTr="00143354">
        <w:trPr>
          <w:trHeight w:val="558"/>
          <w:jc w:val="center"/>
        </w:trPr>
        <w:tc>
          <w:tcPr>
            <w:tcW w:w="2336" w:type="dxa"/>
            <w:vMerge/>
          </w:tcPr>
          <w:p w14:paraId="62F7FE78" w14:textId="77777777" w:rsidR="00FC5E5A" w:rsidRPr="00143354" w:rsidRDefault="00FC5E5A" w:rsidP="00A3578F">
            <w:pPr>
              <w:widowControl/>
              <w:numPr>
                <w:ilvl w:val="0"/>
                <w:numId w:val="13"/>
              </w:numPr>
              <w:suppressAutoHyphens w:val="0"/>
              <w:spacing w:before="120" w:after="120" w:line="276" w:lineRule="auto"/>
              <w:textAlignment w:val="auto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EEA3CB3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Ulteriore laurea rispetto alla prima</w:t>
            </w:r>
          </w:p>
        </w:tc>
        <w:tc>
          <w:tcPr>
            <w:tcW w:w="2077" w:type="dxa"/>
            <w:vAlign w:val="center"/>
          </w:tcPr>
          <w:p w14:paraId="5B278993" w14:textId="77777777" w:rsidR="00FC5E5A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punti per l’ulteriore titolo di laurea posseduto </w:t>
            </w:r>
          </w:p>
          <w:p w14:paraId="16D5B17C" w14:textId="77777777" w:rsidR="001311D9" w:rsidRPr="00E03421" w:rsidRDefault="001311D9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1F0696CC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5AD3E527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1511A81D" w14:textId="77777777" w:rsidTr="00143354">
        <w:trPr>
          <w:trHeight w:val="1266"/>
          <w:jc w:val="center"/>
        </w:trPr>
        <w:tc>
          <w:tcPr>
            <w:tcW w:w="2336" w:type="dxa"/>
            <w:vMerge/>
          </w:tcPr>
          <w:p w14:paraId="53A22AAA" w14:textId="77777777" w:rsidR="00FC5E5A" w:rsidRPr="00143354" w:rsidRDefault="00FC5E5A" w:rsidP="00A3578F">
            <w:pPr>
              <w:widowControl/>
              <w:numPr>
                <w:ilvl w:val="0"/>
                <w:numId w:val="13"/>
              </w:numPr>
              <w:suppressAutoHyphens w:val="0"/>
              <w:spacing w:before="120" w:after="120" w:line="276" w:lineRule="auto"/>
              <w:textAlignment w:val="auto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F4B985F" w14:textId="77777777" w:rsidR="00FC5E5A" w:rsidRPr="00E03421" w:rsidRDefault="007F149C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Master, specializzazioni, </w:t>
            </w:r>
            <w:r w:rsidRPr="00BB3D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diplomi  post lauream</w:t>
            </w:r>
          </w:p>
        </w:tc>
        <w:tc>
          <w:tcPr>
            <w:tcW w:w="2077" w:type="dxa"/>
            <w:vAlign w:val="center"/>
          </w:tcPr>
          <w:p w14:paraId="62213B78" w14:textId="77777777" w:rsidR="00FC5E5A" w:rsidRPr="00E03421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punti in caso di </w:t>
            </w:r>
            <w:r w:rsidR="007F149C">
              <w:rPr>
                <w:rFonts w:ascii="Times New Roman" w:eastAsia="Calibri" w:hAnsi="Times New Roman" w:cs="Times New Roman"/>
                <w:sz w:val="24"/>
                <w:szCs w:val="24"/>
              </w:rPr>
              <w:t>specializzazione/</w:t>
            </w: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diploma post lauream;</w:t>
            </w:r>
          </w:p>
          <w:p w14:paraId="2FF344F5" w14:textId="77777777" w:rsidR="00FC5E5A" w:rsidRPr="00E03421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2 punti in caso di Master di I livello;</w:t>
            </w:r>
          </w:p>
          <w:p w14:paraId="22A94718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4 punti in caso di Master di II livello.</w:t>
            </w:r>
          </w:p>
          <w:p w14:paraId="53192043" w14:textId="77777777" w:rsidR="001311D9" w:rsidRPr="00E03421" w:rsidRDefault="001311D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05F77B31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023DB9E8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20899284" w14:textId="77777777" w:rsidTr="00143354">
        <w:trPr>
          <w:trHeight w:val="903"/>
          <w:jc w:val="center"/>
        </w:trPr>
        <w:tc>
          <w:tcPr>
            <w:tcW w:w="2336" w:type="dxa"/>
            <w:vMerge/>
          </w:tcPr>
          <w:p w14:paraId="616B282B" w14:textId="77777777" w:rsidR="00FC5E5A" w:rsidRPr="00143354" w:rsidRDefault="00FC5E5A" w:rsidP="00402CEC">
            <w:pPr>
              <w:spacing w:before="120" w:after="120" w:line="276" w:lineRule="auto"/>
              <w:ind w:left="284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6F0DCF9" w14:textId="77777777" w:rsidR="00FC5E5A" w:rsidRPr="00E03421" w:rsidRDefault="007F149C" w:rsidP="000A4C5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B3D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Formazione relativa al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contrasto alla dispersione, </w:t>
            </w:r>
            <w:r w:rsidRPr="00BB3D9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all’orientamento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</w:t>
            </w:r>
            <w:r w:rsidR="000A4C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tc.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14:paraId="415A371D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2 punti per ogni corso di almeno 6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h ciascuno</w:t>
            </w:r>
          </w:p>
          <w:p w14:paraId="3D013AA3" w14:textId="77777777" w:rsidR="001311D9" w:rsidRPr="00E03421" w:rsidRDefault="001311D9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14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733356A7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39043E6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06D9C6FB" w14:textId="77777777" w:rsidTr="00FC5E5A">
        <w:trPr>
          <w:trHeight w:val="693"/>
          <w:jc w:val="center"/>
        </w:trPr>
        <w:tc>
          <w:tcPr>
            <w:tcW w:w="2336" w:type="dxa"/>
            <w:vMerge/>
          </w:tcPr>
          <w:p w14:paraId="58C6A220" w14:textId="77777777" w:rsidR="00FC5E5A" w:rsidRPr="00143354" w:rsidRDefault="00FC5E5A" w:rsidP="00402CEC">
            <w:pPr>
              <w:spacing w:before="120" w:after="120" w:line="276" w:lineRule="auto"/>
              <w:ind w:left="284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7468D1A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>Certificazioni informatiche</w:t>
            </w:r>
          </w:p>
        </w:tc>
        <w:tc>
          <w:tcPr>
            <w:tcW w:w="2077" w:type="dxa"/>
            <w:vAlign w:val="center"/>
          </w:tcPr>
          <w:p w14:paraId="489FF25D" w14:textId="77777777" w:rsidR="00FC5E5A" w:rsidRPr="00E03421" w:rsidRDefault="00FC5E5A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Certificazioni Informatiche riconosciute (ECDL CORE, Mos, IC3, Eipass 7 moduli), 1 punto per certificazione</w:t>
            </w:r>
          </w:p>
          <w:p w14:paraId="3B21C469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Certificazioni </w:t>
            </w:r>
            <w:r w:rsidRPr="00E03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Informatiche avanzate (ECDL Advanced, Eipass Progressive, Brevetti Cisco, Brevetti Microsoft), 2 punti per certificazione</w:t>
            </w:r>
          </w:p>
          <w:p w14:paraId="1978B5D5" w14:textId="77777777" w:rsidR="001311D9" w:rsidRPr="00E03421" w:rsidRDefault="001311D9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46E45D02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41D0EB25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25204927" w14:textId="77777777" w:rsidTr="00143354">
        <w:trPr>
          <w:trHeight w:val="1192"/>
          <w:jc w:val="center"/>
        </w:trPr>
        <w:tc>
          <w:tcPr>
            <w:tcW w:w="2336" w:type="dxa"/>
            <w:vMerge w:val="restart"/>
            <w:vAlign w:val="center"/>
          </w:tcPr>
          <w:p w14:paraId="6BB34B2C" w14:textId="77777777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  <w:r w:rsidRPr="00AF4AB3">
              <w:rPr>
                <w:b/>
                <w:bCs/>
              </w:rPr>
              <w:t>Esperienza professionale</w:t>
            </w:r>
          </w:p>
          <w:p w14:paraId="5857B578" w14:textId="77777777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i/>
                <w:iCs/>
              </w:rPr>
            </w:pPr>
            <w:r w:rsidRPr="00AF4AB3">
              <w:rPr>
                <w:i/>
                <w:iCs/>
              </w:rPr>
              <w:t>(Da valutare alla luce del curriculum vitae)</w:t>
            </w:r>
          </w:p>
        </w:tc>
        <w:tc>
          <w:tcPr>
            <w:tcW w:w="2268" w:type="dxa"/>
          </w:tcPr>
          <w:p w14:paraId="37D99862" w14:textId="57E538C3" w:rsidR="00FC5E5A" w:rsidRPr="00E03421" w:rsidRDefault="00973B77" w:rsidP="000A4C55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EE6">
              <w:rPr>
                <w:rFonts w:ascii="Times New Roman" w:eastAsia="Calibri" w:hAnsi="Times New Roman" w:cs="Times New Roman"/>
                <w:sz w:val="24"/>
                <w:szCs w:val="24"/>
              </w:rPr>
              <w:t>Esperienza professionale maturata come docente esperto in corsi/laboratori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/progetti</w:t>
            </w:r>
            <w:r w:rsidRPr="00447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tecnologia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teatro, arte , graffiti, Street art, </w:t>
            </w:r>
            <w:r w:rsidR="001A1213">
              <w:rPr>
                <w:rFonts w:ascii="Times New Roman" w:eastAsia="Calibri" w:hAnsi="Times New Roman" w:cs="Times New Roman"/>
                <w:sz w:val="24"/>
                <w:szCs w:val="24"/>
              </w:rPr>
              <w:t>arte</w:t>
            </w:r>
            <w:r w:rsidR="001A1213" w:rsidRPr="00447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7EE6">
              <w:rPr>
                <w:rFonts w:ascii="Times New Roman" w:eastAsia="Calibri" w:hAnsi="Times New Roman" w:cs="Times New Roman"/>
                <w:sz w:val="24"/>
                <w:szCs w:val="24"/>
              </w:rPr>
              <w:t>di almeno 8 h cadauna</w:t>
            </w:r>
          </w:p>
        </w:tc>
        <w:tc>
          <w:tcPr>
            <w:tcW w:w="2077" w:type="dxa"/>
          </w:tcPr>
          <w:p w14:paraId="31B7AEA3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punto per 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>ciascuna esperienza</w:t>
            </w:r>
          </w:p>
          <w:p w14:paraId="6EB35E2E" w14:textId="77777777" w:rsidR="001311D9" w:rsidRPr="00E03421" w:rsidRDefault="000755BC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</w:t>
            </w:r>
            <w:r w:rsidR="001311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1311D9"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7231090A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5E34A810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39B28375" w14:textId="77777777" w:rsidTr="00143354">
        <w:trPr>
          <w:trHeight w:val="982"/>
          <w:jc w:val="center"/>
        </w:trPr>
        <w:tc>
          <w:tcPr>
            <w:tcW w:w="2336" w:type="dxa"/>
            <w:vMerge/>
            <w:vAlign w:val="center"/>
          </w:tcPr>
          <w:p w14:paraId="62A320C0" w14:textId="77777777" w:rsidR="00FC5E5A" w:rsidRPr="00AF4AB3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72C5FCF" w14:textId="77777777" w:rsidR="00FC5E5A" w:rsidRPr="00E03421" w:rsidRDefault="000755BC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D95">
              <w:rPr>
                <w:rFonts w:ascii="Times New Roman" w:eastAsia="Calibri" w:hAnsi="Times New Roman" w:cs="Times New Roman"/>
                <w:sz w:val="24"/>
                <w:szCs w:val="24"/>
              </w:rPr>
              <w:t>Esperienze pregresse nel ruolo di esperto/membro in corsi/gruppi di progettazione PON/PNRR</w:t>
            </w:r>
          </w:p>
        </w:tc>
        <w:tc>
          <w:tcPr>
            <w:tcW w:w="2077" w:type="dxa"/>
          </w:tcPr>
          <w:p w14:paraId="6C645DEA" w14:textId="77777777" w:rsidR="00FC5E5A" w:rsidRDefault="00FC5E5A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punto </w:t>
            </w:r>
            <w:r w:rsidR="000755BC">
              <w:rPr>
                <w:rFonts w:ascii="Times New Roman" w:eastAsia="Calibri" w:hAnsi="Times New Roman" w:cs="Times New Roman"/>
                <w:sz w:val="24"/>
                <w:szCs w:val="24"/>
              </w:rPr>
              <w:t>ogni incarico</w:t>
            </w:r>
          </w:p>
          <w:p w14:paraId="6173D26A" w14:textId="77777777" w:rsidR="001311D9" w:rsidRPr="00E03421" w:rsidRDefault="000755BC" w:rsidP="00C46BFA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</w:t>
            </w:r>
            <w:r w:rsidR="001311D9"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335C28D1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71969A83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05FA44C3" w14:textId="77777777" w:rsidTr="00143354">
        <w:trPr>
          <w:trHeight w:val="800"/>
          <w:jc w:val="center"/>
        </w:trPr>
        <w:tc>
          <w:tcPr>
            <w:tcW w:w="2336" w:type="dxa"/>
            <w:vMerge/>
            <w:vAlign w:val="center"/>
          </w:tcPr>
          <w:p w14:paraId="106A00B0" w14:textId="77777777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</w:tcPr>
          <w:p w14:paraId="4DA929F7" w14:textId="77777777" w:rsidR="00FC5E5A" w:rsidRPr="00E03421" w:rsidRDefault="000755BC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388">
              <w:rPr>
                <w:rFonts w:ascii="Times New Roman" w:hAnsi="Times New Roman" w:cs="Times New Roman"/>
              </w:rPr>
              <w:t>Esperienze in qualità di tutor d’aula in corsi PON/PNRR</w:t>
            </w:r>
          </w:p>
        </w:tc>
        <w:tc>
          <w:tcPr>
            <w:tcW w:w="2077" w:type="dxa"/>
          </w:tcPr>
          <w:p w14:paraId="6DBBD440" w14:textId="77777777" w:rsidR="00FC5E5A" w:rsidRDefault="005A6D2D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punto</w:t>
            </w:r>
            <w:r w:rsidR="00FC5E5A" w:rsidRPr="00E0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ogni incarico </w:t>
            </w:r>
          </w:p>
          <w:p w14:paraId="59CA8E30" w14:textId="77777777" w:rsidR="001311D9" w:rsidRPr="00E03421" w:rsidRDefault="001311D9" w:rsidP="001311D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4ABDB9DA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6B8FC80B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FC5E5A" w:rsidRPr="00143354" w14:paraId="6377F86E" w14:textId="77777777" w:rsidTr="00143354">
        <w:trPr>
          <w:trHeight w:val="800"/>
          <w:jc w:val="center"/>
        </w:trPr>
        <w:tc>
          <w:tcPr>
            <w:tcW w:w="2336" w:type="dxa"/>
            <w:vMerge/>
            <w:vAlign w:val="center"/>
          </w:tcPr>
          <w:p w14:paraId="6D2C9C91" w14:textId="77777777" w:rsidR="00FC5E5A" w:rsidRPr="00143354" w:rsidRDefault="00FC5E5A" w:rsidP="00402CEC">
            <w:pPr>
              <w:spacing w:before="120" w:after="120" w:line="276" w:lineRule="auto"/>
              <w:ind w:left="284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</w:tcPr>
          <w:p w14:paraId="637F5B90" w14:textId="77777777" w:rsidR="00FC5E5A" w:rsidRPr="00E03421" w:rsidRDefault="000755BC" w:rsidP="00C46BF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388">
              <w:rPr>
                <w:rFonts w:ascii="Times New Roman" w:hAnsi="Times New Roman" w:cs="Times New Roman"/>
              </w:rPr>
              <w:t>Anzianità di servizio nel ruolo di docente</w:t>
            </w:r>
          </w:p>
        </w:tc>
        <w:tc>
          <w:tcPr>
            <w:tcW w:w="2077" w:type="dxa"/>
          </w:tcPr>
          <w:p w14:paraId="27E88AF1" w14:textId="77777777" w:rsidR="000755BC" w:rsidRDefault="005A6D2D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55BC" w:rsidRPr="00BB3D95">
              <w:rPr>
                <w:rFonts w:ascii="Times New Roman" w:hAnsi="Times New Roman" w:cs="Times New Roman"/>
              </w:rPr>
              <w:t xml:space="preserve"> punti per ogni anno </w:t>
            </w:r>
          </w:p>
          <w:p w14:paraId="1F26FB0C" w14:textId="77777777" w:rsidR="001311D9" w:rsidRPr="00E03421" w:rsidRDefault="001311D9" w:rsidP="001311D9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 w:rsidR="000755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Pr="00E034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559" w:type="dxa"/>
            <w:vAlign w:val="center"/>
          </w:tcPr>
          <w:p w14:paraId="3579B761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197CCAAC" w14:textId="77777777" w:rsidR="00FC5E5A" w:rsidRPr="00AF4AB3" w:rsidRDefault="00FC5E5A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  <w:tr w:rsidR="00A3578F" w:rsidRPr="00143354" w14:paraId="6F2E8CC0" w14:textId="77777777" w:rsidTr="00143354">
        <w:trPr>
          <w:trHeight w:val="1109"/>
          <w:jc w:val="center"/>
        </w:trPr>
        <w:tc>
          <w:tcPr>
            <w:tcW w:w="6681" w:type="dxa"/>
            <w:gridSpan w:val="3"/>
            <w:vAlign w:val="center"/>
          </w:tcPr>
          <w:p w14:paraId="0C828CE6" w14:textId="77777777" w:rsidR="00A3578F" w:rsidRPr="00AF4AB3" w:rsidRDefault="00A3578F" w:rsidP="001311D9">
            <w:pPr>
              <w:spacing w:before="120" w:after="120" w:line="276" w:lineRule="auto"/>
              <w:jc w:val="right"/>
              <w:rPr>
                <w:b/>
              </w:rPr>
            </w:pPr>
            <w:r w:rsidRPr="00AF4AB3">
              <w:rPr>
                <w:b/>
              </w:rPr>
              <w:t>Totale</w:t>
            </w:r>
            <w:r w:rsidR="001311D9">
              <w:rPr>
                <w:b/>
              </w:rPr>
              <w:t xml:space="preserve"> </w:t>
            </w:r>
            <w:r w:rsidRPr="00AF4AB3">
              <w:rPr>
                <w:b/>
                <w:bCs/>
              </w:rPr>
              <w:t xml:space="preserve">Max </w:t>
            </w:r>
            <w:r w:rsidR="001311D9">
              <w:rPr>
                <w:b/>
                <w:bCs/>
              </w:rPr>
              <w:t>100</w:t>
            </w:r>
          </w:p>
        </w:tc>
        <w:tc>
          <w:tcPr>
            <w:tcW w:w="1559" w:type="dxa"/>
            <w:vAlign w:val="center"/>
          </w:tcPr>
          <w:p w14:paraId="07640D7A" w14:textId="77777777" w:rsidR="00A3578F" w:rsidRPr="00AF4AB3" w:rsidRDefault="00A3578F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  <w:tc>
          <w:tcPr>
            <w:tcW w:w="1718" w:type="dxa"/>
          </w:tcPr>
          <w:p w14:paraId="2465C475" w14:textId="77777777" w:rsidR="00A3578F" w:rsidRPr="00AF4AB3" w:rsidRDefault="00A3578F" w:rsidP="00402CEC">
            <w:pPr>
              <w:spacing w:before="120" w:after="120" w:line="276" w:lineRule="auto"/>
              <w:ind w:left="284"/>
              <w:rPr>
                <w:b/>
                <w:bCs/>
              </w:rPr>
            </w:pPr>
          </w:p>
        </w:tc>
      </w:tr>
    </w:tbl>
    <w:p w14:paraId="67DA9031" w14:textId="77777777" w:rsidR="00AC547F" w:rsidRPr="00A82F9B" w:rsidRDefault="0008274B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/>
          <w:sz w:val="24"/>
          <w:szCs w:val="24"/>
        </w:rPr>
      </w:pPr>
      <w:r w:rsidRPr="00A82F9B">
        <w:rPr>
          <w:rFonts w:asciiTheme="minorHAnsi" w:hAnsiTheme="minorHAnsi" w:cstheme="minorHAnsi"/>
          <w:sz w:val="24"/>
          <w:szCs w:val="24"/>
        </w:rPr>
        <w:t xml:space="preserve">Si allega alla presente, </w:t>
      </w:r>
      <w:r w:rsidRPr="00A82F9B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A82F9B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</w:t>
      </w:r>
      <w:r w:rsidR="005A6D2D">
        <w:rPr>
          <w:rFonts w:asciiTheme="minorHAnsi" w:hAnsiTheme="minorHAnsi" w:cstheme="minorHAnsi"/>
          <w:sz w:val="24"/>
          <w:szCs w:val="24"/>
        </w:rPr>
        <w:t xml:space="preserve"> </w:t>
      </w:r>
      <w:r w:rsidR="005A6D2D" w:rsidRPr="005A6D2D">
        <w:rPr>
          <w:rFonts w:asciiTheme="minorHAnsi" w:hAnsiTheme="minorHAnsi" w:cstheme="minorHAnsi"/>
          <w:b/>
          <w:sz w:val="24"/>
          <w:szCs w:val="24"/>
        </w:rPr>
        <w:t>nel quale sono stati evidenziati i titoli culturali e l’esperienza dichiarata in tabella</w:t>
      </w:r>
      <w:r w:rsidR="005A6D2D">
        <w:rPr>
          <w:rFonts w:asciiTheme="minorHAnsi" w:hAnsiTheme="minorHAnsi" w:cstheme="minorHAnsi"/>
          <w:sz w:val="24"/>
          <w:szCs w:val="24"/>
        </w:rPr>
        <w:t xml:space="preserve">, </w:t>
      </w:r>
      <w:r w:rsidRPr="00A82F9B">
        <w:rPr>
          <w:rFonts w:asciiTheme="minorHAnsi" w:hAnsiTheme="minorHAnsi" w:cstheme="minorHAns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C547F" w:rsidRPr="00A82F9B" w14:paraId="66FB9917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6DA9E1D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BF0911B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AC547F" w:rsidRPr="00A82F9B" w14:paraId="261DBA48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D2CF0DA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020D1CF" w14:textId="77777777" w:rsidR="00AC547F" w:rsidRPr="00A82F9B" w:rsidRDefault="0008274B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82F9B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5D802BF4" w14:textId="77777777" w:rsidR="00AC547F" w:rsidRPr="00A82F9B" w:rsidRDefault="00AC547F" w:rsidP="007F248C">
      <w:pPr>
        <w:rPr>
          <w:rFonts w:asciiTheme="minorHAnsi" w:hAnsiTheme="minorHAnsi"/>
          <w:sz w:val="24"/>
          <w:szCs w:val="24"/>
        </w:rPr>
      </w:pPr>
    </w:p>
    <w:sectPr w:rsidR="00AC547F" w:rsidRPr="00A82F9B" w:rsidSect="009C7E3F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D323" w14:textId="77777777" w:rsidR="0096775A" w:rsidRDefault="0096775A">
      <w:pPr>
        <w:spacing w:line="240" w:lineRule="auto"/>
      </w:pPr>
      <w:r>
        <w:separator/>
      </w:r>
    </w:p>
  </w:endnote>
  <w:endnote w:type="continuationSeparator" w:id="0">
    <w:p w14:paraId="65A4C3F2" w14:textId="77777777" w:rsidR="0096775A" w:rsidRDefault="0096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341702"/>
      <w:docPartObj>
        <w:docPartGallery w:val="Page Numbers (Bottom of Page)"/>
        <w:docPartUnique/>
      </w:docPartObj>
    </w:sdtPr>
    <w:sdtEndPr/>
    <w:sdtContent>
      <w:p w14:paraId="0D0D4101" w14:textId="77777777" w:rsidR="00AC547F" w:rsidRDefault="0096775A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w:pict w14:anchorId="1659D52D">
            <v:shapetype id="shapetype_75" o:spid="_x0000_m205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</w:pict>
        </w:r>
        <w:r>
          <w:rPr>
            <w:noProof/>
            <w:sz w:val="16"/>
          </w:rPr>
          <w:pict w14:anchorId="0F53D8F9">
            <v:group id="shape_0" o:spid="_x0000_s2049" alt="Group 26" style="position:absolute;left:0;text-align:left;margin-left:-40.35pt;margin-top:16pt;width:566.95pt;height:49.6pt;z-index:251658240;mso-position-horizontal-relative:text;mso-position-vertical-relative:text" coordorigin="-807,320" coordsize="11339,992">
              <v:group id="_x0000_s2051" alt="Gruppo 2" style="position:absolute;left:-807;top:320;width:11339;height:992" coordorigin="-807,320" coordsize="11339,992">
                <v:shape id="Rettangolo" o:spid="_x0000_s2054" style="position:absolute;left:-807;top:320;width:11338;height:991;mso-wrap-style:none;mso-position-horizontal-relative:margin;v-text-anchor:middle" coordsize="" path="m,l-127,r,-127l,-127xe" stroked="f" strokecolor="#3465a4" strokeweight=".35mm">
                  <v:fill color2="black" o:detectmouseclick="t"/>
                  <v:stroke joinstyle="miter"/>
                </v:shape>
                <v:shape id="FUTURA_INLINEA.png" o:spid="_x0000_s2052" type="#shapetype_75" style="position:absolute;left:-531;top:464;width:10621;height:445;mso-wrap-style:none;mso-position-horizontal-relative:margin;v-text-anchor:middle" o:spt="75" o:preferrelative="t" path="m@4@5l@4@11@9@11@9@5xe" filled="f" stroked="f" strokecolor="#3465a4" strokeweight=".35mm">
                  <v:stroke joinstyle="miter" endcap="flat"/>
                  <v:imagedata r:id="rId1" o:title="image10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>
              </v:group>
              <v:line id="Connettore diritto 8" o:spid="_x0000_s2050" style="position:absolute;mso-position-horizontal-relative:margin" from="-577,360" to="10137,360" strokecolor="#3e9389" strokeweight=".71mm">
                <v:fill o:detectmouseclick="t"/>
                <v:stroke joinstyle="miter"/>
              </v:line>
            </v:group>
          </w:pict>
        </w:r>
        <w:r w:rsidR="000E6847">
          <w:rPr>
            <w:sz w:val="16"/>
          </w:rPr>
          <w:fldChar w:fldCharType="begin"/>
        </w:r>
        <w:r w:rsidR="0008274B">
          <w:rPr>
            <w:sz w:val="16"/>
          </w:rPr>
          <w:instrText>PAGE</w:instrText>
        </w:r>
        <w:r w:rsidR="000E6847">
          <w:rPr>
            <w:sz w:val="16"/>
          </w:rPr>
          <w:fldChar w:fldCharType="separate"/>
        </w:r>
        <w:r w:rsidR="000A4C55">
          <w:rPr>
            <w:noProof/>
            <w:sz w:val="16"/>
          </w:rPr>
          <w:t>5</w:t>
        </w:r>
        <w:r w:rsidR="000E6847">
          <w:rPr>
            <w:sz w:val="16"/>
          </w:rPr>
          <w:fldChar w:fldCharType="end"/>
        </w:r>
      </w:p>
    </w:sdtContent>
  </w:sdt>
  <w:p w14:paraId="508370B2" w14:textId="77777777" w:rsidR="00AC547F" w:rsidRDefault="00AC547F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4F6B" w14:textId="77777777" w:rsidR="0096775A" w:rsidRDefault="0096775A">
      <w:pPr>
        <w:spacing w:line="240" w:lineRule="auto"/>
      </w:pPr>
      <w:r>
        <w:separator/>
      </w:r>
    </w:p>
  </w:footnote>
  <w:footnote w:type="continuationSeparator" w:id="0">
    <w:p w14:paraId="3D028DA1" w14:textId="77777777" w:rsidR="0096775A" w:rsidRDefault="0096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66EA" w14:textId="77777777" w:rsidR="00AC547F" w:rsidRDefault="004764C2" w:rsidP="00671731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671731">
      <w:rPr>
        <w:rFonts w:ascii="Times New Roman" w:hAnsi="Times New Roman"/>
        <w:i/>
        <w:iCs/>
        <w:szCs w:val="24"/>
      </w:rPr>
      <w:t xml:space="preserve"> all’Avviso – D</w:t>
    </w:r>
    <w:r w:rsidR="0008274B">
      <w:rPr>
        <w:rFonts w:ascii="Times New Roman" w:hAnsi="Times New Roman"/>
        <w:i/>
        <w:iCs/>
        <w:szCs w:val="24"/>
      </w:rPr>
      <w:t>omanda di partecipazione</w:t>
    </w:r>
  </w:p>
  <w:p w14:paraId="2317E78A" w14:textId="77777777" w:rsidR="00AC547F" w:rsidRDefault="00AC547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71A6C60" w14:textId="77777777" w:rsidR="00AC547F" w:rsidRDefault="0008274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Courier Ne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>
        <w:rFonts w:ascii="Times New Roman" w:hAnsi="Times New Roman" w:cs="Times New Roman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2" w15:restartNumberingAfterBreak="0">
    <w:nsid w:val="029F4DA1"/>
    <w:multiLevelType w:val="hybridMultilevel"/>
    <w:tmpl w:val="F63E3768"/>
    <w:lvl w:ilvl="0" w:tplc="0D3E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B1F25"/>
    <w:multiLevelType w:val="multilevel"/>
    <w:tmpl w:val="FC3AD8C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AC7BDF"/>
    <w:multiLevelType w:val="multilevel"/>
    <w:tmpl w:val="D9C602E4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5" w15:restartNumberingAfterBreak="0">
    <w:nsid w:val="15CD202B"/>
    <w:multiLevelType w:val="hybridMultilevel"/>
    <w:tmpl w:val="D846A6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9B"/>
    <w:multiLevelType w:val="multilevel"/>
    <w:tmpl w:val="E6A4AB1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B235053"/>
    <w:multiLevelType w:val="hybridMultilevel"/>
    <w:tmpl w:val="0422CFB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F775C6"/>
    <w:multiLevelType w:val="hybridMultilevel"/>
    <w:tmpl w:val="F45C0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11C06"/>
    <w:multiLevelType w:val="multilevel"/>
    <w:tmpl w:val="9E54A800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384A9B"/>
    <w:multiLevelType w:val="multilevel"/>
    <w:tmpl w:val="C1AA278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841456"/>
    <w:multiLevelType w:val="multilevel"/>
    <w:tmpl w:val="DD44FE32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8259EB"/>
    <w:multiLevelType w:val="hybridMultilevel"/>
    <w:tmpl w:val="8CB4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i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814E5"/>
    <w:multiLevelType w:val="multilevel"/>
    <w:tmpl w:val="7BDAE17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EFC6564"/>
    <w:multiLevelType w:val="hybridMultilevel"/>
    <w:tmpl w:val="F59876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C0242"/>
    <w:multiLevelType w:val="hybridMultilevel"/>
    <w:tmpl w:val="F1783646"/>
    <w:lvl w:ilvl="0" w:tplc="90602E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36C52"/>
    <w:multiLevelType w:val="multilevel"/>
    <w:tmpl w:val="8B5A6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6921D4C"/>
    <w:multiLevelType w:val="multilevel"/>
    <w:tmpl w:val="326E1B4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9"/>
  </w:num>
  <w:num w:numId="5">
    <w:abstractNumId w:val="13"/>
  </w:num>
  <w:num w:numId="6">
    <w:abstractNumId w:val="4"/>
  </w:num>
  <w:num w:numId="7">
    <w:abstractNumId w:val="6"/>
  </w:num>
  <w:num w:numId="8">
    <w:abstractNumId w:val="18"/>
  </w:num>
  <w:num w:numId="9">
    <w:abstractNumId w:val="10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0"/>
  </w:num>
  <w:num w:numId="15">
    <w:abstractNumId w:val="1"/>
  </w:num>
  <w:num w:numId="16">
    <w:abstractNumId w:val="19"/>
  </w:num>
  <w:num w:numId="17">
    <w:abstractNumId w:val="15"/>
  </w:num>
  <w:num w:numId="18">
    <w:abstractNumId w:val="17"/>
  </w:num>
  <w:num w:numId="19">
    <w:abstractNumId w:val="2"/>
  </w:num>
  <w:num w:numId="20">
    <w:abstractNumId w:val="8"/>
  </w:num>
  <w:num w:numId="21">
    <w:abstractNumId w:val="12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47F"/>
    <w:rsid w:val="00041EA0"/>
    <w:rsid w:val="000755BC"/>
    <w:rsid w:val="0008274B"/>
    <w:rsid w:val="000A4C55"/>
    <w:rsid w:val="000B0507"/>
    <w:rsid w:val="000E6847"/>
    <w:rsid w:val="00124197"/>
    <w:rsid w:val="001311D9"/>
    <w:rsid w:val="00134533"/>
    <w:rsid w:val="00143354"/>
    <w:rsid w:val="001A1213"/>
    <w:rsid w:val="003855C4"/>
    <w:rsid w:val="00404090"/>
    <w:rsid w:val="00413B4F"/>
    <w:rsid w:val="00415C1A"/>
    <w:rsid w:val="004419F3"/>
    <w:rsid w:val="00443A78"/>
    <w:rsid w:val="004764C2"/>
    <w:rsid w:val="004B38BA"/>
    <w:rsid w:val="004F1924"/>
    <w:rsid w:val="005865FA"/>
    <w:rsid w:val="00590DE4"/>
    <w:rsid w:val="00594779"/>
    <w:rsid w:val="005A6D2D"/>
    <w:rsid w:val="00625A65"/>
    <w:rsid w:val="006347E2"/>
    <w:rsid w:val="00636D2C"/>
    <w:rsid w:val="00671731"/>
    <w:rsid w:val="00740740"/>
    <w:rsid w:val="00775CDD"/>
    <w:rsid w:val="00790883"/>
    <w:rsid w:val="0079668F"/>
    <w:rsid w:val="007F149C"/>
    <w:rsid w:val="007F248C"/>
    <w:rsid w:val="008334D9"/>
    <w:rsid w:val="0091313B"/>
    <w:rsid w:val="00920D06"/>
    <w:rsid w:val="009301A9"/>
    <w:rsid w:val="00931331"/>
    <w:rsid w:val="009673DC"/>
    <w:rsid w:val="0096775A"/>
    <w:rsid w:val="00973B77"/>
    <w:rsid w:val="009946BA"/>
    <w:rsid w:val="00994942"/>
    <w:rsid w:val="009A7E4C"/>
    <w:rsid w:val="009C7E3F"/>
    <w:rsid w:val="009D6390"/>
    <w:rsid w:val="00A3578F"/>
    <w:rsid w:val="00A82F9B"/>
    <w:rsid w:val="00A83B01"/>
    <w:rsid w:val="00AA5DD6"/>
    <w:rsid w:val="00AB4F05"/>
    <w:rsid w:val="00AC547F"/>
    <w:rsid w:val="00AF4AB3"/>
    <w:rsid w:val="00BB1B9B"/>
    <w:rsid w:val="00C422C9"/>
    <w:rsid w:val="00D163E2"/>
    <w:rsid w:val="00D71E73"/>
    <w:rsid w:val="00DA2BD3"/>
    <w:rsid w:val="00DB0527"/>
    <w:rsid w:val="00DC3A3B"/>
    <w:rsid w:val="00E52316"/>
    <w:rsid w:val="00EE6C2F"/>
    <w:rsid w:val="00F00CAE"/>
    <w:rsid w:val="00F42642"/>
    <w:rsid w:val="00FC5E5A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E45C693"/>
  <w15:docId w15:val="{26EE1A2E-84AE-489A-B414-F0222EFC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C7E3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C7E3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C7E3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sid w:val="009C7E3F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Punti">
    <w:name w:val="Punti"/>
    <w:qFormat/>
    <w:rsid w:val="009C7E3F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sid w:val="009C7E3F"/>
    <w:rPr>
      <w:rFonts w:ascii="Verdana" w:hAnsi="Verdana"/>
      <w:b/>
      <w:sz w:val="24"/>
    </w:rPr>
  </w:style>
  <w:style w:type="paragraph" w:styleId="Elenco">
    <w:name w:val="List"/>
    <w:basedOn w:val="Corpotesto"/>
    <w:rsid w:val="009C7E3F"/>
    <w:rPr>
      <w:rFonts w:cs="Arial"/>
    </w:rPr>
  </w:style>
  <w:style w:type="paragraph" w:styleId="Didascalia">
    <w:name w:val="caption"/>
    <w:basedOn w:val="Normale"/>
    <w:qFormat/>
    <w:rsid w:val="009C7E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7E3F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9C7E3F"/>
  </w:style>
  <w:style w:type="paragraph" w:styleId="Intestazione">
    <w:name w:val="header"/>
    <w:basedOn w:val="Normale"/>
    <w:link w:val="Intestazione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C7E3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9C7E3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9C7E3F"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9C7E3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9C7E3F"/>
    <w:rPr>
      <w:vertAlign w:val="subscript"/>
    </w:rPr>
  </w:style>
  <w:style w:type="paragraph" w:styleId="Corpodeltesto2">
    <w:name w:val="Body Text 2"/>
    <w:basedOn w:val="Normale"/>
    <w:link w:val="Corpodeltesto2Carattere"/>
    <w:qFormat/>
    <w:rsid w:val="009C7E3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9C7E3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6D2C"/>
    <w:pPr>
      <w:widowControl/>
      <w:spacing w:before="280" w:after="280" w:line="240" w:lineRule="auto"/>
      <w:jc w:val="left"/>
      <w:textAlignment w:val="auto"/>
    </w:pPr>
    <w:rPr>
      <w:sz w:val="24"/>
      <w:szCs w:val="24"/>
      <w:lang w:eastAsia="zh-CN"/>
    </w:rPr>
  </w:style>
  <w:style w:type="character" w:customStyle="1" w:styleId="WW8Num5z8">
    <w:name w:val="WW8Num5z8"/>
    <w:rsid w:val="00594779"/>
  </w:style>
  <w:style w:type="character" w:customStyle="1" w:styleId="WW8Num7z1">
    <w:name w:val="WW8Num7z1"/>
    <w:rsid w:val="0059477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7F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3014-73CF-4FBF-8E8B-CEFA3E2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LINDA L'AMANTE</cp:lastModifiedBy>
  <cp:revision>8</cp:revision>
  <cp:lastPrinted>2024-11-08T08:35:00Z</cp:lastPrinted>
  <dcterms:created xsi:type="dcterms:W3CDTF">2024-11-08T08:37:00Z</dcterms:created>
  <dcterms:modified xsi:type="dcterms:W3CDTF">2025-06-26T09:32:00Z</dcterms:modified>
  <dc:language>it-IT</dc:language>
</cp:coreProperties>
</file>