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A7661" w14:textId="77777777" w:rsidR="00975D71" w:rsidRPr="00315F9D" w:rsidRDefault="008B2686">
      <w:pPr>
        <w:pStyle w:val="Corpotesto"/>
        <w:spacing w:before="83"/>
        <w:ind w:left="112"/>
        <w:rPr>
          <w:rFonts w:ascii="Times New Roman" w:hAnsi="Times New Roman" w:cs="Times New Roman"/>
          <w:sz w:val="22"/>
          <w:szCs w:val="22"/>
          <w:u w:val="single"/>
        </w:rPr>
      </w:pPr>
      <w:r w:rsidRPr="00315F9D">
        <w:rPr>
          <w:rFonts w:ascii="Times New Roman" w:hAnsi="Times New Roman" w:cs="Times New Roman"/>
          <w:sz w:val="22"/>
          <w:szCs w:val="22"/>
          <w:u w:val="single"/>
        </w:rPr>
        <w:t>ALLEGATO</w:t>
      </w:r>
      <w:r w:rsidRPr="00315F9D">
        <w:rPr>
          <w:rFonts w:ascii="Times New Roman" w:hAnsi="Times New Roman" w:cs="Times New Roman"/>
          <w:spacing w:val="-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>A</w:t>
      </w:r>
    </w:p>
    <w:p w14:paraId="1AAE8084" w14:textId="77777777" w:rsidR="00184505" w:rsidRPr="00315F9D" w:rsidRDefault="00184505">
      <w:pPr>
        <w:pStyle w:val="Corpotesto"/>
        <w:spacing w:before="83"/>
        <w:ind w:left="112"/>
        <w:rPr>
          <w:rFonts w:ascii="Times New Roman" w:hAnsi="Times New Roman" w:cs="Times New Roman"/>
          <w:sz w:val="22"/>
          <w:szCs w:val="22"/>
        </w:rPr>
      </w:pPr>
    </w:p>
    <w:p w14:paraId="1826E8D0" w14:textId="77777777" w:rsidR="00BD176B" w:rsidRPr="00315F9D" w:rsidRDefault="008B2686" w:rsidP="00BD176B">
      <w:pPr>
        <w:pStyle w:val="Corpotesto"/>
        <w:spacing w:before="40" w:line="283" w:lineRule="auto"/>
        <w:ind w:left="5671" w:right="849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</w:rPr>
        <w:t>Al</w:t>
      </w:r>
      <w:r w:rsidR="00BD176B" w:rsidRPr="00315F9D">
        <w:rPr>
          <w:rFonts w:ascii="Times New Roman" w:hAnsi="Times New Roman" w:cs="Times New Roman"/>
          <w:sz w:val="22"/>
          <w:szCs w:val="22"/>
        </w:rPr>
        <w:t>la</w:t>
      </w:r>
      <w:r w:rsidRPr="00315F9D">
        <w:rPr>
          <w:rFonts w:ascii="Times New Roman" w:hAnsi="Times New Roman" w:cs="Times New Roman"/>
          <w:sz w:val="22"/>
          <w:szCs w:val="22"/>
        </w:rPr>
        <w:t xml:space="preserve"> Dirigente Scolastic</w:t>
      </w:r>
      <w:r w:rsidR="00BD176B" w:rsidRPr="00315F9D">
        <w:rPr>
          <w:rFonts w:ascii="Times New Roman" w:hAnsi="Times New Roman" w:cs="Times New Roman"/>
          <w:sz w:val="22"/>
          <w:szCs w:val="22"/>
        </w:rPr>
        <w:t xml:space="preserve">a </w:t>
      </w:r>
    </w:p>
    <w:p w14:paraId="61DC566E" w14:textId="473DB260" w:rsidR="00975D71" w:rsidRPr="00315F9D" w:rsidRDefault="005157AA" w:rsidP="00BD176B">
      <w:pPr>
        <w:pStyle w:val="Corpotesto"/>
        <w:spacing w:before="40" w:line="283" w:lineRule="auto"/>
        <w:ind w:left="5671" w:right="849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</w:rPr>
        <w:t>d</w:t>
      </w:r>
      <w:r w:rsidR="008B2686" w:rsidRPr="00315F9D">
        <w:rPr>
          <w:rFonts w:ascii="Times New Roman" w:hAnsi="Times New Roman" w:cs="Times New Roman"/>
          <w:sz w:val="22"/>
          <w:szCs w:val="22"/>
        </w:rPr>
        <w:t>ell’I.C</w:t>
      </w:r>
      <w:r w:rsidR="00987BCF" w:rsidRPr="00315F9D">
        <w:rPr>
          <w:rFonts w:ascii="Times New Roman" w:hAnsi="Times New Roman" w:cs="Times New Roman"/>
          <w:sz w:val="22"/>
          <w:szCs w:val="22"/>
        </w:rPr>
        <w:t xml:space="preserve">. </w:t>
      </w:r>
      <w:r w:rsidR="00DD0449" w:rsidRPr="00315F9D">
        <w:rPr>
          <w:rFonts w:ascii="Times New Roman" w:hAnsi="Times New Roman" w:cs="Times New Roman"/>
          <w:sz w:val="22"/>
          <w:szCs w:val="22"/>
        </w:rPr>
        <w:t>“</w:t>
      </w:r>
      <w:r w:rsidR="00987BCF" w:rsidRPr="00315F9D">
        <w:rPr>
          <w:rFonts w:ascii="Times New Roman" w:hAnsi="Times New Roman" w:cs="Times New Roman"/>
          <w:sz w:val="22"/>
          <w:szCs w:val="22"/>
        </w:rPr>
        <w:t>G.</w:t>
      </w:r>
      <w:r w:rsidR="00184505" w:rsidRPr="00315F9D">
        <w:rPr>
          <w:rFonts w:ascii="Times New Roman" w:hAnsi="Times New Roman" w:cs="Times New Roman"/>
          <w:sz w:val="22"/>
          <w:szCs w:val="22"/>
        </w:rPr>
        <w:t xml:space="preserve"> </w:t>
      </w:r>
      <w:r w:rsidR="00987BCF" w:rsidRPr="00315F9D">
        <w:rPr>
          <w:rFonts w:ascii="Times New Roman" w:hAnsi="Times New Roman" w:cs="Times New Roman"/>
          <w:sz w:val="22"/>
          <w:szCs w:val="22"/>
        </w:rPr>
        <w:t>Marchetti Senigallia</w:t>
      </w:r>
      <w:r w:rsidR="00DD0449" w:rsidRPr="00315F9D">
        <w:rPr>
          <w:rFonts w:ascii="Times New Roman" w:hAnsi="Times New Roman" w:cs="Times New Roman"/>
          <w:sz w:val="22"/>
          <w:szCs w:val="22"/>
        </w:rPr>
        <w:t>”</w:t>
      </w:r>
      <w:r w:rsidR="00987BCF" w:rsidRPr="00315F9D">
        <w:rPr>
          <w:rFonts w:ascii="Times New Roman" w:hAnsi="Times New Roman" w:cs="Times New Roman"/>
          <w:sz w:val="22"/>
          <w:szCs w:val="22"/>
        </w:rPr>
        <w:t xml:space="preserve"> (A</w:t>
      </w:r>
      <w:r w:rsidRPr="00315F9D">
        <w:rPr>
          <w:rFonts w:ascii="Times New Roman" w:hAnsi="Times New Roman" w:cs="Times New Roman"/>
          <w:sz w:val="22"/>
          <w:szCs w:val="22"/>
        </w:rPr>
        <w:t>N</w:t>
      </w:r>
      <w:r w:rsidR="00987BCF" w:rsidRPr="00315F9D">
        <w:rPr>
          <w:rFonts w:ascii="Times New Roman" w:hAnsi="Times New Roman" w:cs="Times New Roman"/>
          <w:sz w:val="22"/>
          <w:szCs w:val="22"/>
        </w:rPr>
        <w:t>)</w:t>
      </w:r>
    </w:p>
    <w:p w14:paraId="3B9C7B90" w14:textId="77777777" w:rsidR="00CD0E3E" w:rsidRPr="005157AA" w:rsidRDefault="00CD0E3E" w:rsidP="00BD176B">
      <w:pPr>
        <w:pStyle w:val="Corpotesto"/>
        <w:spacing w:before="40" w:line="283" w:lineRule="auto"/>
        <w:ind w:left="5671" w:right="849"/>
        <w:rPr>
          <w:rFonts w:ascii="Times New Roman" w:hAnsi="Times New Roman" w:cs="Times New Roman"/>
        </w:rPr>
      </w:pPr>
    </w:p>
    <w:p w14:paraId="2E715D60" w14:textId="77777777" w:rsidR="00CD0E3E" w:rsidRPr="005157AA" w:rsidRDefault="00CD0E3E" w:rsidP="00BD176B">
      <w:pPr>
        <w:pStyle w:val="Corpotesto"/>
        <w:spacing w:before="40" w:line="283" w:lineRule="auto"/>
        <w:ind w:left="5671" w:right="849"/>
        <w:rPr>
          <w:rFonts w:ascii="Times New Roman" w:hAnsi="Times New Roman" w:cs="Times New Roman"/>
        </w:rPr>
      </w:pPr>
    </w:p>
    <w:p w14:paraId="25C9C204" w14:textId="69792CCF" w:rsidR="005157AA" w:rsidRPr="00B43332" w:rsidRDefault="00B216C7" w:rsidP="00B43332">
      <w:pPr>
        <w:pStyle w:val="Contenutocornice"/>
        <w:spacing w:before="5" w:line="240" w:lineRule="auto"/>
        <w:ind w:left="14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Oggetto: </w:t>
      </w:r>
      <w:r w:rsidR="00B43332" w:rsidRPr="00D00FF3">
        <w:rPr>
          <w:rFonts w:ascii="Times New Roman" w:hAnsi="Times New Roman" w:cs="Times New Roman"/>
          <w:b/>
        </w:rPr>
        <w:t xml:space="preserve">Avviso di selezione </w:t>
      </w:r>
      <w:r w:rsidR="00B43332" w:rsidRPr="00EB58DE">
        <w:rPr>
          <w:rFonts w:ascii="Times New Roman" w:hAnsi="Times New Roman" w:cs="Times New Roman"/>
          <w:b/>
        </w:rPr>
        <w:t>di esperto INTERNO/ESTERNO per</w:t>
      </w:r>
      <w:r w:rsidR="00B43332" w:rsidRPr="00D00FF3">
        <w:rPr>
          <w:rFonts w:ascii="Times New Roman" w:hAnsi="Times New Roman" w:cs="Times New Roman"/>
          <w:b/>
        </w:rPr>
        <w:t xml:space="preserve"> la realizzazione del progetto “Snodi formativi per la transizione digitale sull’utilizzo dell’intelligenza artificiale nella </w:t>
      </w:r>
      <w:r w:rsidR="00B43332">
        <w:rPr>
          <w:rFonts w:ascii="Times New Roman" w:hAnsi="Times New Roman" w:cs="Times New Roman"/>
          <w:b/>
        </w:rPr>
        <w:t>s</w:t>
      </w:r>
      <w:r w:rsidR="00B43332" w:rsidRPr="00D00FF3">
        <w:rPr>
          <w:rFonts w:ascii="Times New Roman" w:hAnsi="Times New Roman" w:cs="Times New Roman"/>
          <w:b/>
        </w:rPr>
        <w:t>cuola</w:t>
      </w:r>
      <w:r w:rsidR="00B43332">
        <w:rPr>
          <w:rFonts w:ascii="Times New Roman" w:hAnsi="Times New Roman" w:cs="Times New Roman"/>
          <w:b/>
        </w:rPr>
        <w:t>”</w:t>
      </w:r>
      <w:r w:rsidR="00B43332" w:rsidRPr="00D00FF3">
        <w:rPr>
          <w:rFonts w:ascii="Times New Roman" w:hAnsi="Times New Roman" w:cs="Times New Roman"/>
          <w:b/>
        </w:rPr>
        <w:t>.</w:t>
      </w:r>
    </w:p>
    <w:p w14:paraId="4824E7E6" w14:textId="77777777" w:rsidR="005157AA" w:rsidRPr="005157AA" w:rsidRDefault="005157AA" w:rsidP="005157AA">
      <w:pPr>
        <w:pStyle w:val="Contenutocornice"/>
        <w:spacing w:before="5"/>
        <w:ind w:left="142"/>
        <w:jc w:val="both"/>
        <w:rPr>
          <w:rFonts w:ascii="Times New Roman" w:hAnsi="Times New Roman" w:cs="Times New Roman"/>
          <w:b/>
        </w:rPr>
      </w:pPr>
    </w:p>
    <w:p w14:paraId="470EADCB" w14:textId="77777777" w:rsidR="00B216C7" w:rsidRPr="00D00FF3" w:rsidRDefault="00B216C7" w:rsidP="00B216C7">
      <w:pPr>
        <w:pStyle w:val="Contenutocornice"/>
        <w:spacing w:before="5" w:line="240" w:lineRule="auto"/>
        <w:ind w:left="142"/>
        <w:jc w:val="both"/>
        <w:rPr>
          <w:rFonts w:ascii="Times New Roman" w:hAnsi="Times New Roman" w:cs="Times New Roman"/>
          <w:b/>
        </w:rPr>
      </w:pPr>
      <w:r w:rsidRPr="00EB58DE">
        <w:rPr>
          <w:rFonts w:ascii="Times New Roman" w:hAnsi="Times New Roman" w:cs="Times New Roman"/>
          <w:b/>
        </w:rPr>
        <w:t>Codice avviso/decreto M4C1I2.1-2026-1745</w:t>
      </w:r>
    </w:p>
    <w:p w14:paraId="192E0F3A" w14:textId="77777777" w:rsidR="00B216C7" w:rsidRPr="00D00FF3" w:rsidRDefault="00B216C7" w:rsidP="00B216C7">
      <w:pPr>
        <w:pStyle w:val="Contenutocornice"/>
        <w:spacing w:before="5" w:line="240" w:lineRule="auto"/>
        <w:ind w:left="142"/>
        <w:jc w:val="both"/>
        <w:rPr>
          <w:rFonts w:ascii="Times New Roman" w:hAnsi="Times New Roman" w:cs="Times New Roman"/>
          <w:b/>
        </w:rPr>
      </w:pPr>
      <w:r w:rsidRPr="00D00FF3">
        <w:rPr>
          <w:rFonts w:ascii="Times New Roman" w:hAnsi="Times New Roman" w:cs="Times New Roman"/>
          <w:b/>
        </w:rPr>
        <w:t>Codice CUP E14D25005770006</w:t>
      </w:r>
    </w:p>
    <w:p w14:paraId="170AECAE" w14:textId="77777777" w:rsidR="00B216C7" w:rsidRPr="00D00FF3" w:rsidRDefault="00B216C7" w:rsidP="00B216C7">
      <w:pPr>
        <w:pStyle w:val="Contenutocornice"/>
        <w:spacing w:before="5" w:line="240" w:lineRule="auto"/>
        <w:ind w:left="142"/>
        <w:jc w:val="both"/>
        <w:rPr>
          <w:rFonts w:ascii="Times New Roman" w:hAnsi="Times New Roman" w:cs="Times New Roman"/>
          <w:b/>
        </w:rPr>
      </w:pPr>
      <w:r w:rsidRPr="00D00FF3">
        <w:rPr>
          <w:rFonts w:ascii="Times New Roman" w:hAnsi="Times New Roman" w:cs="Times New Roman"/>
          <w:b/>
        </w:rPr>
        <w:t>Codice progetto M4C1I2.1-2026-1745-P-66135</w:t>
      </w:r>
    </w:p>
    <w:p w14:paraId="19268310" w14:textId="77777777" w:rsidR="00B216C7" w:rsidRDefault="00B216C7" w:rsidP="00B216C7">
      <w:pPr>
        <w:pStyle w:val="Contenutocornice"/>
        <w:spacing w:before="5" w:line="240" w:lineRule="auto"/>
        <w:ind w:left="142"/>
        <w:jc w:val="both"/>
        <w:rPr>
          <w:rFonts w:ascii="Times New Roman" w:hAnsi="Times New Roman" w:cs="Times New Roman"/>
          <w:b/>
        </w:rPr>
      </w:pPr>
      <w:r w:rsidRPr="00D00FF3">
        <w:rPr>
          <w:rFonts w:ascii="Times New Roman" w:hAnsi="Times New Roman" w:cs="Times New Roman"/>
          <w:b/>
        </w:rPr>
        <w:t>Titolo progetto: Dalle TIC all’ IA, nuove frontiere della didattica e della organizzazione del lavoro scolastico.</w:t>
      </w:r>
    </w:p>
    <w:p w14:paraId="0312507C" w14:textId="77777777" w:rsidR="00B216C7" w:rsidRDefault="00B216C7" w:rsidP="005157AA">
      <w:pPr>
        <w:pStyle w:val="Contenutocornice"/>
        <w:spacing w:before="5" w:line="240" w:lineRule="auto"/>
        <w:ind w:left="142"/>
        <w:jc w:val="both"/>
        <w:rPr>
          <w:rFonts w:ascii="Times New Roman" w:hAnsi="Times New Roman" w:cs="Times New Roman"/>
          <w:b/>
        </w:rPr>
      </w:pPr>
    </w:p>
    <w:p w14:paraId="5CECA914" w14:textId="36A2153F" w:rsidR="00975D71" w:rsidRPr="004F5F52" w:rsidRDefault="00B216C7" w:rsidP="00B216C7">
      <w:pPr>
        <w:pStyle w:val="Corpotesto"/>
        <w:spacing w:before="11"/>
        <w:ind w:left="142"/>
        <w:rPr>
          <w:rFonts w:ascii="Times New Roman" w:hAnsi="Times New Roman" w:cs="Times New Roman"/>
          <w:sz w:val="22"/>
          <w:szCs w:val="22"/>
        </w:rPr>
      </w:pPr>
      <w:r w:rsidRPr="004F5F52">
        <w:rPr>
          <w:rFonts w:ascii="Times New Roman" w:hAnsi="Times New Roman" w:cs="Times New Roman"/>
          <w:b/>
          <w:bCs/>
          <w:sz w:val="22"/>
          <w:szCs w:val="22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del personale scolastico Snodi formativi per la transizione digitale sull’utilizzo dell’intelligenza artificiale nella scuola.</w:t>
      </w:r>
    </w:p>
    <w:p w14:paraId="6B4E8D9E" w14:textId="77777777" w:rsidR="00DD0449" w:rsidRPr="005157AA" w:rsidRDefault="00DD0449" w:rsidP="00DD0449">
      <w:pPr>
        <w:pStyle w:val="Titolo1"/>
        <w:ind w:left="400" w:right="398"/>
        <w:jc w:val="left"/>
        <w:rPr>
          <w:rFonts w:ascii="Times New Roman" w:hAnsi="Times New Roman" w:cs="Times New Roman"/>
          <w:sz w:val="24"/>
          <w:szCs w:val="24"/>
        </w:rPr>
      </w:pPr>
    </w:p>
    <w:p w14:paraId="2AD68356" w14:textId="77777777" w:rsidR="00975D71" w:rsidRPr="00315F9D" w:rsidRDefault="00975D71">
      <w:pPr>
        <w:pStyle w:val="Corpotesto"/>
        <w:spacing w:before="1"/>
        <w:rPr>
          <w:rFonts w:ascii="Times New Roman" w:hAnsi="Times New Roman" w:cs="Times New Roman"/>
          <w:b/>
          <w:sz w:val="22"/>
          <w:szCs w:val="22"/>
        </w:rPr>
      </w:pPr>
    </w:p>
    <w:p w14:paraId="02793DC2" w14:textId="77777777" w:rsidR="00975D71" w:rsidRPr="00315F9D" w:rsidRDefault="008B2686">
      <w:pPr>
        <w:pStyle w:val="Corpotesto"/>
        <w:tabs>
          <w:tab w:val="left" w:pos="6981"/>
          <w:tab w:val="left" w:pos="9686"/>
          <w:tab w:val="left" w:pos="9747"/>
        </w:tabs>
        <w:spacing w:line="276" w:lineRule="auto"/>
        <w:ind w:left="112" w:right="709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</w:rPr>
        <w:t>Il/la</w:t>
      </w:r>
      <w:r w:rsidRPr="00315F9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sottoscritto/a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</w:rPr>
        <w:t xml:space="preserve"> nato/a</w:t>
      </w:r>
      <w:r w:rsidRPr="00315F9D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proofErr w:type="spellStart"/>
      <w:r w:rsidRPr="00315F9D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</w:rPr>
        <w:t>il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</w:rPr>
        <w:t xml:space="preserve"> codice</w:t>
      </w:r>
      <w:r w:rsidRPr="00315F9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fiscale</w:t>
      </w:r>
      <w:r w:rsidRPr="00315F9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5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  <w:r w:rsidRPr="00315F9D">
        <w:rPr>
          <w:rFonts w:ascii="Times New Roman" w:hAnsi="Times New Roman" w:cs="Times New Roman"/>
          <w:spacing w:val="44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|</w:t>
      </w:r>
    </w:p>
    <w:p w14:paraId="0042E1D8" w14:textId="77777777" w:rsidR="00975D71" w:rsidRPr="00315F9D" w:rsidRDefault="008B2686">
      <w:pPr>
        <w:pStyle w:val="Corpotesto"/>
        <w:tabs>
          <w:tab w:val="left" w:pos="4737"/>
          <w:tab w:val="left" w:pos="5074"/>
          <w:tab w:val="left" w:pos="8827"/>
          <w:tab w:val="left" w:pos="9168"/>
          <w:tab w:val="left" w:pos="9733"/>
        </w:tabs>
        <w:spacing w:line="278" w:lineRule="auto"/>
        <w:ind w:left="112" w:right="723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</w:rPr>
        <w:t>residente</w:t>
      </w:r>
      <w:r w:rsidRPr="00315F9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a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</w:rPr>
        <w:t>via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</w:rPr>
        <w:t xml:space="preserve"> recapito</w:t>
      </w:r>
      <w:r w:rsidRPr="00315F9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tel.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</w:rPr>
        <w:t>recapito</w:t>
      </w:r>
      <w:r w:rsidRPr="00315F9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proofErr w:type="spellStart"/>
      <w:r w:rsidRPr="00315F9D">
        <w:rPr>
          <w:rFonts w:ascii="Times New Roman" w:hAnsi="Times New Roman" w:cs="Times New Roman"/>
          <w:sz w:val="22"/>
          <w:szCs w:val="22"/>
        </w:rPr>
        <w:t>cell</w:t>
      </w:r>
      <w:proofErr w:type="spellEnd"/>
      <w:r w:rsidRPr="00315F9D">
        <w:rPr>
          <w:rFonts w:ascii="Times New Roman" w:hAnsi="Times New Roman" w:cs="Times New Roman"/>
          <w:sz w:val="22"/>
          <w:szCs w:val="22"/>
        </w:rPr>
        <w:t>.</w:t>
      </w:r>
      <w:r w:rsidRPr="00315F9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</w:rPr>
        <w:t xml:space="preserve"> indirizzo</w:t>
      </w:r>
      <w:r w:rsidRPr="00315F9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E-Mail</w:t>
      </w:r>
      <w:r w:rsidRPr="00315F9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0DECEF3" w14:textId="77777777" w:rsidR="00975D71" w:rsidRPr="00315F9D" w:rsidRDefault="008B2686">
      <w:pPr>
        <w:tabs>
          <w:tab w:val="left" w:pos="9747"/>
        </w:tabs>
        <w:spacing w:line="276" w:lineRule="auto"/>
        <w:ind w:left="112" w:right="707"/>
        <w:jc w:val="both"/>
        <w:rPr>
          <w:rFonts w:ascii="Times New Roman" w:hAnsi="Times New Roman" w:cs="Times New Roman"/>
          <w:b/>
        </w:rPr>
      </w:pPr>
      <w:r w:rsidRPr="00315F9D">
        <w:rPr>
          <w:rFonts w:ascii="Times New Roman" w:hAnsi="Times New Roman" w:cs="Times New Roman"/>
        </w:rPr>
        <w:t>in</w:t>
      </w:r>
      <w:r w:rsidRPr="00315F9D">
        <w:rPr>
          <w:rFonts w:ascii="Times New Roman" w:hAnsi="Times New Roman" w:cs="Times New Roman"/>
          <w:spacing w:val="33"/>
        </w:rPr>
        <w:t xml:space="preserve"> </w:t>
      </w:r>
      <w:r w:rsidRPr="00315F9D">
        <w:rPr>
          <w:rFonts w:ascii="Times New Roman" w:hAnsi="Times New Roman" w:cs="Times New Roman"/>
        </w:rPr>
        <w:t>servizio</w:t>
      </w:r>
      <w:r w:rsidRPr="00315F9D">
        <w:rPr>
          <w:rFonts w:ascii="Times New Roman" w:hAnsi="Times New Roman" w:cs="Times New Roman"/>
          <w:spacing w:val="33"/>
        </w:rPr>
        <w:t xml:space="preserve"> </w:t>
      </w:r>
      <w:r w:rsidRPr="00315F9D">
        <w:rPr>
          <w:rFonts w:ascii="Times New Roman" w:hAnsi="Times New Roman" w:cs="Times New Roman"/>
        </w:rPr>
        <w:t xml:space="preserve">presso </w:t>
      </w:r>
      <w:r w:rsidRPr="00315F9D">
        <w:rPr>
          <w:rFonts w:ascii="Times New Roman" w:hAnsi="Times New Roman" w:cs="Times New Roman"/>
          <w:spacing w:val="34"/>
        </w:rPr>
        <w:t xml:space="preserve"> </w:t>
      </w:r>
      <w:r w:rsidRPr="00315F9D">
        <w:rPr>
          <w:rFonts w:ascii="Times New Roman" w:hAnsi="Times New Roman" w:cs="Times New Roman"/>
          <w:u w:val="single"/>
        </w:rPr>
        <w:t xml:space="preserve"> </w:t>
      </w:r>
      <w:r w:rsidRPr="00315F9D">
        <w:rPr>
          <w:rFonts w:ascii="Times New Roman" w:hAnsi="Times New Roman" w:cs="Times New Roman"/>
          <w:u w:val="single"/>
        </w:rPr>
        <w:tab/>
      </w:r>
      <w:r w:rsidRPr="00315F9D">
        <w:rPr>
          <w:rFonts w:ascii="Times New Roman" w:hAnsi="Times New Roman" w:cs="Times New Roman"/>
        </w:rPr>
        <w:t xml:space="preserve"> </w:t>
      </w:r>
      <w:r w:rsidRPr="00315F9D">
        <w:rPr>
          <w:rFonts w:ascii="Times New Roman" w:hAnsi="Times New Roman" w:cs="Times New Roman"/>
          <w:spacing w:val="-1"/>
        </w:rPr>
        <w:t xml:space="preserve">                                                                                                           </w:t>
      </w:r>
      <w:r w:rsidRPr="00315F9D">
        <w:rPr>
          <w:rFonts w:ascii="Times New Roman" w:hAnsi="Times New Roman" w:cs="Times New Roman"/>
          <w:spacing w:val="36"/>
        </w:rPr>
        <w:t xml:space="preserve"> </w:t>
      </w:r>
      <w:r w:rsidRPr="00315F9D">
        <w:rPr>
          <w:rFonts w:ascii="Times New Roman" w:hAnsi="Times New Roman" w:cs="Times New Roman"/>
          <w:spacing w:val="-1"/>
        </w:rPr>
        <w:t>con</w:t>
      </w:r>
      <w:r w:rsidRPr="00315F9D">
        <w:rPr>
          <w:rFonts w:ascii="Times New Roman" w:hAnsi="Times New Roman" w:cs="Times New Roman"/>
          <w:spacing w:val="-19"/>
        </w:rPr>
        <w:t xml:space="preserve"> </w:t>
      </w:r>
      <w:r w:rsidRPr="00315F9D">
        <w:rPr>
          <w:rFonts w:ascii="Times New Roman" w:hAnsi="Times New Roman" w:cs="Times New Roman"/>
        </w:rPr>
        <w:t>la</w:t>
      </w:r>
      <w:r w:rsidRPr="00315F9D">
        <w:rPr>
          <w:rFonts w:ascii="Times New Roman" w:hAnsi="Times New Roman" w:cs="Times New Roman"/>
          <w:spacing w:val="-19"/>
        </w:rPr>
        <w:t xml:space="preserve"> </w:t>
      </w:r>
      <w:r w:rsidRPr="00315F9D">
        <w:rPr>
          <w:rFonts w:ascii="Times New Roman" w:hAnsi="Times New Roman" w:cs="Times New Roman"/>
        </w:rPr>
        <w:t>qualifica</w:t>
      </w:r>
      <w:r w:rsidRPr="00315F9D">
        <w:rPr>
          <w:rFonts w:ascii="Times New Roman" w:hAnsi="Times New Roman" w:cs="Times New Roman"/>
          <w:spacing w:val="-19"/>
        </w:rPr>
        <w:t xml:space="preserve"> </w:t>
      </w:r>
      <w:proofErr w:type="gramStart"/>
      <w:r w:rsidRPr="00315F9D">
        <w:rPr>
          <w:rFonts w:ascii="Times New Roman" w:hAnsi="Times New Roman" w:cs="Times New Roman"/>
        </w:rPr>
        <w:t>di</w:t>
      </w:r>
      <w:r w:rsidRPr="00315F9D">
        <w:rPr>
          <w:rFonts w:ascii="Times New Roman" w:hAnsi="Times New Roman" w:cs="Times New Roman"/>
          <w:spacing w:val="-19"/>
        </w:rPr>
        <w:t xml:space="preserve"> </w:t>
      </w:r>
      <w:r w:rsidRPr="00315F9D">
        <w:rPr>
          <w:rFonts w:ascii="Times New Roman" w:hAnsi="Times New Roman" w:cs="Times New Roman"/>
          <w:u w:val="single"/>
        </w:rPr>
        <w:t xml:space="preserve"> </w:t>
      </w:r>
      <w:r w:rsidRPr="00315F9D">
        <w:rPr>
          <w:rFonts w:ascii="Times New Roman" w:hAnsi="Times New Roman" w:cs="Times New Roman"/>
          <w:u w:val="single"/>
        </w:rPr>
        <w:tab/>
      </w:r>
      <w:proofErr w:type="gramEnd"/>
      <w:r w:rsidRPr="00315F9D">
        <w:rPr>
          <w:rFonts w:ascii="Times New Roman" w:hAnsi="Times New Roman" w:cs="Times New Roman"/>
        </w:rPr>
        <w:t xml:space="preserve"> </w:t>
      </w:r>
      <w:r w:rsidRPr="00315F9D">
        <w:rPr>
          <w:rFonts w:ascii="Times New Roman" w:hAnsi="Times New Roman" w:cs="Times New Roman"/>
          <w:b/>
        </w:rPr>
        <w:t>consapevole</w:t>
      </w:r>
      <w:r w:rsidRPr="00315F9D">
        <w:rPr>
          <w:rFonts w:ascii="Times New Roman" w:hAnsi="Times New Roman" w:cs="Times New Roman"/>
          <w:b/>
          <w:spacing w:val="-16"/>
        </w:rPr>
        <w:t xml:space="preserve"> </w:t>
      </w:r>
      <w:r w:rsidRPr="00315F9D">
        <w:rPr>
          <w:rFonts w:ascii="Times New Roman" w:hAnsi="Times New Roman" w:cs="Times New Roman"/>
          <w:b/>
        </w:rPr>
        <w:t>che</w:t>
      </w:r>
      <w:r w:rsidRPr="00315F9D">
        <w:rPr>
          <w:rFonts w:ascii="Times New Roman" w:hAnsi="Times New Roman" w:cs="Times New Roman"/>
          <w:b/>
          <w:spacing w:val="-15"/>
        </w:rPr>
        <w:t xml:space="preserve"> </w:t>
      </w:r>
      <w:r w:rsidRPr="00315F9D">
        <w:rPr>
          <w:rFonts w:ascii="Times New Roman" w:hAnsi="Times New Roman" w:cs="Times New Roman"/>
          <w:b/>
        </w:rPr>
        <w:t>la</w:t>
      </w:r>
      <w:r w:rsidRPr="00315F9D">
        <w:rPr>
          <w:rFonts w:ascii="Times New Roman" w:hAnsi="Times New Roman" w:cs="Times New Roman"/>
          <w:b/>
          <w:spacing w:val="-15"/>
        </w:rPr>
        <w:t xml:space="preserve"> </w:t>
      </w:r>
      <w:r w:rsidRPr="00315F9D">
        <w:rPr>
          <w:rFonts w:ascii="Times New Roman" w:hAnsi="Times New Roman" w:cs="Times New Roman"/>
          <w:b/>
        </w:rPr>
        <w:t>falsità</w:t>
      </w:r>
      <w:r w:rsidRPr="00315F9D">
        <w:rPr>
          <w:rFonts w:ascii="Times New Roman" w:hAnsi="Times New Roman" w:cs="Times New Roman"/>
          <w:b/>
          <w:spacing w:val="-16"/>
        </w:rPr>
        <w:t xml:space="preserve"> </w:t>
      </w:r>
      <w:r w:rsidRPr="00315F9D">
        <w:rPr>
          <w:rFonts w:ascii="Times New Roman" w:hAnsi="Times New Roman" w:cs="Times New Roman"/>
          <w:b/>
        </w:rPr>
        <w:t>in</w:t>
      </w:r>
      <w:r w:rsidRPr="00315F9D">
        <w:rPr>
          <w:rFonts w:ascii="Times New Roman" w:hAnsi="Times New Roman" w:cs="Times New Roman"/>
          <w:b/>
          <w:spacing w:val="-15"/>
        </w:rPr>
        <w:t xml:space="preserve"> </w:t>
      </w:r>
      <w:r w:rsidRPr="00315F9D">
        <w:rPr>
          <w:rFonts w:ascii="Times New Roman" w:hAnsi="Times New Roman" w:cs="Times New Roman"/>
          <w:b/>
        </w:rPr>
        <w:t>atti</w:t>
      </w:r>
      <w:r w:rsidRPr="00315F9D">
        <w:rPr>
          <w:rFonts w:ascii="Times New Roman" w:hAnsi="Times New Roman" w:cs="Times New Roman"/>
          <w:b/>
          <w:spacing w:val="-14"/>
        </w:rPr>
        <w:t xml:space="preserve"> </w:t>
      </w:r>
      <w:r w:rsidRPr="00315F9D">
        <w:rPr>
          <w:rFonts w:ascii="Times New Roman" w:hAnsi="Times New Roman" w:cs="Times New Roman"/>
          <w:b/>
        </w:rPr>
        <w:t>e</w:t>
      </w:r>
      <w:r w:rsidRPr="00315F9D">
        <w:rPr>
          <w:rFonts w:ascii="Times New Roman" w:hAnsi="Times New Roman" w:cs="Times New Roman"/>
          <w:b/>
          <w:spacing w:val="-16"/>
        </w:rPr>
        <w:t xml:space="preserve"> </w:t>
      </w:r>
      <w:r w:rsidRPr="00315F9D">
        <w:rPr>
          <w:rFonts w:ascii="Times New Roman" w:hAnsi="Times New Roman" w:cs="Times New Roman"/>
          <w:b/>
        </w:rPr>
        <w:t>le</w:t>
      </w:r>
      <w:r w:rsidRPr="00315F9D">
        <w:rPr>
          <w:rFonts w:ascii="Times New Roman" w:hAnsi="Times New Roman" w:cs="Times New Roman"/>
          <w:b/>
          <w:spacing w:val="-15"/>
        </w:rPr>
        <w:t xml:space="preserve"> </w:t>
      </w:r>
      <w:r w:rsidRPr="00315F9D">
        <w:rPr>
          <w:rFonts w:ascii="Times New Roman" w:hAnsi="Times New Roman" w:cs="Times New Roman"/>
          <w:b/>
        </w:rPr>
        <w:t>dichiarazioni</w:t>
      </w:r>
      <w:r w:rsidRPr="00315F9D">
        <w:rPr>
          <w:rFonts w:ascii="Times New Roman" w:hAnsi="Times New Roman" w:cs="Times New Roman"/>
          <w:b/>
          <w:spacing w:val="-14"/>
        </w:rPr>
        <w:t xml:space="preserve"> </w:t>
      </w:r>
      <w:r w:rsidRPr="00315F9D">
        <w:rPr>
          <w:rFonts w:ascii="Times New Roman" w:hAnsi="Times New Roman" w:cs="Times New Roman"/>
          <w:b/>
        </w:rPr>
        <w:t>mendaci</w:t>
      </w:r>
      <w:r w:rsidRPr="00315F9D">
        <w:rPr>
          <w:rFonts w:ascii="Times New Roman" w:hAnsi="Times New Roman" w:cs="Times New Roman"/>
          <w:b/>
          <w:spacing w:val="-14"/>
        </w:rPr>
        <w:t xml:space="preserve"> </w:t>
      </w:r>
      <w:r w:rsidRPr="00315F9D">
        <w:rPr>
          <w:rFonts w:ascii="Times New Roman" w:hAnsi="Times New Roman" w:cs="Times New Roman"/>
          <w:b/>
        </w:rPr>
        <w:t>sono</w:t>
      </w:r>
      <w:r w:rsidRPr="00315F9D">
        <w:rPr>
          <w:rFonts w:ascii="Times New Roman" w:hAnsi="Times New Roman" w:cs="Times New Roman"/>
          <w:b/>
          <w:spacing w:val="-16"/>
        </w:rPr>
        <w:t xml:space="preserve"> </w:t>
      </w:r>
      <w:r w:rsidRPr="00315F9D">
        <w:rPr>
          <w:rFonts w:ascii="Times New Roman" w:hAnsi="Times New Roman" w:cs="Times New Roman"/>
          <w:b/>
        </w:rPr>
        <w:t>punite</w:t>
      </w:r>
      <w:r w:rsidRPr="00315F9D">
        <w:rPr>
          <w:rFonts w:ascii="Times New Roman" w:hAnsi="Times New Roman" w:cs="Times New Roman"/>
          <w:b/>
          <w:spacing w:val="-15"/>
        </w:rPr>
        <w:t xml:space="preserve"> </w:t>
      </w:r>
      <w:r w:rsidRPr="00315F9D">
        <w:rPr>
          <w:rFonts w:ascii="Times New Roman" w:hAnsi="Times New Roman" w:cs="Times New Roman"/>
          <w:b/>
        </w:rPr>
        <w:t>ai</w:t>
      </w:r>
      <w:r w:rsidRPr="00315F9D">
        <w:rPr>
          <w:rFonts w:ascii="Times New Roman" w:hAnsi="Times New Roman" w:cs="Times New Roman"/>
          <w:b/>
          <w:spacing w:val="-14"/>
        </w:rPr>
        <w:t xml:space="preserve"> </w:t>
      </w:r>
      <w:r w:rsidRPr="00315F9D">
        <w:rPr>
          <w:rFonts w:ascii="Times New Roman" w:hAnsi="Times New Roman" w:cs="Times New Roman"/>
          <w:b/>
        </w:rPr>
        <w:t>sensi</w:t>
      </w:r>
      <w:r w:rsidRPr="00315F9D">
        <w:rPr>
          <w:rFonts w:ascii="Times New Roman" w:hAnsi="Times New Roman" w:cs="Times New Roman"/>
          <w:b/>
          <w:spacing w:val="-15"/>
        </w:rPr>
        <w:t xml:space="preserve"> </w:t>
      </w:r>
      <w:r w:rsidRPr="00315F9D">
        <w:rPr>
          <w:rFonts w:ascii="Times New Roman" w:hAnsi="Times New Roman" w:cs="Times New Roman"/>
          <w:b/>
        </w:rPr>
        <w:t>del</w:t>
      </w:r>
      <w:r w:rsidRPr="00315F9D">
        <w:rPr>
          <w:rFonts w:ascii="Times New Roman" w:hAnsi="Times New Roman" w:cs="Times New Roman"/>
          <w:b/>
          <w:spacing w:val="-14"/>
        </w:rPr>
        <w:t xml:space="preserve"> </w:t>
      </w:r>
      <w:r w:rsidRPr="00315F9D">
        <w:rPr>
          <w:rFonts w:ascii="Times New Roman" w:hAnsi="Times New Roman" w:cs="Times New Roman"/>
          <w:b/>
        </w:rPr>
        <w:t>codice</w:t>
      </w:r>
      <w:r w:rsidRPr="00315F9D">
        <w:rPr>
          <w:rFonts w:ascii="Times New Roman" w:hAnsi="Times New Roman" w:cs="Times New Roman"/>
          <w:b/>
          <w:spacing w:val="-15"/>
        </w:rPr>
        <w:t xml:space="preserve"> </w:t>
      </w:r>
      <w:r w:rsidRPr="00315F9D">
        <w:rPr>
          <w:rFonts w:ascii="Times New Roman" w:hAnsi="Times New Roman" w:cs="Times New Roman"/>
          <w:b/>
        </w:rPr>
        <w:t>penale</w:t>
      </w:r>
      <w:r w:rsidRPr="00315F9D">
        <w:rPr>
          <w:rFonts w:ascii="Times New Roman" w:hAnsi="Times New Roman" w:cs="Times New Roman"/>
          <w:b/>
          <w:spacing w:val="-59"/>
        </w:rPr>
        <w:t xml:space="preserve"> </w:t>
      </w:r>
      <w:r w:rsidRPr="00315F9D">
        <w:rPr>
          <w:rFonts w:ascii="Times New Roman" w:hAnsi="Times New Roman" w:cs="Times New Roman"/>
          <w:b/>
        </w:rPr>
        <w:t>e</w:t>
      </w:r>
      <w:r w:rsidRPr="00315F9D">
        <w:rPr>
          <w:rFonts w:ascii="Times New Roman" w:hAnsi="Times New Roman" w:cs="Times New Roman"/>
          <w:b/>
          <w:spacing w:val="-5"/>
        </w:rPr>
        <w:t xml:space="preserve"> </w:t>
      </w:r>
      <w:r w:rsidRPr="00315F9D">
        <w:rPr>
          <w:rFonts w:ascii="Times New Roman" w:hAnsi="Times New Roman" w:cs="Times New Roman"/>
          <w:b/>
        </w:rPr>
        <w:t>delle</w:t>
      </w:r>
      <w:r w:rsidRPr="00315F9D">
        <w:rPr>
          <w:rFonts w:ascii="Times New Roman" w:hAnsi="Times New Roman" w:cs="Times New Roman"/>
          <w:b/>
          <w:spacing w:val="-4"/>
        </w:rPr>
        <w:t xml:space="preserve"> </w:t>
      </w:r>
      <w:r w:rsidRPr="00315F9D">
        <w:rPr>
          <w:rFonts w:ascii="Times New Roman" w:hAnsi="Times New Roman" w:cs="Times New Roman"/>
          <w:b/>
        </w:rPr>
        <w:t>leggi</w:t>
      </w:r>
      <w:r w:rsidRPr="00315F9D">
        <w:rPr>
          <w:rFonts w:ascii="Times New Roman" w:hAnsi="Times New Roman" w:cs="Times New Roman"/>
          <w:b/>
          <w:spacing w:val="-3"/>
        </w:rPr>
        <w:t xml:space="preserve"> </w:t>
      </w:r>
      <w:r w:rsidRPr="00315F9D">
        <w:rPr>
          <w:rFonts w:ascii="Times New Roman" w:hAnsi="Times New Roman" w:cs="Times New Roman"/>
          <w:b/>
        </w:rPr>
        <w:t>speciali</w:t>
      </w:r>
      <w:r w:rsidRPr="00315F9D">
        <w:rPr>
          <w:rFonts w:ascii="Times New Roman" w:hAnsi="Times New Roman" w:cs="Times New Roman"/>
          <w:b/>
          <w:spacing w:val="-4"/>
        </w:rPr>
        <w:t xml:space="preserve"> </w:t>
      </w:r>
      <w:r w:rsidRPr="00315F9D">
        <w:rPr>
          <w:rFonts w:ascii="Times New Roman" w:hAnsi="Times New Roman" w:cs="Times New Roman"/>
          <w:b/>
        </w:rPr>
        <w:t>in</w:t>
      </w:r>
      <w:r w:rsidRPr="00315F9D">
        <w:rPr>
          <w:rFonts w:ascii="Times New Roman" w:hAnsi="Times New Roman" w:cs="Times New Roman"/>
          <w:b/>
          <w:spacing w:val="-4"/>
        </w:rPr>
        <w:t xml:space="preserve"> </w:t>
      </w:r>
      <w:r w:rsidRPr="00315F9D">
        <w:rPr>
          <w:rFonts w:ascii="Times New Roman" w:hAnsi="Times New Roman" w:cs="Times New Roman"/>
          <w:b/>
        </w:rPr>
        <w:t>materia</w:t>
      </w:r>
      <w:r w:rsidRPr="00315F9D">
        <w:rPr>
          <w:rFonts w:ascii="Times New Roman" w:hAnsi="Times New Roman" w:cs="Times New Roman"/>
          <w:b/>
          <w:spacing w:val="-4"/>
        </w:rPr>
        <w:t xml:space="preserve"> </w:t>
      </w:r>
      <w:r w:rsidRPr="00315F9D">
        <w:rPr>
          <w:rFonts w:ascii="Times New Roman" w:hAnsi="Times New Roman" w:cs="Times New Roman"/>
          <w:b/>
        </w:rPr>
        <w:t>e</w:t>
      </w:r>
      <w:r w:rsidRPr="00315F9D">
        <w:rPr>
          <w:rFonts w:ascii="Times New Roman" w:hAnsi="Times New Roman" w:cs="Times New Roman"/>
          <w:b/>
          <w:spacing w:val="-4"/>
        </w:rPr>
        <w:t xml:space="preserve"> </w:t>
      </w:r>
      <w:r w:rsidRPr="00315F9D">
        <w:rPr>
          <w:rFonts w:ascii="Times New Roman" w:hAnsi="Times New Roman" w:cs="Times New Roman"/>
          <w:b/>
        </w:rPr>
        <w:t>che,</w:t>
      </w:r>
      <w:r w:rsidRPr="00315F9D">
        <w:rPr>
          <w:rFonts w:ascii="Times New Roman" w:hAnsi="Times New Roman" w:cs="Times New Roman"/>
          <w:b/>
          <w:spacing w:val="-4"/>
        </w:rPr>
        <w:t xml:space="preserve"> </w:t>
      </w:r>
      <w:r w:rsidRPr="00315F9D">
        <w:rPr>
          <w:rFonts w:ascii="Times New Roman" w:hAnsi="Times New Roman" w:cs="Times New Roman"/>
          <w:b/>
        </w:rPr>
        <w:t>laddove</w:t>
      </w:r>
      <w:r w:rsidRPr="00315F9D">
        <w:rPr>
          <w:rFonts w:ascii="Times New Roman" w:hAnsi="Times New Roman" w:cs="Times New Roman"/>
          <w:b/>
          <w:spacing w:val="-4"/>
        </w:rPr>
        <w:t xml:space="preserve"> </w:t>
      </w:r>
      <w:r w:rsidRPr="00315F9D">
        <w:rPr>
          <w:rFonts w:ascii="Times New Roman" w:hAnsi="Times New Roman" w:cs="Times New Roman"/>
          <w:b/>
        </w:rPr>
        <w:t>dovesse</w:t>
      </w:r>
      <w:r w:rsidRPr="00315F9D">
        <w:rPr>
          <w:rFonts w:ascii="Times New Roman" w:hAnsi="Times New Roman" w:cs="Times New Roman"/>
          <w:b/>
          <w:spacing w:val="-4"/>
        </w:rPr>
        <w:t xml:space="preserve"> </w:t>
      </w:r>
      <w:r w:rsidRPr="00315F9D">
        <w:rPr>
          <w:rFonts w:ascii="Times New Roman" w:hAnsi="Times New Roman" w:cs="Times New Roman"/>
          <w:b/>
        </w:rPr>
        <w:t>emergere</w:t>
      </w:r>
      <w:r w:rsidRPr="00315F9D">
        <w:rPr>
          <w:rFonts w:ascii="Times New Roman" w:hAnsi="Times New Roman" w:cs="Times New Roman"/>
          <w:b/>
          <w:spacing w:val="-4"/>
        </w:rPr>
        <w:t xml:space="preserve"> </w:t>
      </w:r>
      <w:r w:rsidRPr="00315F9D">
        <w:rPr>
          <w:rFonts w:ascii="Times New Roman" w:hAnsi="Times New Roman" w:cs="Times New Roman"/>
          <w:b/>
        </w:rPr>
        <w:t>la</w:t>
      </w:r>
      <w:r w:rsidRPr="00315F9D">
        <w:rPr>
          <w:rFonts w:ascii="Times New Roman" w:hAnsi="Times New Roman" w:cs="Times New Roman"/>
          <w:b/>
          <w:spacing w:val="-5"/>
        </w:rPr>
        <w:t xml:space="preserve"> </w:t>
      </w:r>
      <w:r w:rsidRPr="00315F9D">
        <w:rPr>
          <w:rFonts w:ascii="Times New Roman" w:hAnsi="Times New Roman" w:cs="Times New Roman"/>
          <w:b/>
        </w:rPr>
        <w:t>non</w:t>
      </w:r>
      <w:r w:rsidRPr="00315F9D">
        <w:rPr>
          <w:rFonts w:ascii="Times New Roman" w:hAnsi="Times New Roman" w:cs="Times New Roman"/>
          <w:b/>
          <w:spacing w:val="-4"/>
        </w:rPr>
        <w:t xml:space="preserve"> </w:t>
      </w:r>
      <w:r w:rsidRPr="00315F9D">
        <w:rPr>
          <w:rFonts w:ascii="Times New Roman" w:hAnsi="Times New Roman" w:cs="Times New Roman"/>
          <w:b/>
        </w:rPr>
        <w:t>veridicità</w:t>
      </w:r>
      <w:r w:rsidRPr="00315F9D">
        <w:rPr>
          <w:rFonts w:ascii="Times New Roman" w:hAnsi="Times New Roman" w:cs="Times New Roman"/>
          <w:b/>
          <w:spacing w:val="-4"/>
        </w:rPr>
        <w:t xml:space="preserve"> </w:t>
      </w:r>
      <w:r w:rsidRPr="00315F9D">
        <w:rPr>
          <w:rFonts w:ascii="Times New Roman" w:hAnsi="Times New Roman" w:cs="Times New Roman"/>
          <w:b/>
        </w:rPr>
        <w:t>di</w:t>
      </w:r>
      <w:r w:rsidRPr="00315F9D">
        <w:rPr>
          <w:rFonts w:ascii="Times New Roman" w:hAnsi="Times New Roman" w:cs="Times New Roman"/>
          <w:b/>
          <w:spacing w:val="-3"/>
        </w:rPr>
        <w:t xml:space="preserve"> </w:t>
      </w:r>
      <w:r w:rsidRPr="00315F9D">
        <w:rPr>
          <w:rFonts w:ascii="Times New Roman" w:hAnsi="Times New Roman" w:cs="Times New Roman"/>
          <w:b/>
        </w:rPr>
        <w:t>quanto</w:t>
      </w:r>
      <w:r w:rsidRPr="00315F9D">
        <w:rPr>
          <w:rFonts w:ascii="Times New Roman" w:hAnsi="Times New Roman" w:cs="Times New Roman"/>
          <w:b/>
          <w:spacing w:val="-5"/>
        </w:rPr>
        <w:t xml:space="preserve"> </w:t>
      </w:r>
      <w:r w:rsidRPr="00315F9D">
        <w:rPr>
          <w:rFonts w:ascii="Times New Roman" w:hAnsi="Times New Roman" w:cs="Times New Roman"/>
          <w:b/>
        </w:rPr>
        <w:t>qui</w:t>
      </w:r>
      <w:r w:rsidRPr="00315F9D">
        <w:rPr>
          <w:rFonts w:ascii="Times New Roman" w:hAnsi="Times New Roman" w:cs="Times New Roman"/>
          <w:b/>
          <w:spacing w:val="-59"/>
        </w:rPr>
        <w:t xml:space="preserve"> </w:t>
      </w:r>
      <w:r w:rsidRPr="00315F9D">
        <w:rPr>
          <w:rFonts w:ascii="Times New Roman" w:hAnsi="Times New Roman" w:cs="Times New Roman"/>
          <w:b/>
        </w:rPr>
        <w:t>dichiarato,</w:t>
      </w:r>
      <w:r w:rsidRPr="00315F9D">
        <w:rPr>
          <w:rFonts w:ascii="Times New Roman" w:hAnsi="Times New Roman" w:cs="Times New Roman"/>
          <w:b/>
          <w:spacing w:val="28"/>
        </w:rPr>
        <w:t xml:space="preserve"> </w:t>
      </w:r>
      <w:r w:rsidRPr="00315F9D">
        <w:rPr>
          <w:rFonts w:ascii="Times New Roman" w:hAnsi="Times New Roman" w:cs="Times New Roman"/>
          <w:b/>
        </w:rPr>
        <w:t>si</w:t>
      </w:r>
      <w:r w:rsidRPr="00315F9D">
        <w:rPr>
          <w:rFonts w:ascii="Times New Roman" w:hAnsi="Times New Roman" w:cs="Times New Roman"/>
          <w:b/>
          <w:spacing w:val="28"/>
        </w:rPr>
        <w:t xml:space="preserve"> </w:t>
      </w:r>
      <w:r w:rsidRPr="00315F9D">
        <w:rPr>
          <w:rFonts w:ascii="Times New Roman" w:hAnsi="Times New Roman" w:cs="Times New Roman"/>
          <w:b/>
        </w:rPr>
        <w:t>avrà</w:t>
      </w:r>
      <w:r w:rsidRPr="00315F9D">
        <w:rPr>
          <w:rFonts w:ascii="Times New Roman" w:hAnsi="Times New Roman" w:cs="Times New Roman"/>
          <w:b/>
          <w:spacing w:val="27"/>
        </w:rPr>
        <w:t xml:space="preserve"> </w:t>
      </w:r>
      <w:r w:rsidRPr="00315F9D">
        <w:rPr>
          <w:rFonts w:ascii="Times New Roman" w:hAnsi="Times New Roman" w:cs="Times New Roman"/>
          <w:b/>
        </w:rPr>
        <w:t>la</w:t>
      </w:r>
      <w:r w:rsidRPr="00315F9D">
        <w:rPr>
          <w:rFonts w:ascii="Times New Roman" w:hAnsi="Times New Roman" w:cs="Times New Roman"/>
          <w:b/>
          <w:spacing w:val="27"/>
        </w:rPr>
        <w:t xml:space="preserve"> </w:t>
      </w:r>
      <w:r w:rsidRPr="00315F9D">
        <w:rPr>
          <w:rFonts w:ascii="Times New Roman" w:hAnsi="Times New Roman" w:cs="Times New Roman"/>
          <w:b/>
        </w:rPr>
        <w:t>decadenza</w:t>
      </w:r>
      <w:r w:rsidRPr="00315F9D">
        <w:rPr>
          <w:rFonts w:ascii="Times New Roman" w:hAnsi="Times New Roman" w:cs="Times New Roman"/>
          <w:b/>
          <w:spacing w:val="27"/>
        </w:rPr>
        <w:t xml:space="preserve"> </w:t>
      </w:r>
      <w:r w:rsidRPr="00315F9D">
        <w:rPr>
          <w:rFonts w:ascii="Times New Roman" w:hAnsi="Times New Roman" w:cs="Times New Roman"/>
          <w:b/>
        </w:rPr>
        <w:t>dai</w:t>
      </w:r>
      <w:r w:rsidRPr="00315F9D">
        <w:rPr>
          <w:rFonts w:ascii="Times New Roman" w:hAnsi="Times New Roman" w:cs="Times New Roman"/>
          <w:b/>
          <w:spacing w:val="28"/>
        </w:rPr>
        <w:t xml:space="preserve"> </w:t>
      </w:r>
      <w:r w:rsidRPr="00315F9D">
        <w:rPr>
          <w:rFonts w:ascii="Times New Roman" w:hAnsi="Times New Roman" w:cs="Times New Roman"/>
          <w:b/>
        </w:rPr>
        <w:t>benefici</w:t>
      </w:r>
      <w:r w:rsidRPr="00315F9D">
        <w:rPr>
          <w:rFonts w:ascii="Times New Roman" w:hAnsi="Times New Roman" w:cs="Times New Roman"/>
          <w:b/>
          <w:spacing w:val="28"/>
        </w:rPr>
        <w:t xml:space="preserve"> </w:t>
      </w:r>
      <w:r w:rsidRPr="00315F9D">
        <w:rPr>
          <w:rFonts w:ascii="Times New Roman" w:hAnsi="Times New Roman" w:cs="Times New Roman"/>
          <w:b/>
        </w:rPr>
        <w:t>eventualmente</w:t>
      </w:r>
      <w:r w:rsidRPr="00315F9D">
        <w:rPr>
          <w:rFonts w:ascii="Times New Roman" w:hAnsi="Times New Roman" w:cs="Times New Roman"/>
          <w:b/>
          <w:spacing w:val="28"/>
        </w:rPr>
        <w:t xml:space="preserve"> </w:t>
      </w:r>
      <w:r w:rsidRPr="00315F9D">
        <w:rPr>
          <w:rFonts w:ascii="Times New Roman" w:hAnsi="Times New Roman" w:cs="Times New Roman"/>
          <w:b/>
        </w:rPr>
        <w:t>ottenuti</w:t>
      </w:r>
      <w:r w:rsidRPr="00315F9D">
        <w:rPr>
          <w:rFonts w:ascii="Times New Roman" w:hAnsi="Times New Roman" w:cs="Times New Roman"/>
          <w:b/>
          <w:spacing w:val="28"/>
        </w:rPr>
        <w:t xml:space="preserve"> </w:t>
      </w:r>
      <w:r w:rsidRPr="00315F9D">
        <w:rPr>
          <w:rFonts w:ascii="Times New Roman" w:hAnsi="Times New Roman" w:cs="Times New Roman"/>
          <w:b/>
        </w:rPr>
        <w:t>ai</w:t>
      </w:r>
      <w:r w:rsidRPr="00315F9D">
        <w:rPr>
          <w:rFonts w:ascii="Times New Roman" w:hAnsi="Times New Roman" w:cs="Times New Roman"/>
          <w:b/>
          <w:spacing w:val="28"/>
        </w:rPr>
        <w:t xml:space="preserve"> </w:t>
      </w:r>
      <w:r w:rsidRPr="00315F9D">
        <w:rPr>
          <w:rFonts w:ascii="Times New Roman" w:hAnsi="Times New Roman" w:cs="Times New Roman"/>
          <w:b/>
        </w:rPr>
        <w:t>sensi</w:t>
      </w:r>
      <w:r w:rsidRPr="00315F9D">
        <w:rPr>
          <w:rFonts w:ascii="Times New Roman" w:hAnsi="Times New Roman" w:cs="Times New Roman"/>
          <w:b/>
          <w:spacing w:val="28"/>
        </w:rPr>
        <w:t xml:space="preserve"> </w:t>
      </w:r>
      <w:r w:rsidRPr="00315F9D">
        <w:rPr>
          <w:rFonts w:ascii="Times New Roman" w:hAnsi="Times New Roman" w:cs="Times New Roman"/>
          <w:b/>
        </w:rPr>
        <w:t>dell’art.</w:t>
      </w:r>
      <w:r w:rsidRPr="00315F9D">
        <w:rPr>
          <w:rFonts w:ascii="Times New Roman" w:hAnsi="Times New Roman" w:cs="Times New Roman"/>
          <w:b/>
          <w:spacing w:val="28"/>
        </w:rPr>
        <w:t xml:space="preserve"> </w:t>
      </w:r>
      <w:r w:rsidRPr="00315F9D">
        <w:rPr>
          <w:rFonts w:ascii="Times New Roman" w:hAnsi="Times New Roman" w:cs="Times New Roman"/>
          <w:b/>
        </w:rPr>
        <w:t>75</w:t>
      </w:r>
      <w:r w:rsidRPr="00315F9D">
        <w:rPr>
          <w:rFonts w:ascii="Times New Roman" w:hAnsi="Times New Roman" w:cs="Times New Roman"/>
          <w:b/>
          <w:spacing w:val="27"/>
        </w:rPr>
        <w:t xml:space="preserve"> </w:t>
      </w:r>
      <w:r w:rsidRPr="00315F9D">
        <w:rPr>
          <w:rFonts w:ascii="Times New Roman" w:hAnsi="Times New Roman" w:cs="Times New Roman"/>
          <w:b/>
        </w:rPr>
        <w:t>del</w:t>
      </w:r>
    </w:p>
    <w:p w14:paraId="1EB60296" w14:textId="77777777" w:rsidR="00975D71" w:rsidRPr="00315F9D" w:rsidRDefault="008B2686">
      <w:pPr>
        <w:spacing w:line="276" w:lineRule="auto"/>
        <w:ind w:left="112" w:right="712"/>
        <w:jc w:val="both"/>
        <w:rPr>
          <w:rFonts w:ascii="Times New Roman" w:hAnsi="Times New Roman" w:cs="Times New Roman"/>
          <w:b/>
        </w:rPr>
      </w:pPr>
      <w:r w:rsidRPr="00315F9D">
        <w:rPr>
          <w:rFonts w:ascii="Times New Roman" w:hAnsi="Times New Roman" w:cs="Times New Roman"/>
          <w:b/>
        </w:rPr>
        <w:t>d.P.R. n. 445 del 28 dicembre 2000 e l’applicazione di ogni altra sanzione prevista dalla legge,</w:t>
      </w:r>
      <w:r w:rsidRPr="00315F9D">
        <w:rPr>
          <w:rFonts w:ascii="Times New Roman" w:hAnsi="Times New Roman" w:cs="Times New Roman"/>
          <w:b/>
          <w:spacing w:val="1"/>
        </w:rPr>
        <w:t xml:space="preserve"> </w:t>
      </w:r>
      <w:r w:rsidRPr="00315F9D">
        <w:rPr>
          <w:rFonts w:ascii="Times New Roman" w:hAnsi="Times New Roman" w:cs="Times New Roman"/>
          <w:b/>
        </w:rPr>
        <w:t>nella predetta qualità, ai sensi e per gli effetti di cui agli artt. 46 e 47 del d.P.R. n. 445 del 28</w:t>
      </w:r>
      <w:r w:rsidRPr="00315F9D">
        <w:rPr>
          <w:rFonts w:ascii="Times New Roman" w:hAnsi="Times New Roman" w:cs="Times New Roman"/>
          <w:b/>
          <w:spacing w:val="1"/>
        </w:rPr>
        <w:t xml:space="preserve"> </w:t>
      </w:r>
      <w:r w:rsidRPr="00315F9D">
        <w:rPr>
          <w:rFonts w:ascii="Times New Roman" w:hAnsi="Times New Roman" w:cs="Times New Roman"/>
          <w:b/>
        </w:rPr>
        <w:t>dicembre</w:t>
      </w:r>
      <w:r w:rsidRPr="00315F9D">
        <w:rPr>
          <w:rFonts w:ascii="Times New Roman" w:hAnsi="Times New Roman" w:cs="Times New Roman"/>
          <w:b/>
          <w:spacing w:val="-3"/>
        </w:rPr>
        <w:t xml:space="preserve"> </w:t>
      </w:r>
      <w:r w:rsidRPr="00315F9D">
        <w:rPr>
          <w:rFonts w:ascii="Times New Roman" w:hAnsi="Times New Roman" w:cs="Times New Roman"/>
          <w:b/>
        </w:rPr>
        <w:t>2000,</w:t>
      </w:r>
    </w:p>
    <w:p w14:paraId="478DF48E" w14:textId="77777777" w:rsidR="00975D71" w:rsidRPr="00315F9D" w:rsidRDefault="008B2686">
      <w:pPr>
        <w:pStyle w:val="Titolo1"/>
        <w:spacing w:before="111"/>
        <w:ind w:left="3814" w:right="4413"/>
        <w:jc w:val="center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</w:rPr>
        <w:t>CHIEDE</w:t>
      </w:r>
    </w:p>
    <w:p w14:paraId="2BEBD10A" w14:textId="557C107A" w:rsidR="00975D71" w:rsidRPr="00315F9D" w:rsidRDefault="00315F9D">
      <w:pPr>
        <w:pStyle w:val="Corpotesto"/>
        <w:spacing w:before="155"/>
        <w:ind w:left="1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8B2686" w:rsidRPr="00315F9D">
        <w:rPr>
          <w:rFonts w:ascii="Times New Roman" w:hAnsi="Times New Roman" w:cs="Times New Roman"/>
          <w:sz w:val="22"/>
          <w:szCs w:val="22"/>
        </w:rPr>
        <w:t>i</w:t>
      </w:r>
      <w:r w:rsidR="008B2686" w:rsidRPr="00315F9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8B2686" w:rsidRPr="00315F9D">
        <w:rPr>
          <w:rFonts w:ascii="Times New Roman" w:hAnsi="Times New Roman" w:cs="Times New Roman"/>
          <w:sz w:val="22"/>
          <w:szCs w:val="22"/>
        </w:rPr>
        <w:t>aderire</w:t>
      </w:r>
      <w:r w:rsidR="008B2686" w:rsidRPr="00315F9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8B2686" w:rsidRPr="00315F9D">
        <w:rPr>
          <w:rFonts w:ascii="Times New Roman" w:hAnsi="Times New Roman" w:cs="Times New Roman"/>
          <w:sz w:val="22"/>
          <w:szCs w:val="22"/>
        </w:rPr>
        <w:t>alla</w:t>
      </w:r>
      <w:r w:rsidR="008B2686" w:rsidRPr="00315F9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8B2686" w:rsidRPr="00315F9D">
        <w:rPr>
          <w:rFonts w:ascii="Times New Roman" w:hAnsi="Times New Roman" w:cs="Times New Roman"/>
          <w:sz w:val="22"/>
          <w:szCs w:val="22"/>
        </w:rPr>
        <w:t>selezione</w:t>
      </w:r>
      <w:r w:rsidR="008B2686" w:rsidRPr="00315F9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8B2686" w:rsidRPr="00315F9D">
        <w:rPr>
          <w:rFonts w:ascii="Times New Roman" w:hAnsi="Times New Roman" w:cs="Times New Roman"/>
          <w:sz w:val="22"/>
          <w:szCs w:val="22"/>
        </w:rPr>
        <w:t>per</w:t>
      </w:r>
      <w:r w:rsidR="008B2686" w:rsidRPr="00315F9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8B2686" w:rsidRPr="00315F9D">
        <w:rPr>
          <w:rFonts w:ascii="Times New Roman" w:hAnsi="Times New Roman" w:cs="Times New Roman"/>
          <w:sz w:val="22"/>
          <w:szCs w:val="22"/>
        </w:rPr>
        <w:t>l’attribuzione</w:t>
      </w:r>
      <w:r w:rsidR="008B2686" w:rsidRPr="00315F9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8B2686" w:rsidRPr="00315F9D">
        <w:rPr>
          <w:rFonts w:ascii="Times New Roman" w:hAnsi="Times New Roman" w:cs="Times New Roman"/>
          <w:sz w:val="22"/>
          <w:szCs w:val="22"/>
        </w:rPr>
        <w:t>dell’incarico</w:t>
      </w:r>
      <w:r w:rsidR="008B2686" w:rsidRPr="00315F9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8B2686" w:rsidRPr="00315F9D">
        <w:rPr>
          <w:rFonts w:ascii="Times New Roman" w:hAnsi="Times New Roman" w:cs="Times New Roman"/>
          <w:sz w:val="22"/>
          <w:szCs w:val="22"/>
        </w:rPr>
        <w:t>di</w:t>
      </w:r>
      <w:r w:rsidR="008B2686" w:rsidRPr="00315F9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="00920747" w:rsidRPr="00315F9D">
        <w:rPr>
          <w:rFonts w:ascii="Times New Roman" w:hAnsi="Times New Roman" w:cs="Times New Roman"/>
          <w:spacing w:val="-8"/>
          <w:sz w:val="22"/>
          <w:szCs w:val="22"/>
        </w:rPr>
        <w:t>ESPERTO</w:t>
      </w:r>
      <w:r w:rsidR="00E02E0A" w:rsidRPr="00315F9D">
        <w:rPr>
          <w:rFonts w:ascii="Times New Roman" w:hAnsi="Times New Roman" w:cs="Times New Roman"/>
          <w:spacing w:val="-8"/>
          <w:sz w:val="22"/>
          <w:szCs w:val="22"/>
        </w:rPr>
        <w:t>.</w:t>
      </w:r>
    </w:p>
    <w:p w14:paraId="10BF443A" w14:textId="77777777" w:rsidR="00975D71" w:rsidRPr="00315F9D" w:rsidRDefault="00975D71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14:paraId="77D7EEA5" w14:textId="77777777" w:rsidR="00975D71" w:rsidRPr="00315F9D" w:rsidRDefault="00975D71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14:paraId="389A91B0" w14:textId="4DEEF169" w:rsidR="00975D71" w:rsidRPr="00315F9D" w:rsidRDefault="008B2686" w:rsidP="00E02E0A">
      <w:pPr>
        <w:pStyle w:val="Corpotesto"/>
        <w:spacing w:line="276" w:lineRule="auto"/>
        <w:ind w:left="112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</w:rPr>
        <w:t>A</w:t>
      </w:r>
      <w:r w:rsidRPr="00315F9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tal</w:t>
      </w:r>
      <w:r w:rsidRPr="00315F9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fine,</w:t>
      </w:r>
      <w:r w:rsidRPr="00315F9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consapevole</w:t>
      </w:r>
      <w:r w:rsidRPr="00315F9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della</w:t>
      </w:r>
      <w:r w:rsidRPr="00315F9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responsabilità</w:t>
      </w:r>
      <w:r w:rsidRPr="00315F9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penale</w:t>
      </w:r>
      <w:r w:rsidRPr="00315F9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e</w:t>
      </w:r>
      <w:r w:rsidRPr="00315F9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della</w:t>
      </w:r>
      <w:r w:rsidRPr="00315F9D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decadenza</w:t>
      </w:r>
      <w:r w:rsidRPr="00315F9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da</w:t>
      </w:r>
      <w:r w:rsidRPr="00315F9D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eventuali</w:t>
      </w:r>
      <w:r w:rsidRPr="00315F9D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benefici</w:t>
      </w:r>
      <w:r w:rsidRPr="00315F9D">
        <w:rPr>
          <w:rFonts w:ascii="Times New Roman" w:hAnsi="Times New Roman" w:cs="Times New Roman"/>
          <w:spacing w:val="-67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pacing w:val="-1"/>
          <w:sz w:val="22"/>
          <w:szCs w:val="22"/>
        </w:rPr>
        <w:t>acquisiti</w:t>
      </w:r>
      <w:r w:rsidRPr="00315F9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pacing w:val="-1"/>
          <w:sz w:val="22"/>
          <w:szCs w:val="22"/>
        </w:rPr>
        <w:t>nel</w:t>
      </w:r>
      <w:r w:rsidRPr="00315F9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pacing w:val="-1"/>
          <w:sz w:val="22"/>
          <w:szCs w:val="22"/>
        </w:rPr>
        <w:t>caso</w:t>
      </w:r>
      <w:r w:rsidRPr="00315F9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pacing w:val="-1"/>
          <w:sz w:val="22"/>
          <w:szCs w:val="22"/>
        </w:rPr>
        <w:t>di</w:t>
      </w:r>
      <w:r w:rsidRPr="00315F9D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pacing w:val="-1"/>
          <w:sz w:val="22"/>
          <w:szCs w:val="22"/>
        </w:rPr>
        <w:t>dichiarazioni</w:t>
      </w:r>
      <w:r w:rsidRPr="00315F9D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mendaci,</w:t>
      </w:r>
      <w:r w:rsidRPr="00315F9D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</w:p>
    <w:p w14:paraId="07A27978" w14:textId="5BCE5E0A" w:rsidR="00975D71" w:rsidRPr="00315F9D" w:rsidRDefault="008B2686">
      <w:pPr>
        <w:pStyle w:val="Titolo1"/>
        <w:spacing w:before="138"/>
        <w:ind w:left="3815" w:right="4413"/>
        <w:jc w:val="center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</w:rPr>
        <w:t>DICHIARA</w:t>
      </w:r>
    </w:p>
    <w:p w14:paraId="7F1AAC75" w14:textId="77777777" w:rsidR="00975D71" w:rsidRPr="00315F9D" w:rsidRDefault="008B2686">
      <w:pPr>
        <w:pStyle w:val="Corpotesto"/>
        <w:spacing w:before="156" w:line="280" w:lineRule="auto"/>
        <w:ind w:left="112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</w:rPr>
        <w:t>di</w:t>
      </w:r>
      <w:r w:rsidRPr="00315F9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possedere</w:t>
      </w:r>
      <w:r w:rsidRPr="00315F9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i</w:t>
      </w:r>
      <w:r w:rsidRPr="00315F9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requisiti</w:t>
      </w:r>
      <w:r w:rsidRPr="00315F9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di</w:t>
      </w:r>
      <w:r w:rsidRPr="00315F9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ammissione</w:t>
      </w:r>
      <w:r w:rsidRPr="00315F9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alla</w:t>
      </w:r>
      <w:r w:rsidRPr="00315F9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selezione</w:t>
      </w:r>
      <w:r w:rsidRPr="00315F9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in</w:t>
      </w:r>
      <w:r w:rsidRPr="00315F9D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oggetto</w:t>
      </w:r>
      <w:r w:rsidRPr="00315F9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di</w:t>
      </w:r>
      <w:r w:rsidRPr="00315F9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cui</w:t>
      </w:r>
      <w:r w:rsidRPr="00315F9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all’art.</w:t>
      </w:r>
      <w:r w:rsidRPr="00315F9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2</w:t>
      </w:r>
      <w:r w:rsidRPr="00315F9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dell’Avviso</w:t>
      </w:r>
      <w:r w:rsidRPr="00315F9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e,</w:t>
      </w:r>
      <w:r w:rsidRPr="00315F9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nello</w:t>
      </w:r>
      <w:r w:rsidRPr="00315F9D">
        <w:rPr>
          <w:rFonts w:ascii="Times New Roman" w:hAnsi="Times New Roman" w:cs="Times New Roman"/>
          <w:spacing w:val="-68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specifico,</w:t>
      </w:r>
      <w:r w:rsidRPr="00315F9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di:</w:t>
      </w:r>
    </w:p>
    <w:p w14:paraId="3D5709BA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0"/>
          <w:tab w:val="left" w:pos="1171"/>
        </w:tabs>
        <w:spacing w:line="236" w:lineRule="exact"/>
        <w:jc w:val="left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avere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la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cittadinanza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italiana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o</w:t>
      </w:r>
      <w:r w:rsidRPr="00315F9D">
        <w:rPr>
          <w:rFonts w:ascii="Times New Roman" w:hAnsi="Times New Roman" w:cs="Times New Roman"/>
          <w:spacing w:val="-4"/>
        </w:rPr>
        <w:t xml:space="preserve"> </w:t>
      </w:r>
      <w:r w:rsidRPr="00315F9D">
        <w:rPr>
          <w:rFonts w:ascii="Times New Roman" w:hAnsi="Times New Roman" w:cs="Times New Roman"/>
        </w:rPr>
        <w:t>di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uno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degli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Stati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membri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dell’Unione</w:t>
      </w:r>
      <w:r w:rsidRPr="00315F9D">
        <w:rPr>
          <w:rFonts w:ascii="Times New Roman" w:hAnsi="Times New Roman" w:cs="Times New Roman"/>
          <w:spacing w:val="-4"/>
        </w:rPr>
        <w:t xml:space="preserve"> </w:t>
      </w:r>
      <w:r w:rsidRPr="00315F9D">
        <w:rPr>
          <w:rFonts w:ascii="Times New Roman" w:hAnsi="Times New Roman" w:cs="Times New Roman"/>
        </w:rPr>
        <w:t>europea;</w:t>
      </w:r>
    </w:p>
    <w:p w14:paraId="4F1CFCE9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0"/>
          <w:tab w:val="left" w:pos="1171"/>
        </w:tabs>
        <w:spacing w:before="35"/>
        <w:ind w:hanging="543"/>
        <w:jc w:val="left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avere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il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godimento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dei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diritti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civili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e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politici;</w:t>
      </w:r>
    </w:p>
    <w:p w14:paraId="261F5668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0"/>
          <w:tab w:val="left" w:pos="1171"/>
        </w:tabs>
        <w:spacing w:before="35"/>
        <w:ind w:hanging="598"/>
        <w:jc w:val="left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non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essere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stato</w:t>
      </w:r>
      <w:r w:rsidRPr="00315F9D">
        <w:rPr>
          <w:rFonts w:ascii="Times New Roman" w:hAnsi="Times New Roman" w:cs="Times New Roman"/>
          <w:spacing w:val="-4"/>
        </w:rPr>
        <w:t xml:space="preserve"> </w:t>
      </w:r>
      <w:r w:rsidRPr="00315F9D">
        <w:rPr>
          <w:rFonts w:ascii="Times New Roman" w:hAnsi="Times New Roman" w:cs="Times New Roman"/>
        </w:rPr>
        <w:t>escluso/a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dall’elettorato</w:t>
      </w:r>
      <w:r w:rsidRPr="00315F9D">
        <w:rPr>
          <w:rFonts w:ascii="Times New Roman" w:hAnsi="Times New Roman" w:cs="Times New Roman"/>
          <w:spacing w:val="-4"/>
        </w:rPr>
        <w:t xml:space="preserve"> </w:t>
      </w:r>
      <w:r w:rsidRPr="00315F9D">
        <w:rPr>
          <w:rFonts w:ascii="Times New Roman" w:hAnsi="Times New Roman" w:cs="Times New Roman"/>
        </w:rPr>
        <w:t>politico</w:t>
      </w:r>
      <w:r w:rsidRPr="00315F9D">
        <w:rPr>
          <w:rFonts w:ascii="Times New Roman" w:hAnsi="Times New Roman" w:cs="Times New Roman"/>
          <w:spacing w:val="-4"/>
        </w:rPr>
        <w:t xml:space="preserve"> </w:t>
      </w:r>
      <w:r w:rsidRPr="00315F9D">
        <w:rPr>
          <w:rFonts w:ascii="Times New Roman" w:hAnsi="Times New Roman" w:cs="Times New Roman"/>
        </w:rPr>
        <w:t>attivo;</w:t>
      </w:r>
    </w:p>
    <w:p w14:paraId="1B428C81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6" w:line="280" w:lineRule="auto"/>
        <w:ind w:right="711" w:hanging="606"/>
        <w:jc w:val="both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possedere l’idoneità fisica allo svolgimento delle funzioni cui la presente procedura di</w:t>
      </w:r>
      <w:r w:rsidRPr="00315F9D">
        <w:rPr>
          <w:rFonts w:ascii="Times New Roman" w:hAnsi="Times New Roman" w:cs="Times New Roman"/>
          <w:spacing w:val="-68"/>
        </w:rPr>
        <w:t xml:space="preserve"> </w:t>
      </w:r>
      <w:r w:rsidRPr="00315F9D">
        <w:rPr>
          <w:rFonts w:ascii="Times New Roman" w:hAnsi="Times New Roman" w:cs="Times New Roman"/>
        </w:rPr>
        <w:t>selezione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si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riferisce;</w:t>
      </w:r>
    </w:p>
    <w:p w14:paraId="6314F798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line="276" w:lineRule="auto"/>
        <w:ind w:right="712" w:hanging="552"/>
        <w:jc w:val="both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non aver riportato condanne penali e di non essere destinatario/a di provvedimenti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che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riguardano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l’applicazione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di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misure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di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prevenzione,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di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decisioni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civili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e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di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provvedimenti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amministrativi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iscritti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nel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casellario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giudiziale;</w:t>
      </w:r>
    </w:p>
    <w:p w14:paraId="366B6E0B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1"/>
        </w:tabs>
        <w:ind w:hanging="607"/>
        <w:jc w:val="both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non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essere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sottoposto/a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315F9D">
        <w:rPr>
          <w:rFonts w:ascii="Times New Roman" w:hAnsi="Times New Roman" w:cs="Times New Roman"/>
        </w:rPr>
        <w:t>a</w:t>
      </w:r>
      <w:proofErr w:type="spellEnd"/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procedimenti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penali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(</w:t>
      </w:r>
      <w:r w:rsidRPr="00315F9D">
        <w:rPr>
          <w:rFonts w:ascii="Times New Roman" w:hAnsi="Times New Roman" w:cs="Times New Roman"/>
          <w:i/>
        </w:rPr>
        <w:t>o</w:t>
      </w:r>
      <w:r w:rsidRPr="00315F9D">
        <w:rPr>
          <w:rFonts w:ascii="Times New Roman" w:hAnsi="Times New Roman" w:cs="Times New Roman"/>
          <w:i/>
          <w:spacing w:val="-2"/>
        </w:rPr>
        <w:t xml:space="preserve"> </w:t>
      </w:r>
      <w:r w:rsidRPr="00315F9D">
        <w:rPr>
          <w:rFonts w:ascii="Times New Roman" w:hAnsi="Times New Roman" w:cs="Times New Roman"/>
          <w:i/>
        </w:rPr>
        <w:t>se</w:t>
      </w:r>
      <w:r w:rsidRPr="00315F9D">
        <w:rPr>
          <w:rFonts w:ascii="Times New Roman" w:hAnsi="Times New Roman" w:cs="Times New Roman"/>
          <w:i/>
          <w:spacing w:val="-2"/>
        </w:rPr>
        <w:t xml:space="preserve"> </w:t>
      </w:r>
      <w:r w:rsidRPr="00315F9D">
        <w:rPr>
          <w:rFonts w:ascii="Times New Roman" w:hAnsi="Times New Roman" w:cs="Times New Roman"/>
          <w:i/>
        </w:rPr>
        <w:t>sì</w:t>
      </w:r>
      <w:r w:rsidRPr="00315F9D">
        <w:rPr>
          <w:rFonts w:ascii="Times New Roman" w:hAnsi="Times New Roman" w:cs="Times New Roman"/>
          <w:i/>
          <w:spacing w:val="-2"/>
        </w:rPr>
        <w:t xml:space="preserve"> </w:t>
      </w:r>
      <w:r w:rsidRPr="00315F9D">
        <w:rPr>
          <w:rFonts w:ascii="Times New Roman" w:hAnsi="Times New Roman" w:cs="Times New Roman"/>
          <w:i/>
        </w:rPr>
        <w:t>indicare</w:t>
      </w:r>
      <w:r w:rsidRPr="00315F9D">
        <w:rPr>
          <w:rFonts w:ascii="Times New Roman" w:hAnsi="Times New Roman" w:cs="Times New Roman"/>
          <w:i/>
          <w:spacing w:val="-2"/>
        </w:rPr>
        <w:t xml:space="preserve"> </w:t>
      </w:r>
      <w:r w:rsidRPr="00315F9D">
        <w:rPr>
          <w:rFonts w:ascii="Times New Roman" w:hAnsi="Times New Roman" w:cs="Times New Roman"/>
          <w:i/>
        </w:rPr>
        <w:t>a</w:t>
      </w:r>
      <w:r w:rsidRPr="00315F9D">
        <w:rPr>
          <w:rFonts w:ascii="Times New Roman" w:hAnsi="Times New Roman" w:cs="Times New Roman"/>
          <w:i/>
          <w:spacing w:val="-1"/>
        </w:rPr>
        <w:t xml:space="preserve"> </w:t>
      </w:r>
      <w:r w:rsidRPr="00315F9D">
        <w:rPr>
          <w:rFonts w:ascii="Times New Roman" w:hAnsi="Times New Roman" w:cs="Times New Roman"/>
          <w:i/>
        </w:rPr>
        <w:t>quali</w:t>
      </w:r>
      <w:r w:rsidRPr="00315F9D">
        <w:rPr>
          <w:rFonts w:ascii="Times New Roman" w:hAnsi="Times New Roman" w:cs="Times New Roman"/>
        </w:rPr>
        <w:t>:</w:t>
      </w:r>
    </w:p>
    <w:p w14:paraId="52695E15" w14:textId="77777777" w:rsidR="00975D71" w:rsidRPr="00315F9D" w:rsidRDefault="008B2686">
      <w:pPr>
        <w:pStyle w:val="Corpotesto"/>
        <w:tabs>
          <w:tab w:val="left" w:pos="9562"/>
        </w:tabs>
        <w:spacing w:before="29"/>
        <w:ind w:left="1170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</w:rPr>
        <w:t>);</w:t>
      </w:r>
    </w:p>
    <w:p w14:paraId="2F4B2D69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6" w:line="276" w:lineRule="auto"/>
        <w:ind w:right="711" w:hanging="661"/>
        <w:jc w:val="both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non aver riportato a suo carico condanne per taluni dei reati di cui agli articoli 600-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 xml:space="preserve">bis, 600-ter, </w:t>
      </w:r>
      <w:r w:rsidRPr="00315F9D">
        <w:rPr>
          <w:rFonts w:ascii="Times New Roman" w:hAnsi="Times New Roman" w:cs="Times New Roman"/>
        </w:rPr>
        <w:lastRenderedPageBreak/>
        <w:t>600-quater, 600-quinquies e 609-undecies del codice penale, ovvero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irrogazione di sanzioni interdittive all'esercizio di attività che comportino contatti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diretti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e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regolari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con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minori.</w:t>
      </w:r>
    </w:p>
    <w:p w14:paraId="7219F08E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1"/>
          <w:tab w:val="left" w:pos="9452"/>
        </w:tabs>
        <w:ind w:hanging="716"/>
        <w:jc w:val="both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che</w:t>
      </w:r>
      <w:r w:rsidRPr="00315F9D">
        <w:rPr>
          <w:rFonts w:ascii="Times New Roman" w:hAnsi="Times New Roman" w:cs="Times New Roman"/>
          <w:spacing w:val="18"/>
        </w:rPr>
        <w:t xml:space="preserve"> </w:t>
      </w:r>
      <w:r w:rsidRPr="00315F9D">
        <w:rPr>
          <w:rFonts w:ascii="Times New Roman" w:hAnsi="Times New Roman" w:cs="Times New Roman"/>
        </w:rPr>
        <w:t>l'incarico</w:t>
      </w:r>
      <w:r w:rsidRPr="00315F9D">
        <w:rPr>
          <w:rFonts w:ascii="Times New Roman" w:hAnsi="Times New Roman" w:cs="Times New Roman"/>
          <w:spacing w:val="18"/>
        </w:rPr>
        <w:t xml:space="preserve"> </w:t>
      </w:r>
      <w:r w:rsidRPr="00315F9D">
        <w:rPr>
          <w:rFonts w:ascii="Times New Roman" w:hAnsi="Times New Roman" w:cs="Times New Roman"/>
        </w:rPr>
        <w:t>eventualmente</w:t>
      </w:r>
      <w:r w:rsidRPr="00315F9D">
        <w:rPr>
          <w:rFonts w:ascii="Times New Roman" w:hAnsi="Times New Roman" w:cs="Times New Roman"/>
          <w:spacing w:val="18"/>
        </w:rPr>
        <w:t xml:space="preserve"> </w:t>
      </w:r>
      <w:r w:rsidRPr="00315F9D">
        <w:rPr>
          <w:rFonts w:ascii="Times New Roman" w:hAnsi="Times New Roman" w:cs="Times New Roman"/>
        </w:rPr>
        <w:t>assegnato</w:t>
      </w:r>
      <w:r w:rsidRPr="00315F9D">
        <w:rPr>
          <w:rFonts w:ascii="Times New Roman" w:hAnsi="Times New Roman" w:cs="Times New Roman"/>
          <w:spacing w:val="18"/>
        </w:rPr>
        <w:t xml:space="preserve"> </w:t>
      </w:r>
      <w:r w:rsidRPr="00315F9D">
        <w:rPr>
          <w:rFonts w:ascii="Times New Roman" w:hAnsi="Times New Roman" w:cs="Times New Roman"/>
        </w:rPr>
        <w:t>a</w:t>
      </w:r>
      <w:r w:rsidRPr="00315F9D">
        <w:rPr>
          <w:rFonts w:ascii="Times New Roman" w:hAnsi="Times New Roman" w:cs="Times New Roman"/>
          <w:spacing w:val="19"/>
        </w:rPr>
        <w:t xml:space="preserve"> </w:t>
      </w:r>
      <w:r w:rsidRPr="00315F9D">
        <w:rPr>
          <w:rFonts w:ascii="Times New Roman" w:hAnsi="Times New Roman" w:cs="Times New Roman"/>
        </w:rPr>
        <w:t>seguito</w:t>
      </w:r>
      <w:r w:rsidRPr="00315F9D">
        <w:rPr>
          <w:rFonts w:ascii="Times New Roman" w:hAnsi="Times New Roman" w:cs="Times New Roman"/>
          <w:spacing w:val="18"/>
        </w:rPr>
        <w:t xml:space="preserve"> </w:t>
      </w:r>
      <w:r w:rsidRPr="00315F9D">
        <w:rPr>
          <w:rFonts w:ascii="Times New Roman" w:hAnsi="Times New Roman" w:cs="Times New Roman"/>
        </w:rPr>
        <w:t>di</w:t>
      </w:r>
      <w:r w:rsidRPr="00315F9D">
        <w:rPr>
          <w:rFonts w:ascii="Times New Roman" w:hAnsi="Times New Roman" w:cs="Times New Roman"/>
          <w:spacing w:val="19"/>
        </w:rPr>
        <w:t xml:space="preserve"> </w:t>
      </w:r>
      <w:r w:rsidRPr="00315F9D">
        <w:rPr>
          <w:rFonts w:ascii="Times New Roman" w:hAnsi="Times New Roman" w:cs="Times New Roman"/>
        </w:rPr>
        <w:t>avviso</w:t>
      </w:r>
      <w:r w:rsidRPr="00315F9D">
        <w:rPr>
          <w:rFonts w:ascii="Times New Roman" w:hAnsi="Times New Roman" w:cs="Times New Roman"/>
          <w:spacing w:val="18"/>
        </w:rPr>
        <w:t xml:space="preserve"> </w:t>
      </w:r>
      <w:r w:rsidRPr="00315F9D">
        <w:rPr>
          <w:rFonts w:ascii="Times New Roman" w:hAnsi="Times New Roman" w:cs="Times New Roman"/>
        </w:rPr>
        <w:t>prot.</w:t>
      </w:r>
      <w:r w:rsidRPr="00315F9D">
        <w:rPr>
          <w:rFonts w:ascii="Times New Roman" w:hAnsi="Times New Roman" w:cs="Times New Roman"/>
          <w:spacing w:val="19"/>
        </w:rPr>
        <w:t xml:space="preserve"> </w:t>
      </w:r>
      <w:r w:rsidRPr="00315F9D">
        <w:rPr>
          <w:rFonts w:ascii="Times New Roman" w:hAnsi="Times New Roman" w:cs="Times New Roman"/>
        </w:rPr>
        <w:t>n.</w:t>
      </w:r>
      <w:r w:rsidRPr="00315F9D">
        <w:rPr>
          <w:rFonts w:ascii="Times New Roman" w:hAnsi="Times New Roman" w:cs="Times New Roman"/>
          <w:u w:val="single"/>
        </w:rPr>
        <w:tab/>
      </w:r>
      <w:r w:rsidRPr="00315F9D">
        <w:rPr>
          <w:rFonts w:ascii="Times New Roman" w:hAnsi="Times New Roman" w:cs="Times New Roman"/>
        </w:rPr>
        <w:t>del</w:t>
      </w:r>
    </w:p>
    <w:p w14:paraId="682E6880" w14:textId="77777777" w:rsidR="00975D71" w:rsidRPr="00315F9D" w:rsidRDefault="008B2686">
      <w:pPr>
        <w:pStyle w:val="Corpotesto"/>
        <w:tabs>
          <w:tab w:val="left" w:pos="2188"/>
        </w:tabs>
        <w:spacing w:before="2"/>
        <w:ind w:left="1170"/>
        <w:jc w:val="both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</w:rPr>
        <w:t xml:space="preserve">  non</w:t>
      </w:r>
      <w:r w:rsidRPr="00315F9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interferirà</w:t>
      </w:r>
      <w:r w:rsidRPr="00315F9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con</w:t>
      </w:r>
      <w:r w:rsidRPr="00315F9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le</w:t>
      </w:r>
      <w:r w:rsidRPr="00315F9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ordinarie</w:t>
      </w:r>
      <w:r w:rsidRPr="00315F9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attività</w:t>
      </w:r>
      <w:r w:rsidRPr="00315F9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di</w:t>
      </w:r>
      <w:r w:rsidRPr="00315F9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servizio.</w:t>
      </w:r>
    </w:p>
    <w:p w14:paraId="576BEC83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0"/>
        <w:ind w:right="705" w:hanging="606"/>
        <w:jc w:val="both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non essere stato/a destituito/a o dispensato/a dall’impiego presso una Pubblica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Amministrazione;</w:t>
      </w:r>
    </w:p>
    <w:p w14:paraId="625D3AA6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7"/>
        <w:ind w:hanging="552"/>
        <w:jc w:val="both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non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essere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stato/</w:t>
      </w:r>
      <w:proofErr w:type="spellStart"/>
      <w:r w:rsidRPr="00315F9D">
        <w:rPr>
          <w:rFonts w:ascii="Times New Roman" w:hAnsi="Times New Roman" w:cs="Times New Roman"/>
        </w:rPr>
        <w:t>a</w:t>
      </w:r>
      <w:proofErr w:type="spellEnd"/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dichiarato/a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decaduto/a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o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licenziato/a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da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un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impiego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statale;</w:t>
      </w:r>
    </w:p>
    <w:p w14:paraId="2D9FE313" w14:textId="252E65E9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6" w:line="276" w:lineRule="auto"/>
        <w:ind w:right="710" w:hanging="606"/>
        <w:jc w:val="both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  <w:spacing w:val="-1"/>
        </w:rPr>
        <w:t>non</w:t>
      </w:r>
      <w:r w:rsidRPr="00315F9D">
        <w:rPr>
          <w:rFonts w:ascii="Times New Roman" w:hAnsi="Times New Roman" w:cs="Times New Roman"/>
          <w:spacing w:val="-17"/>
        </w:rPr>
        <w:t xml:space="preserve"> </w:t>
      </w:r>
      <w:r w:rsidRPr="00315F9D">
        <w:rPr>
          <w:rFonts w:ascii="Times New Roman" w:hAnsi="Times New Roman" w:cs="Times New Roman"/>
          <w:spacing w:val="-1"/>
        </w:rPr>
        <w:t>essere</w:t>
      </w:r>
      <w:r w:rsidRPr="00315F9D">
        <w:rPr>
          <w:rFonts w:ascii="Times New Roman" w:hAnsi="Times New Roman" w:cs="Times New Roman"/>
          <w:spacing w:val="-17"/>
        </w:rPr>
        <w:t xml:space="preserve"> </w:t>
      </w:r>
      <w:r w:rsidRPr="00315F9D">
        <w:rPr>
          <w:rFonts w:ascii="Times New Roman" w:hAnsi="Times New Roman" w:cs="Times New Roman"/>
          <w:spacing w:val="-1"/>
        </w:rPr>
        <w:t>parente</w:t>
      </w:r>
      <w:r w:rsidRPr="00315F9D">
        <w:rPr>
          <w:rFonts w:ascii="Times New Roman" w:hAnsi="Times New Roman" w:cs="Times New Roman"/>
          <w:spacing w:val="-16"/>
        </w:rPr>
        <w:t xml:space="preserve"> </w:t>
      </w:r>
      <w:r w:rsidRPr="00315F9D">
        <w:rPr>
          <w:rFonts w:ascii="Times New Roman" w:hAnsi="Times New Roman" w:cs="Times New Roman"/>
        </w:rPr>
        <w:t>o</w:t>
      </w:r>
      <w:r w:rsidRPr="00315F9D">
        <w:rPr>
          <w:rFonts w:ascii="Times New Roman" w:hAnsi="Times New Roman" w:cs="Times New Roman"/>
          <w:spacing w:val="-17"/>
        </w:rPr>
        <w:t xml:space="preserve"> </w:t>
      </w:r>
      <w:r w:rsidRPr="00315F9D">
        <w:rPr>
          <w:rFonts w:ascii="Times New Roman" w:hAnsi="Times New Roman" w:cs="Times New Roman"/>
        </w:rPr>
        <w:t>affine</w:t>
      </w:r>
      <w:r w:rsidRPr="00315F9D">
        <w:rPr>
          <w:rFonts w:ascii="Times New Roman" w:hAnsi="Times New Roman" w:cs="Times New Roman"/>
          <w:spacing w:val="-17"/>
        </w:rPr>
        <w:t xml:space="preserve"> </w:t>
      </w:r>
      <w:r w:rsidRPr="00315F9D">
        <w:rPr>
          <w:rFonts w:ascii="Times New Roman" w:hAnsi="Times New Roman" w:cs="Times New Roman"/>
        </w:rPr>
        <w:t>entro</w:t>
      </w:r>
      <w:r w:rsidRPr="00315F9D">
        <w:rPr>
          <w:rFonts w:ascii="Times New Roman" w:hAnsi="Times New Roman" w:cs="Times New Roman"/>
          <w:spacing w:val="-16"/>
        </w:rPr>
        <w:t xml:space="preserve"> </w:t>
      </w:r>
      <w:r w:rsidRPr="00315F9D">
        <w:rPr>
          <w:rFonts w:ascii="Times New Roman" w:hAnsi="Times New Roman" w:cs="Times New Roman"/>
        </w:rPr>
        <w:t>il</w:t>
      </w:r>
      <w:r w:rsidRPr="00315F9D">
        <w:rPr>
          <w:rFonts w:ascii="Times New Roman" w:hAnsi="Times New Roman" w:cs="Times New Roman"/>
          <w:spacing w:val="-16"/>
        </w:rPr>
        <w:t xml:space="preserve"> </w:t>
      </w:r>
      <w:r w:rsidRPr="00315F9D">
        <w:rPr>
          <w:rFonts w:ascii="Times New Roman" w:hAnsi="Times New Roman" w:cs="Times New Roman"/>
        </w:rPr>
        <w:t>quarto</w:t>
      </w:r>
      <w:r w:rsidRPr="00315F9D">
        <w:rPr>
          <w:rFonts w:ascii="Times New Roman" w:hAnsi="Times New Roman" w:cs="Times New Roman"/>
          <w:spacing w:val="-17"/>
        </w:rPr>
        <w:t xml:space="preserve"> </w:t>
      </w:r>
      <w:r w:rsidRPr="00315F9D">
        <w:rPr>
          <w:rFonts w:ascii="Times New Roman" w:hAnsi="Times New Roman" w:cs="Times New Roman"/>
        </w:rPr>
        <w:t>grado</w:t>
      </w:r>
      <w:r w:rsidRPr="00315F9D">
        <w:rPr>
          <w:rFonts w:ascii="Times New Roman" w:hAnsi="Times New Roman" w:cs="Times New Roman"/>
          <w:spacing w:val="-16"/>
        </w:rPr>
        <w:t xml:space="preserve"> </w:t>
      </w:r>
      <w:r w:rsidRPr="00315F9D">
        <w:rPr>
          <w:rFonts w:ascii="Times New Roman" w:hAnsi="Times New Roman" w:cs="Times New Roman"/>
        </w:rPr>
        <w:t>del</w:t>
      </w:r>
      <w:r w:rsidRPr="00315F9D">
        <w:rPr>
          <w:rFonts w:ascii="Times New Roman" w:hAnsi="Times New Roman" w:cs="Times New Roman"/>
          <w:spacing w:val="-16"/>
        </w:rPr>
        <w:t xml:space="preserve"> </w:t>
      </w:r>
      <w:r w:rsidRPr="00315F9D">
        <w:rPr>
          <w:rFonts w:ascii="Times New Roman" w:hAnsi="Times New Roman" w:cs="Times New Roman"/>
        </w:rPr>
        <w:t>legale</w:t>
      </w:r>
      <w:r w:rsidRPr="00315F9D">
        <w:rPr>
          <w:rFonts w:ascii="Times New Roman" w:hAnsi="Times New Roman" w:cs="Times New Roman"/>
          <w:spacing w:val="-17"/>
        </w:rPr>
        <w:t xml:space="preserve"> </w:t>
      </w:r>
      <w:r w:rsidRPr="00315F9D">
        <w:rPr>
          <w:rFonts w:ascii="Times New Roman" w:hAnsi="Times New Roman" w:cs="Times New Roman"/>
        </w:rPr>
        <w:t>rappresentante</w:t>
      </w:r>
      <w:r w:rsidRPr="00315F9D">
        <w:rPr>
          <w:rFonts w:ascii="Times New Roman" w:hAnsi="Times New Roman" w:cs="Times New Roman"/>
          <w:spacing w:val="-16"/>
        </w:rPr>
        <w:t xml:space="preserve"> </w:t>
      </w:r>
      <w:r w:rsidRPr="00315F9D">
        <w:rPr>
          <w:rFonts w:ascii="Times New Roman" w:hAnsi="Times New Roman" w:cs="Times New Roman"/>
        </w:rPr>
        <w:t>dell’Istituto</w:t>
      </w:r>
      <w:r w:rsidRPr="00315F9D">
        <w:rPr>
          <w:rFonts w:ascii="Times New Roman" w:hAnsi="Times New Roman" w:cs="Times New Roman"/>
          <w:spacing w:val="-68"/>
        </w:rPr>
        <w:t xml:space="preserve"> </w:t>
      </w:r>
      <w:r w:rsidRPr="00315F9D">
        <w:rPr>
          <w:rFonts w:ascii="Times New Roman" w:hAnsi="Times New Roman" w:cs="Times New Roman"/>
        </w:rPr>
        <w:t>Comprensivo “</w:t>
      </w:r>
      <w:r w:rsidR="00A973CC" w:rsidRPr="00315F9D">
        <w:rPr>
          <w:rFonts w:ascii="Times New Roman" w:hAnsi="Times New Roman" w:cs="Times New Roman"/>
        </w:rPr>
        <w:t>G. Marchetti</w:t>
      </w:r>
      <w:r w:rsidRPr="00315F9D">
        <w:rPr>
          <w:rFonts w:ascii="Times New Roman" w:hAnsi="Times New Roman" w:cs="Times New Roman"/>
        </w:rPr>
        <w:t>” o di altro personale eventualmente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incaricato</w:t>
      </w:r>
      <w:r w:rsidRPr="00315F9D">
        <w:rPr>
          <w:rFonts w:ascii="Times New Roman" w:hAnsi="Times New Roman" w:cs="Times New Roman"/>
          <w:spacing w:val="-11"/>
        </w:rPr>
        <w:t xml:space="preserve"> </w:t>
      </w:r>
      <w:r w:rsidRPr="00315F9D">
        <w:rPr>
          <w:rFonts w:ascii="Times New Roman" w:hAnsi="Times New Roman" w:cs="Times New Roman"/>
        </w:rPr>
        <w:t>della</w:t>
      </w:r>
      <w:r w:rsidRPr="00315F9D">
        <w:rPr>
          <w:rFonts w:ascii="Times New Roman" w:hAnsi="Times New Roman" w:cs="Times New Roman"/>
          <w:spacing w:val="-11"/>
        </w:rPr>
        <w:t xml:space="preserve"> </w:t>
      </w:r>
      <w:r w:rsidRPr="00315F9D">
        <w:rPr>
          <w:rFonts w:ascii="Times New Roman" w:hAnsi="Times New Roman" w:cs="Times New Roman"/>
        </w:rPr>
        <w:t>valutazione</w:t>
      </w:r>
      <w:r w:rsidRPr="00315F9D">
        <w:rPr>
          <w:rFonts w:ascii="Times New Roman" w:hAnsi="Times New Roman" w:cs="Times New Roman"/>
          <w:spacing w:val="-11"/>
        </w:rPr>
        <w:t xml:space="preserve"> </w:t>
      </w:r>
      <w:r w:rsidRPr="00315F9D">
        <w:rPr>
          <w:rFonts w:ascii="Times New Roman" w:hAnsi="Times New Roman" w:cs="Times New Roman"/>
        </w:rPr>
        <w:t>dei</w:t>
      </w:r>
      <w:r w:rsidRPr="00315F9D">
        <w:rPr>
          <w:rFonts w:ascii="Times New Roman" w:hAnsi="Times New Roman" w:cs="Times New Roman"/>
          <w:spacing w:val="-9"/>
        </w:rPr>
        <w:t xml:space="preserve"> </w:t>
      </w:r>
      <w:r w:rsidRPr="00315F9D">
        <w:rPr>
          <w:rFonts w:ascii="Times New Roman" w:hAnsi="Times New Roman" w:cs="Times New Roman"/>
        </w:rPr>
        <w:t>curricula</w:t>
      </w:r>
      <w:r w:rsidRPr="00315F9D">
        <w:rPr>
          <w:rFonts w:ascii="Times New Roman" w:hAnsi="Times New Roman" w:cs="Times New Roman"/>
          <w:spacing w:val="-11"/>
        </w:rPr>
        <w:t xml:space="preserve"> </w:t>
      </w:r>
      <w:r w:rsidRPr="00315F9D">
        <w:rPr>
          <w:rFonts w:ascii="Times New Roman" w:hAnsi="Times New Roman" w:cs="Times New Roman"/>
        </w:rPr>
        <w:t>per</w:t>
      </w:r>
      <w:r w:rsidRPr="00315F9D">
        <w:rPr>
          <w:rFonts w:ascii="Times New Roman" w:hAnsi="Times New Roman" w:cs="Times New Roman"/>
          <w:spacing w:val="-10"/>
        </w:rPr>
        <w:t xml:space="preserve"> </w:t>
      </w:r>
      <w:r w:rsidRPr="00315F9D">
        <w:rPr>
          <w:rFonts w:ascii="Times New Roman" w:hAnsi="Times New Roman" w:cs="Times New Roman"/>
        </w:rPr>
        <w:t>la</w:t>
      </w:r>
      <w:r w:rsidRPr="00315F9D">
        <w:rPr>
          <w:rFonts w:ascii="Times New Roman" w:hAnsi="Times New Roman" w:cs="Times New Roman"/>
          <w:spacing w:val="-10"/>
        </w:rPr>
        <w:t xml:space="preserve"> </w:t>
      </w:r>
      <w:r w:rsidRPr="00315F9D">
        <w:rPr>
          <w:rFonts w:ascii="Times New Roman" w:hAnsi="Times New Roman" w:cs="Times New Roman"/>
        </w:rPr>
        <w:t>nomina</w:t>
      </w:r>
      <w:r w:rsidRPr="00315F9D">
        <w:rPr>
          <w:rFonts w:ascii="Times New Roman" w:hAnsi="Times New Roman" w:cs="Times New Roman"/>
          <w:spacing w:val="-11"/>
        </w:rPr>
        <w:t xml:space="preserve"> </w:t>
      </w:r>
      <w:r w:rsidRPr="00315F9D">
        <w:rPr>
          <w:rFonts w:ascii="Times New Roman" w:hAnsi="Times New Roman" w:cs="Times New Roman"/>
        </w:rPr>
        <w:t>delle</w:t>
      </w:r>
      <w:r w:rsidRPr="00315F9D">
        <w:rPr>
          <w:rFonts w:ascii="Times New Roman" w:hAnsi="Times New Roman" w:cs="Times New Roman"/>
          <w:spacing w:val="-11"/>
        </w:rPr>
        <w:t xml:space="preserve"> </w:t>
      </w:r>
      <w:r w:rsidRPr="00315F9D">
        <w:rPr>
          <w:rFonts w:ascii="Times New Roman" w:hAnsi="Times New Roman" w:cs="Times New Roman"/>
        </w:rPr>
        <w:t>risorse</w:t>
      </w:r>
      <w:r w:rsidRPr="00315F9D">
        <w:rPr>
          <w:rFonts w:ascii="Times New Roman" w:hAnsi="Times New Roman" w:cs="Times New Roman"/>
          <w:spacing w:val="-10"/>
        </w:rPr>
        <w:t xml:space="preserve"> </w:t>
      </w:r>
      <w:r w:rsidRPr="00315F9D">
        <w:rPr>
          <w:rFonts w:ascii="Times New Roman" w:hAnsi="Times New Roman" w:cs="Times New Roman"/>
        </w:rPr>
        <w:t>umane</w:t>
      </w:r>
      <w:r w:rsidRPr="00315F9D">
        <w:rPr>
          <w:rFonts w:ascii="Times New Roman" w:hAnsi="Times New Roman" w:cs="Times New Roman"/>
          <w:spacing w:val="-11"/>
        </w:rPr>
        <w:t xml:space="preserve"> </w:t>
      </w:r>
      <w:r w:rsidRPr="00315F9D">
        <w:rPr>
          <w:rFonts w:ascii="Times New Roman" w:hAnsi="Times New Roman" w:cs="Times New Roman"/>
        </w:rPr>
        <w:t>necessarie</w:t>
      </w:r>
      <w:r w:rsidRPr="00315F9D">
        <w:rPr>
          <w:rFonts w:ascii="Times New Roman" w:hAnsi="Times New Roman" w:cs="Times New Roman"/>
          <w:spacing w:val="-68"/>
        </w:rPr>
        <w:t xml:space="preserve"> </w:t>
      </w:r>
      <w:r w:rsidRPr="00315F9D">
        <w:rPr>
          <w:rFonts w:ascii="Times New Roman" w:hAnsi="Times New Roman" w:cs="Times New Roman"/>
        </w:rPr>
        <w:t>alla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realizzazione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del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progetto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in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questione</w:t>
      </w:r>
    </w:p>
    <w:p w14:paraId="69D7118A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line="280" w:lineRule="auto"/>
        <w:ind w:right="714" w:hanging="661"/>
        <w:jc w:val="both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non trovarsi in situazione di incompatibilità, ai sensi di quanto previsto dal d.lgs. n.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39/2013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e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dall’art.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53,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del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d.lgs.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n.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165/2001;</w:t>
      </w:r>
    </w:p>
    <w:p w14:paraId="7AC8B977" w14:textId="77777777" w:rsidR="00975D71" w:rsidRPr="00315F9D" w:rsidRDefault="008B2686">
      <w:pPr>
        <w:pStyle w:val="Corpotesto"/>
        <w:tabs>
          <w:tab w:val="left" w:pos="9747"/>
        </w:tabs>
        <w:spacing w:line="276" w:lineRule="auto"/>
        <w:ind w:left="1170" w:right="709"/>
        <w:jc w:val="both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</w:rPr>
        <w:t>ovvero, nel caso in cui sussistano situazioni di incompatibilità, che le stesse sono le</w:t>
      </w:r>
      <w:r w:rsidRPr="00315F9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</w:rPr>
        <w:t>seguenti: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17FFE60" w14:textId="3CB4A484" w:rsidR="00975D71" w:rsidRPr="00315F9D" w:rsidRDefault="008B2686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6E71D02" wp14:editId="19F3E569">
                <wp:simplePos x="0" y="0"/>
                <wp:positionH relativeFrom="page">
                  <wp:posOffset>1391285</wp:posOffset>
                </wp:positionH>
                <wp:positionV relativeFrom="paragraph">
                  <wp:posOffset>136525</wp:posOffset>
                </wp:positionV>
                <wp:extent cx="5409565" cy="1270"/>
                <wp:effectExtent l="0" t="0" r="0" b="0"/>
                <wp:wrapTopAndBottom/>
                <wp:docPr id="135371360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9565" cy="1270"/>
                        </a:xfrm>
                        <a:custGeom>
                          <a:avLst/>
                          <a:gdLst>
                            <a:gd name="T0" fmla="+- 0 2191 2191"/>
                            <a:gd name="T1" fmla="*/ T0 w 8519"/>
                            <a:gd name="T2" fmla="+- 0 10710 2191"/>
                            <a:gd name="T3" fmla="*/ T2 w 8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19">
                              <a:moveTo>
                                <a:pt x="0" y="0"/>
                              </a:moveTo>
                              <a:lnTo>
                                <a:pt x="8519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6BEDA" id="Freeform 8" o:spid="_x0000_s1026" style="position:absolute;margin-left:109.55pt;margin-top:10.75pt;width:425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" path="m,l8519,e" filled="f" strokeweight=".20981mm">
                <v:path arrowok="t" o:connecttype="custom" o:connectlocs="0,0;5409565,0" o:connectangles="0,0"/>
                <w10:wrap type="topAndBottom" anchorx="page"/>
              </v:shape>
            </w:pict>
          </mc:Fallback>
        </mc:AlternateContent>
      </w:r>
    </w:p>
    <w:p w14:paraId="249ED860" w14:textId="77777777" w:rsidR="00975D71" w:rsidRPr="00315F9D" w:rsidRDefault="00975D71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7CDF9667" w14:textId="19EE9944" w:rsidR="00975D71" w:rsidRPr="00315F9D" w:rsidRDefault="008B2686">
      <w:pPr>
        <w:pStyle w:val="Corpotesto"/>
        <w:spacing w:line="20" w:lineRule="exact"/>
        <w:ind w:left="1164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inline distT="0" distB="0" distL="0" distR="0" wp14:anchorId="7B50C8E3" wp14:editId="0D83F22E">
                <wp:extent cx="5409565" cy="7620"/>
                <wp:effectExtent l="5715" t="7620" r="13970" b="3810"/>
                <wp:docPr id="6713174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9565" cy="7620"/>
                          <a:chOff x="0" y="0"/>
                          <a:chExt cx="8519" cy="12"/>
                        </a:xfrm>
                      </wpg:grpSpPr>
                      <wps:wsp>
                        <wps:cNvPr id="53613230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8519" cy="0"/>
                          </a:xfrm>
                          <a:prstGeom prst="line">
                            <a:avLst/>
                          </a:prstGeom>
                          <a:noFill/>
                          <a:ln w="75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4BBC6D" id="Group 6" o:spid="_x0000_s1026" style="width:425.95pt;height:.6pt;mso-position-horizontal-relative:char;mso-position-vertical-relative:line" coordsize="85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">
                <v:line id="Line 7" o:spid="_x0000_s1027" style="position:absolute;visibility:visible;mso-wrap-style:square" from="0,6" to="851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" strokeweight=".20981mm"/>
                <w10:anchorlock/>
              </v:group>
            </w:pict>
          </mc:Fallback>
        </mc:AlternateContent>
      </w:r>
    </w:p>
    <w:p w14:paraId="2899E677" w14:textId="77777777" w:rsidR="00975D71" w:rsidRPr="00315F9D" w:rsidRDefault="008B2686">
      <w:pPr>
        <w:pStyle w:val="Corpotesto"/>
        <w:tabs>
          <w:tab w:val="left" w:pos="5112"/>
        </w:tabs>
        <w:spacing w:before="45"/>
        <w:ind w:left="1170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</w:rPr>
        <w:t>;</w:t>
      </w:r>
    </w:p>
    <w:p w14:paraId="332B3AD3" w14:textId="77777777" w:rsidR="00975D71" w:rsidRPr="00315F9D" w:rsidRDefault="008B2686">
      <w:pPr>
        <w:pStyle w:val="Paragrafoelenco"/>
        <w:numPr>
          <w:ilvl w:val="0"/>
          <w:numId w:val="2"/>
        </w:numPr>
        <w:tabs>
          <w:tab w:val="left" w:pos="822"/>
        </w:tabs>
        <w:spacing w:before="35" w:line="276" w:lineRule="auto"/>
        <w:ind w:left="821" w:right="713" w:hanging="367"/>
        <w:jc w:val="left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>non</w:t>
      </w:r>
      <w:r w:rsidRPr="00315F9D">
        <w:rPr>
          <w:rFonts w:ascii="Times New Roman" w:hAnsi="Times New Roman" w:cs="Times New Roman"/>
          <w:spacing w:val="10"/>
        </w:rPr>
        <w:t xml:space="preserve"> </w:t>
      </w:r>
      <w:r w:rsidRPr="00315F9D">
        <w:rPr>
          <w:rFonts w:ascii="Times New Roman" w:hAnsi="Times New Roman" w:cs="Times New Roman"/>
        </w:rPr>
        <w:t>trovarsi</w:t>
      </w:r>
      <w:r w:rsidRPr="00315F9D">
        <w:rPr>
          <w:rFonts w:ascii="Times New Roman" w:hAnsi="Times New Roman" w:cs="Times New Roman"/>
          <w:spacing w:val="11"/>
        </w:rPr>
        <w:t xml:space="preserve"> </w:t>
      </w:r>
      <w:r w:rsidRPr="00315F9D">
        <w:rPr>
          <w:rFonts w:ascii="Times New Roman" w:hAnsi="Times New Roman" w:cs="Times New Roman"/>
        </w:rPr>
        <w:t>in</w:t>
      </w:r>
      <w:r w:rsidRPr="00315F9D">
        <w:rPr>
          <w:rFonts w:ascii="Times New Roman" w:hAnsi="Times New Roman" w:cs="Times New Roman"/>
          <w:spacing w:val="11"/>
        </w:rPr>
        <w:t xml:space="preserve"> </w:t>
      </w:r>
      <w:r w:rsidRPr="00315F9D">
        <w:rPr>
          <w:rFonts w:ascii="Times New Roman" w:hAnsi="Times New Roman" w:cs="Times New Roman"/>
        </w:rPr>
        <w:t>situazioni</w:t>
      </w:r>
      <w:r w:rsidRPr="00315F9D">
        <w:rPr>
          <w:rFonts w:ascii="Times New Roman" w:hAnsi="Times New Roman" w:cs="Times New Roman"/>
          <w:spacing w:val="11"/>
        </w:rPr>
        <w:t xml:space="preserve"> </w:t>
      </w:r>
      <w:r w:rsidRPr="00315F9D">
        <w:rPr>
          <w:rFonts w:ascii="Times New Roman" w:hAnsi="Times New Roman" w:cs="Times New Roman"/>
        </w:rPr>
        <w:t>di</w:t>
      </w:r>
      <w:r w:rsidRPr="00315F9D">
        <w:rPr>
          <w:rFonts w:ascii="Times New Roman" w:hAnsi="Times New Roman" w:cs="Times New Roman"/>
          <w:spacing w:val="12"/>
        </w:rPr>
        <w:t xml:space="preserve"> </w:t>
      </w:r>
      <w:r w:rsidRPr="00315F9D">
        <w:rPr>
          <w:rFonts w:ascii="Times New Roman" w:hAnsi="Times New Roman" w:cs="Times New Roman"/>
        </w:rPr>
        <w:t>conflitto</w:t>
      </w:r>
      <w:r w:rsidRPr="00315F9D">
        <w:rPr>
          <w:rFonts w:ascii="Times New Roman" w:hAnsi="Times New Roman" w:cs="Times New Roman"/>
          <w:spacing w:val="10"/>
        </w:rPr>
        <w:t xml:space="preserve"> </w:t>
      </w:r>
      <w:r w:rsidRPr="00315F9D">
        <w:rPr>
          <w:rFonts w:ascii="Times New Roman" w:hAnsi="Times New Roman" w:cs="Times New Roman"/>
        </w:rPr>
        <w:t>di</w:t>
      </w:r>
      <w:r w:rsidRPr="00315F9D">
        <w:rPr>
          <w:rFonts w:ascii="Times New Roman" w:hAnsi="Times New Roman" w:cs="Times New Roman"/>
          <w:spacing w:val="11"/>
        </w:rPr>
        <w:t xml:space="preserve"> </w:t>
      </w:r>
      <w:r w:rsidRPr="00315F9D">
        <w:rPr>
          <w:rFonts w:ascii="Times New Roman" w:hAnsi="Times New Roman" w:cs="Times New Roman"/>
        </w:rPr>
        <w:t>interessi,</w:t>
      </w:r>
      <w:r w:rsidRPr="00315F9D">
        <w:rPr>
          <w:rFonts w:ascii="Times New Roman" w:hAnsi="Times New Roman" w:cs="Times New Roman"/>
          <w:spacing w:val="12"/>
        </w:rPr>
        <w:t xml:space="preserve"> </w:t>
      </w:r>
      <w:r w:rsidRPr="00315F9D">
        <w:rPr>
          <w:rFonts w:ascii="Times New Roman" w:hAnsi="Times New Roman" w:cs="Times New Roman"/>
        </w:rPr>
        <w:t>anche</w:t>
      </w:r>
      <w:r w:rsidRPr="00315F9D">
        <w:rPr>
          <w:rFonts w:ascii="Times New Roman" w:hAnsi="Times New Roman" w:cs="Times New Roman"/>
          <w:spacing w:val="10"/>
        </w:rPr>
        <w:t xml:space="preserve"> </w:t>
      </w:r>
      <w:r w:rsidRPr="00315F9D">
        <w:rPr>
          <w:rFonts w:ascii="Times New Roman" w:hAnsi="Times New Roman" w:cs="Times New Roman"/>
        </w:rPr>
        <w:t>potenziale,</w:t>
      </w:r>
      <w:r w:rsidRPr="00315F9D">
        <w:rPr>
          <w:rFonts w:ascii="Times New Roman" w:hAnsi="Times New Roman" w:cs="Times New Roman"/>
          <w:spacing w:val="12"/>
        </w:rPr>
        <w:t xml:space="preserve"> </w:t>
      </w:r>
      <w:r w:rsidRPr="00315F9D">
        <w:rPr>
          <w:rFonts w:ascii="Times New Roman" w:hAnsi="Times New Roman" w:cs="Times New Roman"/>
        </w:rPr>
        <w:t>ai</w:t>
      </w:r>
      <w:r w:rsidRPr="00315F9D">
        <w:rPr>
          <w:rFonts w:ascii="Times New Roman" w:hAnsi="Times New Roman" w:cs="Times New Roman"/>
          <w:spacing w:val="11"/>
        </w:rPr>
        <w:t xml:space="preserve"> </w:t>
      </w:r>
      <w:r w:rsidRPr="00315F9D">
        <w:rPr>
          <w:rFonts w:ascii="Times New Roman" w:hAnsi="Times New Roman" w:cs="Times New Roman"/>
        </w:rPr>
        <w:t>sensi</w:t>
      </w:r>
      <w:r w:rsidRPr="00315F9D">
        <w:rPr>
          <w:rFonts w:ascii="Times New Roman" w:hAnsi="Times New Roman" w:cs="Times New Roman"/>
          <w:spacing w:val="11"/>
        </w:rPr>
        <w:t xml:space="preserve"> </w:t>
      </w:r>
      <w:r w:rsidRPr="00315F9D">
        <w:rPr>
          <w:rFonts w:ascii="Times New Roman" w:hAnsi="Times New Roman" w:cs="Times New Roman"/>
        </w:rPr>
        <w:t>dell’art.</w:t>
      </w:r>
      <w:r w:rsidRPr="00315F9D">
        <w:rPr>
          <w:rFonts w:ascii="Times New Roman" w:hAnsi="Times New Roman" w:cs="Times New Roman"/>
          <w:spacing w:val="12"/>
        </w:rPr>
        <w:t xml:space="preserve"> </w:t>
      </w:r>
      <w:r w:rsidRPr="00315F9D">
        <w:rPr>
          <w:rFonts w:ascii="Times New Roman" w:hAnsi="Times New Roman" w:cs="Times New Roman"/>
        </w:rPr>
        <w:t>53,</w:t>
      </w:r>
      <w:r w:rsidRPr="00315F9D">
        <w:rPr>
          <w:rFonts w:ascii="Times New Roman" w:hAnsi="Times New Roman" w:cs="Times New Roman"/>
          <w:spacing w:val="-67"/>
        </w:rPr>
        <w:t xml:space="preserve"> </w:t>
      </w:r>
      <w:r w:rsidRPr="00315F9D">
        <w:rPr>
          <w:rFonts w:ascii="Times New Roman" w:hAnsi="Times New Roman" w:cs="Times New Roman"/>
        </w:rPr>
        <w:t>comma</w:t>
      </w:r>
      <w:r w:rsidRPr="00315F9D">
        <w:rPr>
          <w:rFonts w:ascii="Times New Roman" w:hAnsi="Times New Roman" w:cs="Times New Roman"/>
          <w:spacing w:val="-3"/>
        </w:rPr>
        <w:t xml:space="preserve"> </w:t>
      </w:r>
      <w:r w:rsidRPr="00315F9D">
        <w:rPr>
          <w:rFonts w:ascii="Times New Roman" w:hAnsi="Times New Roman" w:cs="Times New Roman"/>
        </w:rPr>
        <w:t>14,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del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d.lgs.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n.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165/2001,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che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possano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interferire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con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l’esercizio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dell’incarico.</w:t>
      </w:r>
    </w:p>
    <w:p w14:paraId="562DCF54" w14:textId="77777777" w:rsidR="002054C8" w:rsidRPr="00315F9D" w:rsidRDefault="002054C8" w:rsidP="00830A70">
      <w:pPr>
        <w:pStyle w:val="Paragrafoelenco"/>
        <w:tabs>
          <w:tab w:val="left" w:pos="822"/>
        </w:tabs>
        <w:spacing w:before="35" w:line="276" w:lineRule="auto"/>
        <w:ind w:left="821" w:right="713" w:firstLine="0"/>
        <w:jc w:val="center"/>
        <w:rPr>
          <w:rFonts w:ascii="Times New Roman" w:hAnsi="Times New Roman" w:cs="Times New Roman"/>
        </w:rPr>
      </w:pPr>
    </w:p>
    <w:p w14:paraId="1C7C7118" w14:textId="77777777" w:rsidR="00975D71" w:rsidRPr="00315F9D" w:rsidRDefault="00975D71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14:paraId="6D0B6149" w14:textId="26EBE43E" w:rsidR="00975D71" w:rsidRPr="00315F9D" w:rsidRDefault="008B2686">
      <w:pPr>
        <w:spacing w:line="276" w:lineRule="auto"/>
        <w:ind w:left="112" w:right="708"/>
        <w:jc w:val="both"/>
        <w:rPr>
          <w:rFonts w:ascii="Times New Roman" w:hAnsi="Times New Roman" w:cs="Times New Roman"/>
        </w:rPr>
      </w:pPr>
      <w:r w:rsidRPr="00315F9D">
        <w:rPr>
          <w:rFonts w:ascii="Times New Roman" w:hAnsi="Times New Roman" w:cs="Times New Roman"/>
        </w:rPr>
        <w:t xml:space="preserve">Si allega alla presente </w:t>
      </w:r>
      <w:r w:rsidRPr="00315F9D">
        <w:rPr>
          <w:rFonts w:ascii="Times New Roman" w:hAnsi="Times New Roman" w:cs="Times New Roman"/>
          <w:b/>
          <w:i/>
        </w:rPr>
        <w:t xml:space="preserve">curriculum vitae </w:t>
      </w:r>
      <w:r w:rsidR="00830A70" w:rsidRPr="00315F9D">
        <w:rPr>
          <w:rFonts w:ascii="Times New Roman" w:hAnsi="Times New Roman" w:cs="Times New Roman"/>
          <w:b/>
          <w:i/>
        </w:rPr>
        <w:t xml:space="preserve">in formato europeo </w:t>
      </w:r>
      <w:r w:rsidRPr="00315F9D">
        <w:rPr>
          <w:rFonts w:ascii="Times New Roman" w:hAnsi="Times New Roman" w:cs="Times New Roman"/>
          <w:b/>
        </w:rPr>
        <w:t xml:space="preserve">sottoscritto </w:t>
      </w:r>
      <w:r w:rsidRPr="00315F9D">
        <w:rPr>
          <w:rFonts w:ascii="Times New Roman" w:hAnsi="Times New Roman" w:cs="Times New Roman"/>
        </w:rPr>
        <w:t>contenente una autodichiarazione di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veridicità</w:t>
      </w:r>
      <w:r w:rsidRPr="00315F9D">
        <w:rPr>
          <w:rFonts w:ascii="Times New Roman" w:hAnsi="Times New Roman" w:cs="Times New Roman"/>
          <w:spacing w:val="-15"/>
        </w:rPr>
        <w:t xml:space="preserve"> </w:t>
      </w:r>
      <w:r w:rsidRPr="00315F9D">
        <w:rPr>
          <w:rFonts w:ascii="Times New Roman" w:hAnsi="Times New Roman" w:cs="Times New Roman"/>
        </w:rPr>
        <w:t>dei</w:t>
      </w:r>
      <w:r w:rsidRPr="00315F9D">
        <w:rPr>
          <w:rFonts w:ascii="Times New Roman" w:hAnsi="Times New Roman" w:cs="Times New Roman"/>
          <w:spacing w:val="-13"/>
        </w:rPr>
        <w:t xml:space="preserve"> </w:t>
      </w:r>
      <w:r w:rsidRPr="00315F9D">
        <w:rPr>
          <w:rFonts w:ascii="Times New Roman" w:hAnsi="Times New Roman" w:cs="Times New Roman"/>
        </w:rPr>
        <w:t>dati</w:t>
      </w:r>
      <w:r w:rsidRPr="00315F9D">
        <w:rPr>
          <w:rFonts w:ascii="Times New Roman" w:hAnsi="Times New Roman" w:cs="Times New Roman"/>
          <w:spacing w:val="-13"/>
        </w:rPr>
        <w:t xml:space="preserve"> </w:t>
      </w:r>
      <w:r w:rsidRPr="00315F9D">
        <w:rPr>
          <w:rFonts w:ascii="Times New Roman" w:hAnsi="Times New Roman" w:cs="Times New Roman"/>
        </w:rPr>
        <w:t>e</w:t>
      </w:r>
      <w:r w:rsidRPr="00315F9D">
        <w:rPr>
          <w:rFonts w:ascii="Times New Roman" w:hAnsi="Times New Roman" w:cs="Times New Roman"/>
          <w:spacing w:val="-14"/>
        </w:rPr>
        <w:t xml:space="preserve"> </w:t>
      </w:r>
      <w:r w:rsidRPr="00315F9D">
        <w:rPr>
          <w:rFonts w:ascii="Times New Roman" w:hAnsi="Times New Roman" w:cs="Times New Roman"/>
        </w:rPr>
        <w:t>delle</w:t>
      </w:r>
      <w:r w:rsidRPr="00315F9D">
        <w:rPr>
          <w:rFonts w:ascii="Times New Roman" w:hAnsi="Times New Roman" w:cs="Times New Roman"/>
          <w:spacing w:val="-14"/>
        </w:rPr>
        <w:t xml:space="preserve"> </w:t>
      </w:r>
      <w:r w:rsidRPr="00315F9D">
        <w:rPr>
          <w:rFonts w:ascii="Times New Roman" w:hAnsi="Times New Roman" w:cs="Times New Roman"/>
        </w:rPr>
        <w:t>informazioni</w:t>
      </w:r>
      <w:r w:rsidRPr="00315F9D">
        <w:rPr>
          <w:rFonts w:ascii="Times New Roman" w:hAnsi="Times New Roman" w:cs="Times New Roman"/>
          <w:spacing w:val="-13"/>
        </w:rPr>
        <w:t xml:space="preserve"> </w:t>
      </w:r>
      <w:r w:rsidRPr="00315F9D">
        <w:rPr>
          <w:rFonts w:ascii="Times New Roman" w:hAnsi="Times New Roman" w:cs="Times New Roman"/>
        </w:rPr>
        <w:t>contenute,</w:t>
      </w:r>
      <w:r w:rsidRPr="00315F9D">
        <w:rPr>
          <w:rFonts w:ascii="Times New Roman" w:hAnsi="Times New Roman" w:cs="Times New Roman"/>
          <w:spacing w:val="-13"/>
        </w:rPr>
        <w:t xml:space="preserve"> </w:t>
      </w:r>
      <w:r w:rsidRPr="00315F9D">
        <w:rPr>
          <w:rFonts w:ascii="Times New Roman" w:hAnsi="Times New Roman" w:cs="Times New Roman"/>
        </w:rPr>
        <w:t>ai</w:t>
      </w:r>
      <w:r w:rsidRPr="00315F9D">
        <w:rPr>
          <w:rFonts w:ascii="Times New Roman" w:hAnsi="Times New Roman" w:cs="Times New Roman"/>
          <w:spacing w:val="-14"/>
        </w:rPr>
        <w:t xml:space="preserve"> </w:t>
      </w:r>
      <w:r w:rsidRPr="00315F9D">
        <w:rPr>
          <w:rFonts w:ascii="Times New Roman" w:hAnsi="Times New Roman" w:cs="Times New Roman"/>
        </w:rPr>
        <w:t>sensi</w:t>
      </w:r>
      <w:r w:rsidRPr="00315F9D">
        <w:rPr>
          <w:rFonts w:ascii="Times New Roman" w:hAnsi="Times New Roman" w:cs="Times New Roman"/>
          <w:spacing w:val="-13"/>
        </w:rPr>
        <w:t xml:space="preserve"> </w:t>
      </w:r>
      <w:r w:rsidRPr="00315F9D">
        <w:rPr>
          <w:rFonts w:ascii="Times New Roman" w:hAnsi="Times New Roman" w:cs="Times New Roman"/>
        </w:rPr>
        <w:t>degli</w:t>
      </w:r>
      <w:r w:rsidRPr="00315F9D">
        <w:rPr>
          <w:rFonts w:ascii="Times New Roman" w:hAnsi="Times New Roman" w:cs="Times New Roman"/>
          <w:spacing w:val="-13"/>
        </w:rPr>
        <w:t xml:space="preserve"> </w:t>
      </w:r>
      <w:r w:rsidRPr="00315F9D">
        <w:rPr>
          <w:rFonts w:ascii="Times New Roman" w:hAnsi="Times New Roman" w:cs="Times New Roman"/>
        </w:rPr>
        <w:t>artt.</w:t>
      </w:r>
      <w:r w:rsidRPr="00315F9D">
        <w:rPr>
          <w:rFonts w:ascii="Times New Roman" w:hAnsi="Times New Roman" w:cs="Times New Roman"/>
          <w:spacing w:val="-13"/>
        </w:rPr>
        <w:t xml:space="preserve"> </w:t>
      </w:r>
      <w:r w:rsidRPr="00315F9D">
        <w:rPr>
          <w:rFonts w:ascii="Times New Roman" w:hAnsi="Times New Roman" w:cs="Times New Roman"/>
        </w:rPr>
        <w:t>46</w:t>
      </w:r>
      <w:r w:rsidRPr="00315F9D">
        <w:rPr>
          <w:rFonts w:ascii="Times New Roman" w:hAnsi="Times New Roman" w:cs="Times New Roman"/>
          <w:spacing w:val="-14"/>
        </w:rPr>
        <w:t xml:space="preserve"> </w:t>
      </w:r>
      <w:r w:rsidRPr="00315F9D">
        <w:rPr>
          <w:rFonts w:ascii="Times New Roman" w:hAnsi="Times New Roman" w:cs="Times New Roman"/>
        </w:rPr>
        <w:t>e</w:t>
      </w:r>
      <w:r w:rsidRPr="00315F9D">
        <w:rPr>
          <w:rFonts w:ascii="Times New Roman" w:hAnsi="Times New Roman" w:cs="Times New Roman"/>
          <w:spacing w:val="-14"/>
        </w:rPr>
        <w:t xml:space="preserve"> </w:t>
      </w:r>
      <w:r w:rsidRPr="00315F9D">
        <w:rPr>
          <w:rFonts w:ascii="Times New Roman" w:hAnsi="Times New Roman" w:cs="Times New Roman"/>
        </w:rPr>
        <w:t>47</w:t>
      </w:r>
      <w:r w:rsidRPr="00315F9D">
        <w:rPr>
          <w:rFonts w:ascii="Times New Roman" w:hAnsi="Times New Roman" w:cs="Times New Roman"/>
          <w:spacing w:val="-15"/>
        </w:rPr>
        <w:t xml:space="preserve"> </w:t>
      </w:r>
      <w:r w:rsidRPr="00315F9D">
        <w:rPr>
          <w:rFonts w:ascii="Times New Roman" w:hAnsi="Times New Roman" w:cs="Times New Roman"/>
        </w:rPr>
        <w:t>del</w:t>
      </w:r>
      <w:r w:rsidRPr="00315F9D">
        <w:rPr>
          <w:rFonts w:ascii="Times New Roman" w:hAnsi="Times New Roman" w:cs="Times New Roman"/>
          <w:spacing w:val="-13"/>
        </w:rPr>
        <w:t xml:space="preserve"> </w:t>
      </w:r>
      <w:r w:rsidRPr="00315F9D">
        <w:rPr>
          <w:rFonts w:ascii="Times New Roman" w:hAnsi="Times New Roman" w:cs="Times New Roman"/>
        </w:rPr>
        <w:t>D.P.R.</w:t>
      </w:r>
      <w:r w:rsidRPr="00315F9D">
        <w:rPr>
          <w:rFonts w:ascii="Times New Roman" w:hAnsi="Times New Roman" w:cs="Times New Roman"/>
          <w:spacing w:val="-13"/>
        </w:rPr>
        <w:t xml:space="preserve"> </w:t>
      </w:r>
      <w:r w:rsidRPr="00315F9D">
        <w:rPr>
          <w:rFonts w:ascii="Times New Roman" w:hAnsi="Times New Roman" w:cs="Times New Roman"/>
        </w:rPr>
        <w:t>445/2000,</w:t>
      </w:r>
      <w:r w:rsidRPr="00315F9D">
        <w:rPr>
          <w:rFonts w:ascii="Times New Roman" w:hAnsi="Times New Roman" w:cs="Times New Roman"/>
          <w:spacing w:val="-68"/>
        </w:rPr>
        <w:t xml:space="preserve"> </w:t>
      </w:r>
      <w:r w:rsidRPr="00315F9D">
        <w:rPr>
          <w:rFonts w:ascii="Times New Roman" w:hAnsi="Times New Roman" w:cs="Times New Roman"/>
        </w:rPr>
        <w:t>[</w:t>
      </w:r>
      <w:r w:rsidRPr="00315F9D">
        <w:rPr>
          <w:rFonts w:ascii="Times New Roman" w:hAnsi="Times New Roman" w:cs="Times New Roman"/>
          <w:i/>
        </w:rPr>
        <w:t>eventuale, ove il presente documento non sia sottoscritto digitalmente</w:t>
      </w:r>
      <w:r w:rsidRPr="00315F9D">
        <w:rPr>
          <w:rFonts w:ascii="Times New Roman" w:hAnsi="Times New Roman" w:cs="Times New Roman"/>
        </w:rPr>
        <w:t>] nonché fotocopia del</w:t>
      </w:r>
      <w:r w:rsidRPr="00315F9D">
        <w:rPr>
          <w:rFonts w:ascii="Times New Roman" w:hAnsi="Times New Roman" w:cs="Times New Roman"/>
          <w:spacing w:val="1"/>
        </w:rPr>
        <w:t xml:space="preserve"> </w:t>
      </w:r>
      <w:r w:rsidRPr="00315F9D">
        <w:rPr>
          <w:rFonts w:ascii="Times New Roman" w:hAnsi="Times New Roman" w:cs="Times New Roman"/>
        </w:rPr>
        <w:t>documento</w:t>
      </w:r>
      <w:r w:rsidRPr="00315F9D">
        <w:rPr>
          <w:rFonts w:ascii="Times New Roman" w:hAnsi="Times New Roman" w:cs="Times New Roman"/>
          <w:spacing w:val="-2"/>
        </w:rPr>
        <w:t xml:space="preserve"> </w:t>
      </w:r>
      <w:r w:rsidRPr="00315F9D">
        <w:rPr>
          <w:rFonts w:ascii="Times New Roman" w:hAnsi="Times New Roman" w:cs="Times New Roman"/>
        </w:rPr>
        <w:t>di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identità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in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corso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di</w:t>
      </w:r>
      <w:r w:rsidRPr="00315F9D">
        <w:rPr>
          <w:rFonts w:ascii="Times New Roman" w:hAnsi="Times New Roman" w:cs="Times New Roman"/>
          <w:spacing w:val="-1"/>
        </w:rPr>
        <w:t xml:space="preserve"> </w:t>
      </w:r>
      <w:r w:rsidRPr="00315F9D">
        <w:rPr>
          <w:rFonts w:ascii="Times New Roman" w:hAnsi="Times New Roman" w:cs="Times New Roman"/>
        </w:rPr>
        <w:t>validità.</w:t>
      </w:r>
    </w:p>
    <w:p w14:paraId="68A016DE" w14:textId="77777777" w:rsidR="00975D71" w:rsidRPr="00315F9D" w:rsidRDefault="00975D71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14:paraId="33045518" w14:textId="77777777" w:rsidR="00BA71DB" w:rsidRPr="00315F9D" w:rsidRDefault="00BA71DB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14:paraId="60161B97" w14:textId="77777777" w:rsidR="009F6460" w:rsidRPr="00315F9D" w:rsidRDefault="009F6460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14:paraId="08BFF9B5" w14:textId="77777777" w:rsidR="00BA71DB" w:rsidRPr="00315F9D" w:rsidRDefault="00BA71DB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14:paraId="609A2B79" w14:textId="42B3F514" w:rsidR="00975D71" w:rsidRPr="00315F9D" w:rsidRDefault="008B2686">
      <w:pPr>
        <w:pStyle w:val="Corpotesto"/>
        <w:tabs>
          <w:tab w:val="left" w:pos="3001"/>
          <w:tab w:val="left" w:pos="9188"/>
        </w:tabs>
        <w:spacing w:before="1"/>
        <w:ind w:left="112"/>
        <w:jc w:val="both"/>
        <w:rPr>
          <w:rFonts w:ascii="Times New Roman" w:hAnsi="Times New Roman" w:cs="Times New Roman"/>
          <w:sz w:val="22"/>
          <w:szCs w:val="22"/>
        </w:rPr>
      </w:pPr>
      <w:r w:rsidRPr="00315F9D">
        <w:rPr>
          <w:rFonts w:ascii="Times New Roman" w:hAnsi="Times New Roman" w:cs="Times New Roman"/>
          <w:sz w:val="22"/>
          <w:szCs w:val="22"/>
        </w:rPr>
        <w:t>Data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15F9D">
        <w:rPr>
          <w:rFonts w:ascii="Times New Roman" w:hAnsi="Times New Roman" w:cs="Times New Roman"/>
          <w:sz w:val="22"/>
          <w:szCs w:val="22"/>
        </w:rPr>
        <w:t>firma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315F9D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5AA731F" w14:textId="77777777" w:rsidR="00975D71" w:rsidRPr="00315F9D" w:rsidRDefault="00975D71">
      <w:pPr>
        <w:jc w:val="both"/>
      </w:pPr>
    </w:p>
    <w:p w14:paraId="4001251E" w14:textId="77777777" w:rsidR="00B00859" w:rsidRPr="00315F9D" w:rsidRDefault="00B00859">
      <w:pPr>
        <w:jc w:val="both"/>
      </w:pPr>
    </w:p>
    <w:p w14:paraId="74759F28" w14:textId="2AED0F50" w:rsidR="00975D71" w:rsidRPr="00315F9D" w:rsidRDefault="008B2686">
      <w:pPr>
        <w:pStyle w:val="Corpotesto"/>
        <w:tabs>
          <w:tab w:val="left" w:pos="3087"/>
          <w:tab w:val="left" w:pos="4912"/>
          <w:tab w:val="left" w:pos="8984"/>
        </w:tabs>
        <w:spacing w:before="1"/>
        <w:ind w:left="183"/>
        <w:rPr>
          <w:sz w:val="22"/>
          <w:szCs w:val="22"/>
        </w:rPr>
      </w:pPr>
      <w:r w:rsidRPr="00315F9D">
        <w:rPr>
          <w:sz w:val="22"/>
          <w:szCs w:val="22"/>
        </w:rPr>
        <w:tab/>
      </w:r>
    </w:p>
    <w:sectPr w:rsidR="00975D71" w:rsidRPr="00315F9D" w:rsidSect="00B43332">
      <w:pgSz w:w="11900" w:h="16840"/>
      <w:pgMar w:top="1135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97F6B"/>
    <w:multiLevelType w:val="hybridMultilevel"/>
    <w:tmpl w:val="14B603EC"/>
    <w:lvl w:ilvl="0" w:tplc="BCB4DA44">
      <w:start w:val="1"/>
      <w:numFmt w:val="decimal"/>
      <w:lvlText w:val="%1)"/>
      <w:lvlJc w:val="left"/>
      <w:pPr>
        <w:ind w:left="401" w:hanging="289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it-IT" w:eastAsia="en-US" w:bidi="ar-SA"/>
      </w:rPr>
    </w:lvl>
    <w:lvl w:ilvl="1" w:tplc="F90AB01C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BC300D90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3" w:tplc="9D00B390">
      <w:numFmt w:val="bullet"/>
      <w:lvlText w:val="•"/>
      <w:lvlJc w:val="left"/>
      <w:pPr>
        <w:ind w:left="2977" w:hanging="360"/>
      </w:pPr>
      <w:rPr>
        <w:rFonts w:hint="default"/>
        <w:lang w:val="it-IT" w:eastAsia="en-US" w:bidi="ar-SA"/>
      </w:rPr>
    </w:lvl>
    <w:lvl w:ilvl="4" w:tplc="4CCC7B3A">
      <w:numFmt w:val="bullet"/>
      <w:lvlText w:val="•"/>
      <w:lvlJc w:val="left"/>
      <w:pPr>
        <w:ind w:left="4046" w:hanging="360"/>
      </w:pPr>
      <w:rPr>
        <w:rFonts w:hint="default"/>
        <w:lang w:val="it-IT" w:eastAsia="en-US" w:bidi="ar-SA"/>
      </w:rPr>
    </w:lvl>
    <w:lvl w:ilvl="5" w:tplc="057CE524">
      <w:numFmt w:val="bullet"/>
      <w:lvlText w:val="•"/>
      <w:lvlJc w:val="left"/>
      <w:pPr>
        <w:ind w:left="5115" w:hanging="360"/>
      </w:pPr>
      <w:rPr>
        <w:rFonts w:hint="default"/>
        <w:lang w:val="it-IT" w:eastAsia="en-US" w:bidi="ar-SA"/>
      </w:rPr>
    </w:lvl>
    <w:lvl w:ilvl="6" w:tplc="51A0EAD4">
      <w:numFmt w:val="bullet"/>
      <w:lvlText w:val="•"/>
      <w:lvlJc w:val="left"/>
      <w:pPr>
        <w:ind w:left="6184" w:hanging="360"/>
      </w:pPr>
      <w:rPr>
        <w:rFonts w:hint="default"/>
        <w:lang w:val="it-IT" w:eastAsia="en-US" w:bidi="ar-SA"/>
      </w:rPr>
    </w:lvl>
    <w:lvl w:ilvl="7" w:tplc="81E82906">
      <w:numFmt w:val="bullet"/>
      <w:lvlText w:val="•"/>
      <w:lvlJc w:val="left"/>
      <w:pPr>
        <w:ind w:left="7252" w:hanging="360"/>
      </w:pPr>
      <w:rPr>
        <w:rFonts w:hint="default"/>
        <w:lang w:val="it-IT" w:eastAsia="en-US" w:bidi="ar-SA"/>
      </w:rPr>
    </w:lvl>
    <w:lvl w:ilvl="8" w:tplc="20A6F068">
      <w:numFmt w:val="bullet"/>
      <w:lvlText w:val="•"/>
      <w:lvlJc w:val="left"/>
      <w:pPr>
        <w:ind w:left="832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58F0A5B"/>
    <w:multiLevelType w:val="hybridMultilevel"/>
    <w:tmpl w:val="FAC630CC"/>
    <w:lvl w:ilvl="0" w:tplc="79226A62">
      <w:start w:val="1"/>
      <w:numFmt w:val="lowerRoman"/>
      <w:lvlText w:val="%1."/>
      <w:lvlJc w:val="left"/>
      <w:pPr>
        <w:ind w:left="1170" w:hanging="488"/>
        <w:jc w:val="right"/>
      </w:pPr>
      <w:rPr>
        <w:rFonts w:ascii="Verdana" w:eastAsia="Verdana" w:hAnsi="Verdana" w:cs="Verdana" w:hint="default"/>
        <w:spacing w:val="-1"/>
        <w:w w:val="100"/>
        <w:sz w:val="20"/>
        <w:szCs w:val="20"/>
        <w:lang w:val="it-IT" w:eastAsia="en-US" w:bidi="ar-SA"/>
      </w:rPr>
    </w:lvl>
    <w:lvl w:ilvl="1" w:tplc="9EA0FF24">
      <w:numFmt w:val="bullet"/>
      <w:lvlText w:val="•"/>
      <w:lvlJc w:val="left"/>
      <w:pPr>
        <w:ind w:left="2107" w:hanging="488"/>
      </w:pPr>
      <w:rPr>
        <w:rFonts w:hint="default"/>
        <w:lang w:val="it-IT" w:eastAsia="en-US" w:bidi="ar-SA"/>
      </w:rPr>
    </w:lvl>
    <w:lvl w:ilvl="2" w:tplc="9E80384C">
      <w:numFmt w:val="bullet"/>
      <w:lvlText w:val="•"/>
      <w:lvlJc w:val="left"/>
      <w:pPr>
        <w:ind w:left="3035" w:hanging="488"/>
      </w:pPr>
      <w:rPr>
        <w:rFonts w:hint="default"/>
        <w:lang w:val="it-IT" w:eastAsia="en-US" w:bidi="ar-SA"/>
      </w:rPr>
    </w:lvl>
    <w:lvl w:ilvl="3" w:tplc="32DC7A50">
      <w:numFmt w:val="bullet"/>
      <w:lvlText w:val="•"/>
      <w:lvlJc w:val="left"/>
      <w:pPr>
        <w:ind w:left="3963" w:hanging="488"/>
      </w:pPr>
      <w:rPr>
        <w:rFonts w:hint="default"/>
        <w:lang w:val="it-IT" w:eastAsia="en-US" w:bidi="ar-SA"/>
      </w:rPr>
    </w:lvl>
    <w:lvl w:ilvl="4" w:tplc="EFE845AE">
      <w:numFmt w:val="bullet"/>
      <w:lvlText w:val="•"/>
      <w:lvlJc w:val="left"/>
      <w:pPr>
        <w:ind w:left="4891" w:hanging="488"/>
      </w:pPr>
      <w:rPr>
        <w:rFonts w:hint="default"/>
        <w:lang w:val="it-IT" w:eastAsia="en-US" w:bidi="ar-SA"/>
      </w:rPr>
    </w:lvl>
    <w:lvl w:ilvl="5" w:tplc="A79CB4B8">
      <w:numFmt w:val="bullet"/>
      <w:lvlText w:val="•"/>
      <w:lvlJc w:val="left"/>
      <w:pPr>
        <w:ind w:left="5819" w:hanging="488"/>
      </w:pPr>
      <w:rPr>
        <w:rFonts w:hint="default"/>
        <w:lang w:val="it-IT" w:eastAsia="en-US" w:bidi="ar-SA"/>
      </w:rPr>
    </w:lvl>
    <w:lvl w:ilvl="6" w:tplc="7BEA3A90">
      <w:numFmt w:val="bullet"/>
      <w:lvlText w:val="•"/>
      <w:lvlJc w:val="left"/>
      <w:pPr>
        <w:ind w:left="6747" w:hanging="488"/>
      </w:pPr>
      <w:rPr>
        <w:rFonts w:hint="default"/>
        <w:lang w:val="it-IT" w:eastAsia="en-US" w:bidi="ar-SA"/>
      </w:rPr>
    </w:lvl>
    <w:lvl w:ilvl="7" w:tplc="FFE0B8A8">
      <w:numFmt w:val="bullet"/>
      <w:lvlText w:val="•"/>
      <w:lvlJc w:val="left"/>
      <w:pPr>
        <w:ind w:left="7675" w:hanging="488"/>
      </w:pPr>
      <w:rPr>
        <w:rFonts w:hint="default"/>
        <w:lang w:val="it-IT" w:eastAsia="en-US" w:bidi="ar-SA"/>
      </w:rPr>
    </w:lvl>
    <w:lvl w:ilvl="8" w:tplc="8C8E9C8E">
      <w:numFmt w:val="bullet"/>
      <w:lvlText w:val="•"/>
      <w:lvlJc w:val="left"/>
      <w:pPr>
        <w:ind w:left="8603" w:hanging="488"/>
      </w:pPr>
      <w:rPr>
        <w:rFonts w:hint="default"/>
        <w:lang w:val="it-IT" w:eastAsia="en-US" w:bidi="ar-SA"/>
      </w:rPr>
    </w:lvl>
  </w:abstractNum>
  <w:abstractNum w:abstractNumId="2" w15:restartNumberingAfterBreak="0">
    <w:nsid w:val="61F1134A"/>
    <w:multiLevelType w:val="hybridMultilevel"/>
    <w:tmpl w:val="661E0F90"/>
    <w:lvl w:ilvl="0" w:tplc="71E0FEF0">
      <w:start w:val="1"/>
      <w:numFmt w:val="decimal"/>
      <w:lvlText w:val="%1."/>
      <w:lvlJc w:val="left"/>
      <w:pPr>
        <w:ind w:left="820" w:hanging="70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EDF461B0">
      <w:numFmt w:val="bullet"/>
      <w:lvlText w:val=""/>
      <w:lvlJc w:val="left"/>
      <w:pPr>
        <w:ind w:left="155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001C8496">
      <w:numFmt w:val="bullet"/>
      <w:lvlText w:val="•"/>
      <w:lvlJc w:val="left"/>
      <w:pPr>
        <w:ind w:left="2548" w:hanging="360"/>
      </w:pPr>
      <w:rPr>
        <w:rFonts w:hint="default"/>
        <w:lang w:val="it-IT" w:eastAsia="en-US" w:bidi="ar-SA"/>
      </w:rPr>
    </w:lvl>
    <w:lvl w:ilvl="3" w:tplc="14846594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4F06FBAE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02C6D8C2">
      <w:numFmt w:val="bullet"/>
      <w:lvlText w:val="•"/>
      <w:lvlJc w:val="left"/>
      <w:pPr>
        <w:ind w:left="5515" w:hanging="360"/>
      </w:pPr>
      <w:rPr>
        <w:rFonts w:hint="default"/>
        <w:lang w:val="it-IT" w:eastAsia="en-US" w:bidi="ar-SA"/>
      </w:rPr>
    </w:lvl>
    <w:lvl w:ilvl="6" w:tplc="419E9764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6D9425CE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BEE60946">
      <w:numFmt w:val="bullet"/>
      <w:lvlText w:val="•"/>
      <w:lvlJc w:val="left"/>
      <w:pPr>
        <w:ind w:left="8481" w:hanging="360"/>
      </w:pPr>
      <w:rPr>
        <w:rFonts w:hint="default"/>
        <w:lang w:val="it-IT" w:eastAsia="en-US" w:bidi="ar-SA"/>
      </w:rPr>
    </w:lvl>
  </w:abstractNum>
  <w:num w:numId="1" w16cid:durableId="1143961697">
    <w:abstractNumId w:val="0"/>
  </w:num>
  <w:num w:numId="2" w16cid:durableId="221327406">
    <w:abstractNumId w:val="1"/>
  </w:num>
  <w:num w:numId="3" w16cid:durableId="1896425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71"/>
    <w:rsid w:val="00114C5D"/>
    <w:rsid w:val="00184505"/>
    <w:rsid w:val="001E18BD"/>
    <w:rsid w:val="001E49E5"/>
    <w:rsid w:val="002054C8"/>
    <w:rsid w:val="0026315E"/>
    <w:rsid w:val="00315F9D"/>
    <w:rsid w:val="003B23AE"/>
    <w:rsid w:val="004F5F52"/>
    <w:rsid w:val="005157AA"/>
    <w:rsid w:val="006F4963"/>
    <w:rsid w:val="00830A70"/>
    <w:rsid w:val="008B2686"/>
    <w:rsid w:val="00920747"/>
    <w:rsid w:val="00975D71"/>
    <w:rsid w:val="00987BCF"/>
    <w:rsid w:val="009F6460"/>
    <w:rsid w:val="00A3310B"/>
    <w:rsid w:val="00A973CC"/>
    <w:rsid w:val="00AB6192"/>
    <w:rsid w:val="00B00859"/>
    <w:rsid w:val="00B216C7"/>
    <w:rsid w:val="00B43332"/>
    <w:rsid w:val="00BA71DB"/>
    <w:rsid w:val="00BA79D5"/>
    <w:rsid w:val="00BD176B"/>
    <w:rsid w:val="00BE780D"/>
    <w:rsid w:val="00CD0E3E"/>
    <w:rsid w:val="00DD0449"/>
    <w:rsid w:val="00E02E0A"/>
    <w:rsid w:val="00F343D1"/>
    <w:rsid w:val="00F4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EE48"/>
  <w15:docId w15:val="{AAC5D22C-6567-4B70-87C4-2BECAFC8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70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DD0449"/>
    <w:rPr>
      <w:rFonts w:ascii="Verdana" w:eastAsia="Verdana" w:hAnsi="Verdana" w:cs="Verdana"/>
      <w:sz w:val="20"/>
      <w:szCs w:val="20"/>
      <w:lang w:val="it-IT"/>
    </w:rPr>
  </w:style>
  <w:style w:type="paragraph" w:customStyle="1" w:styleId="Contenutocornice">
    <w:name w:val="Contenuto cornice"/>
    <w:basedOn w:val="Normale"/>
    <w:qFormat/>
    <w:rsid w:val="00F343D1"/>
    <w:pPr>
      <w:widowControl/>
      <w:suppressAutoHyphens/>
      <w:autoSpaceDE/>
      <w:autoSpaceDN/>
      <w:spacing w:line="276" w:lineRule="auto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1B8A7-2DFE-4C99-9BC1-B44C8C769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</dc:creator>
  <cp:lastModifiedBy>elianarosini</cp:lastModifiedBy>
  <cp:revision>10</cp:revision>
  <dcterms:created xsi:type="dcterms:W3CDTF">2024-02-22T12:49:00Z</dcterms:created>
  <dcterms:modified xsi:type="dcterms:W3CDTF">2026-07-01T10:21:00Z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LastSaved">
    <vt:filetime>2024-02-14T00:00:00Z</vt:filetime>
  </property>
</Properties>
</file>