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00A8D" w14:textId="77777777" w:rsidR="002C278B" w:rsidRPr="002C278B" w:rsidRDefault="002C278B" w:rsidP="002C278B">
      <w:pPr>
        <w:spacing w:after="0" w:line="240" w:lineRule="auto"/>
        <w:ind w:right="-170"/>
        <w:jc w:val="center"/>
        <w:rPr>
          <w:rFonts w:ascii="Arial" w:eastAsia="Times New Roman" w:hAnsi="Arial" w:cs="Arial"/>
          <w:b/>
          <w:sz w:val="24"/>
          <w:szCs w:val="24"/>
          <w:u w:val="single"/>
          <w:lang w:eastAsia="it-IT"/>
        </w:rPr>
      </w:pPr>
      <w:r w:rsidRPr="002C278B">
        <w:rPr>
          <w:rFonts w:ascii="Arial" w:eastAsia="Times New Roman" w:hAnsi="Arial" w:cs="Arial"/>
          <w:b/>
          <w:sz w:val="24"/>
          <w:szCs w:val="24"/>
          <w:u w:val="single"/>
          <w:lang w:eastAsia="it-IT"/>
        </w:rPr>
        <w:t>DICHIARAZIONI SOSTITUTIVE DI CERTIFICAZIONI e DELL’ATTO DI NOTORIETÀ e informative varie</w:t>
      </w:r>
    </w:p>
    <w:p w14:paraId="4BF1A035" w14:textId="77777777" w:rsidR="002C278B" w:rsidRPr="002C278B" w:rsidRDefault="002C278B" w:rsidP="002C278B">
      <w:pPr>
        <w:spacing w:before="120" w:after="0" w:line="240" w:lineRule="auto"/>
        <w:ind w:right="-170"/>
        <w:jc w:val="center"/>
        <w:rPr>
          <w:rFonts w:ascii="Arial" w:eastAsia="Times New Roman" w:hAnsi="Arial" w:cs="Arial"/>
          <w:lang w:val="de-DE" w:eastAsia="it-IT"/>
        </w:rPr>
      </w:pPr>
      <w:r w:rsidRPr="002C278B">
        <w:rPr>
          <w:rFonts w:ascii="Arial" w:eastAsia="Times New Roman" w:hAnsi="Arial" w:cs="Arial"/>
          <w:lang w:val="de-DE" w:eastAsia="it-IT"/>
        </w:rPr>
        <w:t>(</w:t>
      </w:r>
      <w:r w:rsidRPr="002C278B">
        <w:rPr>
          <w:rFonts w:ascii="Arial" w:eastAsia="Times New Roman" w:hAnsi="Arial" w:cs="Arial"/>
          <w:i/>
          <w:lang w:val="de-DE" w:eastAsia="it-IT"/>
        </w:rPr>
        <w:t>artt. 46 e 47 del D.P.R. 28.12.2000, n. 445</w:t>
      </w:r>
      <w:r w:rsidRPr="002C278B">
        <w:rPr>
          <w:rFonts w:ascii="Arial" w:eastAsia="Times New Roman" w:hAnsi="Arial" w:cs="Arial"/>
          <w:lang w:val="de-DE" w:eastAsia="it-IT"/>
        </w:rPr>
        <w:t>)</w:t>
      </w:r>
    </w:p>
    <w:p w14:paraId="0F9BFB0E" w14:textId="77777777" w:rsidR="002C278B" w:rsidRPr="002C278B" w:rsidRDefault="002C278B" w:rsidP="002C278B">
      <w:pPr>
        <w:tabs>
          <w:tab w:val="center" w:pos="4819"/>
          <w:tab w:val="right" w:pos="9638"/>
        </w:tabs>
        <w:spacing w:after="0" w:line="240" w:lineRule="auto"/>
        <w:jc w:val="center"/>
        <w:rPr>
          <w:rFonts w:ascii="Arial" w:eastAsia="Times New Roman" w:hAnsi="Arial" w:cs="Arial"/>
          <w:b/>
          <w:lang w:eastAsia="it-IT"/>
        </w:rPr>
      </w:pPr>
    </w:p>
    <w:p w14:paraId="6DFB0DD7" w14:textId="40B666F3" w:rsidR="002C278B" w:rsidRPr="002C278B" w:rsidRDefault="002C278B" w:rsidP="00452444">
      <w:pPr>
        <w:spacing w:after="0" w:line="240" w:lineRule="auto"/>
        <w:jc w:val="both"/>
        <w:rPr>
          <w:rFonts w:ascii="Arial" w:eastAsia="Times New Roman" w:hAnsi="Arial" w:cs="Arial"/>
          <w:b/>
          <w:sz w:val="24"/>
          <w:szCs w:val="24"/>
          <w:lang w:eastAsia="it-IT"/>
        </w:rPr>
      </w:pPr>
      <w:r w:rsidRPr="00BA2763">
        <w:rPr>
          <w:rFonts w:ascii="Arial" w:eastAsia="Times New Roman" w:hAnsi="Arial" w:cs="Arial"/>
          <w:b/>
          <w:sz w:val="24"/>
          <w:szCs w:val="24"/>
          <w:u w:val="single"/>
          <w:lang w:eastAsia="it-IT"/>
        </w:rPr>
        <w:t>OGGETTO DELL'APPALTO</w:t>
      </w:r>
      <w:r w:rsidRPr="002C278B">
        <w:rPr>
          <w:rFonts w:ascii="Arial" w:eastAsia="Times New Roman" w:hAnsi="Arial" w:cs="Arial"/>
          <w:b/>
          <w:sz w:val="24"/>
          <w:szCs w:val="24"/>
          <w:lang w:eastAsia="it-IT"/>
        </w:rPr>
        <w:t xml:space="preserve">: </w:t>
      </w:r>
      <w:r w:rsidR="00AC3E4B">
        <w:rPr>
          <w:rFonts w:ascii="Arial" w:eastAsia="Times New Roman" w:hAnsi="Arial" w:cs="Arial"/>
          <w:b/>
          <w:sz w:val="24"/>
          <w:szCs w:val="24"/>
          <w:lang w:eastAsia="it-IT"/>
        </w:rPr>
        <w:t xml:space="preserve">Acquisto Monitor Touch - </w:t>
      </w:r>
      <w:r w:rsidR="00AC3E4B" w:rsidRPr="00AC3E4B">
        <w:rPr>
          <w:rFonts w:ascii="Arial" w:eastAsia="Times New Roman" w:hAnsi="Arial" w:cs="Arial"/>
          <w:b/>
          <w:sz w:val="24"/>
          <w:szCs w:val="24"/>
          <w:lang w:eastAsia="it-IT"/>
        </w:rPr>
        <w:t>Avviso pubblico per la “Dotazione di attrezzature per la trasformazione digitale della didattica e dell’organizzazione scolastica” prot. n. AOODGEFID/28966 del 06/09/2021 – Fondo europeo di sviluppo regionale (FESR) – REACT EU-</w:t>
      </w:r>
    </w:p>
    <w:p w14:paraId="534EF56E" w14:textId="77777777" w:rsidR="00BA2763" w:rsidRDefault="00BA2763" w:rsidP="002C278B">
      <w:pPr>
        <w:spacing w:after="0" w:line="240" w:lineRule="auto"/>
        <w:jc w:val="both"/>
        <w:rPr>
          <w:rFonts w:ascii="Arial" w:eastAsia="Times New Roman" w:hAnsi="Arial" w:cs="Arial"/>
          <w:b/>
          <w:sz w:val="24"/>
          <w:szCs w:val="24"/>
          <w:lang w:eastAsia="it-IT"/>
        </w:rPr>
      </w:pPr>
    </w:p>
    <w:p w14:paraId="172A4E69" w14:textId="52E98235" w:rsidR="00BA2763" w:rsidRDefault="00BA2763" w:rsidP="002C278B">
      <w:pPr>
        <w:spacing w:after="0" w:line="240" w:lineRule="auto"/>
        <w:jc w:val="both"/>
        <w:rPr>
          <w:rFonts w:ascii="Arial" w:eastAsia="Times New Roman" w:hAnsi="Arial" w:cs="Arial"/>
          <w:b/>
          <w:sz w:val="24"/>
          <w:szCs w:val="24"/>
          <w:lang w:eastAsia="it-IT"/>
        </w:rPr>
      </w:pPr>
      <w:r>
        <w:rPr>
          <w:rFonts w:ascii="Arial" w:eastAsia="Times New Roman" w:hAnsi="Arial" w:cs="Arial"/>
          <w:b/>
          <w:sz w:val="24"/>
          <w:szCs w:val="24"/>
          <w:lang w:eastAsia="it-IT"/>
        </w:rPr>
        <w:t xml:space="preserve">CUP: </w:t>
      </w:r>
      <w:r w:rsidR="00AC3E4B" w:rsidRPr="00AC3E4B">
        <w:rPr>
          <w:rFonts w:ascii="Arial" w:eastAsia="Times New Roman" w:hAnsi="Arial" w:cs="Arial"/>
          <w:b/>
          <w:sz w:val="24"/>
          <w:szCs w:val="24"/>
          <w:lang w:eastAsia="it-IT"/>
        </w:rPr>
        <w:t>B49J21019680006</w:t>
      </w:r>
    </w:p>
    <w:p w14:paraId="4D0ED6A1" w14:textId="3AFF8164" w:rsidR="002C278B" w:rsidRPr="002C278B" w:rsidRDefault="002C278B" w:rsidP="002C278B">
      <w:pPr>
        <w:spacing w:after="0" w:line="240" w:lineRule="auto"/>
        <w:jc w:val="both"/>
        <w:rPr>
          <w:rFonts w:ascii="Arial" w:eastAsia="Times New Roman" w:hAnsi="Arial" w:cs="Arial"/>
          <w:b/>
          <w:sz w:val="24"/>
          <w:szCs w:val="24"/>
          <w:lang w:eastAsia="it-IT"/>
        </w:rPr>
      </w:pPr>
      <w:r w:rsidRPr="002C278B">
        <w:rPr>
          <w:rFonts w:ascii="Arial" w:eastAsia="Times New Roman" w:hAnsi="Arial" w:cs="Arial"/>
          <w:b/>
          <w:sz w:val="24"/>
          <w:szCs w:val="24"/>
          <w:lang w:eastAsia="it-IT"/>
        </w:rPr>
        <w:t>CIG:</w:t>
      </w:r>
      <w:r w:rsidR="00BA2763">
        <w:rPr>
          <w:rFonts w:ascii="Arial" w:eastAsia="Times New Roman" w:hAnsi="Arial" w:cs="Arial"/>
          <w:b/>
          <w:sz w:val="24"/>
          <w:szCs w:val="24"/>
          <w:lang w:eastAsia="it-IT"/>
        </w:rPr>
        <w:t xml:space="preserve"> </w:t>
      </w:r>
      <w:r w:rsidR="00BA2763" w:rsidRPr="00BA2763">
        <w:t xml:space="preserve"> </w:t>
      </w:r>
      <w:r w:rsidR="00AC3E4B" w:rsidRPr="00AC3E4B">
        <w:rPr>
          <w:rFonts w:ascii="Arial" w:eastAsia="Times New Roman" w:hAnsi="Arial" w:cs="Arial"/>
          <w:b/>
          <w:sz w:val="24"/>
          <w:szCs w:val="24"/>
          <w:lang w:eastAsia="it-IT"/>
        </w:rPr>
        <w:t>Z62354</w:t>
      </w:r>
      <w:r w:rsidR="00AC3E4B">
        <w:rPr>
          <w:rFonts w:ascii="Arial" w:eastAsia="Times New Roman" w:hAnsi="Arial" w:cs="Arial"/>
          <w:b/>
          <w:sz w:val="24"/>
          <w:szCs w:val="24"/>
          <w:lang w:eastAsia="it-IT"/>
        </w:rPr>
        <w:t>ED</w:t>
      </w:r>
      <w:r w:rsidR="00AC3E4B" w:rsidRPr="00AC3E4B">
        <w:rPr>
          <w:rFonts w:ascii="Arial" w:eastAsia="Times New Roman" w:hAnsi="Arial" w:cs="Arial"/>
          <w:b/>
          <w:sz w:val="24"/>
          <w:szCs w:val="24"/>
          <w:lang w:eastAsia="it-IT"/>
        </w:rPr>
        <w:t>5</w:t>
      </w:r>
      <w:r w:rsidR="00AC3E4B">
        <w:rPr>
          <w:rFonts w:ascii="Arial" w:eastAsia="Times New Roman" w:hAnsi="Arial" w:cs="Arial"/>
          <w:b/>
          <w:sz w:val="24"/>
          <w:szCs w:val="24"/>
          <w:lang w:eastAsia="it-IT"/>
        </w:rPr>
        <w:t>A</w:t>
      </w:r>
    </w:p>
    <w:p w14:paraId="4D4CB913" w14:textId="77777777" w:rsidR="002C278B" w:rsidRPr="002C278B" w:rsidRDefault="002C278B" w:rsidP="002C278B">
      <w:pPr>
        <w:tabs>
          <w:tab w:val="left" w:pos="9639"/>
        </w:tabs>
        <w:spacing w:before="120" w:after="0" w:line="360" w:lineRule="auto"/>
        <w:jc w:val="both"/>
        <w:rPr>
          <w:rFonts w:ascii="Arial" w:eastAsia="Times New Roman" w:hAnsi="Arial" w:cs="Arial"/>
        </w:rPr>
      </w:pPr>
      <w:r w:rsidRPr="002C278B">
        <w:rPr>
          <w:rFonts w:ascii="Arial" w:eastAsia="Times New Roman" w:hAnsi="Arial" w:cs="Arial"/>
        </w:rPr>
        <w:t>Il/La sottoscritto/a __________________________________________________________, nato/a a _____________________________________ (_____) il _________________, residente a ___________________________________________________ (_____) in Via/Piazza ____________________________________________ N. ________ , nella sua qualità di ______________________________________________________ e legale rappresentante dello Ditta_______________________________________________________, con sede legale in _______________________________ (_____), Via/Piazza _______________________________ N._____, C.F.______________________________, P.IVA n. _____________________________</w:t>
      </w:r>
    </w:p>
    <w:p w14:paraId="1364FEE6" w14:textId="77777777" w:rsidR="002C278B" w:rsidRPr="002C278B" w:rsidRDefault="002C278B" w:rsidP="002C278B">
      <w:pPr>
        <w:spacing w:before="120" w:after="0" w:line="240" w:lineRule="auto"/>
        <w:jc w:val="both"/>
        <w:rPr>
          <w:rFonts w:ascii="Arial" w:eastAsia="Times New Roman" w:hAnsi="Arial" w:cs="Arial"/>
          <w:b/>
          <w:lang w:eastAsia="it-IT"/>
        </w:rPr>
      </w:pPr>
      <w:r w:rsidRPr="002C278B">
        <w:rPr>
          <w:rFonts w:ascii="Arial" w:eastAsia="Times New Roman" w:hAnsi="Arial" w:cs="Arial"/>
          <w:b/>
          <w:lang w:eastAsia="it-IT"/>
        </w:rPr>
        <w:t>In relazione all’oggetto dell’appalto, consapevole delle sanzioni penali previste dall’art. 76 del D.P.R. 28/12/2000, n. 445, nel caso di dichiarazioni mendaci, esibizione di atti falsi o contenenti dati non più corrispondenti al vero, fornisce le seguenti dichiarazioni sostitutive e dell’atto di notorietà di cui ai successivi punti 1) – 2) – 3) e 4):</w:t>
      </w:r>
    </w:p>
    <w:p w14:paraId="24936DBC" w14:textId="77777777" w:rsidR="002C278B" w:rsidRPr="002C278B" w:rsidRDefault="002C278B" w:rsidP="002C278B">
      <w:pPr>
        <w:tabs>
          <w:tab w:val="center" w:pos="4819"/>
          <w:tab w:val="right" w:pos="9638"/>
        </w:tabs>
        <w:spacing w:after="0" w:line="240" w:lineRule="auto"/>
        <w:jc w:val="center"/>
        <w:rPr>
          <w:rFonts w:ascii="Arial" w:eastAsia="Times New Roman" w:hAnsi="Arial" w:cs="Arial"/>
          <w:b/>
          <w:lang w:eastAsia="it-IT"/>
        </w:rPr>
      </w:pPr>
    </w:p>
    <w:p w14:paraId="46E59745" w14:textId="77777777" w:rsidR="002C278B" w:rsidRPr="002C278B" w:rsidRDefault="009C7E40" w:rsidP="002C278B">
      <w:pPr>
        <w:numPr>
          <w:ilvl w:val="0"/>
          <w:numId w:val="1"/>
        </w:numPr>
        <w:pBdr>
          <w:top w:val="single" w:sz="4" w:space="1" w:color="auto"/>
          <w:left w:val="single" w:sz="4" w:space="4" w:color="auto"/>
          <w:bottom w:val="single" w:sz="4" w:space="1" w:color="auto"/>
          <w:right w:val="single" w:sz="4" w:space="4" w:color="auto"/>
        </w:pBdr>
        <w:tabs>
          <w:tab w:val="center" w:pos="567"/>
          <w:tab w:val="right" w:pos="9638"/>
        </w:tabs>
        <w:spacing w:after="0" w:line="256" w:lineRule="auto"/>
        <w:jc w:val="both"/>
        <w:rPr>
          <w:rFonts w:ascii="Arial" w:eastAsia="Times New Roman" w:hAnsi="Arial" w:cs="Arial"/>
          <w:b/>
          <w:lang w:eastAsia="it-IT"/>
        </w:rPr>
      </w:pPr>
      <w:r>
        <w:rPr>
          <w:rFonts w:ascii="Arial" w:eastAsia="Times New Roman" w:hAnsi="Arial" w:cs="Arial"/>
          <w:b/>
          <w:lang w:eastAsia="it-IT"/>
        </w:rPr>
        <w:t xml:space="preserve"> </w:t>
      </w:r>
      <w:r w:rsidR="002C278B" w:rsidRPr="002C278B">
        <w:rPr>
          <w:rFonts w:ascii="Arial" w:eastAsia="Times New Roman" w:hAnsi="Arial" w:cs="Arial"/>
          <w:b/>
          <w:lang w:eastAsia="it-IT"/>
        </w:rPr>
        <w:t xml:space="preserve">Dichiarazione di cui agli artt. </w:t>
      </w:r>
      <w:r>
        <w:rPr>
          <w:rFonts w:ascii="Arial" w:eastAsia="Times New Roman" w:hAnsi="Arial" w:cs="Arial"/>
          <w:b/>
          <w:lang w:eastAsia="it-IT"/>
        </w:rPr>
        <w:t>80 e 83 del D.L</w:t>
      </w:r>
      <w:r w:rsidR="002C278B" w:rsidRPr="002C278B">
        <w:rPr>
          <w:rFonts w:ascii="Arial" w:eastAsia="Times New Roman" w:hAnsi="Arial" w:cs="Arial"/>
          <w:b/>
          <w:lang w:eastAsia="it-IT"/>
        </w:rPr>
        <w:t>gs 18 aprile 2016, n. 50</w:t>
      </w:r>
    </w:p>
    <w:p w14:paraId="70E900F7" w14:textId="77777777" w:rsidR="002C278B" w:rsidRPr="002C278B" w:rsidRDefault="002C278B" w:rsidP="002C278B">
      <w:pPr>
        <w:spacing w:after="0" w:line="240" w:lineRule="auto"/>
        <w:jc w:val="both"/>
        <w:rPr>
          <w:rFonts w:ascii="Times New Roman" w:eastAsia="Times New Roman" w:hAnsi="Times New Roman" w:cs="Times New Roman"/>
          <w:lang w:val="fr-FR" w:eastAsia="it-IT"/>
        </w:rPr>
      </w:pPr>
    </w:p>
    <w:p w14:paraId="35D6E7D6" w14:textId="77777777" w:rsidR="002C278B" w:rsidRPr="002C278B" w:rsidRDefault="002C278B" w:rsidP="002C278B">
      <w:pPr>
        <w:tabs>
          <w:tab w:val="left" w:pos="9639"/>
        </w:tabs>
        <w:spacing w:before="120" w:after="0" w:line="360" w:lineRule="auto"/>
        <w:jc w:val="both"/>
        <w:rPr>
          <w:rFonts w:ascii="Arial" w:eastAsia="Times New Roman" w:hAnsi="Arial" w:cs="Arial"/>
        </w:rPr>
      </w:pPr>
      <w:r w:rsidRPr="002C278B">
        <w:rPr>
          <w:rFonts w:ascii="Arial" w:eastAsia="Times New Roman" w:hAnsi="Arial" w:cs="Arial"/>
        </w:rPr>
        <w:t>Il/La sottoscritto/a __________________________________________________________, nato/a a _________________________________________ (_____) il _________________, residente a ___________________________________________________ (_____) in Via/Piazza ____________________________________________ N. ________ , nella sua qualità di ______________________________________________________ e legale rappresentante dello Ditta_______________________________________________________, con sede legale in _______________________________ (_____), Via/Piazza _______________________________ N._____, C.F.______________________________, P.IVA n. _____________________________</w:t>
      </w:r>
    </w:p>
    <w:p w14:paraId="1088C9FF" w14:textId="77777777" w:rsidR="002C278B" w:rsidRPr="002C278B" w:rsidRDefault="002C278B" w:rsidP="002C278B">
      <w:pPr>
        <w:spacing w:before="120" w:after="0" w:line="240" w:lineRule="auto"/>
        <w:jc w:val="both"/>
        <w:rPr>
          <w:rFonts w:ascii="Arial" w:eastAsia="Times New Roman" w:hAnsi="Arial" w:cs="Arial"/>
          <w:b/>
          <w:lang w:eastAsia="it-IT"/>
        </w:rPr>
      </w:pPr>
      <w:r w:rsidRPr="002C278B">
        <w:rPr>
          <w:rFonts w:ascii="Arial" w:eastAsia="Times New Roman" w:hAnsi="Arial" w:cs="Arial"/>
          <w:b/>
          <w:lang w:eastAsia="it-IT"/>
        </w:rPr>
        <w:t>In relazione all’oggetto dell’appalto, consapevole delle sanzioni penali previste dall’art. 76 del D.P.R. 28/12/2000, n. 445, nel caso di dichiarazioni mendaci, esibizione di atti falsi o contenenti dati non più corrispondenti al vero, fornisce le seguenti dichiarazioni sostitutive e dell’atto di notorietà di cui ai successivi punti 1) – 2) – 3) e 4):</w:t>
      </w:r>
    </w:p>
    <w:p w14:paraId="6AB9F986" w14:textId="77777777" w:rsidR="002C278B" w:rsidRPr="002C278B" w:rsidRDefault="002C278B" w:rsidP="002C278B">
      <w:pPr>
        <w:spacing w:after="0" w:line="240" w:lineRule="auto"/>
        <w:jc w:val="both"/>
        <w:rPr>
          <w:rFonts w:ascii="Times New Roman" w:eastAsia="Times New Roman" w:hAnsi="Times New Roman" w:cs="Times New Roman"/>
          <w:sz w:val="24"/>
          <w:szCs w:val="24"/>
          <w:lang w:eastAsia="it-IT"/>
        </w:rPr>
      </w:pPr>
    </w:p>
    <w:p w14:paraId="7BA68B3A" w14:textId="77777777" w:rsidR="002C278B" w:rsidRPr="002C278B" w:rsidRDefault="002C278B" w:rsidP="002C278B">
      <w:pPr>
        <w:spacing w:after="0" w:line="240" w:lineRule="auto"/>
        <w:jc w:val="center"/>
        <w:rPr>
          <w:rFonts w:ascii="Arial" w:eastAsia="Times New Roman" w:hAnsi="Arial" w:cs="Arial"/>
        </w:rPr>
      </w:pPr>
      <w:r w:rsidRPr="002C278B">
        <w:rPr>
          <w:rFonts w:ascii="Arial" w:eastAsia="Times New Roman" w:hAnsi="Arial" w:cs="Arial"/>
        </w:rPr>
        <w:t>Dichiara sotto la propria personale responsabilità:</w:t>
      </w:r>
    </w:p>
    <w:p w14:paraId="3F383272" w14:textId="77777777" w:rsidR="002C278B" w:rsidRPr="002C278B" w:rsidRDefault="002C278B" w:rsidP="002C278B">
      <w:pPr>
        <w:spacing w:after="0" w:line="240" w:lineRule="auto"/>
        <w:jc w:val="both"/>
        <w:rPr>
          <w:rFonts w:ascii="Arial" w:eastAsia="Times New Roman" w:hAnsi="Arial" w:cs="Arial"/>
        </w:rPr>
      </w:pPr>
    </w:p>
    <w:p w14:paraId="69F41B59" w14:textId="77777777" w:rsidR="002C278B" w:rsidRPr="002C278B" w:rsidRDefault="002C278B" w:rsidP="002C278B">
      <w:pPr>
        <w:spacing w:after="0" w:line="240" w:lineRule="auto"/>
        <w:jc w:val="center"/>
        <w:rPr>
          <w:rFonts w:ascii="Arial" w:eastAsia="Times New Roman" w:hAnsi="Arial" w:cs="Arial"/>
        </w:rPr>
      </w:pPr>
      <w:r w:rsidRPr="002C278B">
        <w:rPr>
          <w:rFonts w:ascii="Arial" w:eastAsia="Times New Roman" w:hAnsi="Arial" w:cs="Arial"/>
        </w:rPr>
        <w:t>Che l’impresa non si trova in alcuna delle situazioni di esclusione dalla partecipazione alla gara di cui al’art. 80 del D.lgs. 18/04/2016, n. 50 e, in particolare:</w:t>
      </w:r>
    </w:p>
    <w:p w14:paraId="54CA20AA" w14:textId="77777777" w:rsidR="002C278B" w:rsidRPr="002C278B" w:rsidRDefault="002C278B" w:rsidP="002C278B">
      <w:pPr>
        <w:spacing w:after="0" w:line="240" w:lineRule="auto"/>
        <w:jc w:val="both"/>
        <w:rPr>
          <w:rFonts w:ascii="Arial" w:eastAsia="Times New Roman" w:hAnsi="Arial" w:cs="Arial"/>
        </w:rPr>
      </w:pPr>
    </w:p>
    <w:p w14:paraId="6953F2D8"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1. che nei confronti dell’impresa non è stata pronunciata condanna con sentenza definitiva o decreto penale di condanna divenuto irrevocabile o sentenza di applicazione della pena su richiesta ai sensi dell'articolo 444 del codice di procedura penale, anche riferita a un suo subappaltatore nei casi di cui all'articolo 105, comma 6, per uno dei seguenti reati:</w:t>
      </w:r>
    </w:p>
    <w:p w14:paraId="5498478C" w14:textId="77777777" w:rsidR="002C278B" w:rsidRPr="002C278B" w:rsidRDefault="002C278B" w:rsidP="002C278B">
      <w:pPr>
        <w:spacing w:after="0" w:line="240" w:lineRule="auto"/>
        <w:ind w:left="426" w:hanging="284"/>
        <w:jc w:val="both"/>
        <w:rPr>
          <w:rFonts w:ascii="Arial" w:eastAsia="Times New Roman" w:hAnsi="Arial" w:cs="Arial"/>
        </w:rPr>
      </w:pPr>
      <w:r w:rsidRPr="002C278B">
        <w:rPr>
          <w:rFonts w:ascii="Arial" w:eastAsia="Times New Roman" w:hAnsi="Arial" w:cs="Arial"/>
        </w:rPr>
        <w:lastRenderedPageBreak/>
        <w:t>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70FDA218" w14:textId="77777777" w:rsidR="002C278B" w:rsidRPr="002C278B" w:rsidRDefault="002C278B" w:rsidP="002C278B">
      <w:pPr>
        <w:spacing w:after="0" w:line="240" w:lineRule="auto"/>
        <w:ind w:left="426" w:hanging="284"/>
        <w:jc w:val="both"/>
        <w:rPr>
          <w:rFonts w:ascii="Arial" w:eastAsia="Times New Roman" w:hAnsi="Arial" w:cs="Arial"/>
        </w:rPr>
      </w:pPr>
      <w:r w:rsidRPr="002C278B">
        <w:rPr>
          <w:rFonts w:ascii="Arial" w:eastAsia="Times New Roman" w:hAnsi="Arial" w:cs="Arial"/>
        </w:rPr>
        <w:t>b) delitti, consumati o tentati, di cui agli articoli 317, 318, 319, 319ter, 319quater, 320, 321, 322, 322bis, 346bis, 353, 353bis, 354, 355 e 356 del codice penale nonché all'articolo 2635 del codice civile;</w:t>
      </w:r>
    </w:p>
    <w:p w14:paraId="4D40638F" w14:textId="77777777" w:rsidR="002C278B" w:rsidRPr="002C278B" w:rsidRDefault="002C278B" w:rsidP="002C278B">
      <w:pPr>
        <w:spacing w:after="0" w:line="240" w:lineRule="auto"/>
        <w:ind w:left="426" w:hanging="284"/>
        <w:jc w:val="both"/>
        <w:rPr>
          <w:rFonts w:ascii="Arial" w:eastAsia="Times New Roman" w:hAnsi="Arial" w:cs="Arial"/>
        </w:rPr>
      </w:pPr>
      <w:r w:rsidRPr="002C278B">
        <w:rPr>
          <w:rFonts w:ascii="Arial" w:eastAsia="Times New Roman" w:hAnsi="Arial" w:cs="Arial"/>
        </w:rPr>
        <w:t>c)</w:t>
      </w:r>
      <w:r>
        <w:rPr>
          <w:rFonts w:ascii="Arial" w:eastAsia="Times New Roman" w:hAnsi="Arial" w:cs="Arial"/>
        </w:rPr>
        <w:t xml:space="preserve"> </w:t>
      </w:r>
      <w:r w:rsidRPr="002C278B">
        <w:rPr>
          <w:rFonts w:ascii="Arial" w:eastAsia="Times New Roman" w:hAnsi="Arial" w:cs="Arial"/>
        </w:rPr>
        <w:t>frode ai sensi dell'articolo 1 della convenzione relativa alla tutela degli interessi finanziari delle Comunità europee;</w:t>
      </w:r>
    </w:p>
    <w:p w14:paraId="3A385412" w14:textId="77777777" w:rsidR="002C278B" w:rsidRPr="002C278B" w:rsidRDefault="002C278B" w:rsidP="002C278B">
      <w:pPr>
        <w:spacing w:after="0" w:line="240" w:lineRule="auto"/>
        <w:ind w:left="426" w:hanging="284"/>
        <w:jc w:val="both"/>
        <w:rPr>
          <w:rFonts w:ascii="Arial" w:eastAsia="Times New Roman" w:hAnsi="Arial" w:cs="Arial"/>
        </w:rPr>
      </w:pPr>
      <w:r w:rsidRPr="002C278B">
        <w:rPr>
          <w:rFonts w:ascii="Arial" w:eastAsia="Times New Roman" w:hAnsi="Arial" w:cs="Arial"/>
        </w:rPr>
        <w:t>d)</w:t>
      </w:r>
      <w:r>
        <w:rPr>
          <w:rFonts w:ascii="Arial" w:eastAsia="Times New Roman" w:hAnsi="Arial" w:cs="Arial"/>
        </w:rPr>
        <w:t xml:space="preserve"> </w:t>
      </w:r>
      <w:r w:rsidRPr="002C278B">
        <w:rPr>
          <w:rFonts w:ascii="Arial" w:eastAsia="Times New Roman" w:hAnsi="Arial" w:cs="Arial"/>
        </w:rPr>
        <w:t>delitti, consumati o tentati, commessi con finalità di terrorismo, anche internazionale, e di eversione dell'ordine costituzionale reati terroristici o reati connessi alle attività terroristiche;</w:t>
      </w:r>
    </w:p>
    <w:p w14:paraId="1DFDF854" w14:textId="77777777" w:rsidR="002C278B" w:rsidRPr="002C278B" w:rsidRDefault="002C278B" w:rsidP="002C278B">
      <w:pPr>
        <w:spacing w:after="0" w:line="240" w:lineRule="auto"/>
        <w:ind w:left="426" w:hanging="284"/>
        <w:jc w:val="both"/>
        <w:rPr>
          <w:rFonts w:ascii="Arial" w:eastAsia="Times New Roman" w:hAnsi="Arial" w:cs="Arial"/>
        </w:rPr>
      </w:pPr>
      <w:r w:rsidRPr="002C278B">
        <w:rPr>
          <w:rFonts w:ascii="Arial" w:eastAsia="Times New Roman" w:hAnsi="Arial" w:cs="Arial"/>
        </w:rPr>
        <w:t>e)</w:t>
      </w:r>
      <w:r>
        <w:rPr>
          <w:rFonts w:ascii="Arial" w:eastAsia="Times New Roman" w:hAnsi="Arial" w:cs="Arial"/>
        </w:rPr>
        <w:t xml:space="preserve"> </w:t>
      </w:r>
      <w:r w:rsidRPr="002C278B">
        <w:rPr>
          <w:rFonts w:ascii="Arial" w:eastAsia="Times New Roman" w:hAnsi="Arial" w:cs="Arial"/>
        </w:rPr>
        <w:t>delitti di cui agli articoli 648bis, 648ter e 648ter.1 del codice penale, riciclaggio di proventi di attività criminose o finanziamento del terrorismo, quali definiti all'articolo 1 del decreto legislativo 22 giugno 2007, n. 109 e successive modificazioni;</w:t>
      </w:r>
    </w:p>
    <w:p w14:paraId="332C746D" w14:textId="77777777" w:rsidR="002C278B" w:rsidRPr="002C278B" w:rsidRDefault="002C278B" w:rsidP="002C278B">
      <w:pPr>
        <w:spacing w:after="0" w:line="240" w:lineRule="auto"/>
        <w:ind w:left="426" w:hanging="284"/>
        <w:jc w:val="both"/>
        <w:rPr>
          <w:rFonts w:ascii="Arial" w:eastAsia="Times New Roman" w:hAnsi="Arial" w:cs="Arial"/>
        </w:rPr>
      </w:pPr>
      <w:r w:rsidRPr="002C278B">
        <w:rPr>
          <w:rFonts w:ascii="Arial" w:eastAsia="Times New Roman" w:hAnsi="Arial" w:cs="Arial"/>
        </w:rPr>
        <w:t>f)</w:t>
      </w:r>
      <w:r>
        <w:rPr>
          <w:rFonts w:ascii="Arial" w:eastAsia="Times New Roman" w:hAnsi="Arial" w:cs="Arial"/>
        </w:rPr>
        <w:t xml:space="preserve"> </w:t>
      </w:r>
      <w:r w:rsidRPr="002C278B">
        <w:rPr>
          <w:rFonts w:ascii="Arial" w:eastAsia="Times New Roman" w:hAnsi="Arial" w:cs="Arial"/>
        </w:rPr>
        <w:t>sfruttamento del lavoro minorile e altre forme di tratta di esseri umani definite con il decreto legislativo 4 marzo 2014, n. 24;</w:t>
      </w:r>
    </w:p>
    <w:p w14:paraId="4B7B3F21" w14:textId="77777777" w:rsidR="002C278B" w:rsidRPr="002C278B" w:rsidRDefault="002C278B" w:rsidP="002C278B">
      <w:pPr>
        <w:spacing w:after="0" w:line="240" w:lineRule="auto"/>
        <w:ind w:left="426" w:hanging="284"/>
        <w:jc w:val="both"/>
        <w:rPr>
          <w:rFonts w:ascii="Arial" w:eastAsia="Times New Roman" w:hAnsi="Arial" w:cs="Arial"/>
        </w:rPr>
      </w:pPr>
      <w:r w:rsidRPr="002C278B">
        <w:rPr>
          <w:rFonts w:ascii="Arial" w:eastAsia="Times New Roman" w:hAnsi="Arial" w:cs="Arial"/>
        </w:rPr>
        <w:t>g)</w:t>
      </w:r>
      <w:r>
        <w:rPr>
          <w:rFonts w:ascii="Arial" w:eastAsia="Times New Roman" w:hAnsi="Arial" w:cs="Arial"/>
        </w:rPr>
        <w:t xml:space="preserve"> </w:t>
      </w:r>
      <w:r w:rsidRPr="002C278B">
        <w:rPr>
          <w:rFonts w:ascii="Arial" w:eastAsia="Times New Roman" w:hAnsi="Arial" w:cs="Arial"/>
        </w:rPr>
        <w:t>ogni altro delitto da cui derivi, quale pena accessoria, l'incapacità di contrattare con la pubblica amministrazione;</w:t>
      </w:r>
    </w:p>
    <w:p w14:paraId="5231C468"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2. che nei confronti dell’impresa non sussistono cause di decadenza, di sospensione o di divieto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5A48A771" w14:textId="77777777" w:rsidR="002C278B" w:rsidRPr="002C278B" w:rsidRDefault="002C278B" w:rsidP="002C278B">
      <w:pPr>
        <w:spacing w:after="0" w:line="240" w:lineRule="auto"/>
        <w:jc w:val="both"/>
        <w:rPr>
          <w:rFonts w:ascii="Arial" w:eastAsia="Times New Roman" w:hAnsi="Arial" w:cs="Arial"/>
        </w:rPr>
      </w:pPr>
    </w:p>
    <w:p w14:paraId="304C75D7"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3. che non sussiste la casistica di specie, di cui al co</w:t>
      </w:r>
      <w:r>
        <w:rPr>
          <w:rFonts w:ascii="Arial" w:eastAsia="Times New Roman" w:hAnsi="Arial" w:cs="Arial"/>
        </w:rPr>
        <w:t xml:space="preserve">mma 1, disposta con sentenza o </w:t>
      </w:r>
      <w:r w:rsidRPr="002C278B">
        <w:rPr>
          <w:rFonts w:ascii="Arial" w:eastAsia="Times New Roman" w:hAnsi="Arial" w:cs="Arial"/>
        </w:rPr>
        <w:t>decreto emessi nei confronti:</w:t>
      </w:r>
    </w:p>
    <w:p w14:paraId="00518024" w14:textId="77777777" w:rsidR="002C278B" w:rsidRPr="002C278B" w:rsidRDefault="002C278B" w:rsidP="002C278B">
      <w:pPr>
        <w:numPr>
          <w:ilvl w:val="0"/>
          <w:numId w:val="2"/>
        </w:numPr>
        <w:spacing w:after="0" w:line="256" w:lineRule="auto"/>
        <w:contextualSpacing/>
        <w:jc w:val="both"/>
        <w:rPr>
          <w:rFonts w:ascii="Arial" w:eastAsia="Times New Roman" w:hAnsi="Arial" w:cs="Arial"/>
        </w:rPr>
      </w:pPr>
      <w:r w:rsidRPr="002C278B">
        <w:rPr>
          <w:rFonts w:ascii="Arial" w:eastAsia="Times New Roman" w:hAnsi="Arial" w:cs="Arial"/>
        </w:rPr>
        <w:t xml:space="preserve">del titolare o del direttore tecnico, se si tratta di impresa individuale; </w:t>
      </w:r>
    </w:p>
    <w:p w14:paraId="51ADA00C" w14:textId="77777777" w:rsidR="002C278B" w:rsidRPr="002C278B" w:rsidRDefault="002C278B" w:rsidP="002C278B">
      <w:pPr>
        <w:numPr>
          <w:ilvl w:val="0"/>
          <w:numId w:val="2"/>
        </w:numPr>
        <w:spacing w:after="0" w:line="256" w:lineRule="auto"/>
        <w:contextualSpacing/>
        <w:jc w:val="both"/>
        <w:rPr>
          <w:rFonts w:ascii="Arial" w:eastAsia="Times New Roman" w:hAnsi="Arial" w:cs="Arial"/>
        </w:rPr>
      </w:pPr>
      <w:r w:rsidRPr="002C278B">
        <w:rPr>
          <w:rFonts w:ascii="Arial" w:eastAsia="Times New Roman" w:hAnsi="Arial" w:cs="Arial"/>
        </w:rPr>
        <w:t>di un socio o del direttore tecnico, se si tratta di società in nome collettivo;</w:t>
      </w:r>
    </w:p>
    <w:p w14:paraId="0CE1C455" w14:textId="77777777" w:rsidR="002C278B" w:rsidRPr="002C278B" w:rsidRDefault="002C278B" w:rsidP="002C278B">
      <w:pPr>
        <w:numPr>
          <w:ilvl w:val="0"/>
          <w:numId w:val="2"/>
        </w:numPr>
        <w:spacing w:after="0" w:line="256" w:lineRule="auto"/>
        <w:contextualSpacing/>
        <w:jc w:val="both"/>
        <w:rPr>
          <w:rFonts w:ascii="Arial" w:eastAsia="Times New Roman" w:hAnsi="Arial" w:cs="Arial"/>
        </w:rPr>
      </w:pPr>
      <w:r w:rsidRPr="002C278B">
        <w:rPr>
          <w:rFonts w:ascii="Arial" w:eastAsia="Times New Roman" w:hAnsi="Arial" w:cs="Arial"/>
        </w:rPr>
        <w:t>dei soci accomandatari o del direttore tecnico, se si tratta di società in accomandita</w:t>
      </w:r>
    </w:p>
    <w:p w14:paraId="4C3595D1" w14:textId="77777777" w:rsidR="002C278B" w:rsidRPr="002C278B" w:rsidRDefault="002C278B" w:rsidP="002C278B">
      <w:pPr>
        <w:numPr>
          <w:ilvl w:val="0"/>
          <w:numId w:val="2"/>
        </w:numPr>
        <w:spacing w:after="0" w:line="256" w:lineRule="auto"/>
        <w:contextualSpacing/>
        <w:jc w:val="both"/>
        <w:rPr>
          <w:rFonts w:ascii="Arial" w:eastAsia="Times New Roman" w:hAnsi="Arial" w:cs="Arial"/>
        </w:rPr>
      </w:pPr>
      <w:r w:rsidRPr="002C278B">
        <w:rPr>
          <w:rFonts w:ascii="Arial" w:eastAsia="Times New Roman" w:hAnsi="Arial" w:cs="Arial"/>
        </w:rPr>
        <w:t>semplice;</w:t>
      </w:r>
    </w:p>
    <w:p w14:paraId="3EC161D2" w14:textId="77777777" w:rsidR="002C278B" w:rsidRPr="002C278B" w:rsidRDefault="002C278B" w:rsidP="002C278B">
      <w:pPr>
        <w:numPr>
          <w:ilvl w:val="0"/>
          <w:numId w:val="2"/>
        </w:numPr>
        <w:spacing w:after="0" w:line="256" w:lineRule="auto"/>
        <w:contextualSpacing/>
        <w:jc w:val="both"/>
        <w:rPr>
          <w:rFonts w:ascii="Arial" w:eastAsia="Times New Roman" w:hAnsi="Arial" w:cs="Arial"/>
        </w:rPr>
      </w:pPr>
      <w:r w:rsidRPr="002C278B">
        <w:rPr>
          <w:rFonts w:ascii="Arial" w:eastAsia="Times New Roman" w:hAnsi="Arial" w:cs="Arial"/>
        </w:rPr>
        <w:t>dei membri del consiglio di amministrazione cui sia stata conferita la legale rappresentanza,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p>
    <w:p w14:paraId="1BD28889" w14:textId="77777777" w:rsidR="002C278B" w:rsidRPr="002C278B" w:rsidRDefault="002C278B" w:rsidP="002C278B">
      <w:pPr>
        <w:numPr>
          <w:ilvl w:val="0"/>
          <w:numId w:val="2"/>
        </w:numPr>
        <w:spacing w:after="0" w:line="256" w:lineRule="auto"/>
        <w:contextualSpacing/>
        <w:jc w:val="both"/>
        <w:rPr>
          <w:rFonts w:ascii="Arial" w:eastAsia="Times New Roman" w:hAnsi="Arial" w:cs="Arial"/>
        </w:rPr>
      </w:pPr>
      <w:r w:rsidRPr="002C278B">
        <w:rPr>
          <w:rFonts w:ascii="Arial" w:eastAsia="Times New Roman" w:hAnsi="Arial" w:cs="Arial"/>
        </w:rPr>
        <w:t xml:space="preserve"> dei soggetti cessati dalla carica nell'anno antecedente la data di pubblicazione del bando di gara, qualora l'impresa non dimostri che vi sia stata completa ed effettiva dissociazione della condotta penalmente sanzionata;</w:t>
      </w:r>
    </w:p>
    <w:p w14:paraId="76CCC20A"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ab/>
        <w:t>ovvero: (depennare in caso di insussistenza)</w:t>
      </w:r>
    </w:p>
    <w:p w14:paraId="283CE468" w14:textId="77777777" w:rsidR="002C278B" w:rsidRPr="002C278B" w:rsidRDefault="002C278B" w:rsidP="002C278B">
      <w:pPr>
        <w:numPr>
          <w:ilvl w:val="0"/>
          <w:numId w:val="3"/>
        </w:numPr>
        <w:spacing w:after="0" w:line="256" w:lineRule="auto"/>
        <w:contextualSpacing/>
        <w:jc w:val="both"/>
        <w:rPr>
          <w:rFonts w:ascii="Arial" w:eastAsia="Times New Roman" w:hAnsi="Arial" w:cs="Arial"/>
          <w:b/>
        </w:rPr>
      </w:pPr>
      <w:r w:rsidRPr="002C278B">
        <w:rPr>
          <w:rFonts w:ascii="Arial" w:eastAsia="Times New Roman" w:hAnsi="Arial" w:cs="Arial"/>
        </w:rPr>
        <w:t xml:space="preserve">che sussiste la casistica di specie, di cui al comma 1, disposta con sentenza o  decreto emessi nei confronti dei predetti soggetti e che il reato è stato depenalizzato ovvero è intervenuta la riabilitazione ovvero il reato è stato dichiarato estinto dopo la condanna ovvero in caso di revoca della condanna medesima, e segnatamente: </w:t>
      </w:r>
      <w:r w:rsidRPr="002C278B">
        <w:rPr>
          <w:rFonts w:ascii="Arial" w:eastAsia="Times New Roman" w:hAnsi="Arial" w:cs="Arial"/>
          <w:b/>
        </w:rPr>
        <w:t>(indicare le generalità dei soggetti cui si riferisce la precedente dichiarazione)</w:t>
      </w:r>
    </w:p>
    <w:p w14:paraId="43133D7A" w14:textId="77777777" w:rsidR="002C278B" w:rsidRPr="002C278B" w:rsidRDefault="002C278B" w:rsidP="002C278B">
      <w:pPr>
        <w:spacing w:after="0" w:line="240" w:lineRule="auto"/>
        <w:ind w:left="720"/>
        <w:contextualSpacing/>
        <w:jc w:val="both"/>
        <w:rPr>
          <w:rFonts w:ascii="Arial" w:eastAsia="Times New Roman" w:hAnsi="Arial" w:cs="Arial"/>
        </w:rPr>
      </w:pPr>
    </w:p>
    <w:p w14:paraId="542A470A"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 xml:space="preserve">Sig._______________________________, nato il ___________ a _______________ (Prov. __) residente in _____________ _______________________________ - </w:t>
      </w:r>
    </w:p>
    <w:p w14:paraId="74F41CAD"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Cod. Fisc. _______________________ carica rivestita ______________________________</w:t>
      </w:r>
    </w:p>
    <w:p w14:paraId="53FD1514"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 xml:space="preserve">Sig._______________________________, nato il ___________ a _______________ (Prov. __) residente in _____________ _______________________________ - </w:t>
      </w:r>
    </w:p>
    <w:p w14:paraId="2F1E8066"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Cod. Fisc. _______________________ carica rivestita ______________________________</w:t>
      </w:r>
    </w:p>
    <w:p w14:paraId="4030A49E" w14:textId="77777777" w:rsidR="002C278B" w:rsidRPr="002C278B" w:rsidRDefault="002C278B" w:rsidP="002C278B">
      <w:pPr>
        <w:spacing w:after="0" w:line="240" w:lineRule="auto"/>
        <w:jc w:val="both"/>
        <w:rPr>
          <w:rFonts w:ascii="Arial" w:eastAsia="Times New Roman" w:hAnsi="Arial" w:cs="Arial"/>
        </w:rPr>
      </w:pPr>
    </w:p>
    <w:p w14:paraId="252819E4"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 xml:space="preserve">Sig._______________________________, nato il ___________ a _______________ (Prov. __) residente in _____________ _______________________________ - </w:t>
      </w:r>
    </w:p>
    <w:p w14:paraId="0E76072A"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Cod. Fisc. _______________________ carica rivestita ______________________________</w:t>
      </w:r>
    </w:p>
    <w:p w14:paraId="60FD86BC" w14:textId="77777777" w:rsidR="002C278B" w:rsidRPr="002C278B" w:rsidRDefault="002C278B" w:rsidP="002C278B">
      <w:pPr>
        <w:spacing w:after="0" w:line="240" w:lineRule="auto"/>
        <w:jc w:val="both"/>
        <w:rPr>
          <w:rFonts w:ascii="Arial" w:eastAsia="Times New Roman" w:hAnsi="Arial" w:cs="Arial"/>
        </w:rPr>
      </w:pPr>
    </w:p>
    <w:p w14:paraId="7926C823"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 xml:space="preserve">Sig._______________________________, nato il ___________ a _______________ (Prov. __) residente in _____________ _______________________________ - </w:t>
      </w:r>
    </w:p>
    <w:p w14:paraId="5FD8F1DB"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Cod. Fisc. _______________________ carica rivestita ______________________________</w:t>
      </w:r>
    </w:p>
    <w:p w14:paraId="20C3443D" w14:textId="77777777" w:rsidR="002C278B" w:rsidRPr="002C278B" w:rsidRDefault="002C278B" w:rsidP="002C278B">
      <w:pPr>
        <w:spacing w:after="0" w:line="240" w:lineRule="auto"/>
        <w:jc w:val="both"/>
        <w:rPr>
          <w:rFonts w:ascii="Arial" w:eastAsia="Times New Roman" w:hAnsi="Arial" w:cs="Arial"/>
        </w:rPr>
      </w:pPr>
    </w:p>
    <w:p w14:paraId="7E1D9E4A"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 xml:space="preserve">Sig._______________________________, nato il ___________ a _______________ (Prov. __) residente in _____________ _______________________________ - </w:t>
      </w:r>
    </w:p>
    <w:p w14:paraId="514E7DAF"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Cod. Fisc. _______________________ carica rivestita ______________________________</w:t>
      </w:r>
    </w:p>
    <w:p w14:paraId="4B3885B4" w14:textId="77777777" w:rsidR="002C278B" w:rsidRPr="002C278B" w:rsidRDefault="002C278B" w:rsidP="002C278B">
      <w:pPr>
        <w:spacing w:after="0" w:line="240" w:lineRule="auto"/>
        <w:jc w:val="both"/>
        <w:rPr>
          <w:rFonts w:ascii="Arial" w:eastAsia="Times New Roman" w:hAnsi="Arial" w:cs="Arial"/>
        </w:rPr>
      </w:pPr>
    </w:p>
    <w:p w14:paraId="526E3024" w14:textId="77777777" w:rsidR="002C278B" w:rsidRPr="002C278B" w:rsidRDefault="002C278B" w:rsidP="002C278B">
      <w:pPr>
        <w:spacing w:after="0" w:line="240" w:lineRule="auto"/>
        <w:jc w:val="both"/>
        <w:rPr>
          <w:rFonts w:ascii="Arial" w:eastAsia="Times New Roman" w:hAnsi="Arial" w:cs="Arial"/>
        </w:rPr>
      </w:pPr>
    </w:p>
    <w:p w14:paraId="6839C88A"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4. che nei confronti dell’impresa non risultano commesse violazioni gravi, definitivamente accertate, rispetto agli obblighi relativi al pagamento delle imposte e tasse o dei contributi previdenziali, secondo la legislazione italiana o quella dello Stato in cui sono stabiliti, nonché quelle:</w:t>
      </w:r>
    </w:p>
    <w:p w14:paraId="0BCF52D1" w14:textId="77777777" w:rsidR="002C278B" w:rsidRPr="002C278B" w:rsidRDefault="002C278B" w:rsidP="002C278B">
      <w:pPr>
        <w:numPr>
          <w:ilvl w:val="0"/>
          <w:numId w:val="3"/>
        </w:numPr>
        <w:spacing w:after="0" w:line="256" w:lineRule="auto"/>
        <w:contextualSpacing/>
        <w:jc w:val="both"/>
        <w:rPr>
          <w:rFonts w:ascii="Arial" w:eastAsia="Times New Roman" w:hAnsi="Arial" w:cs="Arial"/>
        </w:rPr>
      </w:pPr>
      <w:r w:rsidRPr="002C278B">
        <w:rPr>
          <w:rFonts w:ascii="Arial" w:eastAsia="Times New Roman" w:hAnsi="Arial" w:cs="Arial"/>
        </w:rPr>
        <w:t>che comportano un omesso pagamento di imposte e tasse superiore all'importo di cui all'articolo 48bis, commi 1 e 2bis del decreto del Presidente della Repubblica 29 settembre 1973, n. 602;</w:t>
      </w:r>
    </w:p>
    <w:p w14:paraId="2BA8D8FE" w14:textId="77777777" w:rsidR="002C278B" w:rsidRPr="002C278B" w:rsidRDefault="002C278B" w:rsidP="002C278B">
      <w:pPr>
        <w:numPr>
          <w:ilvl w:val="0"/>
          <w:numId w:val="3"/>
        </w:numPr>
        <w:spacing w:after="0" w:line="256" w:lineRule="auto"/>
        <w:contextualSpacing/>
        <w:jc w:val="both"/>
        <w:rPr>
          <w:rFonts w:ascii="Arial" w:eastAsia="Times New Roman" w:hAnsi="Arial" w:cs="Arial"/>
        </w:rPr>
      </w:pPr>
      <w:r w:rsidRPr="002C278B">
        <w:rPr>
          <w:rFonts w:ascii="Arial" w:eastAsia="Times New Roman" w:hAnsi="Arial" w:cs="Arial"/>
        </w:rPr>
        <w:t>contenute in sentenze o atti amministrativi non più soggetti ad impugnazione;</w:t>
      </w:r>
    </w:p>
    <w:p w14:paraId="0799638A" w14:textId="77777777" w:rsidR="002C278B" w:rsidRPr="002C278B" w:rsidRDefault="002C278B" w:rsidP="002C278B">
      <w:pPr>
        <w:numPr>
          <w:ilvl w:val="0"/>
          <w:numId w:val="3"/>
        </w:numPr>
        <w:spacing w:after="0" w:line="256" w:lineRule="auto"/>
        <w:contextualSpacing/>
        <w:jc w:val="both"/>
        <w:rPr>
          <w:rFonts w:ascii="Arial" w:eastAsia="Times New Roman" w:hAnsi="Arial" w:cs="Arial"/>
        </w:rPr>
      </w:pPr>
      <w:r w:rsidRPr="002C278B">
        <w:rPr>
          <w:rFonts w:ascii="Arial" w:eastAsia="Times New Roman" w:hAnsi="Arial" w:cs="Arial"/>
        </w:rPr>
        <w:t>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w:t>
      </w:r>
    </w:p>
    <w:p w14:paraId="228C61C0" w14:textId="77777777" w:rsidR="002C278B" w:rsidRPr="002C278B" w:rsidRDefault="002C278B" w:rsidP="002C278B">
      <w:pPr>
        <w:spacing w:after="0" w:line="240" w:lineRule="auto"/>
        <w:rPr>
          <w:rFonts w:ascii="Arial" w:eastAsia="Times New Roman" w:hAnsi="Arial" w:cs="Arial"/>
        </w:rPr>
      </w:pPr>
      <w:r w:rsidRPr="002C278B">
        <w:rPr>
          <w:rFonts w:ascii="Arial" w:eastAsia="Times New Roman" w:hAnsi="Arial" w:cs="Arial"/>
        </w:rPr>
        <w:tab/>
        <w:t>ovvero: (depennare in caso di insussistenza)</w:t>
      </w:r>
    </w:p>
    <w:p w14:paraId="7E8EDA90" w14:textId="77777777" w:rsidR="002C278B" w:rsidRPr="002C278B" w:rsidRDefault="002C278B" w:rsidP="002C278B">
      <w:pPr>
        <w:numPr>
          <w:ilvl w:val="0"/>
          <w:numId w:val="4"/>
        </w:numPr>
        <w:spacing w:after="0" w:line="256" w:lineRule="auto"/>
        <w:contextualSpacing/>
        <w:jc w:val="both"/>
        <w:rPr>
          <w:rFonts w:ascii="Arial" w:eastAsia="Times New Roman" w:hAnsi="Arial" w:cs="Arial"/>
        </w:rPr>
      </w:pPr>
      <w:r w:rsidRPr="002C278B">
        <w:rPr>
          <w:rFonts w:ascii="Arial" w:eastAsia="Times New Roman" w:hAnsi="Arial" w:cs="Arial"/>
        </w:rPr>
        <w:t>l’’impresa pur trovandosi nella casistica precedente ha ottemperato ai suoi obblighi pagando o impegnandosi in modo vincolante a pagare le imposte o i contributi previdenziali dovuti, compresi eventuali interessi o multe, ed il pagamento o l'impegno sono stati formalizzati prima della scadenza del termine per la presentazione delle domande.</w:t>
      </w:r>
    </w:p>
    <w:p w14:paraId="4963C205" w14:textId="77777777" w:rsidR="002C278B" w:rsidRPr="002C278B" w:rsidRDefault="002C278B" w:rsidP="002C278B">
      <w:pPr>
        <w:spacing w:after="0" w:line="240" w:lineRule="auto"/>
        <w:jc w:val="both"/>
        <w:rPr>
          <w:rFonts w:ascii="Arial" w:eastAsia="Times New Roman" w:hAnsi="Arial" w:cs="Arial"/>
        </w:rPr>
      </w:pPr>
    </w:p>
    <w:p w14:paraId="13170F76"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5. che nei confronti dell’impresa non sussiste una delle seguenti situazioni, anche riferita a un suo subappaltatore nei casi di cui all'articolo 105, comma 6,:</w:t>
      </w:r>
    </w:p>
    <w:p w14:paraId="76B8ECF1" w14:textId="77777777" w:rsidR="002C278B" w:rsidRPr="002C278B" w:rsidRDefault="002C278B" w:rsidP="002C278B">
      <w:pPr>
        <w:numPr>
          <w:ilvl w:val="0"/>
          <w:numId w:val="5"/>
        </w:numPr>
        <w:spacing w:after="0" w:line="256" w:lineRule="auto"/>
        <w:ind w:left="567"/>
        <w:contextualSpacing/>
        <w:jc w:val="both"/>
        <w:rPr>
          <w:rFonts w:ascii="Arial" w:eastAsia="Times New Roman" w:hAnsi="Arial" w:cs="Arial"/>
        </w:rPr>
      </w:pPr>
      <w:r w:rsidRPr="002C278B">
        <w:rPr>
          <w:rFonts w:ascii="Arial" w:eastAsia="Times New Roman" w:hAnsi="Arial" w:cs="Arial"/>
        </w:rPr>
        <w:t>presenza di gravi infrazioni debitamente accertate alle norme in materia di salute e sicurezza sul lavoro nonché agli obblighi di cui all'articolo 30, comma 3 del presente codice;</w:t>
      </w:r>
    </w:p>
    <w:p w14:paraId="2F66D9E7" w14:textId="77777777" w:rsidR="002C278B" w:rsidRPr="002C278B" w:rsidRDefault="002C278B" w:rsidP="002C278B">
      <w:pPr>
        <w:numPr>
          <w:ilvl w:val="0"/>
          <w:numId w:val="5"/>
        </w:numPr>
        <w:spacing w:after="0" w:line="256" w:lineRule="auto"/>
        <w:ind w:left="567"/>
        <w:contextualSpacing/>
        <w:jc w:val="both"/>
        <w:rPr>
          <w:rFonts w:ascii="Arial" w:eastAsia="Times New Roman" w:hAnsi="Arial" w:cs="Arial"/>
        </w:rPr>
      </w:pPr>
      <w:r w:rsidRPr="002C278B">
        <w:rPr>
          <w:rFonts w:ascii="Arial" w:eastAsia="Times New Roman" w:hAnsi="Arial" w:cs="Arial"/>
        </w:rPr>
        <w:t>stato di fallimento, di liquidazione coatta, di concordato preventivo;</w:t>
      </w:r>
    </w:p>
    <w:p w14:paraId="17C2529B" w14:textId="77777777" w:rsidR="002C278B" w:rsidRPr="002C278B" w:rsidRDefault="002C278B" w:rsidP="002C278B">
      <w:pPr>
        <w:numPr>
          <w:ilvl w:val="0"/>
          <w:numId w:val="5"/>
        </w:numPr>
        <w:spacing w:after="0" w:line="256" w:lineRule="auto"/>
        <w:ind w:left="567" w:hanging="357"/>
        <w:contextualSpacing/>
        <w:jc w:val="both"/>
        <w:rPr>
          <w:rFonts w:ascii="Arial" w:eastAsia="Times New Roman" w:hAnsi="Arial" w:cs="Arial"/>
        </w:rPr>
      </w:pPr>
      <w:r w:rsidRPr="002C278B">
        <w:rPr>
          <w:rFonts w:ascii="Arial" w:eastAsia="Times New Roman" w:hAnsi="Arial" w:cs="Arial"/>
        </w:rPr>
        <w:t xml:space="preserve">colpevolezza per  gravi illeciti professionali, tali da rendere dubbia la sua integrità o affidabilità, tra cui: </w:t>
      </w:r>
    </w:p>
    <w:p w14:paraId="14E7B610" w14:textId="77777777" w:rsidR="002C278B" w:rsidRPr="002C278B" w:rsidRDefault="002C278B" w:rsidP="002C278B">
      <w:pPr>
        <w:numPr>
          <w:ilvl w:val="0"/>
          <w:numId w:val="4"/>
        </w:numPr>
        <w:spacing w:after="0" w:line="256" w:lineRule="auto"/>
        <w:ind w:left="567" w:hanging="357"/>
        <w:contextualSpacing/>
        <w:jc w:val="both"/>
        <w:rPr>
          <w:rFonts w:ascii="Arial" w:eastAsia="Times New Roman" w:hAnsi="Arial" w:cs="Arial"/>
        </w:rPr>
      </w:pPr>
      <w:r w:rsidRPr="002C278B">
        <w:rPr>
          <w:rFonts w:ascii="Arial" w:eastAsia="Times New Roman" w:hAnsi="Arial" w:cs="Arial"/>
        </w:rPr>
        <w:t>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w:t>
      </w:r>
    </w:p>
    <w:p w14:paraId="18404EAB" w14:textId="77777777" w:rsidR="002C278B" w:rsidRPr="002C278B" w:rsidRDefault="002C278B" w:rsidP="002C278B">
      <w:pPr>
        <w:numPr>
          <w:ilvl w:val="0"/>
          <w:numId w:val="4"/>
        </w:numPr>
        <w:spacing w:after="0" w:line="256" w:lineRule="auto"/>
        <w:ind w:left="567" w:hanging="357"/>
        <w:contextualSpacing/>
        <w:jc w:val="both"/>
        <w:rPr>
          <w:rFonts w:ascii="Arial" w:eastAsia="Times New Roman" w:hAnsi="Arial" w:cs="Arial"/>
        </w:rPr>
      </w:pPr>
      <w:r w:rsidRPr="002C278B">
        <w:rPr>
          <w:rFonts w:ascii="Arial" w:eastAsia="Times New Roman" w:hAnsi="Arial" w:cs="Arial"/>
        </w:rPr>
        <w:t>il tentativo di influenzare indebitamente il processo decisionale della stazione appaltante o di ottenere informazioni riservate ai fini di proprio vantaggio;</w:t>
      </w:r>
    </w:p>
    <w:p w14:paraId="7616BB34" w14:textId="77777777" w:rsidR="002C278B" w:rsidRPr="002C278B" w:rsidRDefault="002C278B" w:rsidP="002C278B">
      <w:pPr>
        <w:numPr>
          <w:ilvl w:val="0"/>
          <w:numId w:val="4"/>
        </w:numPr>
        <w:spacing w:after="0" w:line="256" w:lineRule="auto"/>
        <w:ind w:left="567" w:hanging="357"/>
        <w:contextualSpacing/>
        <w:jc w:val="both"/>
        <w:rPr>
          <w:rFonts w:ascii="Arial" w:eastAsia="Times New Roman" w:hAnsi="Arial" w:cs="Arial"/>
        </w:rPr>
      </w:pPr>
      <w:r w:rsidRPr="002C278B">
        <w:rPr>
          <w:rFonts w:ascii="Arial" w:eastAsia="Times New Roman" w:hAnsi="Arial" w:cs="Arial"/>
        </w:rPr>
        <w:t>il fornire, anche per negligenza, informazioni false o fuorvianti suscettibili di influenzare le decisioni sull'esclusione, la selezione o l'aggiudicazione ovvero l'omettere le informazioni dovute ai fini del corretto svolgimento della procedura di selezione;</w:t>
      </w:r>
    </w:p>
    <w:p w14:paraId="6118A5DC" w14:textId="77777777" w:rsidR="002C278B" w:rsidRPr="002C278B" w:rsidRDefault="002C278B" w:rsidP="002C278B">
      <w:pPr>
        <w:numPr>
          <w:ilvl w:val="0"/>
          <w:numId w:val="5"/>
        </w:numPr>
        <w:spacing w:after="0" w:line="256" w:lineRule="auto"/>
        <w:ind w:left="567" w:hanging="357"/>
        <w:contextualSpacing/>
        <w:jc w:val="both"/>
        <w:rPr>
          <w:rFonts w:ascii="Arial" w:eastAsia="Times New Roman" w:hAnsi="Arial" w:cs="Arial"/>
        </w:rPr>
      </w:pPr>
      <w:r w:rsidRPr="002C278B">
        <w:rPr>
          <w:rFonts w:ascii="Arial" w:eastAsia="Times New Roman" w:hAnsi="Arial" w:cs="Arial"/>
        </w:rPr>
        <w:t>la partecipazione che determini una situazione di conflitto di interesse ai sensi dell'articolo 42, comma 2, non diversamente risolvibile;</w:t>
      </w:r>
    </w:p>
    <w:p w14:paraId="099FDF63" w14:textId="77777777" w:rsidR="002C278B" w:rsidRPr="002C278B" w:rsidRDefault="002C278B" w:rsidP="002C278B">
      <w:pPr>
        <w:numPr>
          <w:ilvl w:val="0"/>
          <w:numId w:val="5"/>
        </w:numPr>
        <w:spacing w:after="0" w:line="256" w:lineRule="auto"/>
        <w:ind w:left="567" w:hanging="357"/>
        <w:contextualSpacing/>
        <w:jc w:val="both"/>
        <w:rPr>
          <w:rFonts w:ascii="Arial" w:eastAsia="Times New Roman" w:hAnsi="Arial" w:cs="Arial"/>
        </w:rPr>
      </w:pPr>
      <w:r w:rsidRPr="002C278B">
        <w:rPr>
          <w:rFonts w:ascii="Arial" w:eastAsia="Times New Roman" w:hAnsi="Arial" w:cs="Arial"/>
        </w:rPr>
        <w:t>una distorsione della concorrenza derivante dal precedente coinvolgimento degli operatori economici nella preparazione della procedura d'appalto di cui all'articolo 67 che non possa essere risolta con misure meno intrusive;</w:t>
      </w:r>
    </w:p>
    <w:p w14:paraId="5549931C" w14:textId="77777777" w:rsidR="002C278B" w:rsidRPr="002C278B" w:rsidRDefault="002C278B" w:rsidP="002C278B">
      <w:pPr>
        <w:numPr>
          <w:ilvl w:val="0"/>
          <w:numId w:val="5"/>
        </w:numPr>
        <w:spacing w:after="0" w:line="256" w:lineRule="auto"/>
        <w:ind w:left="567" w:hanging="357"/>
        <w:contextualSpacing/>
        <w:rPr>
          <w:rFonts w:ascii="Arial" w:eastAsia="Times New Roman" w:hAnsi="Arial" w:cs="Arial"/>
        </w:rPr>
      </w:pPr>
      <w:r w:rsidRPr="002C278B">
        <w:rPr>
          <w:rFonts w:ascii="Arial" w:eastAsia="Times New Roman" w:hAnsi="Arial" w:cs="Arial"/>
        </w:rPr>
        <w:t>sanzione interdittiva di cui all'articolo 9, comma 2, lettera c) del decreto legislativo 8 giugno 2001, n. 231 o ad altra sanzione che comporta il divieto di contrarre con la pubblica amministrazione, compresi i provvedimenti interdittivi di cui all'articolo14 del decreto legislativo 9 aprile 2008, n. 81;</w:t>
      </w:r>
    </w:p>
    <w:p w14:paraId="029D7137" w14:textId="77777777" w:rsidR="002C278B" w:rsidRPr="002C278B" w:rsidRDefault="002C278B" w:rsidP="002C278B">
      <w:pPr>
        <w:numPr>
          <w:ilvl w:val="0"/>
          <w:numId w:val="5"/>
        </w:numPr>
        <w:spacing w:after="0" w:line="256" w:lineRule="auto"/>
        <w:ind w:left="567" w:hanging="357"/>
        <w:contextualSpacing/>
        <w:rPr>
          <w:rFonts w:ascii="Arial" w:eastAsia="Times New Roman" w:hAnsi="Arial" w:cs="Arial"/>
        </w:rPr>
      </w:pPr>
      <w:r w:rsidRPr="002C278B">
        <w:rPr>
          <w:rFonts w:ascii="Arial" w:eastAsia="Times New Roman" w:hAnsi="Arial" w:cs="Arial"/>
        </w:rPr>
        <w:t>nel casellario informatico tenuto dall'Osservatorio dell'ANAC non risulta aver presentato false dichiarazioni o falsa documentazione ai fini del rilascio dell'attestazione di qualificazione, per il periodo durante il quale perdura l'iscrizione;</w:t>
      </w:r>
    </w:p>
    <w:p w14:paraId="6D0D0EDD" w14:textId="77777777" w:rsidR="002C278B" w:rsidRPr="002C278B" w:rsidRDefault="002C278B" w:rsidP="002C278B">
      <w:pPr>
        <w:numPr>
          <w:ilvl w:val="0"/>
          <w:numId w:val="5"/>
        </w:numPr>
        <w:spacing w:after="0" w:line="256" w:lineRule="auto"/>
        <w:ind w:left="567"/>
        <w:contextualSpacing/>
        <w:rPr>
          <w:rFonts w:ascii="Arial" w:eastAsia="Times New Roman" w:hAnsi="Arial" w:cs="Arial"/>
        </w:rPr>
      </w:pPr>
      <w:r w:rsidRPr="002C278B">
        <w:rPr>
          <w:rFonts w:ascii="Arial" w:eastAsia="Times New Roman" w:hAnsi="Arial" w:cs="Arial"/>
        </w:rPr>
        <w:lastRenderedPageBreak/>
        <w:t>la violazione del divieto di intestazione fiduciaria di cui all'articolo 17 della legge 19 marzo 1990, n. 55., avente durata di un anno decorrente dall'accertamento definitivo della violazione e comunque rimossa;</w:t>
      </w:r>
    </w:p>
    <w:p w14:paraId="290023DC" w14:textId="77777777" w:rsidR="002C278B" w:rsidRPr="002C278B" w:rsidRDefault="002C278B" w:rsidP="002C278B">
      <w:pPr>
        <w:spacing w:after="0" w:line="240" w:lineRule="auto"/>
        <w:ind w:left="567" w:hanging="360"/>
        <w:jc w:val="both"/>
        <w:rPr>
          <w:rFonts w:ascii="Arial" w:eastAsia="Times New Roman" w:hAnsi="Arial" w:cs="Arial"/>
        </w:rPr>
      </w:pPr>
      <w:r w:rsidRPr="002C278B">
        <w:rPr>
          <w:rFonts w:ascii="Arial" w:eastAsia="Times New Roman" w:hAnsi="Arial" w:cs="Arial"/>
        </w:rPr>
        <w:t>i)  non regolarità degli adempimenti di cui alla legge 12 marzo 1999, n. 68, nonché la mancata certificazione di cui all'articolo 17 della legge 12 marzo 1999, n. 68, ovvero la mancata autocertificazione della sussistenza del medesimo requisito;</w:t>
      </w:r>
    </w:p>
    <w:p w14:paraId="056C64CD" w14:textId="77777777" w:rsidR="002C278B" w:rsidRPr="002C278B" w:rsidRDefault="002C278B" w:rsidP="002C278B">
      <w:pPr>
        <w:spacing w:after="0" w:line="240" w:lineRule="auto"/>
        <w:ind w:left="567" w:hanging="360"/>
        <w:jc w:val="both"/>
        <w:rPr>
          <w:rFonts w:ascii="Arial" w:eastAsia="Times New Roman" w:hAnsi="Arial" w:cs="Arial"/>
        </w:rPr>
      </w:pPr>
      <w:r w:rsidRPr="002C278B">
        <w:rPr>
          <w:rFonts w:ascii="Arial" w:eastAsia="Times New Roman" w:hAnsi="Arial" w:cs="Arial"/>
        </w:rPr>
        <w:t>l)   che, pur essendo stato vittima dei reati previsti e puniti dagli articoli 317 e 629 del codice penale aggravati ai sensi dell'articolo 7 del decreto legge 13 maggio 1991, n. 152, convertito, con modificazioni, dalla legge 12 luglio 1991, n. 203, non risulti aver denunciato i fatti all'autorità giudiziaria, salvo che ricorrano i casi previsti dall'articolo 4, primo comma, della legge 24 novembre 1981, n. 689;</w:t>
      </w:r>
    </w:p>
    <w:p w14:paraId="2A63B097" w14:textId="77777777" w:rsidR="002C278B" w:rsidRPr="002C278B" w:rsidRDefault="002C278B" w:rsidP="002C278B">
      <w:pPr>
        <w:spacing w:after="0" w:line="240" w:lineRule="auto"/>
        <w:ind w:left="567" w:hanging="360"/>
        <w:jc w:val="both"/>
        <w:rPr>
          <w:rFonts w:ascii="Arial" w:eastAsia="Times New Roman" w:hAnsi="Arial" w:cs="Arial"/>
        </w:rPr>
      </w:pPr>
      <w:r w:rsidRPr="002C278B">
        <w:rPr>
          <w:rFonts w:ascii="Arial" w:eastAsia="Times New Roman" w:hAnsi="Arial" w:cs="Arial"/>
        </w:rPr>
        <w:t>m) di trovarsi rispetto ad un altro partecipante alla medesima procedura di affidamento, in una situazione di controllo di cui all'articolo 2359 del codice civile o in una qualsiasi relazione, anche di fatto, se la situazione di controllo o la relazione comporti che le offerte sono 22/4/2016 D.lgs. n. 50/2016 (cod. contr.) imputabili ad un unico centro decisionale.</w:t>
      </w:r>
    </w:p>
    <w:p w14:paraId="4D7A5976" w14:textId="77777777" w:rsidR="002C278B" w:rsidRPr="002C278B" w:rsidRDefault="002C278B" w:rsidP="002C278B">
      <w:pPr>
        <w:spacing w:after="0" w:line="240" w:lineRule="auto"/>
        <w:jc w:val="both"/>
        <w:rPr>
          <w:rFonts w:ascii="Arial" w:eastAsia="Times New Roman" w:hAnsi="Arial" w:cs="Arial"/>
        </w:rPr>
      </w:pPr>
    </w:p>
    <w:p w14:paraId="69C6DE14"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6. che l’impresa non si trova, a causa di atti compiuti o omessi prima o nel corso della procedura, in una delle situazioni di cui ai commi 1,2, 4 e 5.</w:t>
      </w:r>
    </w:p>
    <w:p w14:paraId="0D4299C8" w14:textId="77777777" w:rsidR="002C278B" w:rsidRPr="002C278B" w:rsidRDefault="002C278B" w:rsidP="002C278B">
      <w:pPr>
        <w:spacing w:after="0" w:line="240" w:lineRule="auto"/>
        <w:jc w:val="both"/>
        <w:rPr>
          <w:rFonts w:ascii="Arial" w:eastAsia="Times New Roman" w:hAnsi="Arial" w:cs="Arial"/>
        </w:rPr>
      </w:pPr>
    </w:p>
    <w:p w14:paraId="4F125271"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7. che l’impresa, trovandosi in una delle situazioni di cui al comma 1, limitatamente alle ipotesi in cui la sentenza definitiva abbia imposto una pena detentiva non superiore a 18 mesi ovvero abbia riconosciuto l'attenuante della collaborazione come definita per le singole fattispecie di reato, o al comma 5, ha provveduto a risarcire qualunque danno causato dal reato o dall'illecito e di aver adottato provvedimenti concreti di carattere tecnico, organizzativo e relativi al personale idonei a prevenire ulteriori reati o illeciti.</w:t>
      </w:r>
    </w:p>
    <w:p w14:paraId="0CF18927" w14:textId="77777777" w:rsidR="002C278B" w:rsidRPr="002C278B" w:rsidRDefault="002C278B" w:rsidP="002C278B">
      <w:pPr>
        <w:spacing w:after="0" w:line="240" w:lineRule="auto"/>
        <w:jc w:val="both"/>
        <w:rPr>
          <w:rFonts w:ascii="Arial" w:eastAsia="Times New Roman" w:hAnsi="Arial" w:cs="Arial"/>
        </w:rPr>
      </w:pPr>
    </w:p>
    <w:p w14:paraId="29275750" w14:textId="77777777" w:rsidR="002C278B" w:rsidRPr="002C278B" w:rsidRDefault="002C278B" w:rsidP="002C278B">
      <w:pPr>
        <w:spacing w:after="0" w:line="240" w:lineRule="auto"/>
        <w:jc w:val="both"/>
        <w:rPr>
          <w:rFonts w:ascii="Arial" w:eastAsia="Times New Roman" w:hAnsi="Arial" w:cs="Arial"/>
        </w:rPr>
      </w:pPr>
      <w:r w:rsidRPr="002C278B">
        <w:rPr>
          <w:rFonts w:ascii="Arial" w:eastAsia="Times New Roman" w:hAnsi="Arial" w:cs="Arial"/>
        </w:rPr>
        <w:t xml:space="preserve">Dichiara inoltre che l’impresa è in possesso dei requisiti di cui al comma 1, lett a), b), c), dell’art. 83 del D.lgs. 18/04/2016, </w:t>
      </w:r>
    </w:p>
    <w:p w14:paraId="654D701A" w14:textId="77777777" w:rsidR="002C278B" w:rsidRPr="002C278B" w:rsidRDefault="002C278B" w:rsidP="002C278B">
      <w:pPr>
        <w:spacing w:after="0" w:line="240" w:lineRule="auto"/>
        <w:jc w:val="both"/>
        <w:rPr>
          <w:rFonts w:ascii="Arial" w:eastAsia="Times New Roman" w:hAnsi="Arial" w:cs="Arial"/>
        </w:rPr>
      </w:pPr>
    </w:p>
    <w:p w14:paraId="66D27FB1" w14:textId="77777777" w:rsidR="002C278B" w:rsidRPr="002C278B" w:rsidRDefault="002C278B" w:rsidP="002C278B">
      <w:pPr>
        <w:autoSpaceDE w:val="0"/>
        <w:autoSpaceDN w:val="0"/>
        <w:adjustRightInd w:val="0"/>
        <w:spacing w:after="0" w:line="240" w:lineRule="auto"/>
        <w:ind w:firstLine="360"/>
        <w:jc w:val="both"/>
        <w:rPr>
          <w:rFonts w:ascii="Arial" w:eastAsia="Times New Roman" w:hAnsi="Arial" w:cs="Arial"/>
        </w:rPr>
      </w:pPr>
      <w:r w:rsidRPr="002C278B">
        <w:rPr>
          <w:rFonts w:ascii="Arial" w:eastAsia="Times New Roman" w:hAnsi="Arial" w:cs="Arial"/>
        </w:rPr>
        <w:t>Dichiara infine di essere informato, ai sensi e per gli effetti di cui all’art. 13 del D.Lgs. 30/06/2003 n.196, che i dati personali raccolti saranno trattati, anche con strumenti informatici, esclusivamente nell’ambito del procedimento per il quale la presente dichiarazione viene resa.</w:t>
      </w:r>
    </w:p>
    <w:p w14:paraId="347998DF" w14:textId="77777777" w:rsidR="002C278B" w:rsidRPr="002C278B" w:rsidRDefault="002C278B" w:rsidP="002C278B">
      <w:pPr>
        <w:numPr>
          <w:ilvl w:val="0"/>
          <w:numId w:val="6"/>
        </w:numPr>
        <w:spacing w:before="100" w:beforeAutospacing="1" w:after="100" w:afterAutospacing="1" w:line="256" w:lineRule="auto"/>
        <w:jc w:val="both"/>
        <w:rPr>
          <w:rFonts w:ascii="Arial" w:eastAsia="Times New Roman" w:hAnsi="Arial" w:cs="Arial"/>
        </w:rPr>
      </w:pPr>
      <w:r w:rsidRPr="002C278B">
        <w:rPr>
          <w:rFonts w:ascii="Arial" w:eastAsia="Times New Roman" w:hAnsi="Arial" w:cs="Arial"/>
        </w:rPr>
        <w:t>indica le seguenti posizioni INPS, INAIL, CASSA EDILE:</w:t>
      </w:r>
    </w:p>
    <w:tbl>
      <w:tblPr>
        <w:tblW w:w="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709"/>
        <w:gridCol w:w="1945"/>
        <w:gridCol w:w="1095"/>
        <w:gridCol w:w="1882"/>
        <w:gridCol w:w="2977"/>
      </w:tblGrid>
      <w:tr w:rsidR="002C278B" w:rsidRPr="002C278B" w14:paraId="33FFD419" w14:textId="77777777" w:rsidTr="00794FF1">
        <w:trPr>
          <w:cantSplit/>
        </w:trPr>
        <w:tc>
          <w:tcPr>
            <w:tcW w:w="1709" w:type="dxa"/>
            <w:tcBorders>
              <w:top w:val="single" w:sz="4" w:space="0" w:color="auto"/>
              <w:left w:val="single" w:sz="4" w:space="0" w:color="auto"/>
              <w:bottom w:val="single" w:sz="4" w:space="0" w:color="auto"/>
              <w:right w:val="single" w:sz="4" w:space="0" w:color="auto"/>
            </w:tcBorders>
            <w:hideMark/>
          </w:tcPr>
          <w:p w14:paraId="37EA683F" w14:textId="77777777" w:rsidR="002C278B" w:rsidRPr="002C278B" w:rsidRDefault="002C278B" w:rsidP="002C278B">
            <w:pPr>
              <w:spacing w:after="0" w:line="256" w:lineRule="auto"/>
              <w:jc w:val="center"/>
              <w:rPr>
                <w:rFonts w:ascii="Arial" w:eastAsia="Times New Roman" w:hAnsi="Arial" w:cs="Arial"/>
              </w:rPr>
            </w:pPr>
            <w:r w:rsidRPr="002C278B">
              <w:rPr>
                <w:rFonts w:ascii="Arial" w:eastAsia="Times New Roman" w:hAnsi="Arial" w:cs="Arial"/>
              </w:rPr>
              <w:t>Istituto</w:t>
            </w:r>
          </w:p>
        </w:tc>
        <w:tc>
          <w:tcPr>
            <w:tcW w:w="4922" w:type="dxa"/>
            <w:gridSpan w:val="3"/>
            <w:tcBorders>
              <w:top w:val="single" w:sz="4" w:space="0" w:color="auto"/>
              <w:left w:val="single" w:sz="4" w:space="0" w:color="auto"/>
              <w:bottom w:val="single" w:sz="4" w:space="0" w:color="auto"/>
              <w:right w:val="single" w:sz="4" w:space="0" w:color="auto"/>
            </w:tcBorders>
            <w:hideMark/>
          </w:tcPr>
          <w:p w14:paraId="36AE0C6F" w14:textId="77777777" w:rsidR="002C278B" w:rsidRPr="002C278B" w:rsidRDefault="002C278B" w:rsidP="002C278B">
            <w:pPr>
              <w:spacing w:after="0" w:line="256" w:lineRule="auto"/>
              <w:jc w:val="center"/>
              <w:rPr>
                <w:rFonts w:ascii="Arial" w:eastAsia="Times New Roman" w:hAnsi="Arial" w:cs="Arial"/>
              </w:rPr>
            </w:pPr>
            <w:r w:rsidRPr="002C278B">
              <w:rPr>
                <w:rFonts w:ascii="Arial" w:eastAsia="Times New Roman" w:hAnsi="Arial" w:cs="Arial"/>
              </w:rPr>
              <w:t>N. identificativo</w:t>
            </w:r>
          </w:p>
        </w:tc>
        <w:tc>
          <w:tcPr>
            <w:tcW w:w="2977" w:type="dxa"/>
            <w:tcBorders>
              <w:top w:val="single" w:sz="4" w:space="0" w:color="auto"/>
              <w:left w:val="single" w:sz="4" w:space="0" w:color="auto"/>
              <w:bottom w:val="single" w:sz="4" w:space="0" w:color="auto"/>
              <w:right w:val="single" w:sz="4" w:space="0" w:color="auto"/>
            </w:tcBorders>
            <w:hideMark/>
          </w:tcPr>
          <w:p w14:paraId="4E1FC61B" w14:textId="77777777" w:rsidR="002C278B" w:rsidRPr="002C278B" w:rsidRDefault="002C278B" w:rsidP="002C278B">
            <w:pPr>
              <w:spacing w:after="0" w:line="256" w:lineRule="auto"/>
              <w:jc w:val="center"/>
              <w:rPr>
                <w:rFonts w:ascii="Arial" w:eastAsia="Times New Roman" w:hAnsi="Arial" w:cs="Arial"/>
              </w:rPr>
            </w:pPr>
            <w:r w:rsidRPr="002C278B">
              <w:rPr>
                <w:rFonts w:ascii="Arial" w:eastAsia="Times New Roman" w:hAnsi="Arial" w:cs="Arial"/>
              </w:rPr>
              <w:t>Sede/i</w:t>
            </w:r>
          </w:p>
        </w:tc>
      </w:tr>
      <w:tr w:rsidR="002C278B" w:rsidRPr="002C278B" w14:paraId="0220C905" w14:textId="77777777" w:rsidTr="00794FF1">
        <w:tc>
          <w:tcPr>
            <w:tcW w:w="1709" w:type="dxa"/>
            <w:tcBorders>
              <w:top w:val="single" w:sz="4" w:space="0" w:color="auto"/>
              <w:left w:val="single" w:sz="4" w:space="0" w:color="auto"/>
              <w:bottom w:val="single" w:sz="4" w:space="0" w:color="auto"/>
              <w:right w:val="single" w:sz="4" w:space="0" w:color="auto"/>
            </w:tcBorders>
            <w:hideMark/>
          </w:tcPr>
          <w:p w14:paraId="78789833" w14:textId="77777777" w:rsidR="002C278B" w:rsidRPr="002C278B" w:rsidRDefault="002C278B" w:rsidP="002C278B">
            <w:pPr>
              <w:spacing w:after="0" w:line="256" w:lineRule="auto"/>
              <w:rPr>
                <w:rFonts w:ascii="Arial" w:eastAsia="Times New Roman" w:hAnsi="Arial" w:cs="Arial"/>
              </w:rPr>
            </w:pPr>
            <w:r w:rsidRPr="002C278B">
              <w:rPr>
                <w:rFonts w:ascii="Arial" w:eastAsia="Times New Roman" w:hAnsi="Arial" w:cs="Arial"/>
              </w:rPr>
              <w:t>INPS</w:t>
            </w:r>
          </w:p>
        </w:tc>
        <w:tc>
          <w:tcPr>
            <w:tcW w:w="1945" w:type="dxa"/>
            <w:tcBorders>
              <w:top w:val="single" w:sz="4" w:space="0" w:color="auto"/>
              <w:left w:val="single" w:sz="4" w:space="0" w:color="auto"/>
              <w:bottom w:val="single" w:sz="4" w:space="0" w:color="auto"/>
              <w:right w:val="single" w:sz="4" w:space="0" w:color="auto"/>
            </w:tcBorders>
            <w:hideMark/>
          </w:tcPr>
          <w:p w14:paraId="4573C38E" w14:textId="77777777" w:rsidR="002C278B" w:rsidRPr="002C278B" w:rsidRDefault="002C278B" w:rsidP="002C278B">
            <w:pPr>
              <w:spacing w:after="0" w:line="256" w:lineRule="auto"/>
              <w:rPr>
                <w:rFonts w:ascii="Arial" w:eastAsia="Times New Roman" w:hAnsi="Arial" w:cs="Arial"/>
              </w:rPr>
            </w:pPr>
            <w:r w:rsidRPr="002C278B">
              <w:rPr>
                <w:rFonts w:ascii="Arial" w:eastAsia="Times New Roman" w:hAnsi="Arial" w:cs="Arial"/>
              </w:rPr>
              <w:t>Matricola n.</w:t>
            </w:r>
          </w:p>
        </w:tc>
        <w:tc>
          <w:tcPr>
            <w:tcW w:w="2977" w:type="dxa"/>
            <w:gridSpan w:val="2"/>
            <w:tcBorders>
              <w:top w:val="single" w:sz="4" w:space="0" w:color="auto"/>
              <w:left w:val="single" w:sz="4" w:space="0" w:color="auto"/>
              <w:bottom w:val="single" w:sz="4" w:space="0" w:color="auto"/>
              <w:right w:val="single" w:sz="4" w:space="0" w:color="auto"/>
            </w:tcBorders>
          </w:tcPr>
          <w:p w14:paraId="0521EF23" w14:textId="77777777" w:rsidR="002C278B" w:rsidRPr="002C278B" w:rsidRDefault="002C278B" w:rsidP="002C278B">
            <w:pPr>
              <w:spacing w:after="0" w:line="256" w:lineRule="auto"/>
              <w:rPr>
                <w:rFonts w:ascii="Arial" w:eastAsia="Times New Roman" w:hAnsi="Arial" w:cs="Arial"/>
              </w:rPr>
            </w:pPr>
          </w:p>
        </w:tc>
        <w:tc>
          <w:tcPr>
            <w:tcW w:w="2977" w:type="dxa"/>
            <w:tcBorders>
              <w:top w:val="single" w:sz="4" w:space="0" w:color="auto"/>
              <w:left w:val="single" w:sz="4" w:space="0" w:color="auto"/>
              <w:bottom w:val="single" w:sz="4" w:space="0" w:color="auto"/>
              <w:right w:val="single" w:sz="4" w:space="0" w:color="auto"/>
            </w:tcBorders>
          </w:tcPr>
          <w:p w14:paraId="01DFCF4F" w14:textId="77777777" w:rsidR="002C278B" w:rsidRPr="002C278B" w:rsidRDefault="002C278B" w:rsidP="002C278B">
            <w:pPr>
              <w:spacing w:after="0" w:line="256" w:lineRule="auto"/>
              <w:rPr>
                <w:rFonts w:ascii="Arial" w:eastAsia="Times New Roman" w:hAnsi="Arial" w:cs="Arial"/>
              </w:rPr>
            </w:pPr>
          </w:p>
        </w:tc>
      </w:tr>
      <w:tr w:rsidR="002C278B" w:rsidRPr="002C278B" w14:paraId="1FC393D4" w14:textId="77777777" w:rsidTr="00794FF1">
        <w:tc>
          <w:tcPr>
            <w:tcW w:w="1709" w:type="dxa"/>
            <w:tcBorders>
              <w:top w:val="single" w:sz="4" w:space="0" w:color="auto"/>
              <w:left w:val="single" w:sz="4" w:space="0" w:color="auto"/>
              <w:bottom w:val="single" w:sz="4" w:space="0" w:color="auto"/>
              <w:right w:val="single" w:sz="4" w:space="0" w:color="auto"/>
            </w:tcBorders>
            <w:hideMark/>
          </w:tcPr>
          <w:p w14:paraId="3ECC6497" w14:textId="77777777" w:rsidR="002C278B" w:rsidRPr="002C278B" w:rsidRDefault="002C278B" w:rsidP="002C278B">
            <w:pPr>
              <w:spacing w:after="0" w:line="256" w:lineRule="auto"/>
              <w:rPr>
                <w:rFonts w:ascii="Arial" w:eastAsia="Times New Roman" w:hAnsi="Arial" w:cs="Arial"/>
              </w:rPr>
            </w:pPr>
            <w:r w:rsidRPr="002C278B">
              <w:rPr>
                <w:rFonts w:ascii="Arial" w:eastAsia="Times New Roman" w:hAnsi="Arial" w:cs="Arial"/>
              </w:rPr>
              <w:t>INAIL</w:t>
            </w:r>
          </w:p>
        </w:tc>
        <w:tc>
          <w:tcPr>
            <w:tcW w:w="1945" w:type="dxa"/>
            <w:tcBorders>
              <w:top w:val="single" w:sz="4" w:space="0" w:color="auto"/>
              <w:left w:val="single" w:sz="4" w:space="0" w:color="auto"/>
              <w:bottom w:val="single" w:sz="4" w:space="0" w:color="auto"/>
              <w:right w:val="single" w:sz="4" w:space="0" w:color="auto"/>
            </w:tcBorders>
            <w:hideMark/>
          </w:tcPr>
          <w:p w14:paraId="423BBFEE" w14:textId="77777777" w:rsidR="002C278B" w:rsidRPr="002C278B" w:rsidRDefault="002C278B" w:rsidP="002C278B">
            <w:pPr>
              <w:spacing w:after="0" w:line="256" w:lineRule="auto"/>
              <w:rPr>
                <w:rFonts w:ascii="Arial" w:eastAsia="Times New Roman" w:hAnsi="Arial" w:cs="Arial"/>
              </w:rPr>
            </w:pPr>
            <w:r w:rsidRPr="002C278B">
              <w:rPr>
                <w:rFonts w:ascii="Arial" w:eastAsia="Times New Roman" w:hAnsi="Arial" w:cs="Arial"/>
              </w:rPr>
              <w:t>Codice Ditta n.</w:t>
            </w:r>
          </w:p>
        </w:tc>
        <w:tc>
          <w:tcPr>
            <w:tcW w:w="1095" w:type="dxa"/>
            <w:tcBorders>
              <w:top w:val="single" w:sz="4" w:space="0" w:color="auto"/>
              <w:left w:val="single" w:sz="4" w:space="0" w:color="auto"/>
              <w:bottom w:val="single" w:sz="4" w:space="0" w:color="auto"/>
              <w:right w:val="single" w:sz="4" w:space="0" w:color="auto"/>
            </w:tcBorders>
          </w:tcPr>
          <w:p w14:paraId="093EDFD0" w14:textId="77777777" w:rsidR="002C278B" w:rsidRPr="002C278B" w:rsidRDefault="002C278B" w:rsidP="002C278B">
            <w:pPr>
              <w:spacing w:after="0" w:line="256" w:lineRule="auto"/>
              <w:rPr>
                <w:rFonts w:ascii="Arial" w:eastAsia="Times New Roman" w:hAnsi="Arial" w:cs="Arial"/>
              </w:rPr>
            </w:pPr>
          </w:p>
        </w:tc>
        <w:tc>
          <w:tcPr>
            <w:tcW w:w="1882" w:type="dxa"/>
            <w:tcBorders>
              <w:top w:val="single" w:sz="4" w:space="0" w:color="auto"/>
              <w:left w:val="single" w:sz="4" w:space="0" w:color="auto"/>
              <w:bottom w:val="single" w:sz="4" w:space="0" w:color="auto"/>
              <w:right w:val="single" w:sz="4" w:space="0" w:color="auto"/>
            </w:tcBorders>
            <w:hideMark/>
          </w:tcPr>
          <w:p w14:paraId="4C1CD394" w14:textId="77777777" w:rsidR="002C278B" w:rsidRPr="002C278B" w:rsidRDefault="002C278B" w:rsidP="002C278B">
            <w:pPr>
              <w:spacing w:after="0" w:line="256" w:lineRule="auto"/>
              <w:rPr>
                <w:rFonts w:ascii="Arial" w:eastAsia="Times New Roman" w:hAnsi="Arial" w:cs="Arial"/>
              </w:rPr>
            </w:pPr>
            <w:r w:rsidRPr="002C278B">
              <w:rPr>
                <w:rFonts w:ascii="Arial" w:eastAsia="Times New Roman" w:hAnsi="Arial" w:cs="Arial"/>
              </w:rPr>
              <w:t>PAT. N.</w:t>
            </w:r>
          </w:p>
        </w:tc>
        <w:tc>
          <w:tcPr>
            <w:tcW w:w="2977" w:type="dxa"/>
            <w:tcBorders>
              <w:top w:val="single" w:sz="4" w:space="0" w:color="auto"/>
              <w:left w:val="single" w:sz="4" w:space="0" w:color="auto"/>
              <w:bottom w:val="single" w:sz="4" w:space="0" w:color="auto"/>
              <w:right w:val="single" w:sz="4" w:space="0" w:color="auto"/>
            </w:tcBorders>
          </w:tcPr>
          <w:p w14:paraId="08EDA445" w14:textId="77777777" w:rsidR="002C278B" w:rsidRPr="002C278B" w:rsidRDefault="002C278B" w:rsidP="002C278B">
            <w:pPr>
              <w:spacing w:after="0" w:line="256" w:lineRule="auto"/>
              <w:rPr>
                <w:rFonts w:ascii="Arial" w:eastAsia="Times New Roman" w:hAnsi="Arial" w:cs="Arial"/>
              </w:rPr>
            </w:pPr>
          </w:p>
        </w:tc>
      </w:tr>
    </w:tbl>
    <w:p w14:paraId="2D0AFEAA" w14:textId="77777777" w:rsidR="002C278B" w:rsidRPr="002C278B" w:rsidRDefault="002C278B" w:rsidP="002C278B">
      <w:pPr>
        <w:numPr>
          <w:ilvl w:val="0"/>
          <w:numId w:val="6"/>
        </w:numPr>
        <w:spacing w:before="100" w:beforeAutospacing="1" w:after="100" w:afterAutospacing="1" w:line="256" w:lineRule="auto"/>
        <w:jc w:val="both"/>
        <w:rPr>
          <w:rFonts w:ascii="Arial" w:eastAsia="Times New Roman" w:hAnsi="Arial" w:cs="Arial"/>
        </w:rPr>
      </w:pPr>
      <w:r w:rsidRPr="002C278B">
        <w:rPr>
          <w:rFonts w:ascii="Arial" w:eastAsia="Times New Roman" w:hAnsi="Arial" w:cs="Arial"/>
        </w:rPr>
        <w:t>Dichiara sin da ora a rendersi immediatamente disponibile ad eseguire i lavori di cui trattasi e comunque nel periodo richiesto dalla Stazione Appaltante.</w:t>
      </w:r>
    </w:p>
    <w:p w14:paraId="19D880A6" w14:textId="77777777" w:rsidR="002C278B" w:rsidRPr="002C278B" w:rsidRDefault="002C278B" w:rsidP="002C278B">
      <w:pPr>
        <w:spacing w:before="120" w:after="0" w:line="240" w:lineRule="auto"/>
        <w:ind w:left="5671" w:right="-170"/>
        <w:jc w:val="both"/>
        <w:rPr>
          <w:rFonts w:ascii="Arial" w:eastAsia="Times New Roman" w:hAnsi="Arial" w:cs="Arial"/>
        </w:rPr>
      </w:pPr>
      <w:r w:rsidRPr="002C278B">
        <w:rPr>
          <w:rFonts w:ascii="Arial" w:eastAsia="Times New Roman" w:hAnsi="Arial" w:cs="Arial"/>
        </w:rPr>
        <w:t>_________________________________</w:t>
      </w:r>
    </w:p>
    <w:p w14:paraId="21CC1F52" w14:textId="77777777" w:rsidR="002C278B" w:rsidRPr="002C278B" w:rsidRDefault="002C278B" w:rsidP="002C278B">
      <w:pPr>
        <w:spacing w:before="120" w:after="0" w:line="240" w:lineRule="auto"/>
        <w:ind w:left="5664" w:right="-170" w:firstLine="7"/>
        <w:jc w:val="both"/>
        <w:rPr>
          <w:rFonts w:ascii="Arial" w:eastAsia="Times New Roman" w:hAnsi="Arial" w:cs="Arial"/>
          <w:lang w:eastAsia="it-IT"/>
        </w:rPr>
      </w:pPr>
      <w:r w:rsidRPr="002C278B">
        <w:rPr>
          <w:rFonts w:ascii="Arial" w:eastAsia="Times New Roman" w:hAnsi="Arial" w:cs="Arial"/>
        </w:rPr>
        <w:t xml:space="preserve">                    (Firma del dichiarante)</w:t>
      </w:r>
    </w:p>
    <w:p w14:paraId="2EDA5D6A" w14:textId="77777777" w:rsidR="002C278B" w:rsidRPr="002C278B" w:rsidRDefault="002C278B" w:rsidP="002C278B">
      <w:pPr>
        <w:numPr>
          <w:ilvl w:val="0"/>
          <w:numId w:val="1"/>
        </w:numPr>
        <w:pBdr>
          <w:top w:val="single" w:sz="4" w:space="1" w:color="auto"/>
          <w:left w:val="single" w:sz="4" w:space="4" w:color="auto"/>
          <w:bottom w:val="single" w:sz="4" w:space="1" w:color="auto"/>
          <w:right w:val="single" w:sz="4" w:space="4" w:color="auto"/>
        </w:pBdr>
        <w:spacing w:after="0" w:line="256" w:lineRule="auto"/>
        <w:jc w:val="both"/>
        <w:rPr>
          <w:rFonts w:ascii="Arial" w:eastAsia="Times New Roman" w:hAnsi="Arial" w:cs="Arial"/>
          <w:b/>
          <w:sz w:val="24"/>
          <w:szCs w:val="24"/>
          <w:lang w:eastAsia="it-IT"/>
        </w:rPr>
      </w:pPr>
      <w:r w:rsidRPr="002C278B">
        <w:rPr>
          <w:rFonts w:ascii="Arial" w:eastAsia="Times New Roman" w:hAnsi="Arial" w:cs="Arial"/>
          <w:lang w:eastAsia="it-IT"/>
        </w:rPr>
        <w:br w:type="page"/>
      </w:r>
      <w:r w:rsidRPr="002C278B">
        <w:rPr>
          <w:rFonts w:ascii="Arial" w:eastAsia="Times New Roman" w:hAnsi="Arial" w:cs="Arial"/>
          <w:b/>
          <w:sz w:val="24"/>
          <w:szCs w:val="24"/>
          <w:lang w:eastAsia="it-IT"/>
        </w:rPr>
        <w:lastRenderedPageBreak/>
        <w:t>DICHIARAZIONE DI ACCETTAZIONE DEL PATTO DI INTEGRITÀ</w:t>
      </w:r>
    </w:p>
    <w:p w14:paraId="0A3E7012" w14:textId="77777777" w:rsidR="002C278B" w:rsidRPr="002C278B" w:rsidRDefault="002C278B" w:rsidP="002C278B">
      <w:pPr>
        <w:spacing w:after="0" w:line="240" w:lineRule="auto"/>
        <w:jc w:val="both"/>
        <w:rPr>
          <w:rFonts w:ascii="Arial" w:eastAsia="Times New Roman" w:hAnsi="Arial" w:cs="Arial"/>
          <w:lang w:eastAsia="it-IT"/>
        </w:rPr>
      </w:pPr>
    </w:p>
    <w:p w14:paraId="185E1DBC" w14:textId="77777777" w:rsidR="002C278B" w:rsidRPr="002C278B" w:rsidRDefault="002C278B" w:rsidP="002C278B">
      <w:pPr>
        <w:spacing w:after="0" w:line="240" w:lineRule="auto"/>
        <w:jc w:val="both"/>
        <w:rPr>
          <w:rFonts w:ascii="Arial" w:eastAsia="Times New Roman" w:hAnsi="Arial" w:cs="Arial"/>
          <w:lang w:eastAsia="it-IT"/>
        </w:rPr>
      </w:pPr>
      <w:r w:rsidRPr="002C278B">
        <w:rPr>
          <w:rFonts w:ascii="Arial" w:eastAsia="Times New Roman" w:hAnsi="Arial" w:cs="Arial"/>
          <w:lang w:eastAsia="it-IT"/>
        </w:rPr>
        <w:t xml:space="preserve">ai sensi dell’art. 1, comma 17 della legge n. 190/2012 </w:t>
      </w:r>
    </w:p>
    <w:p w14:paraId="6DA77BCD" w14:textId="77777777" w:rsidR="002C278B" w:rsidRPr="002C278B" w:rsidRDefault="002C278B" w:rsidP="002C278B">
      <w:pPr>
        <w:spacing w:after="0" w:line="240" w:lineRule="auto"/>
        <w:jc w:val="both"/>
        <w:rPr>
          <w:rFonts w:ascii="Arial" w:eastAsia="Times New Roman" w:hAnsi="Arial" w:cs="Arial"/>
          <w:lang w:eastAsia="it-IT"/>
        </w:rPr>
      </w:pPr>
    </w:p>
    <w:p w14:paraId="4D4564C1" w14:textId="77777777" w:rsidR="002C278B" w:rsidRPr="002C278B" w:rsidRDefault="002C278B" w:rsidP="002C278B">
      <w:pPr>
        <w:spacing w:after="0" w:line="240" w:lineRule="auto"/>
        <w:jc w:val="center"/>
        <w:rPr>
          <w:rFonts w:ascii="Arial" w:eastAsia="Times New Roman" w:hAnsi="Arial" w:cs="Arial"/>
          <w:b/>
          <w:lang w:eastAsia="it-IT"/>
        </w:rPr>
      </w:pPr>
      <w:r w:rsidRPr="002C278B">
        <w:rPr>
          <w:rFonts w:ascii="Arial" w:eastAsia="Times New Roman" w:hAnsi="Arial" w:cs="Arial"/>
          <w:b/>
          <w:lang w:eastAsia="it-IT"/>
        </w:rPr>
        <w:t>DICHIARA</w:t>
      </w:r>
    </w:p>
    <w:p w14:paraId="7A370E8F" w14:textId="77777777" w:rsidR="002C278B" w:rsidRPr="002C278B" w:rsidRDefault="002C278B" w:rsidP="002C278B">
      <w:pPr>
        <w:spacing w:after="0" w:line="240" w:lineRule="auto"/>
        <w:jc w:val="center"/>
        <w:rPr>
          <w:rFonts w:ascii="Arial" w:eastAsia="Times New Roman" w:hAnsi="Arial" w:cs="Arial"/>
          <w:b/>
          <w:lang w:eastAsia="it-IT"/>
        </w:rPr>
      </w:pPr>
    </w:p>
    <w:p w14:paraId="2D368AF9" w14:textId="77777777" w:rsidR="002C278B" w:rsidRPr="002C278B" w:rsidRDefault="002C278B" w:rsidP="002C278B">
      <w:pPr>
        <w:spacing w:after="0" w:line="240" w:lineRule="auto"/>
        <w:jc w:val="both"/>
        <w:rPr>
          <w:rFonts w:ascii="Arial" w:eastAsia="Times New Roman" w:hAnsi="Arial" w:cs="Arial"/>
          <w:lang w:eastAsia="it-IT"/>
        </w:rPr>
      </w:pPr>
      <w:r w:rsidRPr="002C278B">
        <w:rPr>
          <w:rFonts w:ascii="Arial" w:eastAsia="Times New Roman" w:hAnsi="Arial" w:cs="Arial"/>
          <w:lang w:eastAsia="it-IT"/>
        </w:rPr>
        <w:t xml:space="preserve">di accettare espressamente e senza riserve le condizioni tutte del Patto di integrità che verrà sottoscritto, in esito alla procedura di gara, fra aggiudicatario e la stazione appaltante, in conformità al modello sotto riportato. </w:t>
      </w:r>
    </w:p>
    <w:p w14:paraId="207E3239" w14:textId="77777777" w:rsidR="002C278B" w:rsidRPr="002C278B" w:rsidRDefault="002C278B" w:rsidP="002C278B">
      <w:pPr>
        <w:spacing w:after="0" w:line="240" w:lineRule="auto"/>
        <w:jc w:val="both"/>
        <w:rPr>
          <w:rFonts w:ascii="Arial" w:eastAsia="Times New Roman" w:hAnsi="Arial" w:cs="Arial"/>
          <w:lang w:eastAsia="it-IT"/>
        </w:rPr>
      </w:pPr>
    </w:p>
    <w:p w14:paraId="24597E4A" w14:textId="77777777" w:rsidR="002C278B" w:rsidRPr="002C278B" w:rsidRDefault="002C278B" w:rsidP="002C278B">
      <w:pPr>
        <w:spacing w:after="0" w:line="240" w:lineRule="auto"/>
        <w:jc w:val="both"/>
        <w:rPr>
          <w:rFonts w:ascii="Arial" w:eastAsia="Times New Roman" w:hAnsi="Arial" w:cs="Arial"/>
          <w:lang w:eastAsia="it-IT"/>
        </w:rPr>
      </w:pPr>
      <w:r w:rsidRPr="002C278B">
        <w:rPr>
          <w:rFonts w:ascii="Arial" w:eastAsia="Times New Roman" w:hAnsi="Arial" w:cs="Arial"/>
          <w:lang w:eastAsia="it-IT"/>
        </w:rPr>
        <w:t>ART.</w:t>
      </w:r>
      <w:r w:rsidR="00D45F90">
        <w:rPr>
          <w:rFonts w:ascii="Arial" w:eastAsia="Times New Roman" w:hAnsi="Arial" w:cs="Arial"/>
          <w:lang w:eastAsia="it-IT"/>
        </w:rPr>
        <w:t xml:space="preserve"> </w:t>
      </w:r>
      <w:r w:rsidRPr="002C278B">
        <w:rPr>
          <w:rFonts w:ascii="Arial" w:eastAsia="Times New Roman" w:hAnsi="Arial" w:cs="Arial"/>
          <w:lang w:eastAsia="it-IT"/>
        </w:rPr>
        <w:t xml:space="preserve">1 Il presente Patto d’Integrità stabilisce la formale obbligazione della società, ai fini della partecipazione alla gara in oggetto, e la stessa si impegna: </w:t>
      </w:r>
    </w:p>
    <w:p w14:paraId="184E9E99" w14:textId="77777777" w:rsidR="002C278B" w:rsidRPr="002C278B" w:rsidRDefault="002C278B" w:rsidP="00D45F90">
      <w:pPr>
        <w:spacing w:after="0" w:line="240" w:lineRule="auto"/>
        <w:ind w:left="426" w:hanging="284"/>
        <w:jc w:val="both"/>
        <w:rPr>
          <w:rFonts w:ascii="Arial" w:eastAsia="Times New Roman" w:hAnsi="Arial" w:cs="Arial"/>
          <w:lang w:eastAsia="it-IT"/>
        </w:rPr>
      </w:pPr>
      <w:r w:rsidRPr="002C278B">
        <w:rPr>
          <w:rFonts w:ascii="Arial" w:eastAsia="Times New Roman" w:hAnsi="Arial" w:cs="Arial"/>
          <w:lang w:eastAsia="it-IT"/>
        </w:rPr>
        <w:t>1.</w:t>
      </w:r>
      <w:r w:rsidRPr="002C278B">
        <w:rPr>
          <w:rFonts w:ascii="Arial" w:eastAsia="Times New Roman" w:hAnsi="Arial" w:cs="Arial"/>
          <w:lang w:eastAsia="it-IT"/>
        </w:rPr>
        <w:tab/>
        <w:t xml:space="preserve">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distorcere la relativa corretta esecuzione; </w:t>
      </w:r>
    </w:p>
    <w:p w14:paraId="1B271286" w14:textId="77777777" w:rsidR="002C278B" w:rsidRPr="002C278B" w:rsidRDefault="002C278B" w:rsidP="00D45F90">
      <w:pPr>
        <w:spacing w:after="0" w:line="240" w:lineRule="auto"/>
        <w:ind w:left="426" w:hanging="284"/>
        <w:jc w:val="both"/>
        <w:rPr>
          <w:rFonts w:ascii="Arial" w:eastAsia="Times New Roman" w:hAnsi="Arial" w:cs="Arial"/>
          <w:lang w:eastAsia="it-IT"/>
        </w:rPr>
      </w:pPr>
      <w:r w:rsidRPr="002C278B">
        <w:rPr>
          <w:rFonts w:ascii="Arial" w:eastAsia="Times New Roman" w:hAnsi="Arial" w:cs="Arial"/>
          <w:lang w:eastAsia="it-IT"/>
        </w:rPr>
        <w:t>2.</w:t>
      </w:r>
      <w:r w:rsidRPr="002C278B">
        <w:rPr>
          <w:rFonts w:ascii="Arial" w:eastAsia="Times New Roman" w:hAnsi="Arial" w:cs="Arial"/>
          <w:lang w:eastAsia="it-IT"/>
        </w:rPr>
        <w:tab/>
        <w:t xml:space="preserve">a segnalare alla stazione appaltante qualsiasi tentativo di turbativa, irregolarità o distorsione nelle fasi di svolgimento della gara e/o durante l’esecuzione dei contratti da parte di ogni interessato o addetto o chiunque possa influenzare le decisioni relative alla gara in oggetto; </w:t>
      </w:r>
    </w:p>
    <w:p w14:paraId="44FE6856" w14:textId="77777777" w:rsidR="002C278B" w:rsidRPr="002C278B" w:rsidRDefault="002C278B" w:rsidP="00D45F90">
      <w:pPr>
        <w:spacing w:after="0" w:line="240" w:lineRule="auto"/>
        <w:ind w:left="426" w:hanging="284"/>
        <w:jc w:val="both"/>
        <w:rPr>
          <w:rFonts w:ascii="Arial" w:eastAsia="Times New Roman" w:hAnsi="Arial" w:cs="Arial"/>
          <w:lang w:eastAsia="it-IT"/>
        </w:rPr>
      </w:pPr>
      <w:r w:rsidRPr="002C278B">
        <w:rPr>
          <w:rFonts w:ascii="Arial" w:eastAsia="Times New Roman" w:hAnsi="Arial" w:cs="Arial"/>
          <w:lang w:eastAsia="it-IT"/>
        </w:rPr>
        <w:t>3.</w:t>
      </w:r>
      <w:r w:rsidRPr="002C278B">
        <w:rPr>
          <w:rFonts w:ascii="Arial" w:eastAsia="Times New Roman" w:hAnsi="Arial" w:cs="Arial"/>
          <w:lang w:eastAsia="it-IT"/>
        </w:rPr>
        <w:tab/>
        <w:t xml:space="preserve">ad assicurare di non trovarsi in situazioni di controllo o di collegamento (formale e/o sostanziale) con altri concorrenti e che non si è accordata e non si accorderà con altri partecipanti alla procedura di gara; </w:t>
      </w:r>
    </w:p>
    <w:p w14:paraId="6EF573EC" w14:textId="77777777" w:rsidR="002C278B" w:rsidRPr="002C278B" w:rsidRDefault="002C278B" w:rsidP="00D45F90">
      <w:pPr>
        <w:spacing w:after="0" w:line="240" w:lineRule="auto"/>
        <w:ind w:left="426" w:hanging="284"/>
        <w:jc w:val="both"/>
        <w:rPr>
          <w:rFonts w:ascii="Arial" w:eastAsia="Times New Roman" w:hAnsi="Arial" w:cs="Arial"/>
          <w:lang w:eastAsia="it-IT"/>
        </w:rPr>
      </w:pPr>
      <w:r w:rsidRPr="002C278B">
        <w:rPr>
          <w:rFonts w:ascii="Arial" w:eastAsia="Times New Roman" w:hAnsi="Arial" w:cs="Arial"/>
          <w:lang w:eastAsia="it-IT"/>
        </w:rPr>
        <w:t>4.</w:t>
      </w:r>
      <w:r w:rsidRPr="002C278B">
        <w:rPr>
          <w:rFonts w:ascii="Arial" w:eastAsia="Times New Roman" w:hAnsi="Arial" w:cs="Arial"/>
          <w:lang w:eastAsia="it-IT"/>
        </w:rPr>
        <w:tab/>
        <w:t xml:space="preserve">ad informare puntualmente tutto il personale di cui si avvale del presente Patto d’integrità e degli obblighi in esso contenuti; </w:t>
      </w:r>
    </w:p>
    <w:p w14:paraId="596D05EA" w14:textId="77777777" w:rsidR="002C278B" w:rsidRPr="002C278B" w:rsidRDefault="002C278B" w:rsidP="00D45F90">
      <w:pPr>
        <w:spacing w:after="0" w:line="240" w:lineRule="auto"/>
        <w:ind w:left="426" w:hanging="284"/>
        <w:jc w:val="both"/>
        <w:rPr>
          <w:rFonts w:ascii="Arial" w:eastAsia="Times New Roman" w:hAnsi="Arial" w:cs="Arial"/>
          <w:lang w:eastAsia="it-IT"/>
        </w:rPr>
      </w:pPr>
      <w:r w:rsidRPr="002C278B">
        <w:rPr>
          <w:rFonts w:ascii="Arial" w:eastAsia="Times New Roman" w:hAnsi="Arial" w:cs="Arial"/>
          <w:lang w:eastAsia="it-IT"/>
        </w:rPr>
        <w:t>5.</w:t>
      </w:r>
      <w:r w:rsidRPr="002C278B">
        <w:rPr>
          <w:rFonts w:ascii="Arial" w:eastAsia="Times New Roman" w:hAnsi="Arial" w:cs="Arial"/>
          <w:lang w:eastAsia="it-IT"/>
        </w:rPr>
        <w:tab/>
        <w:t xml:space="preserve">a vigilare affinché gli impegni sopra indicati siano osservati da tutti i collaboratori e dipendenti nell’esercizio dei compiti loro assegnati; </w:t>
      </w:r>
    </w:p>
    <w:p w14:paraId="4688D27A" w14:textId="77777777" w:rsidR="002C278B" w:rsidRPr="002C278B" w:rsidRDefault="002C278B" w:rsidP="00D45F90">
      <w:pPr>
        <w:spacing w:after="0" w:line="240" w:lineRule="auto"/>
        <w:ind w:left="426" w:hanging="284"/>
        <w:jc w:val="both"/>
        <w:rPr>
          <w:rFonts w:ascii="Arial" w:eastAsia="Times New Roman" w:hAnsi="Arial" w:cs="Arial"/>
          <w:lang w:eastAsia="it-IT"/>
        </w:rPr>
      </w:pPr>
      <w:r w:rsidRPr="002C278B">
        <w:rPr>
          <w:rFonts w:ascii="Arial" w:eastAsia="Times New Roman" w:hAnsi="Arial" w:cs="Arial"/>
          <w:lang w:eastAsia="it-IT"/>
        </w:rPr>
        <w:t>6.</w:t>
      </w:r>
      <w:r w:rsidRPr="002C278B">
        <w:rPr>
          <w:rFonts w:ascii="Arial" w:eastAsia="Times New Roman" w:hAnsi="Arial" w:cs="Arial"/>
          <w:lang w:eastAsia="it-IT"/>
        </w:rPr>
        <w:tab/>
        <w:t xml:space="preserve">a denunciare alla Pubblica Autorità competente ogni irregolarità o distorsione di cui sia venuta a conoscenza per quanto attiene l’attività di cui all’oggetto della procedura in parola. </w:t>
      </w:r>
    </w:p>
    <w:p w14:paraId="09FF5E73" w14:textId="77777777" w:rsidR="002C278B" w:rsidRPr="002C278B" w:rsidRDefault="002C278B" w:rsidP="002C278B">
      <w:pPr>
        <w:spacing w:after="0" w:line="240" w:lineRule="auto"/>
        <w:jc w:val="both"/>
        <w:rPr>
          <w:rFonts w:ascii="Arial" w:eastAsia="Times New Roman" w:hAnsi="Arial" w:cs="Arial"/>
          <w:lang w:eastAsia="it-IT"/>
        </w:rPr>
      </w:pPr>
    </w:p>
    <w:p w14:paraId="24D72A3C" w14:textId="77777777" w:rsidR="002C278B" w:rsidRPr="002C278B" w:rsidRDefault="002C278B" w:rsidP="002C278B">
      <w:pPr>
        <w:spacing w:after="0" w:line="240" w:lineRule="auto"/>
        <w:jc w:val="both"/>
        <w:rPr>
          <w:rFonts w:ascii="Arial" w:eastAsia="Times New Roman" w:hAnsi="Arial" w:cs="Arial"/>
          <w:lang w:eastAsia="it-IT"/>
        </w:rPr>
      </w:pPr>
      <w:r w:rsidRPr="002C278B">
        <w:rPr>
          <w:rFonts w:ascii="Arial" w:eastAsia="Times New Roman" w:hAnsi="Arial" w:cs="Arial"/>
          <w:lang w:eastAsia="it-IT"/>
        </w:rPr>
        <w:t>ART.</w:t>
      </w:r>
      <w:r w:rsidR="00D45F90">
        <w:rPr>
          <w:rFonts w:ascii="Arial" w:eastAsia="Times New Roman" w:hAnsi="Arial" w:cs="Arial"/>
          <w:lang w:eastAsia="it-IT"/>
        </w:rPr>
        <w:t xml:space="preserve"> </w:t>
      </w:r>
      <w:r w:rsidRPr="002C278B">
        <w:rPr>
          <w:rFonts w:ascii="Arial" w:eastAsia="Times New Roman" w:hAnsi="Arial" w:cs="Arial"/>
          <w:lang w:eastAsia="it-IT"/>
        </w:rPr>
        <w:t xml:space="preserve">2 L’aggiudicatario, sin d’ora, </w:t>
      </w:r>
      <w:r w:rsidR="00D45F90">
        <w:rPr>
          <w:rFonts w:ascii="Arial" w:eastAsia="Times New Roman" w:hAnsi="Arial" w:cs="Arial"/>
          <w:lang w:eastAsia="it-IT"/>
        </w:rPr>
        <w:t xml:space="preserve"> </w:t>
      </w:r>
      <w:r w:rsidRPr="002C278B">
        <w:rPr>
          <w:rFonts w:ascii="Arial" w:eastAsia="Times New Roman" w:hAnsi="Arial" w:cs="Arial"/>
          <w:lang w:eastAsia="it-IT"/>
        </w:rPr>
        <w:t xml:space="preserve">accetta che nel caso di mancato rispetto degli impegni anticorruzione assunti con il presente Patto d’integrità, </w:t>
      </w:r>
      <w:r w:rsidR="00D45F90">
        <w:rPr>
          <w:rFonts w:ascii="Arial" w:eastAsia="Times New Roman" w:hAnsi="Arial" w:cs="Arial"/>
          <w:lang w:eastAsia="it-IT"/>
        </w:rPr>
        <w:t xml:space="preserve"> </w:t>
      </w:r>
      <w:r w:rsidRPr="002C278B">
        <w:rPr>
          <w:rFonts w:ascii="Arial" w:eastAsia="Times New Roman" w:hAnsi="Arial" w:cs="Arial"/>
          <w:lang w:eastAsia="it-IT"/>
        </w:rPr>
        <w:t xml:space="preserve">comunque accertato dalla stazione appaltante, dovranno essere applicate le sanzioni della esclusione dalla gara o della risoluzione del contratto. </w:t>
      </w:r>
    </w:p>
    <w:p w14:paraId="6D7C0C12" w14:textId="77777777" w:rsidR="002C278B" w:rsidRPr="002C278B" w:rsidRDefault="002C278B" w:rsidP="002C278B">
      <w:pPr>
        <w:spacing w:after="0" w:line="240" w:lineRule="auto"/>
        <w:jc w:val="both"/>
        <w:rPr>
          <w:rFonts w:ascii="Arial" w:eastAsia="Times New Roman" w:hAnsi="Arial" w:cs="Arial"/>
          <w:lang w:eastAsia="it-IT"/>
        </w:rPr>
      </w:pPr>
    </w:p>
    <w:p w14:paraId="4AE80B4B" w14:textId="77777777" w:rsidR="002C278B" w:rsidRPr="002C278B" w:rsidRDefault="002C278B" w:rsidP="002C278B">
      <w:pPr>
        <w:spacing w:after="0" w:line="240" w:lineRule="auto"/>
        <w:jc w:val="both"/>
        <w:rPr>
          <w:rFonts w:ascii="Arial" w:eastAsia="Times New Roman" w:hAnsi="Arial" w:cs="Arial"/>
          <w:lang w:eastAsia="it-IT"/>
        </w:rPr>
      </w:pPr>
      <w:r w:rsidRPr="002C278B">
        <w:rPr>
          <w:rFonts w:ascii="Arial" w:eastAsia="Times New Roman" w:hAnsi="Arial" w:cs="Arial"/>
          <w:lang w:eastAsia="it-IT"/>
        </w:rPr>
        <w:t>ART.</w:t>
      </w:r>
      <w:r w:rsidR="00D45F90">
        <w:rPr>
          <w:rFonts w:ascii="Arial" w:eastAsia="Times New Roman" w:hAnsi="Arial" w:cs="Arial"/>
          <w:lang w:eastAsia="it-IT"/>
        </w:rPr>
        <w:t xml:space="preserve"> </w:t>
      </w:r>
      <w:r w:rsidRPr="002C278B">
        <w:rPr>
          <w:rFonts w:ascii="Arial" w:eastAsia="Times New Roman" w:hAnsi="Arial" w:cs="Arial"/>
          <w:lang w:eastAsia="it-IT"/>
        </w:rPr>
        <w:t xml:space="preserve">3 Il contenuto del Patto d’integrità resterà in vigore sino alla completa esecuzione del contratto, compreso l’eventuale collaudo. Il presente Patto dovrà essere richiamato dal contratto quale allegato allo stesso onde formarne parte integrante, sostanziale e pattizia. </w:t>
      </w:r>
    </w:p>
    <w:p w14:paraId="430626B8" w14:textId="77777777" w:rsidR="002C278B" w:rsidRPr="002C278B" w:rsidRDefault="002C278B" w:rsidP="002C278B">
      <w:pPr>
        <w:spacing w:after="0" w:line="240" w:lineRule="auto"/>
        <w:jc w:val="both"/>
        <w:rPr>
          <w:rFonts w:ascii="Arial" w:eastAsia="Times New Roman" w:hAnsi="Arial" w:cs="Arial"/>
          <w:lang w:eastAsia="it-IT"/>
        </w:rPr>
      </w:pPr>
    </w:p>
    <w:p w14:paraId="5E083EF4" w14:textId="77777777" w:rsidR="002C278B" w:rsidRPr="002C278B" w:rsidRDefault="002C278B" w:rsidP="002C278B">
      <w:pPr>
        <w:spacing w:after="0" w:line="240" w:lineRule="auto"/>
        <w:jc w:val="both"/>
        <w:rPr>
          <w:rFonts w:ascii="Arial" w:eastAsia="Times New Roman" w:hAnsi="Arial" w:cs="Arial"/>
          <w:lang w:eastAsia="it-IT"/>
        </w:rPr>
      </w:pPr>
      <w:r w:rsidRPr="002C278B">
        <w:rPr>
          <w:rFonts w:ascii="Arial" w:eastAsia="Times New Roman" w:hAnsi="Arial" w:cs="Arial"/>
          <w:lang w:eastAsia="it-IT"/>
        </w:rPr>
        <w:t>ART.</w:t>
      </w:r>
      <w:r w:rsidR="00D45F90">
        <w:rPr>
          <w:rFonts w:ascii="Arial" w:eastAsia="Times New Roman" w:hAnsi="Arial" w:cs="Arial"/>
          <w:lang w:eastAsia="it-IT"/>
        </w:rPr>
        <w:t xml:space="preserve"> </w:t>
      </w:r>
      <w:r w:rsidRPr="002C278B">
        <w:rPr>
          <w:rFonts w:ascii="Arial" w:eastAsia="Times New Roman" w:hAnsi="Arial" w:cs="Arial"/>
          <w:lang w:eastAsia="it-IT"/>
        </w:rPr>
        <w:t xml:space="preserve">4 Il presente Patto deve essere obbligatoriamente sottoscritto in calce ed in ogni sua pagina, dal legale rappresentante della società partecipante ovvero, in caso di consorzi o raggruppamenti temporanei di imprese, dal rappresentante degli stessi e deve essere presentato unitamente all'offerta. </w:t>
      </w:r>
    </w:p>
    <w:p w14:paraId="7D63F5DF" w14:textId="77777777" w:rsidR="002C278B" w:rsidRPr="002C278B" w:rsidRDefault="002C278B" w:rsidP="002C278B">
      <w:pPr>
        <w:spacing w:after="0" w:line="240" w:lineRule="auto"/>
        <w:jc w:val="both"/>
        <w:rPr>
          <w:rFonts w:ascii="Arial" w:eastAsia="Times New Roman" w:hAnsi="Arial" w:cs="Arial"/>
          <w:lang w:eastAsia="it-IT"/>
        </w:rPr>
      </w:pPr>
    </w:p>
    <w:p w14:paraId="7EDC670A" w14:textId="77777777" w:rsidR="002C278B" w:rsidRPr="002C278B" w:rsidRDefault="002C278B" w:rsidP="002C278B">
      <w:pPr>
        <w:spacing w:after="0" w:line="240" w:lineRule="auto"/>
        <w:jc w:val="both"/>
        <w:rPr>
          <w:rFonts w:ascii="Arial" w:eastAsia="Times New Roman" w:hAnsi="Arial" w:cs="Arial"/>
          <w:lang w:eastAsia="it-IT"/>
        </w:rPr>
      </w:pPr>
      <w:r w:rsidRPr="002C278B">
        <w:rPr>
          <w:rFonts w:ascii="Arial" w:eastAsia="Times New Roman" w:hAnsi="Arial" w:cs="Arial"/>
          <w:lang w:eastAsia="it-IT"/>
        </w:rPr>
        <w:t xml:space="preserve">La mancata consegna di tale Patto debitamente sottoscritto comporterà l'esclusione dal procedimento. </w:t>
      </w:r>
    </w:p>
    <w:p w14:paraId="6869F4B9" w14:textId="77777777" w:rsidR="00D45F90" w:rsidRDefault="00D45F90" w:rsidP="00D45F90">
      <w:pPr>
        <w:spacing w:before="120" w:after="0" w:line="240" w:lineRule="auto"/>
        <w:ind w:left="5671" w:right="-170" w:hanging="5671"/>
        <w:jc w:val="both"/>
        <w:rPr>
          <w:rFonts w:ascii="Arial" w:eastAsia="Times New Roman" w:hAnsi="Arial" w:cs="Arial"/>
          <w:lang w:eastAsia="it-IT"/>
        </w:rPr>
      </w:pPr>
    </w:p>
    <w:p w14:paraId="43DE546B" w14:textId="77777777" w:rsidR="002C278B" w:rsidRPr="002C278B" w:rsidRDefault="00D45F90" w:rsidP="00D45F90">
      <w:pPr>
        <w:spacing w:before="120" w:after="0" w:line="240" w:lineRule="auto"/>
        <w:ind w:left="5671" w:right="-170" w:hanging="5671"/>
        <w:jc w:val="both"/>
        <w:rPr>
          <w:rFonts w:ascii="Arial" w:eastAsia="Times New Roman" w:hAnsi="Arial" w:cs="Arial"/>
          <w:lang w:eastAsia="it-IT"/>
        </w:rPr>
      </w:pPr>
      <w:r>
        <w:rPr>
          <w:rFonts w:ascii="Arial" w:eastAsia="Times New Roman" w:hAnsi="Arial" w:cs="Arial"/>
          <w:lang w:eastAsia="it-IT"/>
        </w:rPr>
        <w:t xml:space="preserve">data </w:t>
      </w:r>
      <w:r w:rsidR="002C278B" w:rsidRPr="002C278B">
        <w:rPr>
          <w:rFonts w:ascii="Arial" w:eastAsia="Times New Roman" w:hAnsi="Arial" w:cs="Arial"/>
          <w:lang w:eastAsia="it-IT"/>
        </w:rPr>
        <w:t>__________________</w:t>
      </w:r>
      <w:r>
        <w:rPr>
          <w:rFonts w:ascii="Arial" w:eastAsia="Times New Roman" w:hAnsi="Arial" w:cs="Arial"/>
          <w:lang w:eastAsia="it-IT"/>
        </w:rPr>
        <w:tab/>
      </w:r>
      <w:r>
        <w:rPr>
          <w:rFonts w:ascii="Arial" w:eastAsia="Times New Roman" w:hAnsi="Arial" w:cs="Arial"/>
          <w:lang w:eastAsia="it-IT"/>
        </w:rPr>
        <w:tab/>
        <w:t>_________</w:t>
      </w:r>
      <w:r w:rsidR="002C278B" w:rsidRPr="002C278B">
        <w:rPr>
          <w:rFonts w:ascii="Arial" w:eastAsia="Times New Roman" w:hAnsi="Arial" w:cs="Arial"/>
          <w:lang w:eastAsia="it-IT"/>
        </w:rPr>
        <w:t>_______________</w:t>
      </w:r>
    </w:p>
    <w:p w14:paraId="43596656" w14:textId="77777777" w:rsidR="002C278B" w:rsidRPr="002C278B" w:rsidRDefault="002C278B" w:rsidP="002C278B">
      <w:pPr>
        <w:spacing w:before="120" w:after="0" w:line="240" w:lineRule="auto"/>
        <w:ind w:left="5664" w:right="-170" w:firstLine="7"/>
        <w:jc w:val="both"/>
        <w:rPr>
          <w:rFonts w:ascii="Arial" w:eastAsia="Times New Roman" w:hAnsi="Arial" w:cs="Arial"/>
          <w:lang w:eastAsia="it-IT"/>
        </w:rPr>
      </w:pPr>
      <w:r w:rsidRPr="002C278B">
        <w:rPr>
          <w:rFonts w:ascii="Arial" w:eastAsia="Times New Roman" w:hAnsi="Arial" w:cs="Arial"/>
          <w:lang w:eastAsia="it-IT"/>
        </w:rPr>
        <w:t xml:space="preserve">                    (F</w:t>
      </w:r>
      <w:r w:rsidRPr="002C278B">
        <w:rPr>
          <w:rFonts w:ascii="Arial" w:eastAsia="Times New Roman" w:hAnsi="Arial" w:cs="Arial"/>
          <w:i/>
          <w:lang w:eastAsia="it-IT"/>
        </w:rPr>
        <w:t>irma del dichiarante</w:t>
      </w:r>
      <w:r w:rsidRPr="002C278B">
        <w:rPr>
          <w:rFonts w:ascii="Arial" w:eastAsia="Times New Roman" w:hAnsi="Arial" w:cs="Arial"/>
          <w:lang w:eastAsia="it-IT"/>
        </w:rPr>
        <w:t>)</w:t>
      </w:r>
    </w:p>
    <w:p w14:paraId="57B7C66F" w14:textId="77777777" w:rsidR="002C278B" w:rsidRPr="002C278B" w:rsidRDefault="002C278B" w:rsidP="002C278B">
      <w:pPr>
        <w:spacing w:after="0" w:line="240" w:lineRule="auto"/>
        <w:jc w:val="both"/>
        <w:rPr>
          <w:rFonts w:ascii="Arial" w:eastAsia="Times New Roman" w:hAnsi="Arial" w:cs="Arial"/>
          <w:lang w:eastAsia="it-IT"/>
        </w:rPr>
      </w:pPr>
    </w:p>
    <w:p w14:paraId="40447E52" w14:textId="77777777" w:rsidR="002C278B" w:rsidRPr="002C278B" w:rsidRDefault="002C278B" w:rsidP="00D45F90">
      <w:pPr>
        <w:numPr>
          <w:ilvl w:val="0"/>
          <w:numId w:val="1"/>
        </w:numPr>
        <w:pBdr>
          <w:top w:val="single" w:sz="4" w:space="0" w:color="auto"/>
          <w:left w:val="single" w:sz="4" w:space="4" w:color="auto"/>
          <w:bottom w:val="single" w:sz="4" w:space="1" w:color="auto"/>
          <w:right w:val="single" w:sz="4" w:space="4" w:color="auto"/>
        </w:pBdr>
        <w:spacing w:before="100" w:beforeAutospacing="1" w:after="240" w:line="256" w:lineRule="auto"/>
        <w:ind w:left="426" w:hanging="284"/>
        <w:rPr>
          <w:rFonts w:ascii="Arial" w:eastAsia="Times New Roman" w:hAnsi="Arial" w:cs="Arial"/>
          <w:b/>
          <w:lang w:eastAsia="it-IT"/>
        </w:rPr>
      </w:pPr>
      <w:r w:rsidRPr="002C278B">
        <w:rPr>
          <w:rFonts w:ascii="Arial" w:eastAsia="Times New Roman" w:hAnsi="Arial" w:cs="Arial"/>
          <w:lang w:eastAsia="it-IT"/>
        </w:rPr>
        <w:br w:type="page"/>
      </w:r>
      <w:r w:rsidRPr="002C278B">
        <w:rPr>
          <w:rFonts w:ascii="Arial" w:eastAsia="Times New Roman" w:hAnsi="Arial" w:cs="Arial"/>
          <w:b/>
          <w:lang w:eastAsia="it-IT"/>
        </w:rPr>
        <w:lastRenderedPageBreak/>
        <w:t>ASSOLVIMENTO DEGLI OBBLIGHI DI TRACCIABILITA’ FINANZIARIA DI CUI ALLA LEGGE 136/2010</w:t>
      </w:r>
    </w:p>
    <w:p w14:paraId="1EAEDC25" w14:textId="77777777" w:rsidR="002C278B" w:rsidRPr="002C278B" w:rsidRDefault="002C278B" w:rsidP="002C278B">
      <w:pPr>
        <w:spacing w:before="100" w:beforeAutospacing="1" w:after="240" w:line="240" w:lineRule="auto"/>
        <w:jc w:val="both"/>
        <w:rPr>
          <w:rFonts w:ascii="Arial" w:eastAsia="Times New Roman" w:hAnsi="Arial" w:cs="Arial"/>
          <w:lang w:eastAsia="it-IT"/>
        </w:rPr>
      </w:pPr>
      <w:r w:rsidRPr="002C278B">
        <w:rPr>
          <w:rFonts w:ascii="Arial" w:eastAsia="Times New Roman" w:hAnsi="Arial" w:cs="Arial"/>
          <w:lang w:eastAsia="it-IT"/>
        </w:rPr>
        <w:t xml:space="preserve">ai fini dell’assolvimento degli obblighi di tracciabilità finanziaria di cui alla Legge n. 136/2010, </w:t>
      </w:r>
    </w:p>
    <w:p w14:paraId="35402E71" w14:textId="77777777" w:rsidR="002C278B" w:rsidRPr="002C278B" w:rsidRDefault="002C278B" w:rsidP="002C278B">
      <w:pPr>
        <w:spacing w:before="100" w:beforeAutospacing="1" w:after="240" w:line="240" w:lineRule="auto"/>
        <w:jc w:val="center"/>
        <w:rPr>
          <w:rFonts w:ascii="Arial" w:eastAsia="Times New Roman" w:hAnsi="Arial" w:cs="Arial"/>
          <w:b/>
          <w:u w:val="single"/>
          <w:lang w:eastAsia="it-IT"/>
        </w:rPr>
      </w:pPr>
      <w:r w:rsidRPr="002C278B">
        <w:rPr>
          <w:rFonts w:ascii="Arial" w:eastAsia="Times New Roman" w:hAnsi="Arial" w:cs="Arial"/>
          <w:b/>
          <w:u w:val="single"/>
          <w:lang w:eastAsia="it-IT"/>
        </w:rPr>
        <w:t>dichiara</w:t>
      </w:r>
    </w:p>
    <w:p w14:paraId="7A4264F6" w14:textId="77777777" w:rsidR="002C278B" w:rsidRDefault="002C278B" w:rsidP="002C278B">
      <w:pPr>
        <w:numPr>
          <w:ilvl w:val="0"/>
          <w:numId w:val="7"/>
        </w:numPr>
        <w:spacing w:before="100" w:beforeAutospacing="1" w:after="240" w:line="256" w:lineRule="auto"/>
        <w:ind w:left="283"/>
        <w:contextualSpacing/>
        <w:jc w:val="both"/>
        <w:rPr>
          <w:rFonts w:ascii="Arial" w:eastAsia="Times New Roman" w:hAnsi="Arial" w:cs="Arial"/>
          <w:lang w:eastAsia="it-IT"/>
        </w:rPr>
      </w:pPr>
      <w:r w:rsidRPr="002C278B">
        <w:rPr>
          <w:rFonts w:ascii="Arial" w:eastAsia="Times New Roman" w:hAnsi="Arial" w:cs="Arial"/>
          <w:lang w:eastAsia="it-IT"/>
        </w:rPr>
        <w:t xml:space="preserve">che gli estremi identificativi del/i conto/i corrente/i ‘dedicato/i” alle commesse pubbliche e quindi al contratto relativo all’affidamento delle prestazioni in oggetto citate che verrà stipulato o che è già stato stipulato con questa istituzione scolastica sono: </w:t>
      </w:r>
    </w:p>
    <w:p w14:paraId="60282F3F" w14:textId="77777777" w:rsidR="00DE4020" w:rsidRPr="002C278B" w:rsidRDefault="00DE4020" w:rsidP="00DE4020">
      <w:pPr>
        <w:spacing w:before="100" w:beforeAutospacing="1" w:after="240" w:line="256" w:lineRule="auto"/>
        <w:ind w:left="283"/>
        <w:contextualSpacing/>
        <w:jc w:val="both"/>
        <w:rPr>
          <w:rFonts w:ascii="Arial" w:eastAsia="Times New Roman" w:hAnsi="Arial" w:cs="Arial"/>
          <w:lang w:eastAsia="it-IT"/>
        </w:rPr>
      </w:pPr>
    </w:p>
    <w:tbl>
      <w:tblPr>
        <w:tblW w:w="9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
        <w:gridCol w:w="351"/>
        <w:gridCol w:w="352"/>
        <w:gridCol w:w="351"/>
        <w:gridCol w:w="352"/>
        <w:gridCol w:w="351"/>
        <w:gridCol w:w="352"/>
        <w:gridCol w:w="351"/>
        <w:gridCol w:w="352"/>
        <w:gridCol w:w="351"/>
        <w:gridCol w:w="352"/>
        <w:gridCol w:w="351"/>
        <w:gridCol w:w="352"/>
        <w:gridCol w:w="351"/>
        <w:gridCol w:w="352"/>
        <w:gridCol w:w="351"/>
        <w:gridCol w:w="352"/>
        <w:gridCol w:w="351"/>
        <w:gridCol w:w="352"/>
        <w:gridCol w:w="351"/>
        <w:gridCol w:w="352"/>
        <w:gridCol w:w="351"/>
        <w:gridCol w:w="352"/>
        <w:gridCol w:w="351"/>
        <w:gridCol w:w="352"/>
        <w:gridCol w:w="351"/>
        <w:gridCol w:w="352"/>
      </w:tblGrid>
      <w:tr w:rsidR="007E1A09" w:rsidRPr="002C278B" w14:paraId="7D636FE5" w14:textId="77777777" w:rsidTr="007E1A09">
        <w:trPr>
          <w:trHeight w:val="173"/>
          <w:jc w:val="center"/>
        </w:trPr>
        <w:tc>
          <w:tcPr>
            <w:tcW w:w="9490" w:type="dxa"/>
            <w:gridSpan w:val="27"/>
            <w:tcBorders>
              <w:top w:val="outset" w:sz="6" w:space="0" w:color="auto"/>
              <w:left w:val="outset" w:sz="6" w:space="0" w:color="auto"/>
              <w:bottom w:val="outset" w:sz="6" w:space="0" w:color="auto"/>
              <w:right w:val="outset" w:sz="6" w:space="0" w:color="auto"/>
            </w:tcBorders>
            <w:vAlign w:val="center"/>
            <w:hideMark/>
          </w:tcPr>
          <w:p w14:paraId="00A963B9" w14:textId="77777777" w:rsidR="007E1A09" w:rsidRPr="002C278B" w:rsidRDefault="007E1A09" w:rsidP="00D45F90">
            <w:pPr>
              <w:tabs>
                <w:tab w:val="left" w:pos="106"/>
              </w:tabs>
              <w:spacing w:after="0" w:line="256" w:lineRule="auto"/>
              <w:jc w:val="center"/>
              <w:rPr>
                <w:rFonts w:ascii="Arial" w:eastAsia="Times New Roman" w:hAnsi="Arial" w:cs="Arial"/>
              </w:rPr>
            </w:pPr>
            <w:r w:rsidRPr="002C278B">
              <w:rPr>
                <w:rFonts w:ascii="Arial" w:eastAsia="Times New Roman" w:hAnsi="Arial" w:cs="Arial"/>
                <w:b/>
                <w:bCs/>
              </w:rPr>
              <w:t>Generalità dei soggetti delegati ad operare</w:t>
            </w:r>
          </w:p>
        </w:tc>
      </w:tr>
      <w:tr w:rsidR="007E1A09" w:rsidRPr="00D45F90" w14:paraId="67908319" w14:textId="77777777" w:rsidTr="007E1A09">
        <w:trPr>
          <w:trHeight w:val="427"/>
          <w:jc w:val="center"/>
        </w:trPr>
        <w:tc>
          <w:tcPr>
            <w:tcW w:w="4569" w:type="dxa"/>
            <w:gridSpan w:val="13"/>
            <w:tcBorders>
              <w:top w:val="outset" w:sz="6" w:space="0" w:color="auto"/>
              <w:left w:val="outset" w:sz="6" w:space="0" w:color="auto"/>
              <w:bottom w:val="outset" w:sz="6" w:space="0" w:color="auto"/>
              <w:right w:val="outset" w:sz="6" w:space="0" w:color="auto"/>
            </w:tcBorders>
            <w:vAlign w:val="center"/>
          </w:tcPr>
          <w:p w14:paraId="6AC88D2A" w14:textId="77777777" w:rsidR="007E1A09" w:rsidRPr="002C278B" w:rsidRDefault="007E1A09" w:rsidP="00D45F90">
            <w:pPr>
              <w:tabs>
                <w:tab w:val="left" w:pos="106"/>
              </w:tabs>
              <w:spacing w:after="0" w:line="256" w:lineRule="auto"/>
              <w:rPr>
                <w:rFonts w:ascii="Arial" w:eastAsia="Times New Roman" w:hAnsi="Arial" w:cs="Arial"/>
                <w:sz w:val="20"/>
                <w:szCs w:val="20"/>
              </w:rPr>
            </w:pPr>
            <w:r w:rsidRPr="002C278B">
              <w:rPr>
                <w:rFonts w:ascii="Arial" w:eastAsia="Times New Roman" w:hAnsi="Arial" w:cs="Arial"/>
                <w:bCs/>
                <w:sz w:val="20"/>
                <w:szCs w:val="20"/>
              </w:rPr>
              <w:t>Nome e Cognome</w:t>
            </w:r>
            <w:r w:rsidR="00E97971">
              <w:rPr>
                <w:rFonts w:ascii="Arial" w:eastAsia="Times New Roman" w:hAnsi="Arial" w:cs="Arial"/>
                <w:bCs/>
                <w:sz w:val="20"/>
                <w:szCs w:val="20"/>
              </w:rPr>
              <w:t>:</w:t>
            </w:r>
            <w:r w:rsidRPr="002C278B">
              <w:rPr>
                <w:rFonts w:ascii="Arial" w:eastAsia="Times New Roman" w:hAnsi="Arial" w:cs="Arial"/>
                <w:bCs/>
                <w:sz w:val="20"/>
                <w:szCs w:val="20"/>
              </w:rPr>
              <w:t xml:space="preserve"> </w:t>
            </w:r>
          </w:p>
        </w:tc>
        <w:tc>
          <w:tcPr>
            <w:tcW w:w="4921" w:type="dxa"/>
            <w:gridSpan w:val="14"/>
            <w:tcBorders>
              <w:top w:val="outset" w:sz="6" w:space="0" w:color="auto"/>
              <w:left w:val="outset" w:sz="6" w:space="0" w:color="auto"/>
              <w:bottom w:val="outset" w:sz="6" w:space="0" w:color="auto"/>
              <w:right w:val="outset" w:sz="6" w:space="0" w:color="auto"/>
            </w:tcBorders>
            <w:vAlign w:val="center"/>
            <w:hideMark/>
          </w:tcPr>
          <w:p w14:paraId="2ADC7C12" w14:textId="77777777" w:rsidR="007E1A09" w:rsidRPr="002C278B" w:rsidRDefault="00E97971" w:rsidP="00D45F90">
            <w:pPr>
              <w:tabs>
                <w:tab w:val="left" w:pos="106"/>
              </w:tabs>
              <w:spacing w:after="0" w:line="256" w:lineRule="auto"/>
              <w:rPr>
                <w:rFonts w:ascii="Arial" w:eastAsia="Times New Roman" w:hAnsi="Arial" w:cs="Arial"/>
                <w:sz w:val="20"/>
                <w:szCs w:val="20"/>
              </w:rPr>
            </w:pPr>
            <w:r>
              <w:rPr>
                <w:rFonts w:ascii="Arial" w:eastAsia="Times New Roman" w:hAnsi="Arial" w:cs="Arial"/>
                <w:bCs/>
                <w:sz w:val="20"/>
                <w:szCs w:val="20"/>
              </w:rPr>
              <w:t>Codice Fiscale:</w:t>
            </w:r>
          </w:p>
        </w:tc>
      </w:tr>
      <w:tr w:rsidR="007E1A09" w:rsidRPr="002C278B" w14:paraId="4E5603E9" w14:textId="77777777" w:rsidTr="007E1A09">
        <w:trPr>
          <w:trHeight w:val="347"/>
          <w:jc w:val="center"/>
        </w:trPr>
        <w:tc>
          <w:tcPr>
            <w:tcW w:w="4569" w:type="dxa"/>
            <w:gridSpan w:val="13"/>
            <w:tcBorders>
              <w:top w:val="outset" w:sz="6" w:space="0" w:color="auto"/>
              <w:left w:val="outset" w:sz="6" w:space="0" w:color="auto"/>
              <w:bottom w:val="outset" w:sz="6" w:space="0" w:color="auto"/>
              <w:right w:val="outset" w:sz="6" w:space="0" w:color="auto"/>
            </w:tcBorders>
            <w:vAlign w:val="center"/>
          </w:tcPr>
          <w:p w14:paraId="2E0237A4" w14:textId="77777777" w:rsidR="007E1A09" w:rsidRPr="002C278B" w:rsidRDefault="007E1A09" w:rsidP="007E1A09">
            <w:pPr>
              <w:tabs>
                <w:tab w:val="left" w:pos="106"/>
              </w:tabs>
              <w:spacing w:after="0" w:line="256" w:lineRule="auto"/>
              <w:rPr>
                <w:rFonts w:ascii="Arial" w:eastAsia="Times New Roman" w:hAnsi="Arial" w:cs="Arial"/>
              </w:rPr>
            </w:pPr>
            <w:r w:rsidRPr="002C278B">
              <w:rPr>
                <w:rFonts w:ascii="Arial" w:eastAsia="Times New Roman" w:hAnsi="Arial" w:cs="Arial"/>
                <w:b/>
                <w:bCs/>
              </w:rPr>
              <w:t>Estremi identificativi del C/C</w:t>
            </w:r>
          </w:p>
        </w:tc>
        <w:tc>
          <w:tcPr>
            <w:tcW w:w="4921" w:type="dxa"/>
            <w:gridSpan w:val="14"/>
            <w:tcBorders>
              <w:top w:val="outset" w:sz="6" w:space="0" w:color="auto"/>
              <w:left w:val="outset" w:sz="6" w:space="0" w:color="auto"/>
              <w:bottom w:val="outset" w:sz="6" w:space="0" w:color="auto"/>
              <w:right w:val="outset" w:sz="6" w:space="0" w:color="auto"/>
            </w:tcBorders>
            <w:vAlign w:val="center"/>
          </w:tcPr>
          <w:p w14:paraId="261D5516" w14:textId="77777777" w:rsidR="007E1A09" w:rsidRPr="002C278B" w:rsidRDefault="007E1A09" w:rsidP="007E1A09">
            <w:pPr>
              <w:tabs>
                <w:tab w:val="left" w:pos="106"/>
              </w:tabs>
              <w:spacing w:after="0" w:line="256" w:lineRule="auto"/>
              <w:rPr>
                <w:rFonts w:ascii="Arial" w:eastAsia="Times New Roman" w:hAnsi="Arial" w:cs="Arial"/>
              </w:rPr>
            </w:pPr>
            <w:r w:rsidRPr="00D45F90">
              <w:rPr>
                <w:rFonts w:ascii="Arial" w:eastAsia="Times New Roman" w:hAnsi="Arial" w:cs="Arial"/>
                <w:sz w:val="20"/>
                <w:szCs w:val="20"/>
              </w:rPr>
              <w:t>IBAN e Conto</w:t>
            </w:r>
          </w:p>
        </w:tc>
      </w:tr>
      <w:tr w:rsidR="007E1A09" w:rsidRPr="002C278B" w14:paraId="6A2B3DE3" w14:textId="77777777" w:rsidTr="007E1A09">
        <w:trPr>
          <w:trHeight w:val="347"/>
          <w:jc w:val="center"/>
        </w:trPr>
        <w:tc>
          <w:tcPr>
            <w:tcW w:w="351" w:type="dxa"/>
            <w:tcBorders>
              <w:top w:val="outset" w:sz="6" w:space="0" w:color="auto"/>
              <w:left w:val="outset" w:sz="6" w:space="0" w:color="auto"/>
              <w:bottom w:val="outset" w:sz="6" w:space="0" w:color="auto"/>
              <w:right w:val="outset" w:sz="6" w:space="0" w:color="auto"/>
            </w:tcBorders>
            <w:vAlign w:val="center"/>
          </w:tcPr>
          <w:p w14:paraId="54E0D018"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4F9C0960"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30208DDB"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6BEEC633"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423682D8"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40467D19"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6B39FFBF"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2B153029"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66E54C6A"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05B16F34"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0303D890"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4597C868"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6AF00B2F"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15E9ECE8"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4A324A3C"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0656C45B"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49B78165"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1FEBCB39"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33E000C8"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338ABF8A"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6CE2E487"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5765EF40"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7C984CC7"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79C66906"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4BB7F966" w14:textId="77777777" w:rsidR="007E1A09" w:rsidRPr="002C278B" w:rsidRDefault="007E1A09" w:rsidP="007E1A09">
            <w:pPr>
              <w:tabs>
                <w:tab w:val="left" w:pos="106"/>
              </w:tabs>
              <w:spacing w:after="0" w:line="256" w:lineRule="auto"/>
              <w:rPr>
                <w:rFonts w:ascii="Arial" w:eastAsia="Times New Roman" w:hAnsi="Arial" w:cs="Arial"/>
              </w:rPr>
            </w:pPr>
          </w:p>
        </w:tc>
        <w:tc>
          <w:tcPr>
            <w:tcW w:w="351" w:type="dxa"/>
            <w:tcBorders>
              <w:top w:val="outset" w:sz="6" w:space="0" w:color="auto"/>
              <w:left w:val="outset" w:sz="6" w:space="0" w:color="auto"/>
              <w:bottom w:val="outset" w:sz="6" w:space="0" w:color="auto"/>
              <w:right w:val="outset" w:sz="6" w:space="0" w:color="auto"/>
            </w:tcBorders>
            <w:vAlign w:val="center"/>
          </w:tcPr>
          <w:p w14:paraId="6BE79F62" w14:textId="77777777" w:rsidR="007E1A09" w:rsidRPr="002C278B" w:rsidRDefault="007E1A09" w:rsidP="007E1A09">
            <w:pPr>
              <w:tabs>
                <w:tab w:val="left" w:pos="106"/>
              </w:tabs>
              <w:spacing w:after="0" w:line="256" w:lineRule="auto"/>
              <w:rPr>
                <w:rFonts w:ascii="Arial" w:eastAsia="Times New Roman" w:hAnsi="Arial" w:cs="Arial"/>
              </w:rPr>
            </w:pPr>
          </w:p>
        </w:tc>
        <w:tc>
          <w:tcPr>
            <w:tcW w:w="352" w:type="dxa"/>
            <w:tcBorders>
              <w:top w:val="outset" w:sz="6" w:space="0" w:color="auto"/>
              <w:left w:val="outset" w:sz="6" w:space="0" w:color="auto"/>
              <w:bottom w:val="outset" w:sz="6" w:space="0" w:color="auto"/>
              <w:right w:val="outset" w:sz="6" w:space="0" w:color="auto"/>
            </w:tcBorders>
            <w:vAlign w:val="center"/>
          </w:tcPr>
          <w:p w14:paraId="2FDA70EF" w14:textId="77777777" w:rsidR="007E1A09" w:rsidRPr="002C278B" w:rsidRDefault="007E1A09" w:rsidP="007E1A09">
            <w:pPr>
              <w:tabs>
                <w:tab w:val="left" w:pos="106"/>
              </w:tabs>
              <w:spacing w:after="0" w:line="256" w:lineRule="auto"/>
              <w:rPr>
                <w:rFonts w:ascii="Arial" w:eastAsia="Times New Roman" w:hAnsi="Arial" w:cs="Arial"/>
              </w:rPr>
            </w:pPr>
          </w:p>
        </w:tc>
      </w:tr>
    </w:tbl>
    <w:p w14:paraId="17F22F18" w14:textId="77777777" w:rsidR="002C278B" w:rsidRDefault="002C278B" w:rsidP="00DE4020">
      <w:pPr>
        <w:numPr>
          <w:ilvl w:val="0"/>
          <w:numId w:val="7"/>
        </w:numPr>
        <w:spacing w:before="240" w:line="240" w:lineRule="auto"/>
        <w:ind w:left="278" w:hanging="357"/>
        <w:jc w:val="both"/>
        <w:rPr>
          <w:rFonts w:ascii="Arial" w:eastAsia="Times New Roman" w:hAnsi="Arial" w:cs="Arial"/>
          <w:lang w:eastAsia="it-IT"/>
        </w:rPr>
      </w:pPr>
      <w:r w:rsidRPr="002C278B">
        <w:rPr>
          <w:rFonts w:ascii="Arial" w:eastAsia="Times New Roman" w:hAnsi="Arial" w:cs="Arial"/>
          <w:lang w:eastAsia="it-IT"/>
        </w:rPr>
        <w:t xml:space="preserve">di essere a conoscenza degli obblighi a proprio carico disposti dalla Legge 136/2010 come integrata e modificata dal D.L. n. 187/2010 convertito in Legge n. 217/2010 e di prendere atto che il mancato rispetto degli obblighi di tracciabilità dei flussi finanziari ossia il mancato utilizzo del bonifico bancario o postale ovvero degli altri strumenti idonei a consentire la tracciabilità delle operazioni, oltre alle sanzioni specifiche, costituisce causa di risoluzione del contratto in oggetto citato; </w:t>
      </w:r>
    </w:p>
    <w:p w14:paraId="41056856" w14:textId="77777777" w:rsidR="00DE4020" w:rsidRPr="002C278B" w:rsidRDefault="00DE4020" w:rsidP="00DE4020">
      <w:pPr>
        <w:spacing w:line="240" w:lineRule="auto"/>
        <w:ind w:left="283"/>
        <w:contextualSpacing/>
        <w:jc w:val="both"/>
        <w:rPr>
          <w:rFonts w:ascii="Arial" w:eastAsia="Times New Roman" w:hAnsi="Arial" w:cs="Arial"/>
          <w:lang w:eastAsia="it-IT"/>
        </w:rPr>
      </w:pPr>
    </w:p>
    <w:p w14:paraId="07808310" w14:textId="77777777" w:rsidR="002C278B" w:rsidRPr="002C278B" w:rsidRDefault="002C278B" w:rsidP="002C278B">
      <w:pPr>
        <w:numPr>
          <w:ilvl w:val="0"/>
          <w:numId w:val="7"/>
        </w:numPr>
        <w:spacing w:before="100" w:beforeAutospacing="1" w:after="240" w:line="256" w:lineRule="auto"/>
        <w:ind w:left="283"/>
        <w:contextualSpacing/>
        <w:jc w:val="both"/>
        <w:rPr>
          <w:rFonts w:ascii="Arial" w:eastAsia="Times New Roman" w:hAnsi="Arial" w:cs="Arial"/>
          <w:lang w:eastAsia="it-IT"/>
        </w:rPr>
      </w:pPr>
      <w:r w:rsidRPr="002C278B">
        <w:rPr>
          <w:rFonts w:ascii="Arial" w:eastAsia="Times New Roman" w:hAnsi="Arial" w:cs="Arial"/>
          <w:lang w:eastAsia="it-IT"/>
        </w:rPr>
        <w:t xml:space="preserve">che nei contratti sottoscritti con i subappaltatori e i subcontraenti della filiera delle imprese a qualsiasi titolo interessate alle prestazioni suddette sarà inserita, a pena di nullità assoluta, un’apposita clausola con la quale ciascuno di essi assume gli obblighi di tracciabilità dei flussi finanziari di cui alla legge sopra richiamata; nel caso di inadempimento della propria controparte contrattuale agli obblighi di tracciabilità finanziaria ne darà immediata comunicazione a questa istituzione scolastica ed al Prefettura provinciale competente. L’inadempimento della propria controparte contrattuale rispetto agli obblighi di tracciabilità finanziaria ossia il mancato utilizzo del bonifico bancario o postale ovvero degli altri strumenti idonei a consentire la tracciabilità delle operazioni costituisce causa di risoluzione del contratto; </w:t>
      </w:r>
    </w:p>
    <w:p w14:paraId="6830ABCA" w14:textId="77777777" w:rsidR="002C278B" w:rsidRPr="002C278B" w:rsidRDefault="002C278B" w:rsidP="002C278B">
      <w:pPr>
        <w:spacing w:before="100" w:beforeAutospacing="1" w:after="240" w:line="240" w:lineRule="auto"/>
        <w:ind w:left="283"/>
        <w:contextualSpacing/>
        <w:rPr>
          <w:rFonts w:ascii="Arial" w:eastAsia="Times New Roman" w:hAnsi="Arial" w:cs="Arial"/>
          <w:lang w:eastAsia="it-IT"/>
        </w:rPr>
      </w:pPr>
    </w:p>
    <w:p w14:paraId="2E3B6051" w14:textId="77777777" w:rsidR="002C278B" w:rsidRPr="002C278B" w:rsidRDefault="002C278B" w:rsidP="002C278B">
      <w:pPr>
        <w:numPr>
          <w:ilvl w:val="0"/>
          <w:numId w:val="7"/>
        </w:numPr>
        <w:spacing w:before="100" w:beforeAutospacing="1" w:after="240" w:line="256" w:lineRule="auto"/>
        <w:ind w:left="283"/>
        <w:contextualSpacing/>
        <w:jc w:val="both"/>
        <w:rPr>
          <w:rFonts w:ascii="Arial" w:eastAsia="Times New Roman" w:hAnsi="Arial" w:cs="Arial"/>
          <w:lang w:eastAsia="it-IT"/>
        </w:rPr>
      </w:pPr>
      <w:r w:rsidRPr="002C278B">
        <w:rPr>
          <w:rFonts w:ascii="Arial" w:eastAsia="Times New Roman" w:hAnsi="Arial" w:cs="Arial"/>
          <w:lang w:eastAsia="it-IT"/>
        </w:rPr>
        <w:t>che procederà, in riferimento ad ogni transazione effettuata e pertanto su ogni bonifico bancario o postale disposto, all’indicazione del relativo Codice Identificativo Gara (C.I.G.) e, qualora esistente, del relativo Codice Unico di Progetto (CUP).</w:t>
      </w:r>
    </w:p>
    <w:p w14:paraId="36EAC789" w14:textId="77777777" w:rsidR="002C278B" w:rsidRPr="002C278B" w:rsidRDefault="002C278B" w:rsidP="002C278B">
      <w:pPr>
        <w:spacing w:after="0" w:line="240" w:lineRule="auto"/>
        <w:rPr>
          <w:rFonts w:ascii="Arial" w:eastAsia="Times New Roman" w:hAnsi="Arial" w:cs="Arial"/>
          <w:lang w:eastAsia="it-IT"/>
        </w:rPr>
      </w:pPr>
    </w:p>
    <w:p w14:paraId="67F5B0E1" w14:textId="77777777" w:rsidR="002C278B" w:rsidRPr="002C278B" w:rsidRDefault="002C278B" w:rsidP="002C278B">
      <w:pPr>
        <w:spacing w:before="120" w:after="0" w:line="240" w:lineRule="auto"/>
        <w:ind w:right="-170"/>
        <w:jc w:val="both"/>
        <w:rPr>
          <w:rFonts w:ascii="Arial" w:eastAsia="Times New Roman" w:hAnsi="Arial" w:cs="Arial"/>
          <w:lang w:eastAsia="it-IT"/>
        </w:rPr>
      </w:pPr>
    </w:p>
    <w:p w14:paraId="578F86F9" w14:textId="77777777" w:rsidR="002C278B" w:rsidRPr="002C278B" w:rsidRDefault="002C278B" w:rsidP="002C278B">
      <w:pPr>
        <w:spacing w:before="120" w:after="0" w:line="240" w:lineRule="auto"/>
        <w:ind w:right="-170"/>
        <w:jc w:val="both"/>
        <w:rPr>
          <w:rFonts w:ascii="Arial" w:eastAsia="Times New Roman" w:hAnsi="Arial" w:cs="Arial"/>
          <w:lang w:eastAsia="it-IT"/>
        </w:rPr>
      </w:pPr>
    </w:p>
    <w:p w14:paraId="3839D320" w14:textId="77777777" w:rsidR="002C278B" w:rsidRPr="002C278B" w:rsidRDefault="002C278B" w:rsidP="002C278B">
      <w:pPr>
        <w:spacing w:before="120" w:after="0" w:line="240" w:lineRule="auto"/>
        <w:ind w:left="5671" w:right="-170"/>
        <w:jc w:val="both"/>
        <w:rPr>
          <w:rFonts w:ascii="Arial" w:eastAsia="Times New Roman" w:hAnsi="Arial" w:cs="Arial"/>
          <w:lang w:eastAsia="it-IT"/>
        </w:rPr>
      </w:pPr>
      <w:r w:rsidRPr="002C278B">
        <w:rPr>
          <w:rFonts w:ascii="Arial" w:eastAsia="Times New Roman" w:hAnsi="Arial" w:cs="Arial"/>
          <w:lang w:eastAsia="it-IT"/>
        </w:rPr>
        <w:t>_________________________________</w:t>
      </w:r>
    </w:p>
    <w:p w14:paraId="1D655635" w14:textId="77777777" w:rsidR="002C278B" w:rsidRPr="002C278B" w:rsidRDefault="002C278B" w:rsidP="002C278B">
      <w:pPr>
        <w:spacing w:before="120" w:after="0" w:line="240" w:lineRule="auto"/>
        <w:ind w:left="5664" w:right="-170" w:firstLine="7"/>
        <w:jc w:val="both"/>
        <w:rPr>
          <w:rFonts w:ascii="Arial" w:eastAsia="Times New Roman" w:hAnsi="Arial" w:cs="Arial"/>
          <w:lang w:eastAsia="it-IT"/>
        </w:rPr>
      </w:pPr>
      <w:r w:rsidRPr="002C278B">
        <w:rPr>
          <w:rFonts w:ascii="Arial" w:eastAsia="Times New Roman" w:hAnsi="Arial" w:cs="Arial"/>
          <w:lang w:eastAsia="it-IT"/>
        </w:rPr>
        <w:t xml:space="preserve">                    (F</w:t>
      </w:r>
      <w:r w:rsidRPr="002C278B">
        <w:rPr>
          <w:rFonts w:ascii="Arial" w:eastAsia="Times New Roman" w:hAnsi="Arial" w:cs="Arial"/>
          <w:i/>
          <w:lang w:eastAsia="it-IT"/>
        </w:rPr>
        <w:t>irma del dichiarante</w:t>
      </w:r>
      <w:r w:rsidRPr="002C278B">
        <w:rPr>
          <w:rFonts w:ascii="Arial" w:eastAsia="Times New Roman" w:hAnsi="Arial" w:cs="Arial"/>
          <w:lang w:eastAsia="it-IT"/>
        </w:rPr>
        <w:t>)</w:t>
      </w:r>
    </w:p>
    <w:p w14:paraId="53A8F217" w14:textId="77777777" w:rsidR="002C278B" w:rsidRPr="002C278B" w:rsidRDefault="002C278B" w:rsidP="002C278B">
      <w:pPr>
        <w:spacing w:before="120" w:after="0" w:line="240" w:lineRule="auto"/>
        <w:ind w:right="-170"/>
        <w:jc w:val="both"/>
        <w:rPr>
          <w:rFonts w:ascii="Arial" w:eastAsia="Times New Roman" w:hAnsi="Arial" w:cs="Arial"/>
          <w:lang w:eastAsia="it-IT"/>
        </w:rPr>
      </w:pPr>
    </w:p>
    <w:p w14:paraId="135C3719" w14:textId="77777777" w:rsidR="002C278B" w:rsidRPr="002C278B" w:rsidRDefault="002C278B" w:rsidP="002C278B">
      <w:pPr>
        <w:spacing w:before="120" w:after="0" w:line="240" w:lineRule="auto"/>
        <w:ind w:right="-170"/>
        <w:jc w:val="both"/>
        <w:rPr>
          <w:rFonts w:ascii="Arial" w:eastAsia="Times New Roman" w:hAnsi="Arial" w:cs="Arial"/>
          <w:lang w:eastAsia="it-IT"/>
        </w:rPr>
      </w:pPr>
    </w:p>
    <w:p w14:paraId="53BA6C48" w14:textId="77777777" w:rsidR="002C278B" w:rsidRPr="002C278B" w:rsidRDefault="002C278B" w:rsidP="002C278B">
      <w:pPr>
        <w:numPr>
          <w:ilvl w:val="0"/>
          <w:numId w:val="1"/>
        </w:numPr>
        <w:pBdr>
          <w:top w:val="single" w:sz="4" w:space="1" w:color="auto"/>
          <w:left w:val="single" w:sz="4" w:space="4" w:color="auto"/>
          <w:bottom w:val="single" w:sz="4" w:space="1" w:color="auto"/>
          <w:right w:val="single" w:sz="4" w:space="4" w:color="auto"/>
        </w:pBdr>
        <w:spacing w:after="0" w:line="256" w:lineRule="auto"/>
        <w:rPr>
          <w:rFonts w:ascii="Arial" w:eastAsia="Times New Roman" w:hAnsi="Arial" w:cs="Arial"/>
          <w:b/>
          <w:bCs/>
          <w:lang w:eastAsia="it-IT"/>
        </w:rPr>
      </w:pPr>
      <w:r w:rsidRPr="002C278B">
        <w:rPr>
          <w:rFonts w:ascii="Arial" w:eastAsia="Times New Roman" w:hAnsi="Arial" w:cs="Arial"/>
          <w:lang w:eastAsia="it-IT"/>
        </w:rPr>
        <w:br w:type="page"/>
      </w:r>
    </w:p>
    <w:p w14:paraId="31D8FAD2" w14:textId="77777777" w:rsidR="002C278B" w:rsidRPr="002C278B" w:rsidRDefault="002C278B" w:rsidP="00D45F90">
      <w:pPr>
        <w:pBdr>
          <w:top w:val="single" w:sz="4" w:space="1" w:color="auto"/>
          <w:left w:val="single" w:sz="4" w:space="4" w:color="auto"/>
          <w:bottom w:val="single" w:sz="4" w:space="1" w:color="auto"/>
          <w:right w:val="single" w:sz="4" w:space="4" w:color="auto"/>
        </w:pBdr>
        <w:spacing w:after="0" w:line="240" w:lineRule="auto"/>
        <w:ind w:left="426" w:hanging="284"/>
        <w:jc w:val="both"/>
        <w:rPr>
          <w:rFonts w:ascii="Arial" w:eastAsia="Times New Roman" w:hAnsi="Arial" w:cs="Arial"/>
          <w:i/>
          <w:iCs/>
          <w:lang w:eastAsia="it-IT"/>
        </w:rPr>
      </w:pPr>
      <w:r w:rsidRPr="002C278B">
        <w:rPr>
          <w:rFonts w:ascii="Arial" w:eastAsia="Times New Roman" w:hAnsi="Arial" w:cs="Arial"/>
          <w:b/>
          <w:bCs/>
          <w:lang w:eastAsia="it-IT"/>
        </w:rPr>
        <w:lastRenderedPageBreak/>
        <w:t>4) Informativa del Regolamento Europeo 2016/679, per il trattamento dei dati personali dei fornitori</w:t>
      </w:r>
    </w:p>
    <w:p w14:paraId="6C1B1D02" w14:textId="77777777" w:rsidR="002C278B" w:rsidRPr="002C278B" w:rsidRDefault="002C278B" w:rsidP="002C278B">
      <w:pPr>
        <w:spacing w:after="0" w:line="240" w:lineRule="auto"/>
        <w:jc w:val="both"/>
        <w:rPr>
          <w:rFonts w:ascii="Arial" w:eastAsia="Times New Roman" w:hAnsi="Arial" w:cs="Arial"/>
          <w:lang w:eastAsia="it-IT"/>
        </w:rPr>
      </w:pPr>
    </w:p>
    <w:p w14:paraId="6734C3F2" w14:textId="77777777" w:rsidR="002C278B" w:rsidRPr="002C278B" w:rsidRDefault="002C278B" w:rsidP="002C278B">
      <w:pPr>
        <w:widowControl w:val="0"/>
        <w:autoSpaceDE w:val="0"/>
        <w:autoSpaceDN w:val="0"/>
        <w:adjustRightInd w:val="0"/>
        <w:spacing w:before="100" w:after="100" w:line="240" w:lineRule="auto"/>
        <w:ind w:right="-4"/>
        <w:jc w:val="both"/>
        <w:rPr>
          <w:rFonts w:ascii="Arial" w:eastAsia="Times New Roman" w:hAnsi="Arial" w:cs="Arial"/>
          <w:lang w:eastAsia="it-IT"/>
        </w:rPr>
      </w:pPr>
      <w:r w:rsidRPr="002C278B">
        <w:rPr>
          <w:rFonts w:ascii="Arial" w:eastAsia="Times New Roman" w:hAnsi="Arial" w:cs="Arial"/>
          <w:lang w:eastAsia="it-IT"/>
        </w:rPr>
        <w:t xml:space="preserve">Secondo le disposizioni del Decreto Legislativo 30 giugno 2003, n. 196 (“Codice in materia di protezione dei dati personali”) nel seguito indicato sinteticamente come Codice e del Regolamento Europeo 2016/679, nel seguito indicato sinteticamente come Regolamento, il trattamento dei </w:t>
      </w:r>
      <w:r w:rsidRPr="002C278B">
        <w:rPr>
          <w:rFonts w:ascii="Arial" w:eastAsia="Times New Roman" w:hAnsi="Arial" w:cs="Arial"/>
          <w:u w:val="single"/>
          <w:lang w:eastAsia="it-IT"/>
        </w:rPr>
        <w:t>dati personali che Vi riguardano</w:t>
      </w:r>
      <w:r w:rsidRPr="002C278B">
        <w:rPr>
          <w:rFonts w:ascii="Arial" w:eastAsia="Times New Roman" w:hAnsi="Arial" w:cs="Arial"/>
          <w:lang w:eastAsia="it-IT"/>
        </w:rPr>
        <w:t xml:space="preserve"> sarà improntato ai principi di liceità e trasparenza, a tutela della vostra riservatezza e dei vostri diritti.</w:t>
      </w:r>
    </w:p>
    <w:p w14:paraId="6E4DFC3E" w14:textId="77777777" w:rsidR="002C278B" w:rsidRPr="002C278B" w:rsidRDefault="002C278B" w:rsidP="002C278B">
      <w:pPr>
        <w:widowControl w:val="0"/>
        <w:autoSpaceDE w:val="0"/>
        <w:autoSpaceDN w:val="0"/>
        <w:adjustRightInd w:val="0"/>
        <w:spacing w:before="100" w:after="100" w:line="240" w:lineRule="auto"/>
        <w:ind w:right="-4"/>
        <w:jc w:val="both"/>
        <w:rPr>
          <w:rFonts w:ascii="Arial" w:eastAsia="Times New Roman" w:hAnsi="Arial" w:cs="Arial"/>
          <w:lang w:eastAsia="it-IT"/>
        </w:rPr>
      </w:pPr>
      <w:r w:rsidRPr="002C278B">
        <w:rPr>
          <w:rFonts w:ascii="Arial" w:eastAsia="Times New Roman" w:hAnsi="Arial" w:cs="Arial"/>
          <w:lang w:eastAsia="it-IT"/>
        </w:rPr>
        <w:t>Vi forniamo, quindi, le seguenti informazioni sul trattamento dei dati più sopra menzionati:</w:t>
      </w:r>
    </w:p>
    <w:p w14:paraId="40D2D4DA" w14:textId="77777777" w:rsidR="002C278B" w:rsidRPr="002C278B" w:rsidRDefault="002C278B" w:rsidP="002C278B">
      <w:pPr>
        <w:widowControl w:val="0"/>
        <w:numPr>
          <w:ilvl w:val="0"/>
          <w:numId w:val="8"/>
        </w:numPr>
        <w:autoSpaceDE w:val="0"/>
        <w:autoSpaceDN w:val="0"/>
        <w:adjustRightInd w:val="0"/>
        <w:spacing w:after="0" w:line="256" w:lineRule="auto"/>
        <w:ind w:left="284" w:hanging="284"/>
        <w:jc w:val="both"/>
        <w:rPr>
          <w:rFonts w:ascii="Arial" w:eastAsia="Times New Roman" w:hAnsi="Arial" w:cs="Arial"/>
          <w:bCs/>
          <w:lang w:eastAsia="it-IT"/>
        </w:rPr>
      </w:pPr>
      <w:r w:rsidRPr="002C278B">
        <w:rPr>
          <w:rFonts w:ascii="Arial" w:eastAsia="Times New Roman" w:hAnsi="Arial" w:cs="Arial"/>
          <w:bCs/>
          <w:lang w:eastAsia="it-IT"/>
        </w:rPr>
        <w:t xml:space="preserve">tutti i dati voi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 e/o servizi e/o di concessione di beni e servizi, così come definite dalla normativa vigente </w:t>
      </w:r>
      <w:r w:rsidRPr="002C278B">
        <w:rPr>
          <w:rFonts w:ascii="Arial" w:eastAsia="Times New Roman" w:hAnsi="Arial" w:cs="Arial"/>
          <w:lang w:eastAsia="it-IT"/>
        </w:rPr>
        <w:t>(D.Lgs. n. 297/1994, D.P.R. n. 275/1999; Decreto Interministeriale 1 febbraio 2001, n. 44 e le norme in materia di contabilità generale dello Stato; D.Lgs. n. 165/2001, Legge 13 luglio 2015 n. 107, Dlgs 50/2016 e tutta la normativa e le prassi amministrative richiamate e collegate alle citate disposizioni);</w:t>
      </w:r>
    </w:p>
    <w:p w14:paraId="733C929F" w14:textId="77777777" w:rsidR="002C278B" w:rsidRPr="002C278B" w:rsidRDefault="002C278B" w:rsidP="002C278B">
      <w:pPr>
        <w:widowControl w:val="0"/>
        <w:numPr>
          <w:ilvl w:val="0"/>
          <w:numId w:val="8"/>
        </w:numPr>
        <w:autoSpaceDE w:val="0"/>
        <w:autoSpaceDN w:val="0"/>
        <w:adjustRightInd w:val="0"/>
        <w:spacing w:after="0" w:line="256" w:lineRule="auto"/>
        <w:ind w:left="284" w:hanging="284"/>
        <w:jc w:val="both"/>
        <w:rPr>
          <w:rFonts w:ascii="Arial" w:eastAsia="Times New Roman" w:hAnsi="Arial" w:cs="Arial"/>
          <w:bCs/>
          <w:lang w:eastAsia="it-IT"/>
        </w:rPr>
      </w:pPr>
      <w:r w:rsidRPr="002C278B">
        <w:rPr>
          <w:rFonts w:ascii="Arial" w:eastAsia="Times New Roman" w:hAnsi="Arial" w:cs="Arial"/>
          <w:bCs/>
          <w:lang w:eastAsia="it-IT"/>
        </w:rPr>
        <w:t xml:space="preserve">il conferimento dei dati richiesti è obbligatorio in quanto previsto dalla normativa citata al precedente punto 1; l'eventuale rifiuto a fornire tali dati potrebbe comportare il mancato perfezionamento o mantenimento dei contratti più sopra menzionati; </w:t>
      </w:r>
    </w:p>
    <w:p w14:paraId="75D1DF62" w14:textId="77777777" w:rsidR="002C278B" w:rsidRPr="002C278B" w:rsidRDefault="002C278B" w:rsidP="002C278B">
      <w:pPr>
        <w:widowControl w:val="0"/>
        <w:numPr>
          <w:ilvl w:val="0"/>
          <w:numId w:val="8"/>
        </w:numPr>
        <w:autoSpaceDE w:val="0"/>
        <w:autoSpaceDN w:val="0"/>
        <w:adjustRightInd w:val="0"/>
        <w:spacing w:after="0" w:line="256" w:lineRule="auto"/>
        <w:ind w:left="284" w:hanging="284"/>
        <w:jc w:val="both"/>
        <w:rPr>
          <w:rFonts w:ascii="Arial" w:eastAsia="Times New Roman" w:hAnsi="Arial" w:cs="Arial"/>
          <w:bCs/>
          <w:lang w:eastAsia="it-IT"/>
        </w:rPr>
      </w:pPr>
      <w:r w:rsidRPr="002C278B">
        <w:rPr>
          <w:rFonts w:ascii="Arial" w:eastAsia="Times New Roman" w:hAnsi="Arial" w:cs="Arial"/>
          <w:lang w:eastAsia="it-IT"/>
        </w:rPr>
        <w:t>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0F73BC19" w14:textId="77777777" w:rsidR="002C278B" w:rsidRPr="002C278B" w:rsidRDefault="002C278B" w:rsidP="002C278B">
      <w:pPr>
        <w:widowControl w:val="0"/>
        <w:numPr>
          <w:ilvl w:val="0"/>
          <w:numId w:val="9"/>
        </w:numPr>
        <w:autoSpaceDE w:val="0"/>
        <w:autoSpaceDN w:val="0"/>
        <w:adjustRightInd w:val="0"/>
        <w:spacing w:after="0" w:line="256" w:lineRule="auto"/>
        <w:ind w:left="284" w:hanging="284"/>
        <w:jc w:val="both"/>
        <w:rPr>
          <w:rFonts w:ascii="Arial" w:eastAsia="Times New Roman" w:hAnsi="Arial" w:cs="Arial"/>
          <w:lang w:eastAsia="it-IT"/>
        </w:rPr>
      </w:pPr>
      <w:r w:rsidRPr="002C278B">
        <w:rPr>
          <w:rFonts w:ascii="Arial" w:eastAsia="Times New Roman" w:hAnsi="Arial" w:cs="Arial"/>
          <w:bCs/>
          <w:lang w:eastAsia="it-IT"/>
        </w:rPr>
        <w:t xml:space="preserve">3 Bis. </w:t>
      </w:r>
      <w:r w:rsidRPr="002C278B">
        <w:rPr>
          <w:rFonts w:ascii="Arial" w:eastAsia="Times New Roman" w:hAnsi="Arial" w:cs="Arial"/>
          <w:lang w:eastAsia="it-IT"/>
        </w:rPr>
        <w:t xml:space="preserve">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w:t>
      </w:r>
    </w:p>
    <w:p w14:paraId="6603CA8B" w14:textId="77777777" w:rsidR="002C278B" w:rsidRPr="002C278B" w:rsidRDefault="002C278B" w:rsidP="002C278B">
      <w:pPr>
        <w:widowControl w:val="0"/>
        <w:numPr>
          <w:ilvl w:val="0"/>
          <w:numId w:val="8"/>
        </w:numPr>
        <w:autoSpaceDE w:val="0"/>
        <w:autoSpaceDN w:val="0"/>
        <w:adjustRightInd w:val="0"/>
        <w:spacing w:after="0" w:line="256" w:lineRule="auto"/>
        <w:ind w:left="284" w:hanging="284"/>
        <w:jc w:val="both"/>
        <w:rPr>
          <w:rFonts w:ascii="Arial" w:eastAsia="Times New Roman" w:hAnsi="Arial" w:cs="Arial"/>
          <w:lang w:eastAsia="it-IT"/>
        </w:rPr>
      </w:pPr>
      <w:r w:rsidRPr="002C278B">
        <w:rPr>
          <w:rFonts w:ascii="Arial" w:eastAsia="Times New Roman" w:hAnsi="Arial" w:cs="Arial"/>
          <w:lang w:eastAsia="it-IT"/>
        </w:rPr>
        <w:t xml:space="preserve">i dati personali potranno essere comunicati a soggetti pubblici secondo quanto previsto dalle disposizioni di legge e di regolamento di cui al precedente punto 1; </w:t>
      </w:r>
    </w:p>
    <w:p w14:paraId="3A7E30EE" w14:textId="77777777" w:rsidR="002C278B" w:rsidRPr="002C278B" w:rsidRDefault="002C278B" w:rsidP="002C278B">
      <w:pPr>
        <w:widowControl w:val="0"/>
        <w:numPr>
          <w:ilvl w:val="0"/>
          <w:numId w:val="8"/>
        </w:numPr>
        <w:autoSpaceDE w:val="0"/>
        <w:autoSpaceDN w:val="0"/>
        <w:adjustRightInd w:val="0"/>
        <w:spacing w:after="0" w:line="256" w:lineRule="auto"/>
        <w:ind w:left="284" w:hanging="284"/>
        <w:jc w:val="both"/>
        <w:rPr>
          <w:rFonts w:ascii="Arial" w:eastAsia="Times New Roman" w:hAnsi="Arial" w:cs="Arial"/>
          <w:lang w:eastAsia="it-IT"/>
        </w:rPr>
      </w:pPr>
      <w:r w:rsidRPr="002C278B">
        <w:rPr>
          <w:rFonts w:ascii="Arial" w:eastAsia="Times New Roman" w:hAnsi="Arial" w:cs="Arial"/>
          <w:lang w:eastAsia="it-IT"/>
        </w:rPr>
        <w:t>il titolare del trattamento è il Dirigente Scolastico;</w:t>
      </w:r>
    </w:p>
    <w:p w14:paraId="1627ECA9" w14:textId="77777777" w:rsidR="002C278B" w:rsidRPr="002C278B" w:rsidRDefault="002C278B" w:rsidP="002C278B">
      <w:pPr>
        <w:widowControl w:val="0"/>
        <w:numPr>
          <w:ilvl w:val="0"/>
          <w:numId w:val="8"/>
        </w:numPr>
        <w:autoSpaceDE w:val="0"/>
        <w:autoSpaceDN w:val="0"/>
        <w:adjustRightInd w:val="0"/>
        <w:spacing w:after="0" w:line="256" w:lineRule="auto"/>
        <w:ind w:left="284" w:hanging="284"/>
        <w:jc w:val="both"/>
        <w:rPr>
          <w:rFonts w:ascii="Arial" w:eastAsia="Times New Roman" w:hAnsi="Arial" w:cs="Arial"/>
          <w:lang w:eastAsia="it-IT"/>
        </w:rPr>
      </w:pPr>
      <w:r w:rsidRPr="002C278B">
        <w:rPr>
          <w:rFonts w:ascii="Arial" w:eastAsia="Times New Roman" w:hAnsi="Arial" w:cs="Arial"/>
          <w:lang w:eastAsia="it-IT"/>
        </w:rPr>
        <w:t xml:space="preserve">il Responsabile della Protezione dei Dati (RPD) è </w:t>
      </w:r>
      <w:r w:rsidRPr="002C278B">
        <w:rPr>
          <w:rFonts w:ascii="Arial" w:eastAsia="Times New Roman" w:hAnsi="Arial" w:cs="Arial"/>
          <w:bCs/>
          <w:lang w:eastAsia="it-IT"/>
        </w:rPr>
        <w:t>Moroncini Francesco</w:t>
      </w:r>
      <w:r w:rsidRPr="002C278B">
        <w:rPr>
          <w:rFonts w:ascii="Arial" w:eastAsia="Times New Roman" w:hAnsi="Arial" w:cs="Arial"/>
          <w:lang w:eastAsia="it-IT"/>
        </w:rPr>
        <w:t xml:space="preserve">; </w:t>
      </w:r>
    </w:p>
    <w:p w14:paraId="14AECCD7" w14:textId="77777777" w:rsidR="002C278B" w:rsidRPr="002C278B" w:rsidRDefault="002C278B" w:rsidP="002C278B">
      <w:pPr>
        <w:widowControl w:val="0"/>
        <w:numPr>
          <w:ilvl w:val="0"/>
          <w:numId w:val="8"/>
        </w:numPr>
        <w:autoSpaceDE w:val="0"/>
        <w:autoSpaceDN w:val="0"/>
        <w:adjustRightInd w:val="0"/>
        <w:spacing w:after="0" w:line="256" w:lineRule="auto"/>
        <w:ind w:left="284" w:hanging="284"/>
        <w:jc w:val="both"/>
        <w:rPr>
          <w:rFonts w:ascii="Arial" w:eastAsia="Times New Roman" w:hAnsi="Arial" w:cs="Arial"/>
          <w:lang w:eastAsia="it-IT"/>
        </w:rPr>
      </w:pPr>
      <w:r w:rsidRPr="002C278B">
        <w:rPr>
          <w:rFonts w:ascii="Arial" w:eastAsia="Times New Roman" w:hAnsi="Arial" w:cs="Arial"/>
          <w:lang w:eastAsia="it-IT"/>
        </w:rPr>
        <w:t>al Titolare del trattamento o al Responsabile lei potrà rivolgersi senza particolari formalità,  per far valere i suoi diritti, così come previsto dall'articolo 7 del Codice (e dagli articoli collegati), e dal Capo III del Regolamento.</w:t>
      </w:r>
    </w:p>
    <w:p w14:paraId="10F5057D" w14:textId="77777777" w:rsidR="002C278B" w:rsidRPr="002C278B" w:rsidRDefault="002C278B" w:rsidP="002C278B">
      <w:pPr>
        <w:pBdr>
          <w:top w:val="single" w:sz="4" w:space="1" w:color="auto"/>
          <w:left w:val="single" w:sz="4" w:space="4" w:color="auto"/>
          <w:bottom w:val="single" w:sz="4" w:space="1" w:color="auto"/>
          <w:right w:val="single" w:sz="4" w:space="4" w:color="auto"/>
        </w:pBdr>
        <w:spacing w:before="100" w:beforeAutospacing="1" w:after="240" w:line="240" w:lineRule="auto"/>
        <w:jc w:val="both"/>
        <w:rPr>
          <w:rFonts w:ascii="Arial" w:eastAsia="Times New Roman" w:hAnsi="Arial" w:cs="Arial"/>
          <w:lang w:eastAsia="it-IT"/>
        </w:rPr>
      </w:pPr>
      <w:r w:rsidRPr="002C278B">
        <w:rPr>
          <w:rFonts w:ascii="Arial" w:eastAsia="Times New Roman" w:hAnsi="Arial" w:cs="Arial"/>
          <w:b/>
          <w:u w:val="single"/>
          <w:lang w:eastAsia="it-IT"/>
        </w:rPr>
        <w:t>Allego</w:t>
      </w:r>
      <w:r w:rsidRPr="002C278B">
        <w:rPr>
          <w:rFonts w:ascii="Arial" w:eastAsia="Times New Roman" w:hAnsi="Arial" w:cs="Arial"/>
          <w:lang w:eastAsia="it-IT"/>
        </w:rPr>
        <w:t xml:space="preserve"> alla presente, ai sensi di quanto previsto dall’ art. 38, comma 3, del D.P.R. n. 445/2000, </w:t>
      </w:r>
      <w:r w:rsidRPr="002C278B">
        <w:rPr>
          <w:rFonts w:ascii="Arial" w:eastAsia="Times New Roman" w:hAnsi="Arial" w:cs="Arial"/>
          <w:b/>
          <w:u w:val="single"/>
          <w:lang w:eastAsia="it-IT"/>
        </w:rPr>
        <w:t>copia fotostatica del documento di identità</w:t>
      </w:r>
      <w:r w:rsidRPr="002C278B">
        <w:rPr>
          <w:rFonts w:ascii="Arial" w:eastAsia="Times New Roman" w:hAnsi="Arial" w:cs="Arial"/>
          <w:lang w:eastAsia="it-IT"/>
        </w:rPr>
        <w:t xml:space="preserve">, in corso di validità. </w:t>
      </w:r>
    </w:p>
    <w:p w14:paraId="22E0346D" w14:textId="77777777" w:rsidR="002C278B" w:rsidRPr="002C278B" w:rsidRDefault="002C278B" w:rsidP="002C278B">
      <w:pPr>
        <w:spacing w:before="120" w:after="0" w:line="240" w:lineRule="auto"/>
        <w:ind w:right="-170"/>
        <w:jc w:val="both"/>
        <w:rPr>
          <w:rFonts w:ascii="Arial" w:eastAsia="Times New Roman" w:hAnsi="Arial" w:cs="Arial"/>
          <w:lang w:eastAsia="it-IT"/>
        </w:rPr>
      </w:pPr>
      <w:r w:rsidRPr="002C278B">
        <w:rPr>
          <w:rFonts w:ascii="Arial" w:eastAsia="Times New Roman" w:hAnsi="Arial" w:cs="Arial"/>
          <w:lang w:eastAsia="it-IT"/>
        </w:rPr>
        <w:t>________________________, lì _________________________</w:t>
      </w:r>
    </w:p>
    <w:p w14:paraId="0E47ECED" w14:textId="77777777" w:rsidR="002C278B" w:rsidRPr="002C278B" w:rsidRDefault="002C278B" w:rsidP="002C278B">
      <w:pPr>
        <w:spacing w:before="120" w:after="0" w:line="240" w:lineRule="auto"/>
        <w:ind w:right="-170" w:firstLine="708"/>
        <w:jc w:val="both"/>
        <w:rPr>
          <w:rFonts w:ascii="Arial" w:eastAsia="Times New Roman" w:hAnsi="Arial" w:cs="Arial"/>
          <w:lang w:eastAsia="it-IT"/>
        </w:rPr>
      </w:pPr>
      <w:r w:rsidRPr="002C278B">
        <w:rPr>
          <w:rFonts w:ascii="Arial" w:eastAsia="Times New Roman" w:hAnsi="Arial" w:cs="Arial"/>
          <w:lang w:eastAsia="it-IT"/>
        </w:rPr>
        <w:t>luogo</w:t>
      </w:r>
      <w:r w:rsidRPr="002C278B">
        <w:rPr>
          <w:rFonts w:ascii="Arial" w:eastAsia="Times New Roman" w:hAnsi="Arial" w:cs="Arial"/>
          <w:lang w:eastAsia="it-IT"/>
        </w:rPr>
        <w:tab/>
      </w:r>
      <w:r w:rsidRPr="002C278B">
        <w:rPr>
          <w:rFonts w:ascii="Arial" w:eastAsia="Times New Roman" w:hAnsi="Arial" w:cs="Arial"/>
          <w:lang w:eastAsia="it-IT"/>
        </w:rPr>
        <w:tab/>
      </w:r>
      <w:r w:rsidRPr="002C278B">
        <w:rPr>
          <w:rFonts w:ascii="Arial" w:eastAsia="Times New Roman" w:hAnsi="Arial" w:cs="Arial"/>
          <w:lang w:eastAsia="it-IT"/>
        </w:rPr>
        <w:tab/>
      </w:r>
      <w:r w:rsidRPr="002C278B">
        <w:rPr>
          <w:rFonts w:ascii="Arial" w:eastAsia="Times New Roman" w:hAnsi="Arial" w:cs="Arial"/>
          <w:lang w:eastAsia="it-IT"/>
        </w:rPr>
        <w:tab/>
      </w:r>
      <w:r w:rsidRPr="002C278B">
        <w:rPr>
          <w:rFonts w:ascii="Arial" w:eastAsia="Times New Roman" w:hAnsi="Arial" w:cs="Arial"/>
          <w:lang w:eastAsia="it-IT"/>
        </w:rPr>
        <w:tab/>
        <w:t>(</w:t>
      </w:r>
      <w:r w:rsidRPr="002C278B">
        <w:rPr>
          <w:rFonts w:ascii="Arial" w:eastAsia="Times New Roman" w:hAnsi="Arial" w:cs="Arial"/>
          <w:i/>
          <w:lang w:eastAsia="it-IT"/>
        </w:rPr>
        <w:t>data</w:t>
      </w:r>
      <w:r w:rsidRPr="002C278B">
        <w:rPr>
          <w:rFonts w:ascii="Arial" w:eastAsia="Times New Roman" w:hAnsi="Arial" w:cs="Arial"/>
          <w:lang w:eastAsia="it-IT"/>
        </w:rPr>
        <w:t>)</w:t>
      </w:r>
    </w:p>
    <w:p w14:paraId="785903D4" w14:textId="77777777" w:rsidR="002C278B" w:rsidRPr="002C278B" w:rsidRDefault="002C278B" w:rsidP="002C278B">
      <w:pPr>
        <w:spacing w:after="0" w:line="240" w:lineRule="auto"/>
        <w:jc w:val="both"/>
        <w:rPr>
          <w:rFonts w:ascii="Arial" w:eastAsia="Times New Roman" w:hAnsi="Arial" w:cs="Arial"/>
          <w:lang w:eastAsia="it-IT"/>
        </w:rPr>
      </w:pPr>
    </w:p>
    <w:p w14:paraId="09F4E404" w14:textId="77777777" w:rsidR="002C278B" w:rsidRPr="002C278B" w:rsidRDefault="002C278B" w:rsidP="002C278B">
      <w:pPr>
        <w:spacing w:before="120" w:after="0" w:line="240" w:lineRule="auto"/>
        <w:ind w:left="5671" w:right="-170"/>
        <w:jc w:val="both"/>
        <w:rPr>
          <w:rFonts w:ascii="Arial" w:eastAsia="Times New Roman" w:hAnsi="Arial" w:cs="Arial"/>
          <w:lang w:eastAsia="it-IT"/>
        </w:rPr>
      </w:pPr>
      <w:r w:rsidRPr="002C278B">
        <w:rPr>
          <w:rFonts w:ascii="Arial" w:eastAsia="Times New Roman" w:hAnsi="Arial" w:cs="Arial"/>
          <w:lang w:eastAsia="it-IT"/>
        </w:rPr>
        <w:t>________________________________</w:t>
      </w:r>
    </w:p>
    <w:p w14:paraId="12DC14A5" w14:textId="77777777" w:rsidR="002C278B" w:rsidRPr="002C278B" w:rsidRDefault="002C278B" w:rsidP="002C278B">
      <w:pPr>
        <w:spacing w:before="120" w:after="0" w:line="240" w:lineRule="auto"/>
        <w:ind w:left="5664" w:right="-170" w:firstLine="7"/>
        <w:jc w:val="both"/>
        <w:rPr>
          <w:rFonts w:ascii="Times New Roman" w:eastAsia="Times New Roman" w:hAnsi="Times New Roman" w:cs="Times New Roman"/>
          <w:sz w:val="24"/>
          <w:szCs w:val="24"/>
          <w:lang w:eastAsia="it-IT"/>
        </w:rPr>
      </w:pPr>
      <w:r w:rsidRPr="002C278B">
        <w:rPr>
          <w:rFonts w:ascii="Arial" w:eastAsia="Times New Roman" w:hAnsi="Arial" w:cs="Arial"/>
          <w:lang w:eastAsia="it-IT"/>
        </w:rPr>
        <w:t xml:space="preserve">                    (F</w:t>
      </w:r>
      <w:r w:rsidRPr="002C278B">
        <w:rPr>
          <w:rFonts w:ascii="Arial" w:eastAsia="Times New Roman" w:hAnsi="Arial" w:cs="Arial"/>
          <w:i/>
          <w:lang w:eastAsia="it-IT"/>
        </w:rPr>
        <w:t>irma del dichiarante</w:t>
      </w:r>
      <w:r w:rsidRPr="002C278B">
        <w:rPr>
          <w:rFonts w:ascii="Arial" w:eastAsia="Times New Roman" w:hAnsi="Arial" w:cs="Arial"/>
          <w:lang w:eastAsia="it-IT"/>
        </w:rPr>
        <w:t>)</w:t>
      </w:r>
    </w:p>
    <w:p w14:paraId="2010B158" w14:textId="77777777" w:rsidR="00F2049A" w:rsidRDefault="00F2049A"/>
    <w:sectPr w:rsidR="00F2049A" w:rsidSect="00A20262">
      <w:pgSz w:w="11906" w:h="16838"/>
      <w:pgMar w:top="993" w:right="992" w:bottom="709" w:left="1134" w:header="142"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809E8"/>
    <w:multiLevelType w:val="hybridMultilevel"/>
    <w:tmpl w:val="595477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14A8287E"/>
    <w:multiLevelType w:val="hybridMultilevel"/>
    <w:tmpl w:val="2F868F5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2" w15:restartNumberingAfterBreak="0">
    <w:nsid w:val="1E3464EF"/>
    <w:multiLevelType w:val="hybridMultilevel"/>
    <w:tmpl w:val="C616F562"/>
    <w:lvl w:ilvl="0" w:tplc="04100017">
      <w:start w:val="1"/>
      <w:numFmt w:val="lowerLetter"/>
      <w:lvlText w:val="%1)"/>
      <w:lvlJc w:val="left"/>
      <w:pPr>
        <w:ind w:left="360" w:hanging="360"/>
      </w:p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3" w15:restartNumberingAfterBreak="0">
    <w:nsid w:val="31A002AD"/>
    <w:multiLevelType w:val="hybridMultilevel"/>
    <w:tmpl w:val="C94876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517E19C5"/>
    <w:multiLevelType w:val="hybridMultilevel"/>
    <w:tmpl w:val="C05E5FF2"/>
    <w:lvl w:ilvl="0" w:tplc="04100011">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5" w15:restartNumberingAfterBreak="0">
    <w:nsid w:val="53715078"/>
    <w:multiLevelType w:val="hybridMultilevel"/>
    <w:tmpl w:val="ACC45BEC"/>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6" w15:restartNumberingAfterBreak="0">
    <w:nsid w:val="56553078"/>
    <w:multiLevelType w:val="hybridMultilevel"/>
    <w:tmpl w:val="AB2E9C5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68B94020"/>
    <w:multiLevelType w:val="hybridMultilevel"/>
    <w:tmpl w:val="FC141C24"/>
    <w:lvl w:ilvl="0" w:tplc="0EBE08E0">
      <w:start w:val="1"/>
      <w:numFmt w:val="decimal"/>
      <w:lvlText w:val="%1."/>
      <w:lvlJc w:val="left"/>
      <w:pPr>
        <w:ind w:left="360" w:hanging="360"/>
      </w:pPr>
      <w:rPr>
        <w:rFonts w:cs="Times New Roman"/>
        <w:b w:val="0"/>
        <w:i w:val="0"/>
        <w:color w:val="auto"/>
      </w:rPr>
    </w:lvl>
    <w:lvl w:ilvl="1" w:tplc="04100017">
      <w:start w:val="1"/>
      <w:numFmt w:val="lowerLetter"/>
      <w:lvlText w:val="%2)"/>
      <w:lvlJc w:val="left"/>
      <w:pPr>
        <w:ind w:left="1080" w:hanging="360"/>
      </w:pPr>
      <w:rPr>
        <w:rFonts w:cs="Times New Roman"/>
      </w:rPr>
    </w:lvl>
    <w:lvl w:ilvl="2" w:tplc="278475DE">
      <w:numFmt w:val="bullet"/>
      <w:lvlText w:val="-"/>
      <w:lvlJc w:val="left"/>
      <w:pPr>
        <w:ind w:left="1980" w:hanging="360"/>
      </w:pPr>
      <w:rPr>
        <w:rFonts w:ascii="Calibri" w:eastAsia="Times New Roman" w:hAnsi="Calibri" w:hint="default"/>
      </w:rPr>
    </w:lvl>
    <w:lvl w:ilvl="3" w:tplc="0410000F">
      <w:start w:val="1"/>
      <w:numFmt w:val="decimal"/>
      <w:lvlText w:val="%4."/>
      <w:lvlJc w:val="left"/>
      <w:pPr>
        <w:ind w:left="2520" w:hanging="360"/>
      </w:pPr>
      <w:rPr>
        <w:rFonts w:cs="Times New Roman"/>
      </w:rPr>
    </w:lvl>
    <w:lvl w:ilvl="4" w:tplc="04100019">
      <w:start w:val="1"/>
      <w:numFmt w:val="lowerLetter"/>
      <w:lvlText w:val="%5."/>
      <w:lvlJc w:val="left"/>
      <w:pPr>
        <w:ind w:left="3240" w:hanging="360"/>
      </w:pPr>
      <w:rPr>
        <w:rFonts w:cs="Times New Roman"/>
      </w:rPr>
    </w:lvl>
    <w:lvl w:ilvl="5" w:tplc="0410001B">
      <w:start w:val="1"/>
      <w:numFmt w:val="lowerRoman"/>
      <w:lvlText w:val="%6."/>
      <w:lvlJc w:val="right"/>
      <w:pPr>
        <w:ind w:left="3960" w:hanging="180"/>
      </w:pPr>
      <w:rPr>
        <w:rFonts w:cs="Times New Roman"/>
      </w:rPr>
    </w:lvl>
    <w:lvl w:ilvl="6" w:tplc="0410000F">
      <w:start w:val="1"/>
      <w:numFmt w:val="decimal"/>
      <w:lvlText w:val="%7."/>
      <w:lvlJc w:val="left"/>
      <w:pPr>
        <w:ind w:left="4680" w:hanging="360"/>
      </w:pPr>
      <w:rPr>
        <w:rFonts w:cs="Times New Roman"/>
      </w:rPr>
    </w:lvl>
    <w:lvl w:ilvl="7" w:tplc="04100019">
      <w:start w:val="1"/>
      <w:numFmt w:val="lowerLetter"/>
      <w:lvlText w:val="%8."/>
      <w:lvlJc w:val="left"/>
      <w:pPr>
        <w:ind w:left="5400" w:hanging="360"/>
      </w:pPr>
      <w:rPr>
        <w:rFonts w:cs="Times New Roman"/>
      </w:rPr>
    </w:lvl>
    <w:lvl w:ilvl="8" w:tplc="0410001B">
      <w:start w:val="1"/>
      <w:numFmt w:val="lowerRoman"/>
      <w:lvlText w:val="%9."/>
      <w:lvlJc w:val="right"/>
      <w:pPr>
        <w:ind w:left="6120" w:hanging="180"/>
      </w:pPr>
      <w:rPr>
        <w:rFonts w:cs="Times New Roman"/>
      </w:rPr>
    </w:lvl>
  </w:abstractNum>
  <w:abstractNum w:abstractNumId="8" w15:restartNumberingAfterBreak="0">
    <w:nsid w:val="75A870F7"/>
    <w:multiLevelType w:val="hybridMultilevel"/>
    <w:tmpl w:val="3806C826"/>
    <w:lvl w:ilvl="0" w:tplc="49F46F56">
      <w:start w:val="1"/>
      <w:numFmt w:val="decimal"/>
      <w:lvlText w:val="%1."/>
      <w:lvlJc w:val="left"/>
      <w:pPr>
        <w:ind w:left="1065" w:hanging="705"/>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3"/>
  </w:num>
  <w:num w:numId="5">
    <w:abstractNumId w:val="2"/>
    <w:lvlOverride w:ilvl="0">
      <w:startOverride w:val="1"/>
    </w:lvlOverride>
    <w:lvlOverride w:ilvl="1"/>
    <w:lvlOverride w:ilvl="2"/>
    <w:lvlOverride w:ilvl="3"/>
    <w:lvlOverride w:ilvl="4"/>
    <w:lvlOverride w:ilvl="5"/>
    <w:lvlOverride w:ilvl="6"/>
    <w:lvlOverride w:ilvl="7"/>
    <w:lvlOverride w:ilvl="8"/>
  </w:num>
  <w:num w:numId="6">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78B"/>
    <w:rsid w:val="002C278B"/>
    <w:rsid w:val="00452444"/>
    <w:rsid w:val="007E1A09"/>
    <w:rsid w:val="00875541"/>
    <w:rsid w:val="009C7E40"/>
    <w:rsid w:val="00AC3E4B"/>
    <w:rsid w:val="00BA2763"/>
    <w:rsid w:val="00D45F90"/>
    <w:rsid w:val="00DE4020"/>
    <w:rsid w:val="00E97971"/>
    <w:rsid w:val="00F2049A"/>
    <w:rsid w:val="00F778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A6EFE"/>
  <w15:chartTrackingRefBased/>
  <w15:docId w15:val="{DFE17D21-6019-4135-8159-AAFAA3C28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3395</Words>
  <Characters>19357</Characters>
  <Application>Microsoft Office Word</Application>
  <DocSecurity>0</DocSecurity>
  <Lines>161</Lines>
  <Paragraphs>45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eleonora</cp:lastModifiedBy>
  <cp:revision>3</cp:revision>
  <dcterms:created xsi:type="dcterms:W3CDTF">2021-11-06T08:14:00Z</dcterms:created>
  <dcterms:modified xsi:type="dcterms:W3CDTF">2022-02-25T12:52:00Z</dcterms:modified>
</cp:coreProperties>
</file>