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Calibri" w:cs="Calibri" w:eastAsia="Calibri" w:hAnsi="Calibri"/>
          <w:b w:val="1"/>
          <w:smallCaps w:val="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0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I.C. Bruno da Osimo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via S. Lucia, 10 Osimo (AN)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anic843003@istruzione.it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Calibri" w:cs="Calibri" w:eastAsia="Calibri" w:hAnsi="Calibri"/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Calibri" w:cs="Calibri" w:eastAsia="Calibri" w:hAnsi="Calibri"/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Calibri" w:cs="Calibri" w:eastAsia="Calibri" w:hAnsi="Calibri"/>
          <w:b w:val="1"/>
          <w:i w:val="1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z w:val="24"/>
          <w:szCs w:val="24"/>
          <w:rtl w:val="0"/>
        </w:rPr>
        <w:t xml:space="preserve">Dati anagrafici: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Cognome __________________________________ Nome ________________________________ nato/a il ___________________ a _______________________________________ (_____) residente a _________________________________________________________ (_______),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via _________________________________ Cap. __________ Tel. Fisso ________________________ Tel. Cell. _____________________________ C.F. ________________________________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e-mail _____________________________________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z w:val="24"/>
          <w:szCs w:val="24"/>
          <w:rtl w:val="0"/>
        </w:rPr>
        <w:t xml:space="preserve">Titolo progetto / incarico</w:t>
      </w:r>
      <w:r w:rsidDel="00000000" w:rsidR="00000000" w:rsidRPr="00000000">
        <w:rPr>
          <w:rFonts w:ascii="Calibri" w:cs="Calibri" w:eastAsia="Calibri" w:hAnsi="Calibri"/>
          <w:b w:val="1"/>
          <w:smallCaps w:val="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07"/>
        </w:tabs>
        <w:spacing w:line="360" w:lineRule="auto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data di inizio ______________________________ data fine 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consapevole delle responsabilità e delle pene stabilite dalla legge per false attestazioni e mendaci dichiarazioni,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sotto la propria responsabilità: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340" w:hanging="34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z w:val="24"/>
          <w:szCs w:val="24"/>
          <w:rtl w:val="0"/>
        </w:rPr>
        <w:t xml:space="preserve">essere dipendente da altra Amministrazione Statale</w:t>
      </w: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____________________________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340" w:firstLine="0"/>
        <w:jc w:val="both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340"/>
        <w:jc w:val="both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con aliquota IRPEF massima (desumibile dal cedolino dello stipendio) _______________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34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40" w:hanging="34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smallCaps w:val="0"/>
          <w:sz w:val="24"/>
          <w:szCs w:val="24"/>
          <w:rtl w:val="0"/>
        </w:rPr>
        <w:t xml:space="preserve">NON</w:t>
      </w: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essere dipendente da altra Amministrazione Statale;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jc w:val="both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richiamando la legge 335/95 art. 2 comma 26: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37" w:hanging="397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di essere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z w:val="24"/>
          <w:szCs w:val="24"/>
          <w:rtl w:val="0"/>
        </w:rPr>
        <w:t xml:space="preserve">lavoratore autonomo/libero professionista</w:t>
      </w: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in possesso di partita IVA n° ___________________________________ e di rilasciare regolare fattura;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3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37" w:hanging="397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di essere iscritto alla cassa di previdenza del competente ordine professionale e di emettere fattura con addebito del 2% a titolo di contributo integrativo.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3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37" w:hanging="397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di essere iscritto alla gestione separata dell’INPS (ex Legge 335/95) e di emettere fattura con addebito a titolo di rivalsa del 4%.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3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svolgere una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prestazione occasionale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soggetta a ritenuta d’acconto (20%).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397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superato il limite annuo lordo di € 5.000,00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397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 superato il limite annuo di € 5.000,00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si obbliga altresì a comunicare a questo istituto scolastico, anche successivamente alla data odierna, l’eventuale superamento del limite annuo lordo di € 5.000,00.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dichiara infine: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4"/>
        </w:tabs>
        <w:spacing w:after="0" w:before="0" w:line="240" w:lineRule="auto"/>
        <w:ind w:left="544" w:right="0" w:hanging="34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escluso dall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obbligo del contributo di cui trattasi in quanto alla data del 1/04/96 già pensionato con 65 anni di età e collaboratore autonomo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4"/>
        </w:tabs>
        <w:spacing w:after="0" w:before="0" w:line="240" w:lineRule="auto"/>
        <w:ind w:left="544" w:right="0" w:hanging="34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 alla seguente forma previdenziale obbligatoria, quale:</w:t>
        <w:tab/>
        <w:tab/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4"/>
        </w:tabs>
        <w:spacing w:after="0" w:before="0" w:line="240" w:lineRule="auto"/>
        <w:ind w:left="544" w:right="0" w:hanging="34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Pensionato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4"/>
        </w:tabs>
        <w:spacing w:after="0" w:before="0" w:line="240" w:lineRule="auto"/>
        <w:ind w:left="544" w:right="0" w:hanging="34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Lavoratore subordinato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4"/>
        </w:tabs>
        <w:spacing w:after="0" w:before="0" w:line="240" w:lineRule="auto"/>
        <w:ind w:left="544" w:right="0" w:hanging="34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essere iscritto ad altra forma di previdenza obbligatoria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l’attività svolta è una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collaborazione coordinata e continuativa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iscrizione alla gestione separata INPS di cui all’art. 2, c. 26, L. 08/08/95, n° 335 e quindi: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397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al contributo previdenziale del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24,00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%, in quanto già assoggettato a contribuzione previdenziale obbligatoria o titolare di pensione diretta;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37" w:right="0" w:hanging="397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titolari di partita IVA, contributo previdenziale del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27,72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per il 2016, in quanto non pensionato e non iscritto ad altra forma pensionistica obbligatoria;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beforeAutospacing="0" w:lineRule="auto"/>
        <w:ind w:left="737" w:hanging="397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soggetti non titolari di partita IVA, contributo previdenziale del </w:t>
      </w:r>
      <w:r w:rsidDel="00000000" w:rsidR="00000000" w:rsidRPr="00000000">
        <w:rPr>
          <w:rFonts w:ascii="Calibri" w:cs="Calibri" w:eastAsia="Calibri" w:hAnsi="Calibri"/>
          <w:b w:val="1"/>
          <w:smallCaps w:val="0"/>
          <w:sz w:val="24"/>
          <w:szCs w:val="24"/>
          <w:rtl w:val="0"/>
        </w:rPr>
        <w:t xml:space="preserve">31,72% </w:t>
      </w: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per il 2016, in quanto non iscritti ad altre gestioni di previdenza obbligatoria né pensionati.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0"/>
        <w:jc w:val="both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svolto la prestazione in nome e conto della Ditta sotto indicata alla quale dovrà essere corrisposto il compenso. Ragione Sociale: __________________________________________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 Sede legale _____________________________ C.F./P.I. _________________________________ Tel. _________________________________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07"/>
        </w:tabs>
        <w:spacing w:line="360" w:lineRule="auto"/>
        <w:rPr>
          <w:rFonts w:ascii="Calibri" w:cs="Calibri" w:eastAsia="Calibri" w:hAnsi="Calibri"/>
          <w:b w:val="1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z w:val="24"/>
          <w:szCs w:val="24"/>
          <w:rtl w:val="0"/>
        </w:rPr>
        <w:t xml:space="preserve">Notizie Professionali</w:t>
      </w:r>
      <w:r w:rsidDel="00000000" w:rsidR="00000000" w:rsidRPr="00000000">
        <w:rPr>
          <w:rFonts w:ascii="Calibri" w:cs="Calibri" w:eastAsia="Calibri" w:hAnsi="Calibri"/>
          <w:b w:val="1"/>
          <w:smallCaps w:val="0"/>
          <w:sz w:val="24"/>
          <w:szCs w:val="24"/>
          <w:rtl w:val="0"/>
        </w:rPr>
        <w:t xml:space="preserve">: si allega curriculum vitae.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Modalità di pagamento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Bonifico Bancario SEPA presso: Banca _________________________________________________ </w:t>
      </w:r>
    </w:p>
    <w:tbl>
      <w:tblPr>
        <w:tblStyle w:val="Table1"/>
        <w:tblW w:w="103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1350"/>
        <w:gridCol w:w="1440"/>
        <w:gridCol w:w="1395"/>
        <w:gridCol w:w="1500"/>
        <w:gridCol w:w="3240"/>
        <w:tblGridChange w:id="0">
          <w:tblGrid>
            <w:gridCol w:w="1410"/>
            <w:gridCol w:w="1350"/>
            <w:gridCol w:w="1440"/>
            <w:gridCol w:w="1395"/>
            <w:gridCol w:w="150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Sigla 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paese </w:t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(2 caratteri)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Numeri di controllo </w:t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(2 caratteri)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CIN </w:t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(1 carattere)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ABI </w:t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(5 caratteri)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CAB </w:t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(5 caratteri)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sz w:val="24"/>
                <w:szCs w:val="24"/>
                <w:rtl w:val="0"/>
              </w:rPr>
              <w:t xml:space="preserve">C/C (12 caratteri)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si impegna a non variare, in sede di compilazione della dichiarazione dei redditi, quanto dichiarato, assumendosi ogni responsabilità in caso contrario.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956" w:hanging="4956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Data, __________________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956" w:hanging="49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956" w:hanging="49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956" w:hanging="4956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ab/>
        <w:tab/>
        <w:tab/>
        <w:tab/>
        <w:t xml:space="preserve">Firma 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956" w:hanging="49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956" w:hanging="49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320" w:firstLine="72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907" w:top="907" w:left="1021" w:right="102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86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Specificare quale. In ottemperanza al D. Leg.vo 165/01 è necessaria l’autorizzazione preventiva dell’Ente di appartenenza per il conferimento dell’incarico.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ageBreakBefore w:val="0"/>
      <w:tabs>
        <w:tab w:val="center" w:pos="4819"/>
        <w:tab w:val="right" w:pos="9638"/>
      </w:tabs>
      <w:ind w:left="141" w:firstLine="0"/>
      <w:rPr/>
    </w:pPr>
    <w:bookmarkStart w:colFirst="0" w:colLast="0" w:name="_heading=h.30j0zll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340" w:firstLine="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753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47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319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913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63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35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6073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79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❑"/>
      <w:lvlJc w:val="left"/>
      <w:pPr>
        <w:ind w:left="340" w:firstLine="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❑"/>
      <w:lvlJc w:val="left"/>
      <w:pPr>
        <w:ind w:left="340" w:firstLine="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753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47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319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913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63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35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6073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79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❑"/>
      <w:lvlJc w:val="left"/>
      <w:pPr>
        <w:ind w:left="737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❑"/>
      <w:lvlJc w:val="left"/>
      <w:pPr>
        <w:ind w:left="737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753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47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319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913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63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35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6073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793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❑"/>
      <w:lvlJc w:val="left"/>
      <w:pPr>
        <w:ind w:left="737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❑"/>
      <w:lvlJc w:val="left"/>
      <w:pPr>
        <w:ind w:left="544" w:firstLine="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644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364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3084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804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524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244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964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684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rFonts w:ascii="Arial" w:cs="Arial" w:eastAsia="Arial" w:hAnsi="Arial"/>
      <w:smallCaps w:val="0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rFonts w:ascii="Arial" w:cs="Arial" w:eastAsia="Arial" w:hAnsi="Arial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z5GOc7Fjvgq04c6W9ayHdiiHtA==">AMUW2mUC6SqycPaYjoN+AEni1+5bbKWW0kZMAdE/GiKBksnnAqLaScvTKZT9gkRwlhG+hjHgqVoY93L8UXaFqyVq9bBs/cMBhMJYZ2b9vFtg/0gU4gD3CyPt5gRb0i38kfN5OUArmHUy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