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B5" w:rsidRDefault="00420139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Allegato 2</w:t>
      </w:r>
      <w:r w:rsidR="00B042E7">
        <w:rPr>
          <w:rFonts w:ascii="Cambria" w:eastAsia="Cambria" w:hAnsi="Cambria" w:cs="Cambria"/>
          <w:b/>
          <w:sz w:val="28"/>
          <w:szCs w:val="28"/>
        </w:rPr>
        <w:t>A – FORMATORE-</w:t>
      </w:r>
    </w:p>
    <w:p w:rsidR="00FF76B5" w:rsidRDefault="00420139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FF76B5" w:rsidRDefault="00420139">
      <w:pPr>
        <w:spacing w:after="36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 </w:t>
      </w:r>
      <w:r w:rsidR="00A06791">
        <w:rPr>
          <w:rFonts w:ascii="Times New Roman" w:eastAsia="Times New Roman" w:hAnsi="Times New Roman" w:cs="Times New Roman"/>
          <w:sz w:val="24"/>
          <w:szCs w:val="24"/>
        </w:rPr>
        <w:t>Istituto C</w:t>
      </w:r>
      <w:r w:rsidR="00015F26">
        <w:rPr>
          <w:rFonts w:ascii="Times New Roman" w:eastAsia="Times New Roman" w:hAnsi="Times New Roman" w:cs="Times New Roman"/>
          <w:sz w:val="24"/>
          <w:szCs w:val="24"/>
        </w:rPr>
        <w:t xml:space="preserve">omprensivo “Senigallia Centro- </w:t>
      </w:r>
      <w:proofErr w:type="spellStart"/>
      <w:r w:rsidR="00015F26">
        <w:rPr>
          <w:rFonts w:ascii="Times New Roman" w:eastAsia="Times New Roman" w:hAnsi="Times New Roman" w:cs="Times New Roman"/>
          <w:sz w:val="24"/>
          <w:szCs w:val="24"/>
        </w:rPr>
        <w:t>Fagnani</w:t>
      </w:r>
      <w:proofErr w:type="spellEnd"/>
      <w:r w:rsidR="00A0679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F76B5" w:rsidRPr="00B042E7" w:rsidRDefault="00420139">
      <w:pPr>
        <w:jc w:val="center"/>
        <w:rPr>
          <w:b/>
          <w:sz w:val="28"/>
          <w:szCs w:val="28"/>
          <w:u w:val="single"/>
        </w:rPr>
      </w:pPr>
      <w:bookmarkStart w:id="1" w:name="_30j0zll" w:colFirst="0" w:colLast="0"/>
      <w:bookmarkEnd w:id="1"/>
      <w:r w:rsidRPr="00B042E7">
        <w:rPr>
          <w:rFonts w:ascii="Cambria" w:eastAsia="Cambria" w:hAnsi="Cambria" w:cs="Cambria"/>
          <w:b/>
          <w:sz w:val="28"/>
          <w:szCs w:val="28"/>
          <w:u w:val="single"/>
        </w:rPr>
        <w:t>TABELLA PER LA DICHIARAZIONE DEI TITOLI POSSEDUTI DAL CANDIDATO</w:t>
      </w:r>
    </w:p>
    <w:p w:rsidR="00FF76B5" w:rsidRDefault="00420139" w:rsidP="00B042E7">
      <w:pPr>
        <w:ind w:left="-426"/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________________________</w:t>
      </w:r>
      <w:r>
        <w:rPr>
          <w:rFonts w:ascii="Cambria" w:eastAsia="Cambria" w:hAnsi="Cambria" w:cs="Cambria"/>
        </w:rPr>
        <w:t xml:space="preserve"> ,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FF76B5" w:rsidRDefault="00420139" w:rsidP="00B042E7">
      <w:pPr>
        <w:ind w:left="-426"/>
        <w:jc w:val="both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A06791">
        <w:rPr>
          <w:rFonts w:ascii="Cambria" w:eastAsia="Cambria" w:hAnsi="Cambria" w:cs="Cambria"/>
        </w:rPr>
        <w:t>dall’Istituto C</w:t>
      </w:r>
      <w:r w:rsidR="00015F26">
        <w:rPr>
          <w:rFonts w:ascii="Cambria" w:eastAsia="Cambria" w:hAnsi="Cambria" w:cs="Cambria"/>
        </w:rPr>
        <w:t xml:space="preserve">omprensivo “Senigallia Centro- </w:t>
      </w:r>
      <w:proofErr w:type="spellStart"/>
      <w:r w:rsidR="00015F26">
        <w:rPr>
          <w:rFonts w:ascii="Cambria" w:eastAsia="Cambria" w:hAnsi="Cambria" w:cs="Cambria"/>
        </w:rPr>
        <w:t>Fagnani</w:t>
      </w:r>
      <w:proofErr w:type="spellEnd"/>
      <w:r w:rsidR="00A06791">
        <w:rPr>
          <w:rFonts w:ascii="Cambria" w:eastAsia="Cambria" w:hAnsi="Cambria" w:cs="Cambria"/>
        </w:rPr>
        <w:t>”</w:t>
      </w:r>
      <w:r w:rsidR="00015F26">
        <w:rPr>
          <w:rFonts w:ascii="Cambria" w:eastAsia="Cambria" w:hAnsi="Cambria" w:cs="Cambria"/>
        </w:rPr>
        <w:t xml:space="preserve"> in data </w:t>
      </w:r>
      <w:r w:rsidR="001A6BFC">
        <w:rPr>
          <w:rFonts w:ascii="Cambria" w:eastAsia="Cambria" w:hAnsi="Cambria" w:cs="Cambria"/>
        </w:rPr>
        <w:t>05</w:t>
      </w:r>
      <w:r>
        <w:rPr>
          <w:rFonts w:ascii="Cambria" w:eastAsia="Cambria" w:hAnsi="Cambria" w:cs="Cambria"/>
        </w:rPr>
        <w:t>/0</w:t>
      </w:r>
      <w:r w:rsidR="001A6BFC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>/201</w:t>
      </w:r>
      <w:r w:rsidR="00A06791">
        <w:rPr>
          <w:rFonts w:ascii="Cambria" w:eastAsia="Cambria" w:hAnsi="Cambria" w:cs="Cambria"/>
        </w:rPr>
        <w:t>9</w:t>
      </w:r>
    </w:p>
    <w:p w:rsidR="00FF76B5" w:rsidRDefault="00420139" w:rsidP="00B042E7">
      <w:pPr>
        <w:ind w:left="-426"/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FF76B5" w:rsidRPr="00B042E7" w:rsidRDefault="00420139" w:rsidP="00B042E7">
      <w:pPr>
        <w:spacing w:after="0"/>
        <w:rPr>
          <w:b/>
          <w:sz w:val="28"/>
          <w:szCs w:val="28"/>
        </w:rPr>
      </w:pPr>
      <w:r w:rsidRPr="00B042E7">
        <w:rPr>
          <w:rFonts w:ascii="Cambria" w:eastAsia="Cambria" w:hAnsi="Cambria" w:cs="Cambria"/>
          <w:b/>
          <w:sz w:val="28"/>
          <w:szCs w:val="28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2"/>
        <w:gridCol w:w="3119"/>
      </w:tblGrid>
      <w:tr w:rsidR="00FF76B5" w:rsidTr="00B042E7">
        <w:trPr>
          <w:trHeight w:val="1500"/>
        </w:trPr>
        <w:tc>
          <w:tcPr>
            <w:tcW w:w="7142" w:type="dxa"/>
          </w:tcPr>
          <w:p w:rsidR="00FF76B5" w:rsidRPr="00B042E7" w:rsidRDefault="00420139">
            <w:pPr>
              <w:rPr>
                <w:b/>
              </w:rPr>
            </w:pPr>
            <w:r w:rsidRPr="00B042E7">
              <w:rPr>
                <w:rFonts w:ascii="Cambria" w:eastAsia="Cambria" w:hAnsi="Cambria" w:cs="Cambria"/>
                <w:b/>
              </w:rPr>
              <w:t>DIPLOMA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FF76B5" w:rsidRPr="00B042E7" w:rsidRDefault="00420139" w:rsidP="00B042E7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Pr="00B042E7" w:rsidRDefault="00420139">
            <w:pPr>
              <w:rPr>
                <w:b/>
              </w:rPr>
            </w:pPr>
            <w:r w:rsidRPr="00B042E7">
              <w:rPr>
                <w:rFonts w:ascii="Cambria" w:eastAsia="Cambria" w:hAnsi="Cambria" w:cs="Cambria"/>
                <w:b/>
              </w:rPr>
              <w:t>LAUREA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Laurea triennale (da non considerare se </w:t>
            </w:r>
            <w:r w:rsidR="005C39CF">
              <w:rPr>
                <w:rFonts w:ascii="Cambria" w:eastAsia="Cambria" w:hAnsi="Cambria" w:cs="Cambria"/>
              </w:rPr>
              <w:t xml:space="preserve">NON </w:t>
            </w:r>
            <w:r>
              <w:rPr>
                <w:rFonts w:ascii="Cambria" w:eastAsia="Cambria" w:hAnsi="Cambria" w:cs="Cambria"/>
              </w:rPr>
              <w:t>in possesso di laurea specialistica)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FF76B5" w:rsidRDefault="00420139" w:rsidP="00B042E7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FF76B5" w:rsidRDefault="00420139" w:rsidP="00B042E7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 w:rsidRPr="00B042E7">
              <w:rPr>
                <w:rFonts w:ascii="Cambria" w:eastAsia="Cambria" w:hAnsi="Cambria" w:cs="Cambria"/>
                <w:b/>
              </w:rPr>
              <w:t>POST LAUREA - ALTRA LAUREA, DIPLOMA DI SPECIALIZZAZIONE, DOTTORATO DI RICERCA</w:t>
            </w:r>
            <w:r>
              <w:rPr>
                <w:rFonts w:ascii="Cambria" w:eastAsia="Cambria" w:hAnsi="Cambria" w:cs="Cambria"/>
              </w:rPr>
              <w:t xml:space="preserve"> (4 punti per ciascun titolo)</w:t>
            </w:r>
          </w:p>
          <w:p w:rsidR="00FF76B5" w:rsidRPr="00B042E7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B042E7" w:rsidRPr="00B042E7" w:rsidRDefault="00420139">
            <w:pPr>
              <w:rPr>
                <w:rFonts w:ascii="Cambria" w:eastAsia="Cambria" w:hAnsi="Cambria" w:cs="Cambria"/>
                <w:b/>
              </w:rPr>
            </w:pPr>
            <w:r w:rsidRPr="00B042E7">
              <w:rPr>
                <w:rFonts w:ascii="Cambria" w:eastAsia="Cambria" w:hAnsi="Cambria" w:cs="Cambria"/>
                <w:b/>
              </w:rPr>
              <w:t>CORSI DI PERFEZIONAMENTO E MASTER DI</w:t>
            </w:r>
            <w:r w:rsidR="0041356E">
              <w:rPr>
                <w:rFonts w:ascii="Cambria" w:eastAsia="Cambria" w:hAnsi="Cambria" w:cs="Cambria"/>
                <w:b/>
              </w:rPr>
              <w:t xml:space="preserve"> </w:t>
            </w:r>
            <w:r w:rsidRPr="00B042E7">
              <w:rPr>
                <w:rFonts w:ascii="Cambria" w:eastAsia="Cambria" w:hAnsi="Cambria" w:cs="Cambria"/>
                <w:b/>
              </w:rPr>
              <w:t xml:space="preserve"> I</w:t>
            </w:r>
            <w:r w:rsidR="0041356E">
              <w:rPr>
                <w:rFonts w:ascii="Cambria" w:eastAsia="Cambria" w:hAnsi="Cambria" w:cs="Cambria"/>
                <w:b/>
              </w:rPr>
              <w:t xml:space="preserve">^ e </w:t>
            </w:r>
            <w:r w:rsidRPr="00B042E7">
              <w:rPr>
                <w:rFonts w:ascii="Cambria" w:eastAsia="Cambria" w:hAnsi="Cambria" w:cs="Cambria"/>
                <w:b/>
              </w:rPr>
              <w:t>II</w:t>
            </w:r>
            <w:r w:rsidR="0041356E">
              <w:rPr>
                <w:rFonts w:ascii="Cambria" w:eastAsia="Cambria" w:hAnsi="Cambria" w:cs="Cambria"/>
                <w:b/>
              </w:rPr>
              <w:t>^</w:t>
            </w:r>
            <w:r w:rsidRPr="00B042E7">
              <w:rPr>
                <w:rFonts w:ascii="Cambria" w:eastAsia="Cambria" w:hAnsi="Cambria" w:cs="Cambria"/>
                <w:b/>
              </w:rPr>
              <w:t xml:space="preserve"> LIVELLO </w:t>
            </w:r>
          </w:p>
          <w:p w:rsidR="00FF76B5" w:rsidRDefault="00420139" w:rsidP="00B042E7">
            <w:pPr>
              <w:spacing w:after="0"/>
            </w:pP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FF76B5" w:rsidRDefault="00420139" w:rsidP="00B042E7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r w:rsidRPr="00B042E7">
              <w:rPr>
                <w:rFonts w:ascii="Cambria" w:eastAsia="Cambria" w:hAnsi="Cambria" w:cs="Cambria"/>
                <w:b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Pr="00B042E7" w:rsidRDefault="00420139" w:rsidP="00B042E7">
      <w:pPr>
        <w:spacing w:after="0"/>
        <w:rPr>
          <w:b/>
          <w:sz w:val="28"/>
          <w:szCs w:val="28"/>
        </w:rPr>
      </w:pPr>
      <w:r w:rsidRPr="00B042E7">
        <w:rPr>
          <w:rFonts w:ascii="Cambria" w:eastAsia="Cambria" w:hAnsi="Cambria" w:cs="Cambria"/>
          <w:b/>
          <w:sz w:val="28"/>
          <w:szCs w:val="28"/>
        </w:rPr>
        <w:lastRenderedPageBreak/>
        <w:t>ESPERIENZE PROFESSIONALI SPEC</w:t>
      </w:r>
      <w:r w:rsidR="00100D47">
        <w:rPr>
          <w:rFonts w:ascii="Cambria" w:eastAsia="Cambria" w:hAnsi="Cambria" w:cs="Cambria"/>
          <w:b/>
          <w:sz w:val="28"/>
          <w:szCs w:val="28"/>
        </w:rPr>
        <w:t>IFICHE (fino ad un massimo di 25</w:t>
      </w:r>
      <w:r w:rsidRPr="00B042E7">
        <w:rPr>
          <w:rFonts w:ascii="Cambria" w:eastAsia="Cambria" w:hAnsi="Cambria" w:cs="Cambria"/>
          <w:b/>
          <w:sz w:val="28"/>
          <w:szCs w:val="28"/>
        </w:rPr>
        <w:t xml:space="preserve">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9"/>
        <w:gridCol w:w="3112"/>
      </w:tblGrid>
      <w:tr w:rsidR="00FF76B5" w:rsidTr="00B042E7">
        <w:tc>
          <w:tcPr>
            <w:tcW w:w="7149" w:type="dxa"/>
          </w:tcPr>
          <w:p w:rsidR="00FF76B5" w:rsidRDefault="0042013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3112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rPr>
          <w:rFonts w:ascii="Cambria" w:eastAsia="Cambria" w:hAnsi="Cambria" w:cs="Cambria"/>
        </w:rPr>
      </w:pPr>
    </w:p>
    <w:p w:rsidR="00FF76B5" w:rsidRPr="00B042E7" w:rsidRDefault="00420139" w:rsidP="00B042E7">
      <w:pPr>
        <w:spacing w:after="0"/>
        <w:rPr>
          <w:b/>
          <w:sz w:val="28"/>
          <w:szCs w:val="28"/>
        </w:rPr>
      </w:pPr>
      <w:r w:rsidRPr="00B042E7">
        <w:rPr>
          <w:rFonts w:ascii="Cambria" w:eastAsia="Cambria" w:hAnsi="Cambria" w:cs="Cambria"/>
          <w:b/>
          <w:sz w:val="28"/>
          <w:szCs w:val="28"/>
        </w:rPr>
        <w:t>ESPERIENZA SPECIFICA DI FOR</w:t>
      </w:r>
      <w:r w:rsidR="00100D47">
        <w:rPr>
          <w:rFonts w:ascii="Cambria" w:eastAsia="Cambria" w:hAnsi="Cambria" w:cs="Cambria"/>
          <w:b/>
          <w:sz w:val="28"/>
          <w:szCs w:val="28"/>
        </w:rPr>
        <w:t>MATORE (fino ad un massimo di 25</w:t>
      </w:r>
      <w:r w:rsidRPr="00B042E7">
        <w:rPr>
          <w:rFonts w:ascii="Cambria" w:eastAsia="Cambria" w:hAnsi="Cambria" w:cs="Cambria"/>
          <w:b/>
          <w:sz w:val="28"/>
          <w:szCs w:val="28"/>
        </w:rPr>
        <w:t xml:space="preserve">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9"/>
        <w:gridCol w:w="3112"/>
      </w:tblGrid>
      <w:tr w:rsidR="00FF76B5" w:rsidTr="00B042E7">
        <w:tc>
          <w:tcPr>
            <w:tcW w:w="7149" w:type="dxa"/>
          </w:tcPr>
          <w:p w:rsidR="00FF76B5" w:rsidRPr="00B042E7" w:rsidRDefault="00100D47">
            <w:pPr>
              <w:rPr>
                <w:rFonts w:ascii="Cambria" w:eastAsia="Cambria" w:hAnsi="Cambria" w:cs="Cambria"/>
              </w:rPr>
            </w:pPr>
            <w:bookmarkStart w:id="2" w:name="_qkqnfczdo7wu" w:colFirst="0" w:colLast="0"/>
            <w:bookmarkEnd w:id="2"/>
            <w:r>
              <w:rPr>
                <w:rFonts w:ascii="Cambria" w:eastAsia="Cambria" w:hAnsi="Cambria" w:cs="Cambria"/>
              </w:rPr>
              <w:t>come</w:t>
            </w:r>
            <w:r w:rsidR="00420139">
              <w:rPr>
                <w:rFonts w:ascii="Cambria" w:eastAsia="Cambria" w:hAnsi="Cambria" w:cs="Cambria"/>
              </w:rPr>
              <w:t xml:space="preserve"> formatore su tematiche attinenti all’unità formativa (2,5 punti per ciascuna esperienza di almeno 6 ore o </w:t>
            </w:r>
            <w:r w:rsidR="00420139"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</w:tc>
        <w:tc>
          <w:tcPr>
            <w:tcW w:w="3112" w:type="dxa"/>
            <w:shd w:val="clear" w:color="auto" w:fill="D9D9D9"/>
          </w:tcPr>
          <w:p w:rsidR="00FF76B5" w:rsidRDefault="00FF76B5"/>
        </w:tc>
      </w:tr>
    </w:tbl>
    <w:p w:rsidR="00100D47" w:rsidRDefault="00100D47" w:rsidP="00B042E7">
      <w:pPr>
        <w:spacing w:after="0"/>
      </w:pPr>
    </w:p>
    <w:p w:rsidR="00100D47" w:rsidRDefault="00100D47" w:rsidP="00100D47">
      <w:pPr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CORSI di AGGIORNAMENTO PROFESSIONALI </w:t>
      </w:r>
      <w:r w:rsidRPr="00B042E7">
        <w:rPr>
          <w:rFonts w:ascii="Cambria" w:eastAsia="Cambria" w:hAnsi="Cambria" w:cs="Cambria"/>
          <w:b/>
          <w:sz w:val="28"/>
          <w:szCs w:val="28"/>
        </w:rPr>
        <w:t>SPE</w:t>
      </w:r>
      <w:r>
        <w:rPr>
          <w:rFonts w:ascii="Cambria" w:eastAsia="Cambria" w:hAnsi="Cambria" w:cs="Cambria"/>
          <w:b/>
          <w:sz w:val="28"/>
          <w:szCs w:val="28"/>
        </w:rPr>
        <w:t xml:space="preserve">CIFICI </w:t>
      </w:r>
    </w:p>
    <w:p w:rsidR="00100D47" w:rsidRPr="00B042E7" w:rsidRDefault="00100D47" w:rsidP="00100D47">
      <w:pPr>
        <w:spacing w:after="0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(fino ad un massimo di 5</w:t>
      </w:r>
      <w:r w:rsidRPr="00B042E7">
        <w:rPr>
          <w:rFonts w:ascii="Cambria" w:eastAsia="Cambria" w:hAnsi="Cambria" w:cs="Cambria"/>
          <w:b/>
          <w:sz w:val="28"/>
          <w:szCs w:val="28"/>
        </w:rPr>
        <w:t xml:space="preserve">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9"/>
        <w:gridCol w:w="3112"/>
      </w:tblGrid>
      <w:tr w:rsidR="00100D47" w:rsidTr="000248B8">
        <w:tc>
          <w:tcPr>
            <w:tcW w:w="7149" w:type="dxa"/>
          </w:tcPr>
          <w:p w:rsidR="00100D47" w:rsidRDefault="00100D47" w:rsidP="000248B8">
            <w:r>
              <w:rPr>
                <w:rFonts w:ascii="Cambria" w:eastAsia="Cambria" w:hAnsi="Cambria" w:cs="Cambria"/>
              </w:rPr>
              <w:t xml:space="preserve">Corsi di aggiornamento frequentati su tematiche attinenti </w:t>
            </w:r>
            <w:r w:rsidR="0041356E"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</w:rPr>
              <w:t>l’unità formativa per cui si concorre (1 punto per ciascun corso frequentato di almeno 12 ore)</w:t>
            </w:r>
          </w:p>
        </w:tc>
        <w:tc>
          <w:tcPr>
            <w:tcW w:w="3112" w:type="dxa"/>
            <w:shd w:val="clear" w:color="auto" w:fill="D9D9D9"/>
          </w:tcPr>
          <w:p w:rsidR="00100D47" w:rsidRDefault="00100D47" w:rsidP="000248B8"/>
        </w:tc>
      </w:tr>
    </w:tbl>
    <w:p w:rsidR="00100D47" w:rsidRDefault="00100D47" w:rsidP="00B042E7">
      <w:pPr>
        <w:spacing w:after="0"/>
      </w:pPr>
    </w:p>
    <w:p w:rsidR="00FF76B5" w:rsidRPr="00B042E7" w:rsidRDefault="00420139" w:rsidP="00B042E7">
      <w:pPr>
        <w:spacing w:after="0"/>
        <w:rPr>
          <w:b/>
          <w:sz w:val="28"/>
          <w:szCs w:val="28"/>
        </w:rPr>
      </w:pPr>
      <w:r w:rsidRPr="00B042E7">
        <w:rPr>
          <w:rFonts w:ascii="Cambria" w:eastAsia="Cambria" w:hAnsi="Cambria" w:cs="Cambria"/>
          <w:b/>
          <w:sz w:val="28"/>
          <w:szCs w:val="28"/>
        </w:rPr>
        <w:t>PUBBLICAZIONI SPE</w:t>
      </w:r>
      <w:r w:rsidR="00100D47">
        <w:rPr>
          <w:rFonts w:ascii="Cambria" w:eastAsia="Cambria" w:hAnsi="Cambria" w:cs="Cambria"/>
          <w:b/>
          <w:sz w:val="28"/>
          <w:szCs w:val="28"/>
        </w:rPr>
        <w:t>CIFICHE (fino ad un massimo di 2</w:t>
      </w:r>
      <w:r w:rsidRPr="00B042E7">
        <w:rPr>
          <w:rFonts w:ascii="Cambria" w:eastAsia="Cambria" w:hAnsi="Cambria" w:cs="Cambria"/>
          <w:b/>
          <w:sz w:val="28"/>
          <w:szCs w:val="28"/>
        </w:rPr>
        <w:t>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9"/>
        <w:gridCol w:w="3112"/>
      </w:tblGrid>
      <w:tr w:rsidR="00FF76B5" w:rsidTr="00B042E7">
        <w:tc>
          <w:tcPr>
            <w:tcW w:w="7149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Su supporto cartaceo o on-line attinenti alle tematiche dell’unità formativa (fino a un massimo di 2 punti per pubblicazione)</w:t>
            </w:r>
          </w:p>
        </w:tc>
        <w:tc>
          <w:tcPr>
            <w:tcW w:w="3112" w:type="dxa"/>
            <w:shd w:val="clear" w:color="auto" w:fill="D9D9D9"/>
          </w:tcPr>
          <w:p w:rsidR="00FF76B5" w:rsidRDefault="00FF76B5"/>
        </w:tc>
      </w:tr>
    </w:tbl>
    <w:p w:rsidR="00A06791" w:rsidRPr="00B042E7" w:rsidRDefault="00A06791">
      <w:pPr>
        <w:tabs>
          <w:tab w:val="left" w:pos="4536"/>
        </w:tabs>
        <w:rPr>
          <w:rFonts w:ascii="Cambria" w:eastAsia="Cambria" w:hAnsi="Cambria" w:cs="Cambria"/>
          <w:sz w:val="16"/>
          <w:szCs w:val="16"/>
        </w:rPr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B042E7" w:rsidRDefault="00B042E7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Data, ………………………………………….</w:t>
      </w:r>
    </w:p>
    <w:p w:rsidR="00B042E7" w:rsidRDefault="00B042E7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p w:rsidR="00B042E7" w:rsidRDefault="00B042E7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bookmarkStart w:id="3" w:name="_GoBack"/>
      <w:bookmarkEnd w:id="3"/>
      <w:r>
        <w:rPr>
          <w:rFonts w:ascii="Cambria" w:eastAsia="Cambria" w:hAnsi="Cambria" w:cs="Cambria"/>
        </w:rPr>
        <w:t xml:space="preserve"> …………………………………………………………….</w:t>
      </w:r>
    </w:p>
    <w:sectPr w:rsidR="00B042E7" w:rsidSect="00371BD2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09" w:rsidRDefault="00512409">
      <w:pPr>
        <w:spacing w:after="0" w:line="240" w:lineRule="auto"/>
      </w:pPr>
      <w:r>
        <w:separator/>
      </w:r>
    </w:p>
  </w:endnote>
  <w:endnote w:type="continuationSeparator" w:id="0">
    <w:p w:rsidR="00512409" w:rsidRDefault="0051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B5" w:rsidRDefault="00022A97">
    <w:pPr>
      <w:jc w:val="right"/>
    </w:pPr>
    <w:r>
      <w:fldChar w:fldCharType="begin"/>
    </w:r>
    <w:r w:rsidR="00420139">
      <w:instrText>PAGE</w:instrText>
    </w:r>
    <w:r>
      <w:fldChar w:fldCharType="separate"/>
    </w:r>
    <w:r w:rsidR="001A6B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09" w:rsidRDefault="00512409">
      <w:pPr>
        <w:spacing w:after="0" w:line="240" w:lineRule="auto"/>
      </w:pPr>
      <w:r>
        <w:separator/>
      </w:r>
    </w:p>
  </w:footnote>
  <w:footnote w:type="continuationSeparator" w:id="0">
    <w:p w:rsidR="00512409" w:rsidRDefault="0051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B5"/>
    <w:rsid w:val="00015F26"/>
    <w:rsid w:val="00022A97"/>
    <w:rsid w:val="000B63E5"/>
    <w:rsid w:val="00100D47"/>
    <w:rsid w:val="00104B57"/>
    <w:rsid w:val="0013362D"/>
    <w:rsid w:val="001A6BFC"/>
    <w:rsid w:val="001C07EF"/>
    <w:rsid w:val="002C2114"/>
    <w:rsid w:val="00350B9D"/>
    <w:rsid w:val="00371BD2"/>
    <w:rsid w:val="003B674D"/>
    <w:rsid w:val="0041356E"/>
    <w:rsid w:val="00420139"/>
    <w:rsid w:val="004921A2"/>
    <w:rsid w:val="00512409"/>
    <w:rsid w:val="005C39CF"/>
    <w:rsid w:val="006A3AAF"/>
    <w:rsid w:val="008564B3"/>
    <w:rsid w:val="009F0BBF"/>
    <w:rsid w:val="00A06791"/>
    <w:rsid w:val="00B042E7"/>
    <w:rsid w:val="00D2467C"/>
    <w:rsid w:val="00EA03A0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1BD2"/>
  </w:style>
  <w:style w:type="paragraph" w:styleId="Titolo1">
    <w:name w:val="heading 1"/>
    <w:basedOn w:val="Normale"/>
    <w:next w:val="Normale"/>
    <w:rsid w:val="00371B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71B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71B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71B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71B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371B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71B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71B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71B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1B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71B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71B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71B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71B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utente02</cp:lastModifiedBy>
  <cp:revision>13</cp:revision>
  <cp:lastPrinted>2019-07-15T09:08:00Z</cp:lastPrinted>
  <dcterms:created xsi:type="dcterms:W3CDTF">2019-03-13T13:01:00Z</dcterms:created>
  <dcterms:modified xsi:type="dcterms:W3CDTF">2019-08-05T10:49:00Z</dcterms:modified>
</cp:coreProperties>
</file>