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2956" w14:textId="77777777" w:rsidR="0008770A" w:rsidRDefault="0008770A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 w:rsidRPr="0008770A">
        <w:rPr>
          <w:rFonts w:eastAsia="Times New Roman"/>
          <w:b/>
          <w:bCs/>
          <w:noProof/>
          <w:color w:val="222222"/>
          <w:sz w:val="28"/>
          <w:szCs w:val="28"/>
        </w:rPr>
        <w:drawing>
          <wp:inline distT="0" distB="0" distL="0" distR="0" wp14:anchorId="4A89D3FF" wp14:editId="2496BBE6">
            <wp:extent cx="6372225" cy="634717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3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A9A6" w14:textId="584697D3" w:rsidR="00914A8B" w:rsidRDefault="00E5127F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 w:rsidRPr="00AF6ABD">
        <w:rPr>
          <w:rFonts w:cs="Helvetica"/>
          <w:b/>
          <w:sz w:val="28"/>
          <w:szCs w:val="28"/>
        </w:rPr>
        <w:t>ESO4.</w:t>
      </w:r>
      <w:proofErr w:type="gramStart"/>
      <w:r w:rsidRPr="00AF6ABD">
        <w:rPr>
          <w:rFonts w:cs="Helvetica"/>
          <w:b/>
          <w:sz w:val="28"/>
          <w:szCs w:val="28"/>
        </w:rPr>
        <w:t>6.A</w:t>
      </w:r>
      <w:proofErr w:type="gramEnd"/>
      <w:r w:rsidRPr="00AF6ABD">
        <w:rPr>
          <w:rFonts w:cs="Helvetica"/>
          <w:b/>
          <w:sz w:val="28"/>
          <w:szCs w:val="28"/>
        </w:rPr>
        <w:t xml:space="preserve">4.A </w:t>
      </w:r>
      <w:r w:rsidR="00B85F04" w:rsidRPr="00AF6ABD">
        <w:rPr>
          <w:rFonts w:eastAsia="Times New Roman"/>
          <w:b/>
          <w:bCs/>
          <w:color w:val="222222"/>
          <w:sz w:val="28"/>
          <w:szCs w:val="28"/>
        </w:rPr>
        <w:t xml:space="preserve">-FSEPN- </w:t>
      </w:r>
      <w:r w:rsidR="00AF6ABD" w:rsidRPr="00AF6ABD">
        <w:rPr>
          <w:rFonts w:eastAsia="Times New Roman"/>
          <w:b/>
          <w:bCs/>
          <w:color w:val="222222"/>
          <w:sz w:val="28"/>
          <w:szCs w:val="28"/>
        </w:rPr>
        <w:t>MA-2025-199</w:t>
      </w:r>
      <w:r w:rsidR="00B85F04">
        <w:rPr>
          <w:rFonts w:eastAsia="Times New Roman"/>
          <w:b/>
          <w:bCs/>
          <w:color w:val="222222"/>
          <w:sz w:val="28"/>
          <w:szCs w:val="28"/>
        </w:rPr>
        <w:t xml:space="preserve"> – PIANO ESTATE</w:t>
      </w:r>
      <w:r>
        <w:rPr>
          <w:rFonts w:eastAsia="Times New Roman"/>
          <w:b/>
          <w:bCs/>
          <w:color w:val="222222"/>
          <w:sz w:val="28"/>
          <w:szCs w:val="28"/>
        </w:rPr>
        <w:t xml:space="preserve"> 2025-26</w:t>
      </w:r>
    </w:p>
    <w:p w14:paraId="21EBA315" w14:textId="347B4080" w:rsidR="00AF6ABD" w:rsidRDefault="00AF6ABD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Avviso prot. n. 81652 del 23 maggio 2025</w:t>
      </w:r>
    </w:p>
    <w:p w14:paraId="49CB243D" w14:textId="6ACE0802" w:rsidR="00914A8B" w:rsidRPr="0008770A" w:rsidRDefault="00E5127F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48"/>
          <w:szCs w:val="48"/>
        </w:rPr>
      </w:pPr>
      <w:r>
        <w:rPr>
          <w:rFonts w:eastAsia="Times New Roman"/>
          <w:b/>
          <w:bCs/>
          <w:color w:val="222222"/>
          <w:sz w:val="48"/>
          <w:szCs w:val="48"/>
        </w:rPr>
        <w:t xml:space="preserve">SUMMER </w:t>
      </w:r>
      <w:r w:rsidR="00B85F04" w:rsidRPr="0008770A">
        <w:rPr>
          <w:rFonts w:eastAsia="Times New Roman"/>
          <w:b/>
          <w:bCs/>
          <w:color w:val="222222"/>
          <w:sz w:val="48"/>
          <w:szCs w:val="48"/>
        </w:rPr>
        <w:t>CARE</w:t>
      </w:r>
      <w:r>
        <w:rPr>
          <w:rFonts w:eastAsia="Times New Roman"/>
          <w:b/>
          <w:bCs/>
          <w:color w:val="222222"/>
          <w:sz w:val="48"/>
          <w:szCs w:val="48"/>
        </w:rPr>
        <w:t xml:space="preserve"> SCHOOL – 2° EDIZIONE</w:t>
      </w:r>
    </w:p>
    <w:p w14:paraId="3F3E0D1C" w14:textId="53F215B8" w:rsidR="001217B7" w:rsidRDefault="00E5127F" w:rsidP="00E5127F">
      <w:pPr>
        <w:shd w:val="clear" w:color="auto" w:fill="FFFFFF"/>
        <w:spacing w:after="0"/>
        <w:jc w:val="center"/>
        <w:rPr>
          <w:rFonts w:cs="Times"/>
          <w:b/>
          <w:bCs/>
          <w:iCs/>
          <w:sz w:val="40"/>
          <w:szCs w:val="40"/>
        </w:rPr>
      </w:pPr>
      <w:r w:rsidRPr="00E5127F">
        <w:rPr>
          <w:rFonts w:cs="Times"/>
          <w:b/>
          <w:bCs/>
          <w:iCs/>
          <w:sz w:val="40"/>
          <w:szCs w:val="40"/>
        </w:rPr>
        <w:t>CUP B54D25004370007</w:t>
      </w:r>
    </w:p>
    <w:p w14:paraId="3F2D0381" w14:textId="77777777" w:rsidR="00F600BE" w:rsidRDefault="00F600BE" w:rsidP="00F600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ALLEGATO B2)</w:t>
      </w:r>
    </w:p>
    <w:p w14:paraId="3CEC4421" w14:textId="77777777" w:rsidR="00F600BE" w:rsidRDefault="00F600BE" w:rsidP="00F600BE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di </w:t>
      </w:r>
      <w:r>
        <w:rPr>
          <w:rFonts w:ascii="Calibri" w:hAnsi="Calibri" w:cs="Calibri"/>
          <w:b/>
          <w:bCs/>
          <w:caps/>
          <w:sz w:val="36"/>
          <w:szCs w:val="36"/>
          <w:lang w:eastAsia="ar-SA"/>
        </w:rPr>
        <w:t>TUTOR</w:t>
      </w:r>
    </w:p>
    <w:p w14:paraId="4EFE7EC7" w14:textId="4C4EA0DE" w:rsidR="00F600BE" w:rsidRDefault="00F600BE" w:rsidP="00F600BE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dI N. </w:t>
      </w:r>
      <w:r w:rsidR="00D20EAE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4 </w:t>
      </w:r>
      <w:proofErr w:type="gramStart"/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CORS</w:t>
      </w:r>
      <w:r w:rsidR="00D20EAE">
        <w:rPr>
          <w:rFonts w:ascii="Calibri" w:hAnsi="Calibri" w:cs="Calibri"/>
          <w:b/>
          <w:bCs/>
          <w:caps/>
          <w:sz w:val="28"/>
          <w:szCs w:val="28"/>
          <w:lang w:eastAsia="ar-SA"/>
        </w:rPr>
        <w:t>I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 SUMMER</w:t>
      </w:r>
      <w:proofErr w:type="gramEnd"/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CARE SCHOOL </w:t>
      </w:r>
    </w:p>
    <w:p w14:paraId="3B69E9EE" w14:textId="77777777" w:rsidR="00D20EAE" w:rsidRDefault="00F600BE" w:rsidP="00F600BE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PLESSO PASCOLI – ORARIO ANTIMERIDIANO</w:t>
      </w:r>
      <w:r w:rsidR="00D20EAE">
        <w:rPr>
          <w:rFonts w:ascii="Calibri" w:hAnsi="Calibri" w:cs="Calibri"/>
          <w:b/>
          <w:bCs/>
          <w:caps/>
          <w:sz w:val="28"/>
          <w:szCs w:val="28"/>
          <w:lang w:eastAsia="ar-SA"/>
        </w:rPr>
        <w:t>/ PROLUNGATO</w:t>
      </w:r>
    </w:p>
    <w:p w14:paraId="5292F7E7" w14:textId="77777777" w:rsidR="00F600BE" w:rsidRDefault="00F600BE" w:rsidP="00F600BE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6B3D2F9C" w14:textId="77777777" w:rsidR="00F600BE" w:rsidRDefault="00F600BE" w:rsidP="00F600BE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25585395" w14:textId="77777777" w:rsidR="00F600BE" w:rsidRDefault="00F600BE" w:rsidP="00F60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center"/>
        <w:rPr>
          <w:rFonts w:ascii="Calibri" w:hAnsi="Calibri" w:cs="Calibri"/>
          <w:bCs/>
          <w:caps/>
          <w:lang w:eastAsia="ar-SA"/>
        </w:rPr>
      </w:pPr>
      <w:r>
        <w:rPr>
          <w:rFonts w:ascii="Calibri" w:hAnsi="Calibri" w:cs="Calibri"/>
          <w:bCs/>
          <w:caps/>
          <w:lang w:eastAsia="ar-SA"/>
        </w:rPr>
        <w:t>DICHIARAZIONE SOSTITUTIVA DI ATTO NOTORIO</w:t>
      </w:r>
    </w:p>
    <w:p w14:paraId="488B41C9" w14:textId="77777777" w:rsidR="00F600BE" w:rsidRDefault="00F600BE" w:rsidP="00F60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center"/>
        <w:rPr>
          <w:rFonts w:ascii="Calibri" w:hAnsi="Calibri" w:cs="Calibri"/>
          <w:bCs/>
          <w:caps/>
          <w:lang w:eastAsia="ar-SA"/>
        </w:rPr>
      </w:pPr>
      <w:r>
        <w:rPr>
          <w:rFonts w:ascii="Calibri" w:hAnsi="Calibri" w:cs="Calibri"/>
          <w:bCs/>
          <w:caps/>
          <w:lang w:eastAsia="ar-SA"/>
        </w:rPr>
        <w:t xml:space="preserve"> RILASCIATA AI SENSI DEGLI ARTT. 46 E 47 DEL d.p.r. 445/2000</w:t>
      </w:r>
    </w:p>
    <w:p w14:paraId="2167A0E0" w14:textId="77777777" w:rsidR="00F600BE" w:rsidRDefault="00F600BE" w:rsidP="00F600BE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5C8D9166" w14:textId="77777777" w:rsidR="00D20EAE" w:rsidRDefault="00F600BE" w:rsidP="00F600BE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Il sottoscritto ______________________________________________________________, nato a ____________________il__________, C.F. __________________________________, residente in ______________________________________, </w:t>
      </w:r>
    </w:p>
    <w:p w14:paraId="0145433F" w14:textId="77777777" w:rsidR="00D20EAE" w:rsidRDefault="00D20EAE" w:rsidP="00F600BE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</w:p>
    <w:p w14:paraId="3602C520" w14:textId="1EED1006" w:rsidR="00D20EAE" w:rsidRDefault="00D20EAE" w:rsidP="00D20EAE">
      <w:pPr>
        <w:pStyle w:val="Paragrafoelenco"/>
        <w:numPr>
          <w:ilvl w:val="0"/>
          <w:numId w:val="6"/>
        </w:numPr>
        <w:suppressAutoHyphens/>
        <w:overflowPunct w:val="0"/>
        <w:autoSpaceDE w:val="0"/>
        <w:ind w:left="426" w:hanging="426"/>
        <w:jc w:val="both"/>
        <w:rPr>
          <w:rFonts w:ascii="Calibri" w:hAnsi="Calibri" w:cs="Calibri"/>
          <w:sz w:val="24"/>
          <w:szCs w:val="24"/>
          <w:lang w:eastAsia="ar-SA"/>
        </w:rPr>
      </w:pPr>
      <w:r w:rsidRPr="00E82D7F">
        <w:rPr>
          <w:rFonts w:ascii="Calibri" w:hAnsi="Calibri" w:cs="Calibri"/>
          <w:sz w:val="24"/>
          <w:szCs w:val="24"/>
          <w:lang w:eastAsia="ar-SA"/>
        </w:rPr>
        <w:t>D</w:t>
      </w:r>
      <w:r w:rsidRPr="00E82D7F">
        <w:rPr>
          <w:rFonts w:ascii="Calibri" w:hAnsi="Calibri" w:cs="Calibri"/>
          <w:sz w:val="24"/>
          <w:szCs w:val="24"/>
          <w:lang w:eastAsia="ar-SA"/>
        </w:rPr>
        <w:t>ocente</w:t>
      </w:r>
      <w:r>
        <w:rPr>
          <w:rFonts w:ascii="Calibri" w:hAnsi="Calibri" w:cs="Calibri"/>
          <w:sz w:val="24"/>
          <w:szCs w:val="24"/>
          <w:lang w:eastAsia="ar-SA"/>
        </w:rPr>
        <w:t>/ATA</w:t>
      </w:r>
      <w:r w:rsidRPr="00E82D7F">
        <w:rPr>
          <w:rFonts w:ascii="Calibri" w:hAnsi="Calibri" w:cs="Calibri"/>
          <w:sz w:val="24"/>
          <w:szCs w:val="24"/>
          <w:lang w:eastAsia="ar-SA"/>
        </w:rPr>
        <w:t xml:space="preserve"> presso l’I.C.  Senigallia Centro – Fagnani</w:t>
      </w:r>
    </w:p>
    <w:p w14:paraId="23511A25" w14:textId="4F362A95" w:rsidR="00D20EAE" w:rsidRPr="00E82D7F" w:rsidRDefault="00D20EAE" w:rsidP="00D20EAE">
      <w:pPr>
        <w:pStyle w:val="Paragrafoelenco"/>
        <w:numPr>
          <w:ilvl w:val="0"/>
          <w:numId w:val="6"/>
        </w:numPr>
        <w:suppressAutoHyphens/>
        <w:overflowPunct w:val="0"/>
        <w:autoSpaceDE w:val="0"/>
        <w:ind w:left="426" w:hanging="426"/>
        <w:jc w:val="both"/>
        <w:rPr>
          <w:rFonts w:ascii="Calibri" w:hAnsi="Calibri" w:cs="Calibri"/>
          <w:sz w:val="24"/>
          <w:szCs w:val="24"/>
          <w:lang w:eastAsia="ar-SA"/>
        </w:rPr>
      </w:pPr>
      <w:r w:rsidRPr="00E82D7F">
        <w:rPr>
          <w:rFonts w:ascii="Calibri" w:hAnsi="Calibri" w:cs="Calibri"/>
          <w:sz w:val="24"/>
          <w:szCs w:val="24"/>
          <w:lang w:eastAsia="ar-SA"/>
        </w:rPr>
        <w:t>docente presso l’I.C.  ……………………………………………………….</w:t>
      </w:r>
    </w:p>
    <w:p w14:paraId="7964B5C9" w14:textId="77777777" w:rsidR="00D20EAE" w:rsidRPr="00E82D7F" w:rsidRDefault="00D20EAE" w:rsidP="00D20EAE">
      <w:pPr>
        <w:pStyle w:val="Paragrafoelenco"/>
        <w:numPr>
          <w:ilvl w:val="0"/>
          <w:numId w:val="6"/>
        </w:numPr>
        <w:suppressAutoHyphens/>
        <w:overflowPunct w:val="0"/>
        <w:autoSpaceDE w:val="0"/>
        <w:ind w:left="426" w:hanging="426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>esperto esterno</w:t>
      </w:r>
    </w:p>
    <w:p w14:paraId="57935045" w14:textId="77777777" w:rsidR="00D20EAE" w:rsidRDefault="00D20EAE" w:rsidP="00F600BE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</w:p>
    <w:p w14:paraId="2F2CFA20" w14:textId="77777777" w:rsidR="00D20EAE" w:rsidRDefault="00F600BE" w:rsidP="00F600BE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telefono________________________________, </w:t>
      </w:r>
    </w:p>
    <w:p w14:paraId="775F7088" w14:textId="2FA6DB04" w:rsidR="00F600BE" w:rsidRDefault="00F600BE" w:rsidP="00F600BE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PEO _________________________________________, </w:t>
      </w:r>
    </w:p>
    <w:p w14:paraId="236D16B5" w14:textId="77777777" w:rsidR="00F600BE" w:rsidRDefault="00F600BE" w:rsidP="00F600BE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PEC _________________________________________, </w:t>
      </w:r>
    </w:p>
    <w:p w14:paraId="2B0CD6A0" w14:textId="77777777" w:rsidR="00F600BE" w:rsidRDefault="00F600BE" w:rsidP="00F600BE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lang w:eastAsia="ar-SA"/>
        </w:rPr>
      </w:pPr>
    </w:p>
    <w:p w14:paraId="26928CCC" w14:textId="77777777" w:rsidR="00F600BE" w:rsidRDefault="00F600BE" w:rsidP="00F600BE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lang w:eastAsia="ar-SA"/>
        </w:rPr>
      </w:pPr>
      <w:r>
        <w:rPr>
          <w:rFonts w:ascii="Calibri" w:hAnsi="Calibri" w:cs="Calibri"/>
          <w:b/>
          <w:bCs/>
          <w:lang w:eastAsia="ar-SA"/>
        </w:rPr>
        <w:t>D I C H I A R A</w:t>
      </w:r>
    </w:p>
    <w:p w14:paraId="5F302B53" w14:textId="77777777" w:rsidR="00F600BE" w:rsidRDefault="00F600BE" w:rsidP="00F600BE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55FAF85A" w14:textId="77777777" w:rsidR="00F600BE" w:rsidRDefault="00F600BE" w:rsidP="00F600BE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b/>
          <w:lang w:eastAsia="ar-SA"/>
        </w:rPr>
      </w:pPr>
      <w:r>
        <w:rPr>
          <w:rFonts w:ascii="Calibri" w:hAnsi="Calibri" w:cs="Calibri"/>
          <w:b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18166F70" w14:textId="77777777" w:rsidR="00F600BE" w:rsidRDefault="00F600BE" w:rsidP="00F600BE">
      <w:pPr>
        <w:suppressAutoHyphens/>
        <w:overflowPunct w:val="0"/>
        <w:autoSpaceDE w:val="0"/>
        <w:spacing w:after="0"/>
        <w:rPr>
          <w:rFonts w:ascii="Calibri" w:hAnsi="Calibri" w:cs="Calibri"/>
          <w:b/>
          <w:sz w:val="16"/>
          <w:szCs w:val="16"/>
          <w:lang w:eastAsia="ar-SA"/>
        </w:rPr>
      </w:pPr>
    </w:p>
    <w:p w14:paraId="2FBDCDE4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aver preso visione dall’avviso per la selezione in premessa</w:t>
      </w:r>
    </w:p>
    <w:p w14:paraId="1F907221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possedere i requisiti richiesti dall’avviso</w:t>
      </w:r>
    </w:p>
    <w:p w14:paraId="03772EB7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essere cittadino/a italiano/a</w:t>
      </w:r>
    </w:p>
    <w:p w14:paraId="0E47C3FA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essere cittadino/a di uno degli Stati dell’UE (specificare): ____________</w:t>
      </w:r>
    </w:p>
    <w:p w14:paraId="723608B6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godere dei diritti civili e politici</w:t>
      </w:r>
    </w:p>
    <w:p w14:paraId="1DF9257B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non aver riportato condanne penali</w:t>
      </w:r>
    </w:p>
    <w:p w14:paraId="7A1FA0CB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di non essere destinatario/a di provvedimenti che riguardano l’applicazione di misure di prevenzione, di decisioni civili e di provvedimenti </w:t>
      </w:r>
      <w:r>
        <w:rPr>
          <w:rFonts w:ascii="Calibri" w:hAnsi="Calibri" w:cs="Calibri"/>
          <w:lang w:eastAsia="ar-SA"/>
        </w:rPr>
        <w:lastRenderedPageBreak/>
        <w:t xml:space="preserve">amministrativi iscritti nel casellario giudiziale </w:t>
      </w:r>
    </w:p>
    <w:p w14:paraId="2A688608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06EAA52B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non avere carichi penali pendenti</w:t>
      </w:r>
    </w:p>
    <w:p w14:paraId="72CF284D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104A0F55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aver giudicato il compenso pienamente remunerativo;</w:t>
      </w:r>
    </w:p>
    <w:p w14:paraId="043ADF03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di acconsentire ai sensi e per gli effetti del </w:t>
      </w:r>
      <w:proofErr w:type="spellStart"/>
      <w:r>
        <w:rPr>
          <w:rFonts w:ascii="Calibri" w:hAnsi="Calibri" w:cs="Calibri"/>
          <w:lang w:eastAsia="ar-SA"/>
        </w:rPr>
        <w:t>D.Lgs</w:t>
      </w:r>
      <w:proofErr w:type="spellEnd"/>
      <w:r>
        <w:rPr>
          <w:rFonts w:ascii="Calibri" w:hAnsi="Calibri" w:cs="Calibri"/>
          <w:lang w:eastAsia="ar-SA"/>
        </w:rPr>
        <w:t xml:space="preserve"> 196/2003 e ss. mm. ii. al trattamento dei dati per la presente procedura,</w:t>
      </w:r>
    </w:p>
    <w:p w14:paraId="618A333B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di autorizzare l’istituzione scolastica ad effettuare le comunicazioni a mezzo ______________________________________________________</w:t>
      </w:r>
    </w:p>
    <w:p w14:paraId="0DDC40AB" w14:textId="77777777" w:rsidR="00F600BE" w:rsidRDefault="00F600BE" w:rsidP="00F600BE">
      <w:pPr>
        <w:widowControl w:val="0"/>
        <w:tabs>
          <w:tab w:val="left" w:pos="284"/>
        </w:tabs>
        <w:suppressAutoHyphens/>
        <w:overflowPunct w:val="0"/>
        <w:autoSpaceDE w:val="0"/>
        <w:spacing w:after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55A9989E" w14:textId="77777777" w:rsidR="00F600BE" w:rsidRDefault="00F600BE" w:rsidP="00F600B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>di possedere i seguenti PUNTEGGI</w:t>
      </w:r>
      <w:r>
        <w:rPr>
          <w:rFonts w:ascii="Calibri" w:hAnsi="Calibri" w:cs="Calibri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0"/>
        <w:gridCol w:w="65"/>
        <w:gridCol w:w="5954"/>
        <w:gridCol w:w="1407"/>
        <w:gridCol w:w="973"/>
        <w:gridCol w:w="24"/>
        <w:gridCol w:w="992"/>
      </w:tblGrid>
      <w:tr w:rsidR="00F600BE" w14:paraId="517F7861" w14:textId="77777777" w:rsidTr="00F600BE">
        <w:trPr>
          <w:trHeight w:val="275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BD96" w14:textId="77777777" w:rsidR="00F600BE" w:rsidRDefault="00F600BE" w:rsidP="00F600BE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>A.    TITOLI CULTURALI E FORMATIVI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1BAD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PUNTI MAX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A32D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PUNTEGGIO DA INSERIRE A CURA DEL CANDIDATO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BB55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A CURA DELLA COMMISSIONE</w:t>
            </w:r>
          </w:p>
        </w:tc>
      </w:tr>
      <w:tr w:rsidR="00F600BE" w14:paraId="4216FBB9" w14:textId="77777777" w:rsidTr="00F600BE">
        <w:trPr>
          <w:trHeight w:val="70"/>
          <w:jc w:val="center"/>
        </w:trPr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0C8A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6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FFC1CE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Laurea Magistrale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AD41B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110 e lode – punti 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7C23D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35B01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600BE" w14:paraId="315E9C2B" w14:textId="77777777" w:rsidTr="00F600BE">
        <w:trPr>
          <w:trHeight w:val="13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B131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715522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BB2E6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110 – 105 – punti 12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AE837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B4478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600BE" w14:paraId="3091CD33" w14:textId="77777777" w:rsidTr="00F600BE">
        <w:trPr>
          <w:trHeight w:val="8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E448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D75CA5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A1284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105 -100 – punti 10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50CFF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07192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600BE" w14:paraId="231CA830" w14:textId="77777777" w:rsidTr="00F600BE">
        <w:trPr>
          <w:trHeight w:val="8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EB3A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41F7C6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2964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&lt; </w:t>
            </w: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100  -</w:t>
            </w:r>
            <w:proofErr w:type="gramEnd"/>
            <w:r>
              <w:rPr>
                <w:rFonts w:ascii="Calibri" w:hAnsi="Calibri" w:cs="Calibri"/>
                <w:sz w:val="12"/>
                <w:szCs w:val="12"/>
              </w:rPr>
              <w:t xml:space="preserve"> punti 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F96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CAA9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600BE" w14:paraId="1071024E" w14:textId="77777777" w:rsidTr="00F600BE">
        <w:trPr>
          <w:trHeight w:val="215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F768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A4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0C92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Corso di perfezionamento / master post-laurea </w:t>
            </w:r>
            <w:r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coerenti con la selezione – 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2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3B4A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E88A3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C8758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F600BE" w14:paraId="2A4BDA50" w14:textId="77777777" w:rsidTr="00F600BE">
        <w:trPr>
          <w:trHeight w:val="217"/>
          <w:jc w:val="center"/>
        </w:trPr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1AD0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A8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8B68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Ulteriori </w:t>
            </w:r>
            <w:proofErr w:type="gramStart"/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certificazioni  (</w:t>
            </w:r>
            <w:proofErr w:type="gramEnd"/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Dottorati, Specializzazioni)  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attinente la selezione – Punti 3 a titolo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F990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5C88E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BAEBF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F600BE" w14:paraId="7F66CD6C" w14:textId="77777777" w:rsidTr="00F600BE">
        <w:trPr>
          <w:trHeight w:val="300"/>
          <w:jc w:val="center"/>
        </w:trPr>
        <w:tc>
          <w:tcPr>
            <w:tcW w:w="50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2EB88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A9</w:t>
            </w:r>
          </w:p>
        </w:tc>
        <w:tc>
          <w:tcPr>
            <w:tcW w:w="6019" w:type="dxa"/>
            <w:gridSpan w:val="2"/>
            <w:vAlign w:val="center"/>
            <w:hideMark/>
          </w:tcPr>
          <w:p w14:paraId="7A128A48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Iscrizioni ad albi professionali o accreditati 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FF01B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B10B3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C9B84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F600BE" w14:paraId="3CFBE1E8" w14:textId="77777777" w:rsidTr="00F600BE">
        <w:trPr>
          <w:trHeight w:val="12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3AA76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Align w:val="center"/>
            <w:hideMark/>
          </w:tcPr>
          <w:p w14:paraId="2A0F3F05" w14:textId="77777777" w:rsidR="00F600BE" w:rsidRDefault="00F600BE">
            <w:pPr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pertinente la selezione - Punti 2 a titolo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1679A" w14:textId="77777777" w:rsidR="00F600BE" w:rsidRDefault="00F600B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04F0B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53981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600BE" w14:paraId="3A663118" w14:textId="77777777" w:rsidTr="00F600BE">
        <w:trPr>
          <w:trHeight w:val="275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452B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A10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4BD4" w14:textId="77777777" w:rsidR="00F600BE" w:rsidRDefault="00F600BE">
            <w:pPr>
              <w:spacing w:after="0"/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Corsi di aggiornamento/formazione 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pertinenti la selezione</w:t>
            </w:r>
          </w:p>
          <w:p w14:paraId="1F31C940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Punti 1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6FCB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ACE3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0811D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F600BE" w14:paraId="6C089108" w14:textId="77777777" w:rsidTr="00F600BE">
        <w:trPr>
          <w:trHeight w:val="315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2D6C" w14:textId="77777777" w:rsidR="00F600BE" w:rsidRDefault="00F600B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81EB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>B. ESPERIENZE PROFESSIONALI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9ED9D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D6053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52425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F600BE" w14:paraId="6CEF088D" w14:textId="77777777" w:rsidTr="00F600BE">
        <w:trPr>
          <w:trHeight w:val="50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C7D6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EF0DD2" w14:textId="77777777" w:rsidR="00F600BE" w:rsidRDefault="00F600BE">
            <w:pPr>
              <w:spacing w:after="0"/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Esperienza di docenza presso Istituzioni Scolastiche e/o </w:t>
            </w:r>
            <w:proofErr w:type="gramStart"/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Università  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3 per anno scolastico)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F20A27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C6457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24647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F600BE" w14:paraId="385E3F13" w14:textId="77777777" w:rsidTr="00F600BE">
        <w:trPr>
          <w:trHeight w:val="37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805AE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EB2CF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Esperienza di Docenza (minimo 20 ore) nei Progetti PNRR, POR, PON (FSE-FESR), MIM 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– Punti 2 a titolo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E9DCB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  <w:p w14:paraId="1588527C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11B71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680F6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F600BE" w14:paraId="1FED4CA4" w14:textId="77777777" w:rsidTr="00F600BE">
        <w:trPr>
          <w:trHeight w:val="37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6905A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B3</w:t>
            </w:r>
          </w:p>
        </w:tc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C7502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Esperienza di Tutor (minimo 20 ore) nei Progetti PNRR, POR, PON (FSE-FESR), MIM 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– Punti 1 a titolo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219CED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E09B6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76E3F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F600BE" w14:paraId="47641CBB" w14:textId="77777777" w:rsidTr="00F600BE">
        <w:trPr>
          <w:trHeight w:val="315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FCAD" w14:textId="77777777" w:rsidR="00F600BE" w:rsidRDefault="00F600B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7586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>C. PUBBLICAZIONI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49F78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6C04C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BE745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F600BE" w14:paraId="24B84358" w14:textId="77777777" w:rsidTr="00F600BE">
        <w:trPr>
          <w:trHeight w:val="630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F0387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4AD3" w14:textId="77777777" w:rsidR="00F600BE" w:rsidRDefault="00F600B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 xml:space="preserve">Pubblicazioni cartacee o multimediali e contenuti didattici cartacei o digitali, pertinenti l’avviso – </w:t>
            </w:r>
            <w:r>
              <w:rPr>
                <w:rFonts w:ascii="Calibri" w:hAnsi="Calibri" w:cs="Calibri"/>
                <w:i/>
                <w:w w:val="105"/>
                <w:sz w:val="22"/>
                <w:szCs w:val="22"/>
              </w:rPr>
              <w:t>Punti 1 a pubblicazione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95C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02A" w14:textId="77777777" w:rsidR="00F600BE" w:rsidRDefault="00F600B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0AE7" w14:textId="77777777" w:rsidR="00F600BE" w:rsidRDefault="00F600B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F600BE" w14:paraId="374E47BA" w14:textId="77777777" w:rsidTr="00F600BE">
        <w:trPr>
          <w:trHeight w:val="362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FC5186" w14:textId="77777777" w:rsidR="00F600BE" w:rsidRDefault="00F600B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5141" w14:textId="77777777" w:rsidR="00F600BE" w:rsidRDefault="00F600BE">
            <w:pPr>
              <w:spacing w:after="0"/>
              <w:rPr>
                <w:rFonts w:ascii="Calibri" w:hAnsi="Calibri" w:cs="Calibri"/>
                <w:b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w w:val="105"/>
                <w:sz w:val="22"/>
                <w:szCs w:val="22"/>
              </w:rPr>
              <w:t>TOTALE VALUTAZIONE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00B5" w14:textId="77777777" w:rsidR="00F600BE" w:rsidRDefault="00F600BE">
            <w:pPr>
              <w:spacing w:after="0"/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E47" w14:textId="77777777" w:rsidR="00F600BE" w:rsidRDefault="00F600B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16B" w14:textId="77777777" w:rsidR="00F600BE" w:rsidRDefault="00F600B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F600BE" w14:paraId="4E088FA3" w14:textId="77777777" w:rsidTr="00F600BE">
        <w:trPr>
          <w:trHeight w:val="402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8CF3" w14:textId="77777777" w:rsidR="00F600BE" w:rsidRDefault="00F600BE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3313" w14:textId="77777777" w:rsidR="00F600BE" w:rsidRDefault="00F600BE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2FD9" w14:textId="77777777" w:rsidR="00F600BE" w:rsidRDefault="00F600BE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90C4" w14:textId="77777777" w:rsidR="00F600BE" w:rsidRDefault="00F600BE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397B314A" w14:textId="77777777" w:rsidR="00F600BE" w:rsidRDefault="00F600BE" w:rsidP="00F600BE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b/>
          <w:u w:val="single"/>
          <w:lang w:eastAsia="ar-SA"/>
        </w:rPr>
      </w:pPr>
    </w:p>
    <w:p w14:paraId="461EABE4" w14:textId="77777777" w:rsidR="00F600BE" w:rsidRDefault="00F600BE" w:rsidP="00F600BE">
      <w:pPr>
        <w:suppressAutoHyphens/>
        <w:overflowPunct w:val="0"/>
        <w:autoSpaceDE w:val="0"/>
        <w:spacing w:after="0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hAnsi="Calibri" w:cs="Calibri"/>
          <w:b/>
          <w:u w:val="single"/>
          <w:lang w:eastAsia="ar-SA"/>
        </w:rPr>
        <w:t>Si allega fotocopia del documento di identità in corso di validità con firma in originale del dichiarante.</w:t>
      </w:r>
      <w:r>
        <w:rPr>
          <w:rFonts w:ascii="Calibri" w:eastAsia="Calibri" w:hAnsi="Calibri" w:cs="Calibri"/>
          <w:b/>
          <w:lang w:eastAsia="en-US"/>
        </w:rPr>
        <w:t xml:space="preserve"> </w:t>
      </w:r>
    </w:p>
    <w:p w14:paraId="21B512A9" w14:textId="77777777" w:rsidR="00F600BE" w:rsidRDefault="00F600BE" w:rsidP="00F600BE">
      <w:pPr>
        <w:spacing w:after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3A99A627" w14:textId="77777777" w:rsidR="00F600BE" w:rsidRDefault="00F600BE" w:rsidP="00F600BE">
      <w:pPr>
        <w:spacing w:after="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lì ……………...</w:t>
      </w:r>
    </w:p>
    <w:p w14:paraId="3387E7F5" w14:textId="77777777" w:rsidR="00F600BE" w:rsidRDefault="00F600BE" w:rsidP="00F600BE">
      <w:pPr>
        <w:spacing w:after="0"/>
        <w:ind w:left="4260" w:firstLine="696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                        Il Dichiarante</w:t>
      </w:r>
    </w:p>
    <w:p w14:paraId="7FDA67E9" w14:textId="77777777" w:rsidR="00F600BE" w:rsidRDefault="00F600BE" w:rsidP="00F600BE">
      <w:pPr>
        <w:shd w:val="clear" w:color="auto" w:fill="FFFFFF"/>
        <w:spacing w:after="0"/>
        <w:ind w:left="5664" w:firstLine="708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ascii="Calibri" w:eastAsia="Calibri" w:hAnsi="Calibri" w:cs="Calibri"/>
          <w:lang w:eastAsia="en-US"/>
        </w:rPr>
        <w:t>------------------------------------</w:t>
      </w:r>
    </w:p>
    <w:sectPr w:rsidR="00F600BE" w:rsidSect="00BE20F0">
      <w:headerReference w:type="default" r:id="rId8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1FCB" w14:textId="77777777" w:rsidR="00167162" w:rsidRDefault="00167162">
      <w:pPr>
        <w:spacing w:after="0"/>
      </w:pPr>
      <w:r>
        <w:separator/>
      </w:r>
    </w:p>
  </w:endnote>
  <w:endnote w:type="continuationSeparator" w:id="0">
    <w:p w14:paraId="5D4C7F57" w14:textId="77777777" w:rsidR="00167162" w:rsidRDefault="001671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EA86" w14:textId="77777777" w:rsidR="00167162" w:rsidRDefault="00167162">
      <w:pPr>
        <w:spacing w:after="0"/>
      </w:pPr>
      <w:r>
        <w:separator/>
      </w:r>
    </w:p>
  </w:footnote>
  <w:footnote w:type="continuationSeparator" w:id="0">
    <w:p w14:paraId="47E2B305" w14:textId="77777777" w:rsidR="00167162" w:rsidRDefault="001671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6A64" w14:textId="77777777" w:rsidR="00914A8B" w:rsidRDefault="00914A8B" w:rsidP="00B12456">
    <w:pPr>
      <w:pStyle w:val="Intestazione"/>
      <w:ind w:left="-851"/>
      <w:rPr>
        <w:sz w:val="6"/>
        <w:szCs w:val="6"/>
      </w:rPr>
    </w:pPr>
  </w:p>
  <w:p w14:paraId="14067491" w14:textId="77777777" w:rsidR="00B12456" w:rsidRDefault="00B12456" w:rsidP="00B12456">
    <w:pPr>
      <w:pStyle w:val="Intestazione"/>
      <w:ind w:left="-851"/>
    </w:pPr>
    <w:r>
      <w:rPr>
        <w:noProof/>
      </w:rPr>
      <w:drawing>
        <wp:inline distT="0" distB="0" distL="0" distR="0" wp14:anchorId="1D271D12" wp14:editId="00931010">
          <wp:extent cx="7144385" cy="733425"/>
          <wp:effectExtent l="0" t="0" r="0" b="9525"/>
          <wp:docPr id="2" name="Immagine 2" descr="logo_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1666" cy="735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341E9"/>
    <w:multiLevelType w:val="hybridMultilevel"/>
    <w:tmpl w:val="4A1EE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EBF32EA"/>
    <w:multiLevelType w:val="hybridMultilevel"/>
    <w:tmpl w:val="C2527910"/>
    <w:lvl w:ilvl="0" w:tplc="3668933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98694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3898024">
    <w:abstractNumId w:val="4"/>
  </w:num>
  <w:num w:numId="3" w16cid:durableId="963197241">
    <w:abstractNumId w:val="1"/>
  </w:num>
  <w:num w:numId="4" w16cid:durableId="447430442">
    <w:abstractNumId w:val="2"/>
  </w:num>
  <w:num w:numId="5" w16cid:durableId="9135098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0476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56"/>
    <w:rsid w:val="00063DE2"/>
    <w:rsid w:val="0008770A"/>
    <w:rsid w:val="001217B7"/>
    <w:rsid w:val="00167162"/>
    <w:rsid w:val="001B66F8"/>
    <w:rsid w:val="001E028B"/>
    <w:rsid w:val="00280AAE"/>
    <w:rsid w:val="002A0AAB"/>
    <w:rsid w:val="00337C0D"/>
    <w:rsid w:val="003C2AC3"/>
    <w:rsid w:val="003C5D5C"/>
    <w:rsid w:val="004031E8"/>
    <w:rsid w:val="004308A7"/>
    <w:rsid w:val="005D482A"/>
    <w:rsid w:val="005E3993"/>
    <w:rsid w:val="00705E8A"/>
    <w:rsid w:val="00737A94"/>
    <w:rsid w:val="0074531C"/>
    <w:rsid w:val="007D0A98"/>
    <w:rsid w:val="00914A8B"/>
    <w:rsid w:val="009427AF"/>
    <w:rsid w:val="009C64AE"/>
    <w:rsid w:val="009D5930"/>
    <w:rsid w:val="009F1A0F"/>
    <w:rsid w:val="00A04AA0"/>
    <w:rsid w:val="00A6690A"/>
    <w:rsid w:val="00AF6ABD"/>
    <w:rsid w:val="00B12456"/>
    <w:rsid w:val="00B4713A"/>
    <w:rsid w:val="00B85F04"/>
    <w:rsid w:val="00BE20F0"/>
    <w:rsid w:val="00BF62F1"/>
    <w:rsid w:val="00CD1826"/>
    <w:rsid w:val="00D20EAE"/>
    <w:rsid w:val="00D608C0"/>
    <w:rsid w:val="00DA61E7"/>
    <w:rsid w:val="00DB28ED"/>
    <w:rsid w:val="00E02A3D"/>
    <w:rsid w:val="00E17AA3"/>
    <w:rsid w:val="00E5127F"/>
    <w:rsid w:val="00EF0113"/>
    <w:rsid w:val="00F34519"/>
    <w:rsid w:val="00F600BE"/>
    <w:rsid w:val="00F64B72"/>
    <w:rsid w:val="00FE3D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094CD"/>
  <w15:docId w15:val="{B75C6EF8-2BA8-4C0D-BD48-92ACF61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456"/>
  </w:style>
  <w:style w:type="paragraph" w:styleId="Pidipagina">
    <w:name w:val="footer"/>
    <w:basedOn w:val="Normale"/>
    <w:link w:val="Pidipagina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D5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D5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7C0D"/>
    <w:pPr>
      <w:spacing w:after="0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1217B7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17B7"/>
    <w:rPr>
      <w:rFonts w:ascii="Calibri" w:eastAsia="Calibri" w:hAnsi="Calibri" w:cs="Calibri"/>
      <w:sz w:val="18"/>
      <w:szCs w:val="18"/>
      <w:lang w:val="en-US" w:eastAsia="en-US"/>
    </w:rPr>
  </w:style>
  <w:style w:type="paragraph" w:customStyle="1" w:styleId="c2">
    <w:name w:val="c2"/>
    <w:basedOn w:val="Normale"/>
    <w:rsid w:val="005E3993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qFormat/>
    <w:rsid w:val="00705E8A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D608C0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Amministratore</cp:lastModifiedBy>
  <cp:revision>3</cp:revision>
  <dcterms:created xsi:type="dcterms:W3CDTF">2026-04-24T10:28:00Z</dcterms:created>
  <dcterms:modified xsi:type="dcterms:W3CDTF">2026-04-24T10:31:00Z</dcterms:modified>
</cp:coreProperties>
</file>