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5146353" cy="838200"/>
            <wp:effectExtent l="0" t="0" r="0" b="0"/>
            <wp:docPr id="1" name="Immagine 1" descr="C:\Users\user\AppData\Local\Temp\ksohtml304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user\AppData\Local\Temp\ksohtml3048\wps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3724" cy="8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Codice</w:t>
      </w:r>
      <w:r w:rsidR="00B85F04">
        <w:rPr>
          <w:rFonts w:eastAsia="Times New Roman"/>
          <w:b/>
          <w:bCs/>
          <w:color w:val="222222"/>
          <w:sz w:val="28"/>
          <w:szCs w:val="28"/>
        </w:rPr>
        <w:t xml:space="preserve"> ESO4.</w:t>
      </w:r>
      <w:proofErr w:type="gramStart"/>
      <w:r w:rsidR="00B85F04">
        <w:rPr>
          <w:rFonts w:eastAsia="Times New Roman"/>
          <w:b/>
          <w:bCs/>
          <w:color w:val="222222"/>
          <w:sz w:val="28"/>
          <w:szCs w:val="28"/>
        </w:rPr>
        <w:t>6.A</w:t>
      </w:r>
      <w:proofErr w:type="gramEnd"/>
      <w:r w:rsidR="00B85F04">
        <w:rPr>
          <w:rFonts w:eastAsia="Times New Roman"/>
          <w:b/>
          <w:bCs/>
          <w:color w:val="222222"/>
          <w:sz w:val="28"/>
          <w:szCs w:val="28"/>
        </w:rPr>
        <w:t>4.A-FSEPN- MA-2024-64 – PIANO ESTATE</w:t>
      </w:r>
    </w:p>
    <w:p w:rsidR="00914A8B" w:rsidRDefault="00063DE2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44"/>
          <w:szCs w:val="44"/>
        </w:rPr>
      </w:pPr>
      <w:r>
        <w:rPr>
          <w:rFonts w:eastAsia="Times New Roman"/>
          <w:b/>
          <w:bCs/>
          <w:color w:val="222222"/>
          <w:sz w:val="44"/>
          <w:szCs w:val="44"/>
        </w:rPr>
        <w:t>SUMMER W</w:t>
      </w:r>
      <w:r w:rsidR="00B85F04">
        <w:rPr>
          <w:rFonts w:eastAsia="Times New Roman"/>
          <w:b/>
          <w:bCs/>
          <w:color w:val="222222"/>
          <w:sz w:val="44"/>
          <w:szCs w:val="44"/>
        </w:rPr>
        <w:t>IT</w:t>
      </w:r>
      <w:r>
        <w:rPr>
          <w:rFonts w:eastAsia="Times New Roman"/>
          <w:b/>
          <w:bCs/>
          <w:color w:val="222222"/>
          <w:sz w:val="44"/>
          <w:szCs w:val="44"/>
        </w:rPr>
        <w:t>H</w:t>
      </w:r>
      <w:r w:rsidR="00B85F04">
        <w:rPr>
          <w:rFonts w:eastAsia="Times New Roman"/>
          <w:b/>
          <w:bCs/>
          <w:color w:val="222222"/>
          <w:sz w:val="44"/>
          <w:szCs w:val="44"/>
        </w:rPr>
        <w:t xml:space="preserve"> CARE</w:t>
      </w:r>
    </w:p>
    <w:p w:rsidR="00914A8B" w:rsidRDefault="00B85F04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CUP B14D24001460007</w:t>
      </w:r>
    </w:p>
    <w:p w:rsidR="00E0648D" w:rsidRPr="00E25AC3" w:rsidRDefault="00E0648D" w:rsidP="00E0648D">
      <w:pPr>
        <w:widowControl w:val="0"/>
        <w:autoSpaceDE w:val="0"/>
        <w:autoSpaceDN w:val="0"/>
        <w:adjustRightInd w:val="0"/>
        <w:spacing w:line="273" w:lineRule="exact"/>
        <w:jc w:val="right"/>
        <w:rPr>
          <w:rFonts w:ascii="Calibri" w:eastAsia="SimSun" w:hAnsi="Calibri" w:cs="Calibri"/>
          <w:b/>
          <w:bCs/>
          <w:sz w:val="32"/>
          <w:szCs w:val="32"/>
          <w:lang w:eastAsia="en-US"/>
        </w:rPr>
      </w:pPr>
      <w:r w:rsidRPr="00E25AC3">
        <w:rPr>
          <w:rFonts w:ascii="Calibri" w:eastAsia="SimSun" w:hAnsi="Calibri" w:cs="Calibri"/>
          <w:b/>
          <w:bCs/>
          <w:sz w:val="32"/>
          <w:szCs w:val="32"/>
          <w:lang w:eastAsia="en-US"/>
        </w:rPr>
        <w:t>ALLEGATO C</w:t>
      </w:r>
    </w:p>
    <w:p w:rsidR="00E0648D" w:rsidRPr="00E25AC3" w:rsidRDefault="00E0648D" w:rsidP="00A0167C">
      <w:pPr>
        <w:widowControl w:val="0"/>
        <w:autoSpaceDE w:val="0"/>
        <w:autoSpaceDN w:val="0"/>
        <w:adjustRightInd w:val="0"/>
        <w:spacing w:after="0"/>
        <w:ind w:left="4956"/>
        <w:rPr>
          <w:rFonts w:ascii="Calibri" w:eastAsia="Trebuchet MS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Trebuchet MS" w:hAnsi="Calibri" w:cs="Calibri"/>
          <w:b/>
          <w:sz w:val="22"/>
          <w:szCs w:val="22"/>
          <w:lang w:eastAsia="en-US"/>
        </w:rPr>
        <w:t xml:space="preserve">Al Dirigente Scolastico </w:t>
      </w:r>
    </w:p>
    <w:p w:rsidR="00E0648D" w:rsidRPr="00E25AC3" w:rsidRDefault="00E0648D" w:rsidP="00A0167C">
      <w:pPr>
        <w:widowControl w:val="0"/>
        <w:autoSpaceDE w:val="0"/>
        <w:autoSpaceDN w:val="0"/>
        <w:adjustRightInd w:val="0"/>
        <w:spacing w:after="0"/>
        <w:ind w:left="4956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 xml:space="preserve">Istituto Comprensivo Senigallia Centro – </w:t>
      </w:r>
      <w:proofErr w:type="spellStart"/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>Fagnani</w:t>
      </w:r>
      <w:proofErr w:type="spellEnd"/>
    </w:p>
    <w:p w:rsidR="00E0648D" w:rsidRPr="00E25AC3" w:rsidRDefault="00E0648D" w:rsidP="00A0167C">
      <w:pPr>
        <w:widowControl w:val="0"/>
        <w:autoSpaceDE w:val="0"/>
        <w:autoSpaceDN w:val="0"/>
        <w:adjustRightInd w:val="0"/>
        <w:spacing w:after="0"/>
        <w:ind w:left="5820" w:firstLine="660"/>
        <w:rPr>
          <w:rFonts w:ascii="Calibri" w:eastAsia="SimSun" w:hAnsi="Calibri" w:cs="Calibri"/>
          <w:sz w:val="22"/>
          <w:szCs w:val="22"/>
          <w:lang w:eastAsia="en-US"/>
        </w:rPr>
      </w:pPr>
    </w:p>
    <w:p w:rsidR="00E0648D" w:rsidRPr="00E25AC3" w:rsidRDefault="00E0648D" w:rsidP="00A0167C">
      <w:pPr>
        <w:spacing w:after="0"/>
        <w:jc w:val="center"/>
        <w:rPr>
          <w:rFonts w:ascii="Calibri" w:eastAsia="SimSun" w:hAnsi="Calibri" w:cs="Calibri"/>
          <w:b/>
          <w:bCs/>
          <w:lang w:eastAsia="en-US"/>
        </w:rPr>
      </w:pPr>
      <w:r w:rsidRPr="00E25AC3">
        <w:rPr>
          <w:rFonts w:ascii="Calibri" w:eastAsia="SimSun" w:hAnsi="Calibri" w:cs="Calibri"/>
          <w:b/>
          <w:bCs/>
          <w:lang w:eastAsia="en-US"/>
        </w:rPr>
        <w:t>DICHIARAZIONE DI INCOMPATIBILITA E CONFLITTO D’INTERESSE</w:t>
      </w:r>
    </w:p>
    <w:p w:rsidR="00A0167C" w:rsidRDefault="00A0167C" w:rsidP="00A0167C">
      <w:pPr>
        <w:widowControl w:val="0"/>
        <w:spacing w:after="0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</w:p>
    <w:p w:rsidR="00E0648D" w:rsidRPr="00E25AC3" w:rsidRDefault="00E0648D" w:rsidP="00A0167C">
      <w:pPr>
        <w:widowControl w:val="0"/>
        <w:spacing w:after="0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Il/La sottoscritto/a …………………………………………………………………………. nato/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a 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</w:t>
      </w:r>
      <w:proofErr w:type="spellEnd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………………………………………………                       </w:t>
      </w:r>
    </w:p>
    <w:p w:rsidR="00E0648D" w:rsidRPr="00E25AC3" w:rsidRDefault="00E0648D" w:rsidP="00A0167C">
      <w:pPr>
        <w:widowControl w:val="0"/>
        <w:spacing w:after="0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 ………………………… residente a ………………………………………………………………………………………………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…….</w:t>
      </w:r>
      <w:proofErr w:type="spellStart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cap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     via………………………………………………………………………………………….</w:t>
      </w:r>
      <w:r w:rsidRPr="00E25AC3">
        <w:rPr>
          <w:rFonts w:ascii="Verdana" w:eastAsia="SimSun" w:hAnsi="Verdana" w:cs="Calibri"/>
          <w:sz w:val="18"/>
          <w:szCs w:val="18"/>
          <w:lang w:eastAsia="en-US"/>
        </w:rPr>
        <w:t xml:space="preserve"> 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tel. ………………………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cell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. …………………………………  </w:t>
      </w:r>
    </w:p>
    <w:p w:rsidR="00E0648D" w:rsidRPr="00E25AC3" w:rsidRDefault="00E0648D" w:rsidP="00A0167C">
      <w:pPr>
        <w:widowControl w:val="0"/>
        <w:spacing w:after="0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:rsidR="00A0167C" w:rsidRPr="00D925FF" w:rsidRDefault="00E0648D" w:rsidP="00D925FF">
      <w:pPr>
        <w:spacing w:after="0"/>
        <w:jc w:val="both"/>
        <w:rPr>
          <w:rFonts w:ascii="Verdana" w:hAnsi="Verdana" w:cstheme="majorHAnsi"/>
          <w:bCs/>
          <w:sz w:val="18"/>
          <w:szCs w:val="18"/>
          <w:lang w:val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avendo preso visione dell’Avviso </w:t>
      </w:r>
      <w:r w:rsidR="00D925FF">
        <w:rPr>
          <w:rFonts w:ascii="Verdana" w:eastAsia="Trebuchet MS" w:hAnsi="Verdana" w:cs="Calibri"/>
          <w:sz w:val="18"/>
          <w:szCs w:val="18"/>
          <w:lang w:eastAsia="en-US"/>
        </w:rPr>
        <w:t xml:space="preserve">INTERNO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di selezione indetto dal Diri</w:t>
      </w:r>
      <w:r>
        <w:rPr>
          <w:rFonts w:ascii="Verdana" w:eastAsia="Trebuchet MS" w:hAnsi="Verdana" w:cs="Calibri"/>
          <w:sz w:val="18"/>
          <w:szCs w:val="18"/>
          <w:lang w:eastAsia="en-US"/>
        </w:rPr>
        <w:t>gente Scolastico dell’Istituto Comprensivo di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</w:t>
      </w:r>
      <w:r w:rsidR="00A0167C">
        <w:rPr>
          <w:rFonts w:ascii="Verdana" w:eastAsia="Trebuchet MS" w:hAnsi="Verdana" w:cs="Calibri"/>
          <w:sz w:val="18"/>
          <w:szCs w:val="18"/>
          <w:lang w:eastAsia="en-US"/>
        </w:rPr>
        <w:t>i</w:t>
      </w:r>
      <w:proofErr w:type="spellEnd"/>
      <w:r w:rsidR="00A0167C">
        <w:rPr>
          <w:rFonts w:ascii="Verdana" w:eastAsia="Trebuchet MS" w:hAnsi="Verdana" w:cs="Calibri"/>
          <w:sz w:val="18"/>
          <w:szCs w:val="18"/>
          <w:lang w:eastAsia="en-US"/>
        </w:rPr>
        <w:t xml:space="preserve"> di Senigallia</w:t>
      </w:r>
      <w:r w:rsidR="00A0167C" w:rsidRPr="00CB780E"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proofErr w:type="spellStart"/>
      <w:r w:rsidR="00CB780E" w:rsidRPr="00CB780E">
        <w:rPr>
          <w:rFonts w:ascii="Verdana" w:eastAsia="Trebuchet MS" w:hAnsi="Verdana" w:cs="Calibri"/>
          <w:sz w:val="18"/>
          <w:szCs w:val="18"/>
          <w:lang w:eastAsia="en-US"/>
        </w:rPr>
        <w:t>prot</w:t>
      </w:r>
      <w:proofErr w:type="spellEnd"/>
      <w:r w:rsidR="00CB780E" w:rsidRPr="00CB780E">
        <w:rPr>
          <w:rFonts w:ascii="Verdana" w:eastAsia="Trebuchet MS" w:hAnsi="Verdana" w:cs="Calibri"/>
          <w:sz w:val="18"/>
          <w:szCs w:val="18"/>
          <w:lang w:eastAsia="en-US"/>
        </w:rPr>
        <w:t>. nr. 4750</w:t>
      </w:r>
      <w:r w:rsidR="00D925FF" w:rsidRPr="00CB780E">
        <w:rPr>
          <w:rFonts w:ascii="Verdana" w:eastAsia="Trebuchet MS" w:hAnsi="Verdana" w:cs="Calibri"/>
          <w:sz w:val="18"/>
          <w:szCs w:val="18"/>
          <w:lang w:eastAsia="en-US"/>
        </w:rPr>
        <w:t xml:space="preserve"> del 06/05/2025</w:t>
      </w:r>
      <w:r w:rsidRPr="00CB780E">
        <w:rPr>
          <w:rFonts w:ascii="Verdana" w:eastAsia="Trebuchet MS" w:hAnsi="Verdana" w:cs="Calibri"/>
          <w:sz w:val="18"/>
          <w:szCs w:val="18"/>
          <w:lang w:eastAsia="en-US"/>
        </w:rPr>
        <w:t xml:space="preserve"> per</w:t>
      </w:r>
      <w:r w:rsidR="005028D0" w:rsidRPr="00CB780E">
        <w:rPr>
          <w:rFonts w:ascii="Verdana" w:eastAsia="Trebuchet MS" w:hAnsi="Verdana" w:cs="Calibri"/>
          <w:sz w:val="18"/>
          <w:szCs w:val="18"/>
          <w:lang w:eastAsia="en-US"/>
        </w:rPr>
        <w:t xml:space="preserve"> la</w:t>
      </w:r>
      <w:bookmarkStart w:id="0" w:name="_GoBack"/>
      <w:bookmarkEnd w:id="0"/>
      <w:r w:rsidR="005028D0">
        <w:rPr>
          <w:rFonts w:ascii="Verdana" w:eastAsia="Trebuchet MS" w:hAnsi="Verdana" w:cs="Calibri"/>
          <w:sz w:val="18"/>
          <w:szCs w:val="18"/>
          <w:lang w:eastAsia="en-US"/>
        </w:rPr>
        <w:t xml:space="preserve"> selezione di ESPERTI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FORMATORE e TUTOR per la realizzazione </w:t>
      </w:r>
      <w:r w:rsidR="00A0167C">
        <w:rPr>
          <w:rFonts w:ascii="Verdana" w:eastAsia="Trebuchet MS" w:hAnsi="Verdana" w:cs="Calibri"/>
          <w:sz w:val="18"/>
          <w:szCs w:val="18"/>
          <w:lang w:eastAsia="en-US"/>
        </w:rPr>
        <w:t>di n</w:t>
      </w:r>
      <w:r w:rsidR="00D00E79">
        <w:rPr>
          <w:rFonts w:ascii="Verdana" w:eastAsia="Trebuchet MS" w:hAnsi="Verdana" w:cs="Calibri"/>
          <w:sz w:val="18"/>
          <w:szCs w:val="18"/>
          <w:lang w:eastAsia="en-US"/>
        </w:rPr>
        <w:t>. 1</w:t>
      </w:r>
      <w:r w:rsidR="00D925FF" w:rsidRPr="00D925FF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D00E79">
        <w:rPr>
          <w:rFonts w:ascii="Verdana" w:eastAsia="Calibri" w:hAnsi="Verdana" w:cstheme="majorHAnsi"/>
          <w:sz w:val="18"/>
          <w:szCs w:val="18"/>
          <w:lang w:eastAsia="en-US"/>
        </w:rPr>
        <w:t>CORSO</w:t>
      </w:r>
      <w:r w:rsidR="00D925FF" w:rsidRPr="00D925FF">
        <w:rPr>
          <w:rFonts w:ascii="Verdana" w:eastAsia="Calibri" w:hAnsi="Verdana" w:cstheme="majorHAnsi"/>
          <w:sz w:val="18"/>
          <w:szCs w:val="18"/>
          <w:lang w:eastAsia="en-US"/>
        </w:rPr>
        <w:t xml:space="preserve"> SUMME</w:t>
      </w:r>
      <w:r w:rsidR="00D00E79">
        <w:rPr>
          <w:rFonts w:ascii="Verdana" w:eastAsia="Calibri" w:hAnsi="Verdana" w:cstheme="majorHAnsi"/>
          <w:sz w:val="18"/>
          <w:szCs w:val="18"/>
          <w:lang w:eastAsia="en-US"/>
        </w:rPr>
        <w:t>R CARE SCHOOL – ORARIO Antimeridiano 9:00-12</w:t>
      </w:r>
      <w:r w:rsidR="00D925FF">
        <w:rPr>
          <w:rFonts w:ascii="Verdana" w:eastAsia="Calibri" w:hAnsi="Verdana" w:cstheme="majorHAnsi"/>
          <w:sz w:val="18"/>
          <w:szCs w:val="18"/>
          <w:lang w:eastAsia="en-US"/>
        </w:rPr>
        <w:t>:00 - PRIMARIA PASCOLI</w:t>
      </w:r>
      <w:r w:rsidR="00A0167C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:rsidR="00A0167C" w:rsidRDefault="00A0167C" w:rsidP="00A0167C">
      <w:pPr>
        <w:widowControl w:val="0"/>
        <w:spacing w:after="0"/>
        <w:ind w:left="10" w:right="5" w:hanging="10"/>
        <w:jc w:val="center"/>
        <w:rPr>
          <w:rFonts w:ascii="Verdana" w:eastAsia="Trebuchet MS" w:hAnsi="Verdana" w:cs="Calibri"/>
          <w:sz w:val="18"/>
          <w:szCs w:val="18"/>
          <w:lang w:eastAsia="en-US"/>
        </w:rPr>
      </w:pPr>
    </w:p>
    <w:p w:rsidR="00E0648D" w:rsidRPr="00E25AC3" w:rsidRDefault="00E0648D" w:rsidP="00A0167C">
      <w:pPr>
        <w:widowControl w:val="0"/>
        <w:spacing w:after="0"/>
        <w:ind w:left="10" w:right="5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CONSAPEVOLE</w:t>
      </w:r>
    </w:p>
    <w:p w:rsidR="00E0648D" w:rsidRPr="00E25AC3" w:rsidRDefault="00E0648D" w:rsidP="00A0167C">
      <w:pPr>
        <w:widowControl w:val="0"/>
        <w:spacing w:after="0"/>
        <w:ind w:left="10" w:right="5" w:hanging="10"/>
        <w:jc w:val="center"/>
        <w:rPr>
          <w:rFonts w:ascii="Verdana" w:eastAsia="SimSun" w:hAnsi="Verdana" w:cs="Calibri"/>
          <w:b/>
          <w:sz w:val="10"/>
          <w:szCs w:val="10"/>
          <w:lang w:eastAsia="en-US"/>
        </w:rPr>
      </w:pPr>
    </w:p>
    <w:p w:rsidR="00E0648D" w:rsidRPr="00E25AC3" w:rsidRDefault="00E0648D" w:rsidP="00A0167C">
      <w:pPr>
        <w:widowControl w:val="0"/>
        <w:spacing w:after="0"/>
        <w:ind w:left="-5" w:hanging="10"/>
        <w:jc w:val="both"/>
        <w:rPr>
          <w:rFonts w:ascii="Verdana" w:eastAsia="SimSun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E0648D" w:rsidRPr="00E25AC3" w:rsidRDefault="00E0648D" w:rsidP="00A0167C">
      <w:pPr>
        <w:widowControl w:val="0"/>
        <w:spacing w:after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:rsidR="00E0648D" w:rsidRPr="00E25AC3" w:rsidRDefault="00E0648D" w:rsidP="00A0167C">
      <w:pPr>
        <w:widowControl w:val="0"/>
        <w:spacing w:after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:rsidR="00E0648D" w:rsidRPr="00E25AC3" w:rsidRDefault="00E0648D" w:rsidP="00A0167C">
      <w:pPr>
        <w:widowControl w:val="0"/>
        <w:spacing w:after="0"/>
        <w:ind w:left="10" w:right="4" w:hanging="10"/>
        <w:jc w:val="center"/>
        <w:rPr>
          <w:rFonts w:ascii="Verdana" w:eastAsia="SimSun" w:hAnsi="Verdana" w:cs="Calibri"/>
          <w:sz w:val="10"/>
          <w:szCs w:val="10"/>
          <w:lang w:eastAsia="en-US"/>
        </w:rPr>
      </w:pPr>
    </w:p>
    <w:p w:rsidR="00E0648D" w:rsidRPr="00E25AC3" w:rsidRDefault="00E0648D" w:rsidP="00A0167C">
      <w:pPr>
        <w:widowControl w:val="0"/>
        <w:numPr>
          <w:ilvl w:val="0"/>
          <w:numId w:val="2"/>
        </w:numPr>
        <w:spacing w:after="0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di non trovarsi in nessuna delle condizioni di incompatibilità previste dalle Disposizioni e Istruzioni per l’attuazione delle iniziati</w:t>
      </w:r>
      <w:r w:rsidR="00D925FF">
        <w:rPr>
          <w:rFonts w:ascii="Verdana" w:eastAsia="Trebuchet MS" w:hAnsi="Verdana" w:cs="Calibri"/>
          <w:sz w:val="18"/>
          <w:szCs w:val="18"/>
          <w:lang w:eastAsia="en-US"/>
        </w:rPr>
        <w:t>ve finanziate con Fondi Europei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:rsidR="00E0648D" w:rsidRPr="00E25AC3" w:rsidRDefault="00E0648D" w:rsidP="00A0167C">
      <w:pPr>
        <w:widowControl w:val="0"/>
        <w:numPr>
          <w:ilvl w:val="0"/>
          <w:numId w:val="2"/>
        </w:numPr>
        <w:spacing w:after="0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essere parente o affine entro il quarto grado del legale rappresentante 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de</w:t>
      </w:r>
      <w:r>
        <w:rPr>
          <w:rFonts w:ascii="Verdana" w:eastAsia="Trebuchet MS" w:hAnsi="Verdana" w:cs="Calibri"/>
          <w:sz w:val="18"/>
          <w:szCs w:val="18"/>
          <w:lang w:eastAsia="en-US"/>
        </w:rPr>
        <w:t>ll’Istituto  Comprensivo</w:t>
      </w:r>
      <w:proofErr w:type="gram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Fagnani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o di altro personale incaricato a</w:t>
      </w:r>
      <w:r w:rsidR="00A0167C">
        <w:rPr>
          <w:rFonts w:ascii="Verdana" w:eastAsia="Trebuchet MS" w:hAnsi="Verdana" w:cs="Calibri"/>
          <w:sz w:val="18"/>
          <w:szCs w:val="18"/>
          <w:lang w:eastAsia="en-US"/>
        </w:rPr>
        <w:t>lla realizzazione del Piano Estate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di cui trattasi;</w:t>
      </w:r>
    </w:p>
    <w:p w:rsidR="00E0648D" w:rsidRPr="00E25AC3" w:rsidRDefault="00E0648D" w:rsidP="00A0167C">
      <w:pPr>
        <w:widowControl w:val="0"/>
        <w:numPr>
          <w:ilvl w:val="0"/>
          <w:numId w:val="2"/>
        </w:numPr>
        <w:spacing w:after="0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Calibri" w:eastAsia="SimSun" w:hAnsi="Calibri" w:cs="Calibri"/>
          <w:sz w:val="22"/>
          <w:szCs w:val="22"/>
          <w:lang w:eastAsia="en-US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25AC3">
        <w:rPr>
          <w:rFonts w:ascii="Calibri" w:eastAsia="SimSun" w:hAnsi="Calibri" w:cs="Calibri"/>
          <w:sz w:val="22"/>
          <w:szCs w:val="22"/>
          <w:lang w:eastAsia="en-US"/>
        </w:rPr>
        <w:t>D.Lgs</w:t>
      </w:r>
      <w:proofErr w:type="gramEnd"/>
      <w:r w:rsidRPr="00E25AC3">
        <w:rPr>
          <w:rFonts w:ascii="Calibri" w:eastAsia="SimSun" w:hAnsi="Calibri" w:cs="Calibri"/>
          <w:sz w:val="22"/>
          <w:szCs w:val="22"/>
          <w:lang w:eastAsia="en-US"/>
        </w:rPr>
        <w:t>.165/2001.</w:t>
      </w:r>
    </w:p>
    <w:p w:rsidR="00E0648D" w:rsidRPr="00E25AC3" w:rsidRDefault="00E0648D" w:rsidP="00A0167C">
      <w:pPr>
        <w:widowControl w:val="0"/>
        <w:spacing w:after="0"/>
        <w:ind w:left="-5" w:right="-6" w:hanging="10"/>
        <w:jc w:val="both"/>
        <w:rPr>
          <w:rFonts w:ascii="Verdana" w:eastAsia="Trebuchet MS" w:hAnsi="Verdana" w:cs="Calibri"/>
          <w:sz w:val="16"/>
          <w:szCs w:val="16"/>
          <w:lang w:eastAsia="en-US"/>
        </w:rPr>
      </w:pPr>
    </w:p>
    <w:p w:rsidR="00E0648D" w:rsidRPr="00E25AC3" w:rsidRDefault="00E0648D" w:rsidP="00A0167C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E25AC3">
        <w:rPr>
          <w:rFonts w:ascii="Calibri" w:eastAsia="Calibri" w:hAnsi="Calibri" w:cs="Calibri"/>
          <w:lang w:eastAsia="en-US"/>
        </w:rPr>
        <w:t>lì ……...</w:t>
      </w:r>
    </w:p>
    <w:p w:rsidR="00E0648D" w:rsidRPr="00E25AC3" w:rsidRDefault="00E0648D" w:rsidP="00A0167C">
      <w:pPr>
        <w:spacing w:after="0"/>
        <w:ind w:left="720"/>
        <w:jc w:val="center"/>
        <w:rPr>
          <w:rFonts w:ascii="Calibri" w:eastAsia="Calibri" w:hAnsi="Calibri" w:cs="Calibri"/>
          <w:lang w:eastAsia="en-US"/>
        </w:rPr>
      </w:pPr>
      <w:r w:rsidRPr="00E25AC3"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lang w:eastAsia="en-US"/>
        </w:rPr>
        <w:t xml:space="preserve">               </w:t>
      </w:r>
      <w:r w:rsidRPr="00E25AC3">
        <w:rPr>
          <w:rFonts w:ascii="Calibri" w:eastAsia="Calibri" w:hAnsi="Calibri" w:cs="Calibri"/>
          <w:lang w:eastAsia="en-US"/>
        </w:rPr>
        <w:t>Il Dichiarante</w:t>
      </w:r>
    </w:p>
    <w:p w:rsidR="00E0648D" w:rsidRPr="00910BCD" w:rsidRDefault="00E0648D" w:rsidP="00A0167C">
      <w:pPr>
        <w:spacing w:after="0"/>
        <w:ind w:left="720"/>
        <w:jc w:val="right"/>
        <w:rPr>
          <w:rFonts w:ascii="Calibri" w:eastAsia="Calibri" w:hAnsi="Calibri" w:cs="Calibri"/>
          <w:lang w:eastAsia="en-US"/>
        </w:rPr>
      </w:pPr>
      <w:r w:rsidRPr="00E25AC3">
        <w:rPr>
          <w:rFonts w:ascii="Calibri" w:eastAsia="Calibri" w:hAnsi="Calibri" w:cs="Calibri"/>
          <w:lang w:eastAsia="en-US"/>
        </w:rPr>
        <w:t>------------</w:t>
      </w:r>
      <w:r>
        <w:rPr>
          <w:rFonts w:ascii="Calibri" w:eastAsia="Calibri" w:hAnsi="Calibri" w:cs="Calibri"/>
          <w:lang w:eastAsia="en-US"/>
        </w:rPr>
        <w:t>----------------------------</w:t>
      </w:r>
    </w:p>
    <w:p w:rsidR="00E0648D" w:rsidRDefault="00E0648D" w:rsidP="00A0167C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sectPr w:rsidR="00E0648D" w:rsidSect="00BE20F0">
      <w:headerReference w:type="default" r:id="rId8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C3" w:rsidRDefault="009427AF">
      <w:pPr>
        <w:spacing w:after="0"/>
      </w:pPr>
      <w:r>
        <w:separator/>
      </w:r>
    </w:p>
  </w:endnote>
  <w:endnote w:type="continuationSeparator" w:id="0">
    <w:p w:rsidR="003C2AC3" w:rsidRDefault="00942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C3" w:rsidRDefault="009427AF">
      <w:pPr>
        <w:spacing w:after="0"/>
      </w:pPr>
      <w:r>
        <w:separator/>
      </w:r>
    </w:p>
  </w:footnote>
  <w:footnote w:type="continuationSeparator" w:id="0">
    <w:p w:rsidR="003C2AC3" w:rsidRDefault="00942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8B" w:rsidRDefault="00914A8B" w:rsidP="00B12456">
    <w:pPr>
      <w:pStyle w:val="Intestazione"/>
      <w:ind w:left="-851"/>
      <w:rPr>
        <w:sz w:val="6"/>
        <w:szCs w:val="6"/>
      </w:rPr>
    </w:pPr>
  </w:p>
  <w:p w:rsidR="00B12456" w:rsidRDefault="00B12456" w:rsidP="00B12456">
    <w:pPr>
      <w:pStyle w:val="Intestazione"/>
      <w:ind w:left="-851"/>
    </w:pPr>
    <w:r>
      <w:rPr>
        <w:noProof/>
      </w:rPr>
      <w:drawing>
        <wp:inline distT="0" distB="0" distL="0" distR="0">
          <wp:extent cx="7148992" cy="792930"/>
          <wp:effectExtent l="25400" t="0" r="0" b="0"/>
          <wp:docPr id="2" name="Immagine 2" descr="logo_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992" cy="79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6"/>
    <w:rsid w:val="00063DE2"/>
    <w:rsid w:val="001B66F8"/>
    <w:rsid w:val="00280AAE"/>
    <w:rsid w:val="00337C0D"/>
    <w:rsid w:val="003C2AC3"/>
    <w:rsid w:val="003C5D5C"/>
    <w:rsid w:val="004031E8"/>
    <w:rsid w:val="005028D0"/>
    <w:rsid w:val="00914A8B"/>
    <w:rsid w:val="009427AF"/>
    <w:rsid w:val="009D5930"/>
    <w:rsid w:val="00A0167C"/>
    <w:rsid w:val="00A04AA0"/>
    <w:rsid w:val="00B12456"/>
    <w:rsid w:val="00B85F04"/>
    <w:rsid w:val="00BE20F0"/>
    <w:rsid w:val="00CB780E"/>
    <w:rsid w:val="00CD1826"/>
    <w:rsid w:val="00D00E79"/>
    <w:rsid w:val="00D925FF"/>
    <w:rsid w:val="00E064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7B2F"/>
  <w15:docId w15:val="{B75C6EF8-2BA8-4C0D-BD48-92ACF61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2456"/>
  </w:style>
  <w:style w:type="paragraph" w:styleId="Pidipagina">
    <w:name w:val="footer"/>
    <w:basedOn w:val="Normale"/>
    <w:link w:val="PidipaginaCarattere"/>
    <w:uiPriority w:val="99"/>
    <w:semiHidden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2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D5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D5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7C0D"/>
    <w:pPr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Federica</cp:lastModifiedBy>
  <cp:revision>7</cp:revision>
  <dcterms:created xsi:type="dcterms:W3CDTF">2024-08-22T09:01:00Z</dcterms:created>
  <dcterms:modified xsi:type="dcterms:W3CDTF">2025-05-06T11:02:00Z</dcterms:modified>
</cp:coreProperties>
</file>