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DB" w:rsidRDefault="00D734DB" w:rsidP="00A701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A7012F" w:rsidRPr="00E55617" w:rsidRDefault="00A7012F" w:rsidP="00A70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  <w:r w:rsidRPr="00E55617">
        <w:rPr>
          <w:rFonts w:ascii="Arial" w:eastAsia="Times New Roman" w:hAnsi="Arial" w:cs="Arial"/>
          <w:b/>
          <w:sz w:val="24"/>
        </w:rPr>
        <w:t>Allegato 2</w:t>
      </w:r>
    </w:p>
    <w:p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:rsidR="00361516" w:rsidRPr="00E55617" w:rsidRDefault="00361516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AVVISO PER L’INDIVIDUAZIONE DEL </w:t>
      </w:r>
    </w:p>
    <w:p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b/>
          <w:sz w:val="18"/>
        </w:rPr>
      </w:pPr>
      <w:r w:rsidRPr="00E55617">
        <w:rPr>
          <w:rFonts w:ascii="Arial" w:eastAsia="Calibri" w:hAnsi="Arial" w:cs="Arial"/>
          <w:b/>
          <w:sz w:val="18"/>
        </w:rPr>
        <w:t xml:space="preserve"> Responsabile Servizio Prevenzione e Protezione (R.S.P.P.)</w:t>
      </w:r>
    </w:p>
    <w:p w:rsidR="00E7312F" w:rsidRPr="00E55617" w:rsidRDefault="00E7312F" w:rsidP="00E7312F">
      <w:pPr>
        <w:spacing w:after="0" w:line="240" w:lineRule="auto"/>
        <w:jc w:val="center"/>
        <w:rPr>
          <w:rFonts w:ascii="Arial" w:eastAsia="Calibri" w:hAnsi="Arial" w:cs="Arial"/>
          <w:sz w:val="18"/>
        </w:rPr>
      </w:pPr>
      <w:r w:rsidRPr="00E55617">
        <w:rPr>
          <w:rFonts w:ascii="Arial" w:eastAsia="Calibri" w:hAnsi="Arial" w:cs="Arial"/>
          <w:sz w:val="18"/>
        </w:rPr>
        <w:t>(</w:t>
      </w:r>
      <w:proofErr w:type="gramStart"/>
      <w:r w:rsidRPr="00E55617">
        <w:rPr>
          <w:rFonts w:ascii="Arial" w:eastAsia="Calibri" w:hAnsi="Arial" w:cs="Arial"/>
          <w:sz w:val="18"/>
        </w:rPr>
        <w:t>art.</w:t>
      </w:r>
      <w:proofErr w:type="gramEnd"/>
      <w:r w:rsidRPr="00E55617">
        <w:rPr>
          <w:rFonts w:ascii="Arial" w:eastAsia="Calibri" w:hAnsi="Arial" w:cs="Arial"/>
          <w:sz w:val="18"/>
        </w:rPr>
        <w:t xml:space="preserve"> 32, comma 8 lettere a) e b) del </w:t>
      </w:r>
      <w:proofErr w:type="spellStart"/>
      <w:r w:rsidRPr="00E55617">
        <w:rPr>
          <w:rFonts w:ascii="Arial" w:eastAsia="Calibri" w:hAnsi="Arial" w:cs="Arial"/>
          <w:sz w:val="18"/>
        </w:rPr>
        <w:t>D.Lgs</w:t>
      </w:r>
      <w:proofErr w:type="spellEnd"/>
      <w:r w:rsidRPr="00E55617">
        <w:rPr>
          <w:rFonts w:ascii="Arial" w:eastAsia="Calibri" w:hAnsi="Arial" w:cs="Arial"/>
          <w:sz w:val="18"/>
        </w:rPr>
        <w:t xml:space="preserve"> 81/2008)</w:t>
      </w:r>
    </w:p>
    <w:p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18"/>
        </w:rPr>
      </w:pPr>
    </w:p>
    <w:p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4"/>
        </w:rPr>
      </w:pPr>
    </w:p>
    <w:p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b/>
          <w:sz w:val="21"/>
          <w:lang w:eastAsia="en-US"/>
        </w:rPr>
      </w:pPr>
      <w:r w:rsidRPr="00E55617">
        <w:rPr>
          <w:rFonts w:ascii="Arial" w:eastAsia="Times New Roman" w:hAnsi="Arial" w:cs="Arial"/>
          <w:b/>
          <w:sz w:val="21"/>
          <w:lang w:eastAsia="en-US"/>
        </w:rPr>
        <w:t>Scheda di autovalutazione dei titoli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60"/>
        <w:gridCol w:w="1531"/>
        <w:gridCol w:w="1423"/>
        <w:gridCol w:w="1423"/>
        <w:gridCol w:w="1417"/>
      </w:tblGrid>
      <w:tr w:rsidR="00D734DB" w:rsidRPr="00E5561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Titoli di studio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 xml:space="preserve">Punteggio massimo </w:t>
            </w:r>
          </w:p>
          <w:p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proofErr w:type="gramStart"/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attribuibile</w:t>
            </w:r>
            <w:proofErr w:type="gramEnd"/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 xml:space="preserve"> per sezione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 candidato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Punteggio a cura dell’ufficio</w:t>
            </w:r>
          </w:p>
        </w:tc>
      </w:tr>
      <w:tr w:rsidR="00D734DB" w:rsidRPr="00E5561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Laurea specialistica o quinquennale (indicata al c. 5 dell’art. 32 </w:t>
            </w: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D.Lgs.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n. 81/2008</w:t>
            </w:r>
          </w:p>
          <w:p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E7704" w:rsidRPr="00E55617" w:rsidRDefault="005E7704" w:rsidP="005E7704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Diploma di istruzione secondaria superiore (completo di attestazioni di frequenza, con verifica dell’apprendimento, di specifici corsi di formazione)</w:t>
            </w:r>
          </w:p>
          <w:p w:rsidR="00D734DB" w:rsidRPr="00E55617" w:rsidRDefault="005E7704" w:rsidP="005E7704">
            <w:pPr>
              <w:ind w:left="22"/>
              <w:rPr>
                <w:rFonts w:ascii="Arial" w:eastAsia="Times New Roman" w:hAnsi="Arial" w:cs="Arial"/>
                <w:sz w:val="21"/>
                <w:lang w:eastAsia="en-US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(</w:t>
            </w:r>
            <w:r w:rsidRPr="00E55617">
              <w:rPr>
                <w:rFonts w:ascii="Arial" w:hAnsi="Arial" w:cs="Arial"/>
                <w:i/>
                <w:sz w:val="20"/>
                <w:szCs w:val="20"/>
              </w:rPr>
              <w:t>Si valuta un solo titolo</w:t>
            </w:r>
            <w:r w:rsidRPr="00E5561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20 </w:t>
            </w:r>
            <w:r w:rsidR="00D734DB"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Punti </w:t>
            </w:r>
          </w:p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  <w:p w:rsidR="00D734DB" w:rsidRPr="00E55617" w:rsidRDefault="005E7704" w:rsidP="005E7704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10 </w:t>
            </w:r>
            <w:r w:rsidR="00D734DB"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Max punti 20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 xml:space="preserve">Iscrizione albo professionale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10 punti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704" w:rsidRPr="00E55617" w:rsidRDefault="005E7704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D734DB" w:rsidRPr="00E5561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4DB" w:rsidRPr="00E55617" w:rsidRDefault="00D734DB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Esperienza Specifica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DB" w:rsidRPr="00E55617" w:rsidRDefault="00D734DB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:rsidTr="00D116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Default="00C4401B" w:rsidP="00C4401B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sz w:val="20"/>
                <w:szCs w:val="20"/>
              </w:rPr>
              <w:t>Incarichi RSPP annuali presso Istituzioni scolastiche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scuola gestita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25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Default="00C4401B" w:rsidP="00C44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altre Pubbliche Amministrazioni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P.A.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15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C4401B" w:rsidRPr="00E55617" w:rsidTr="00D8574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Default="00C4401B" w:rsidP="00C440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Incarichi RSPP annuali presso Ditte Private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>5 punti per ogni Ditta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B" w:rsidRPr="00E55617" w:rsidRDefault="00C4401B" w:rsidP="00C440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01B" w:rsidRPr="00E55617" w:rsidRDefault="00C4401B" w:rsidP="00C4401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bookmarkEnd w:id="0"/>
      <w:tr w:rsidR="009C773D" w:rsidRPr="00E55617" w:rsidTr="00A06A72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E55617">
              <w:rPr>
                <w:rFonts w:ascii="Arial" w:hAnsi="Arial" w:cs="Arial"/>
                <w:bCs/>
                <w:sz w:val="20"/>
                <w:szCs w:val="20"/>
              </w:rPr>
              <w:t>Incarico Docente in corsi di formazione coerenti con il profilo richiesto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5617">
              <w:rPr>
                <w:rFonts w:ascii="Arial" w:hAnsi="Arial" w:cs="Arial"/>
                <w:sz w:val="20"/>
                <w:szCs w:val="20"/>
              </w:rPr>
              <w:t xml:space="preserve">2 punti per incarico per un massimo di 5 incarichi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3D" w:rsidRPr="00E55617" w:rsidRDefault="009C773D" w:rsidP="00E51D8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55617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E55617">
              <w:rPr>
                <w:rFonts w:ascii="Arial" w:hAnsi="Arial" w:cs="Arial"/>
                <w:sz w:val="20"/>
                <w:szCs w:val="20"/>
              </w:rPr>
              <w:t xml:space="preserve"> 10 punti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3D" w:rsidRPr="00E55617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73D" w:rsidRPr="00E55617" w:rsidRDefault="009C773D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E6625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1"/>
                <w:lang w:eastAsia="en-US"/>
              </w:rPr>
            </w:pPr>
            <w:r w:rsidRPr="00E55617">
              <w:rPr>
                <w:rFonts w:ascii="Arial" w:eastAsia="Times New Roman" w:hAnsi="Arial" w:cs="Arial"/>
                <w:b/>
                <w:sz w:val="21"/>
                <w:lang w:eastAsia="en-US"/>
              </w:rPr>
              <w:t>Altro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  <w:tr w:rsidR="005E7704" w:rsidRPr="00E55617" w:rsidTr="005E7704">
        <w:trPr>
          <w:jc w:val="center"/>
        </w:trPr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Reperibilità telefonica per consulenza (per garantire l'immediatezza di intervento nei casi di urgenza)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  <w:r w:rsidRPr="00E55617"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  <w:t>Max punti 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704" w:rsidRPr="00E55617" w:rsidRDefault="005E7704" w:rsidP="00D734DB">
            <w:pPr>
              <w:pStyle w:val="Standard"/>
              <w:autoSpaceDE w:val="0"/>
              <w:jc w:val="both"/>
              <w:rPr>
                <w:rFonts w:ascii="Arial" w:eastAsia="Times New Roman" w:hAnsi="Arial" w:cs="Arial"/>
                <w:kern w:val="0"/>
                <w:sz w:val="21"/>
                <w:szCs w:val="22"/>
                <w:lang w:eastAsia="en-US" w:bidi="ar-SA"/>
              </w:rPr>
            </w:pPr>
          </w:p>
        </w:tc>
      </w:tr>
    </w:tbl>
    <w:p w:rsidR="00D734DB" w:rsidRPr="00E55617" w:rsidRDefault="00D734DB" w:rsidP="00E7312F">
      <w:pPr>
        <w:spacing w:after="0" w:line="240" w:lineRule="auto"/>
        <w:jc w:val="both"/>
        <w:rPr>
          <w:rFonts w:ascii="Arial" w:eastAsia="Times New Roman" w:hAnsi="Arial" w:cs="Arial"/>
          <w:sz w:val="21"/>
          <w:lang w:eastAsia="en-US"/>
        </w:rPr>
      </w:pPr>
    </w:p>
    <w:p w:rsidR="00E7312F" w:rsidRPr="00E55617" w:rsidRDefault="00E7312F" w:rsidP="00E7312F">
      <w:pPr>
        <w:spacing w:after="0" w:line="240" w:lineRule="auto"/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 xml:space="preserve"> </w:t>
      </w:r>
    </w:p>
    <w:p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>Luogo e data</w:t>
      </w:r>
    </w:p>
    <w:p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</w:p>
    <w:p w:rsidR="009E4B44" w:rsidRPr="00E55617" w:rsidRDefault="009E4B44" w:rsidP="009E4B44">
      <w:pPr>
        <w:jc w:val="both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>___________________</w:t>
      </w:r>
    </w:p>
    <w:p w:rsidR="009E4B44" w:rsidRPr="00E55617" w:rsidRDefault="009E4B44" w:rsidP="009E4B44">
      <w:pPr>
        <w:ind w:left="5664"/>
        <w:rPr>
          <w:rFonts w:ascii="Arial" w:eastAsia="Times New Roman" w:hAnsi="Arial" w:cs="Arial"/>
          <w:sz w:val="21"/>
          <w:lang w:eastAsia="en-US"/>
        </w:rPr>
      </w:pPr>
      <w:r w:rsidRPr="00E55617">
        <w:rPr>
          <w:rFonts w:ascii="Arial" w:eastAsia="Times New Roman" w:hAnsi="Arial" w:cs="Arial"/>
          <w:sz w:val="21"/>
          <w:lang w:eastAsia="en-US"/>
        </w:rPr>
        <w:t xml:space="preserve">                 Firma</w:t>
      </w:r>
    </w:p>
    <w:p w:rsidR="00A75FFC" w:rsidRPr="00E55617" w:rsidRDefault="009E4B44" w:rsidP="00DF14C6">
      <w:pPr>
        <w:ind w:left="4956"/>
        <w:rPr>
          <w:rFonts w:ascii="Arial" w:eastAsia="Calibri" w:hAnsi="Arial" w:cs="Arial"/>
        </w:rPr>
      </w:pP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eastAsia="Times New Roman" w:hAnsi="Arial" w:cs="Arial"/>
          <w:sz w:val="21"/>
          <w:lang w:eastAsia="en-US"/>
        </w:rPr>
        <w:tab/>
      </w:r>
      <w:r w:rsidRPr="00E55617">
        <w:rPr>
          <w:rFonts w:ascii="Arial" w:hAnsi="Arial" w:cs="Arial"/>
          <w:sz w:val="24"/>
          <w:szCs w:val="24"/>
        </w:rPr>
        <w:t xml:space="preserve">          _______________________________</w:t>
      </w:r>
    </w:p>
    <w:sectPr w:rsidR="00A75FFC" w:rsidRPr="00E55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4EEC"/>
    <w:multiLevelType w:val="hybridMultilevel"/>
    <w:tmpl w:val="12F6D9FA"/>
    <w:lvl w:ilvl="0" w:tplc="E9FE48F2">
      <w:start w:val="1"/>
      <w:numFmt w:val="bullet"/>
      <w:lvlText w:val="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51A77"/>
    <w:multiLevelType w:val="hybridMultilevel"/>
    <w:tmpl w:val="F1784146"/>
    <w:lvl w:ilvl="0" w:tplc="8C506DB8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7E5400">
      <w:start w:val="1"/>
      <w:numFmt w:val="bullet"/>
      <w:lvlText w:val="o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65AEFD6">
      <w:start w:val="1"/>
      <w:numFmt w:val="bullet"/>
      <w:lvlText w:val="▪"/>
      <w:lvlJc w:val="left"/>
      <w:pPr>
        <w:ind w:left="3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BFC7224">
      <w:start w:val="1"/>
      <w:numFmt w:val="bullet"/>
      <w:lvlText w:val="•"/>
      <w:lvlJc w:val="left"/>
      <w:pPr>
        <w:ind w:left="4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6AA404">
      <w:start w:val="1"/>
      <w:numFmt w:val="bullet"/>
      <w:lvlText w:val="o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BACEA2">
      <w:start w:val="1"/>
      <w:numFmt w:val="bullet"/>
      <w:lvlText w:val="▪"/>
      <w:lvlJc w:val="left"/>
      <w:pPr>
        <w:ind w:left="5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9284CC">
      <w:start w:val="1"/>
      <w:numFmt w:val="bullet"/>
      <w:lvlText w:val="•"/>
      <w:lvlJc w:val="left"/>
      <w:pPr>
        <w:ind w:left="6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4A701E">
      <w:start w:val="1"/>
      <w:numFmt w:val="bullet"/>
      <w:lvlText w:val="o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0B2D10C">
      <w:start w:val="1"/>
      <w:numFmt w:val="bullet"/>
      <w:lvlText w:val="▪"/>
      <w:lvlJc w:val="left"/>
      <w:pPr>
        <w:ind w:left="7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6A5E80"/>
    <w:multiLevelType w:val="hybridMultilevel"/>
    <w:tmpl w:val="A512400E"/>
    <w:lvl w:ilvl="0" w:tplc="B87639D4">
      <w:start w:val="1"/>
      <w:numFmt w:val="bullet"/>
      <w:lvlText w:val=""/>
      <w:lvlJc w:val="left"/>
      <w:pPr>
        <w:ind w:left="112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3" w15:restartNumberingAfterBreak="0">
    <w:nsid w:val="2B9244C8"/>
    <w:multiLevelType w:val="hybridMultilevel"/>
    <w:tmpl w:val="DC52E5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240C5"/>
    <w:multiLevelType w:val="hybridMultilevel"/>
    <w:tmpl w:val="9BF22C2C"/>
    <w:lvl w:ilvl="0" w:tplc="E9FE48F2">
      <w:start w:val="1"/>
      <w:numFmt w:val="bullet"/>
      <w:lvlText w:val=""/>
      <w:lvlJc w:val="left"/>
      <w:pPr>
        <w:ind w:left="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A681F0">
      <w:start w:val="1"/>
      <w:numFmt w:val="bullet"/>
      <w:lvlText w:val="o"/>
      <w:lvlJc w:val="left"/>
      <w:pPr>
        <w:ind w:left="1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44FF48">
      <w:start w:val="1"/>
      <w:numFmt w:val="bullet"/>
      <w:lvlText w:val="▪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D2E54E">
      <w:start w:val="1"/>
      <w:numFmt w:val="bullet"/>
      <w:lvlText w:val="•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648370">
      <w:start w:val="1"/>
      <w:numFmt w:val="bullet"/>
      <w:lvlText w:val="o"/>
      <w:lvlJc w:val="left"/>
      <w:pPr>
        <w:ind w:left="3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E823180">
      <w:start w:val="1"/>
      <w:numFmt w:val="bullet"/>
      <w:lvlText w:val="▪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223D64">
      <w:start w:val="1"/>
      <w:numFmt w:val="bullet"/>
      <w:lvlText w:val="•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8EDE86">
      <w:start w:val="1"/>
      <w:numFmt w:val="bullet"/>
      <w:lvlText w:val="o"/>
      <w:lvlJc w:val="left"/>
      <w:pPr>
        <w:ind w:left="5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ECE3A6">
      <w:start w:val="1"/>
      <w:numFmt w:val="bullet"/>
      <w:lvlText w:val="▪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74692D"/>
    <w:multiLevelType w:val="hybridMultilevel"/>
    <w:tmpl w:val="E53E38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42ED3"/>
    <w:multiLevelType w:val="hybridMultilevel"/>
    <w:tmpl w:val="AE82681C"/>
    <w:lvl w:ilvl="0" w:tplc="3C1AFACA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03"/>
    <w:rsid w:val="000B3AC6"/>
    <w:rsid w:val="00127CC2"/>
    <w:rsid w:val="001361E5"/>
    <w:rsid w:val="00153BAF"/>
    <w:rsid w:val="00197821"/>
    <w:rsid w:val="00216D81"/>
    <w:rsid w:val="002A611B"/>
    <w:rsid w:val="00361516"/>
    <w:rsid w:val="003638C4"/>
    <w:rsid w:val="003677F4"/>
    <w:rsid w:val="00374F7A"/>
    <w:rsid w:val="0039002F"/>
    <w:rsid w:val="003C2D1D"/>
    <w:rsid w:val="003D35B1"/>
    <w:rsid w:val="004043FD"/>
    <w:rsid w:val="00430BEF"/>
    <w:rsid w:val="004A471A"/>
    <w:rsid w:val="004B055C"/>
    <w:rsid w:val="005B3373"/>
    <w:rsid w:val="005E7704"/>
    <w:rsid w:val="006101C5"/>
    <w:rsid w:val="006610AE"/>
    <w:rsid w:val="008B1FB9"/>
    <w:rsid w:val="009062EC"/>
    <w:rsid w:val="009770EB"/>
    <w:rsid w:val="0099397D"/>
    <w:rsid w:val="009B22DC"/>
    <w:rsid w:val="009C773D"/>
    <w:rsid w:val="009E4B44"/>
    <w:rsid w:val="00A044F2"/>
    <w:rsid w:val="00A1370E"/>
    <w:rsid w:val="00A2190F"/>
    <w:rsid w:val="00A23864"/>
    <w:rsid w:val="00A34A25"/>
    <w:rsid w:val="00A7012F"/>
    <w:rsid w:val="00A75FFC"/>
    <w:rsid w:val="00AC7E4C"/>
    <w:rsid w:val="00B0654A"/>
    <w:rsid w:val="00B53FFF"/>
    <w:rsid w:val="00BF1354"/>
    <w:rsid w:val="00C12836"/>
    <w:rsid w:val="00C4401B"/>
    <w:rsid w:val="00C72C09"/>
    <w:rsid w:val="00CA46C2"/>
    <w:rsid w:val="00D03FB5"/>
    <w:rsid w:val="00D734DB"/>
    <w:rsid w:val="00D74C48"/>
    <w:rsid w:val="00DF14C6"/>
    <w:rsid w:val="00E16EFE"/>
    <w:rsid w:val="00E55617"/>
    <w:rsid w:val="00E66257"/>
    <w:rsid w:val="00E7312F"/>
    <w:rsid w:val="00EE0B6D"/>
    <w:rsid w:val="00F74E03"/>
    <w:rsid w:val="00F8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6E2112-581E-4386-A176-4BD30F2E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127CC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4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43F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53FFF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97821"/>
    <w:pPr>
      <w:autoSpaceDE w:val="0"/>
      <w:autoSpaceDN w:val="0"/>
      <w:adjustRightInd w:val="0"/>
      <w:spacing w:after="0" w:line="240" w:lineRule="auto"/>
    </w:pPr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D734D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27CC2"/>
    <w:rPr>
      <w:rFonts w:asciiTheme="majorHAnsi" w:eastAsiaTheme="majorEastAsia" w:hAnsiTheme="majorHAnsi" w:cs="Mangal"/>
      <w:i/>
      <w:iCs/>
      <w:color w:val="2E74B5" w:themeColor="accent1" w:themeShade="BF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4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Dsga</cp:lastModifiedBy>
  <cp:revision>6</cp:revision>
  <cp:lastPrinted>2020-06-18T08:55:00Z</cp:lastPrinted>
  <dcterms:created xsi:type="dcterms:W3CDTF">2020-07-09T11:59:00Z</dcterms:created>
  <dcterms:modified xsi:type="dcterms:W3CDTF">2021-08-05T07:40:00Z</dcterms:modified>
</cp:coreProperties>
</file>