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26474523" w:rsid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F3697A">
        <w:rPr>
          <w:rFonts w:cstheme="minorHAnsi"/>
          <w:b/>
          <w:bCs/>
          <w:i/>
          <w:iCs/>
          <w:lang w:val="it-IT"/>
        </w:rPr>
        <w:t>Azione 2: Next generation labs - Laboratori per le professioni digitali del futuro</w:t>
      </w:r>
      <w:r w:rsidR="00F3697A">
        <w:rPr>
          <w:rFonts w:cstheme="minorHAnsi"/>
          <w:b/>
          <w:bCs/>
          <w:lang w:val="it-IT"/>
        </w:rPr>
        <w:t>”</w:t>
      </w:r>
      <w:r w:rsidR="00203E08">
        <w:rPr>
          <w:rFonts w:cstheme="minorHAnsi"/>
          <w:b/>
          <w:bCs/>
          <w:lang w:val="it-IT"/>
        </w:rPr>
        <w:t xml:space="preserve">, finanziato dall’Unione europea – </w:t>
      </w:r>
      <w:r w:rsidR="00203E08" w:rsidRPr="00203E08">
        <w:rPr>
          <w:rFonts w:cstheme="minorHAnsi"/>
          <w:b/>
          <w:bCs/>
          <w:i/>
          <w:iCs/>
          <w:lang w:val="it-IT"/>
        </w:rPr>
        <w:t>Next Generation EU</w:t>
      </w:r>
      <w:r w:rsidRPr="00BC2AB4">
        <w:rPr>
          <w:rFonts w:cstheme="minorHAnsi"/>
          <w:b/>
          <w:bCs/>
          <w:lang w:val="it-IT"/>
        </w:rPr>
        <w:t xml:space="preserve">. </w:t>
      </w:r>
    </w:p>
    <w:p w14:paraId="666DA708" w14:textId="77777777" w:rsidR="006D7C62" w:rsidRDefault="006D7C62" w:rsidP="006D7C62">
      <w:pPr>
        <w:pStyle w:val="Corpotesto"/>
        <w:framePr w:hSpace="180" w:wrap="around" w:vAnchor="text" w:hAnchor="margin" w:x="-441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Titolo del Progetto “Una scuola laboratorio”</w:t>
      </w:r>
    </w:p>
    <w:p w14:paraId="17ADC41C" w14:textId="77777777" w:rsidR="006D7C62" w:rsidRDefault="006D7C62" w:rsidP="006D7C62">
      <w:pPr>
        <w:pStyle w:val="Corpotesto"/>
        <w:framePr w:hSpace="180" w:wrap="around" w:vAnchor="text" w:hAnchor="margin" w:x="-441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Codice Progetto: M4C1I3.2-2022-962-P-13288</w:t>
      </w:r>
    </w:p>
    <w:p w14:paraId="004936B9" w14:textId="77777777" w:rsidR="006D7C62" w:rsidRDefault="006D7C62" w:rsidP="006D7C62">
      <w:pPr>
        <w:pStyle w:val="Corpotesto"/>
        <w:framePr w:hSpace="180" w:wrap="around" w:vAnchor="text" w:hAnchor="margin" w:x="-441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C.U.P. : F94D22003040006 </w:t>
      </w:r>
    </w:p>
    <w:p w14:paraId="13C514CD" w14:textId="77777777" w:rsidR="006D7C62" w:rsidRDefault="006D7C62" w:rsidP="006D7C62">
      <w:pPr>
        <w:pStyle w:val="Default"/>
        <w:framePr w:hSpace="180" w:wrap="around" w:vAnchor="text" w:hAnchor="margin" w:x="-441" w:y="1"/>
        <w:jc w:val="center"/>
      </w:pPr>
      <w:r>
        <w:rPr>
          <w:rFonts w:asciiTheme="minorHAnsi" w:hAnsiTheme="minorHAnsi" w:cstheme="minorHAnsi"/>
          <w:b/>
          <w:bCs/>
          <w:sz w:val="22"/>
          <w:szCs w:val="22"/>
        </w:rPr>
        <w:t>CIG:  A0228C2743</w:t>
      </w:r>
      <w:r>
        <w:rPr>
          <w:rFonts w:asciiTheme="minorHAnsi" w:hAnsiTheme="minorHAnsi" w:cstheme="minorHAnsi"/>
          <w:b/>
          <w:bCs/>
          <w:szCs w:val="22"/>
        </w:rPr>
        <w:t>.</w:t>
      </w:r>
    </w:p>
    <w:p w14:paraId="36BFA7CD" w14:textId="77777777" w:rsidR="00603E8E" w:rsidRPr="00BC2AB4" w:rsidRDefault="00603E8E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83323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6F587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6949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159E1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419815D1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 xml:space="preserve">per </w:t>
      </w:r>
      <w:r w:rsidR="00497CF6">
        <w:rPr>
          <w:rFonts w:cstheme="minorHAnsi"/>
          <w:lang w:val="it-IT"/>
        </w:rPr>
        <w:t>l’acquisto di Materiale Pubblicitario</w:t>
      </w:r>
      <w:r w:rsidRPr="0086623E">
        <w:rPr>
          <w:rFonts w:cstheme="minorHAnsi"/>
          <w:lang w:val="it-IT"/>
        </w:rPr>
        <w:t xml:space="preserve"> </w:t>
      </w:r>
      <w:r w:rsidR="00497CF6" w:rsidRPr="0086623E">
        <w:rPr>
          <w:rFonts w:cstheme="minorHAnsi"/>
          <w:lang w:val="it-IT"/>
        </w:rPr>
        <w:t>a valere sul Piano Nazionale di Ripresa e Resilienza,</w:t>
      </w:r>
      <w:r w:rsidR="00497CF6" w:rsidRPr="00E66258">
        <w:rPr>
          <w:rFonts w:cstheme="minorHAnsi"/>
          <w:lang w:val="it-IT"/>
        </w:rPr>
        <w:t xml:space="preserve"> Missione 4 – Istruzione e ricerca, Componente 1 – Potenziamento dell’offerta dei servizi di istruzione: dagli asili nido alle università – Investimento 3.2 Scuola 4.0. Scuole innovative, cablaggio, nuovi ambienti di apprendimento e laboratori” “Azione 2: Next generation labs - Laboratori per le professioni digitali del futuro”, finanziato dall’Unione europea – Next Generation EU.</w:t>
      </w:r>
      <w:r w:rsidR="00497CF6" w:rsidRPr="0086623E">
        <w:rPr>
          <w:rFonts w:cstheme="minorHAnsi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</w:t>
      </w:r>
      <w:r>
        <w:rPr>
          <w:rFonts w:cstheme="minorHAnsi"/>
        </w:rPr>
        <w:lastRenderedPageBreak/>
        <w:t>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3697A" w:rsidRPr="00F3697A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4F37D9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693653172">
    <w:abstractNumId w:val="10"/>
  </w:num>
  <w:num w:numId="2" w16cid:durableId="1750078459">
    <w:abstractNumId w:val="17"/>
  </w:num>
  <w:num w:numId="3" w16cid:durableId="104890353">
    <w:abstractNumId w:val="19"/>
  </w:num>
  <w:num w:numId="4" w16cid:durableId="637154143">
    <w:abstractNumId w:val="20"/>
  </w:num>
  <w:num w:numId="5" w16cid:durableId="366874764">
    <w:abstractNumId w:val="0"/>
  </w:num>
  <w:num w:numId="6" w16cid:durableId="1291937741">
    <w:abstractNumId w:val="29"/>
  </w:num>
  <w:num w:numId="7" w16cid:durableId="823200148">
    <w:abstractNumId w:val="2"/>
  </w:num>
  <w:num w:numId="8" w16cid:durableId="810908467">
    <w:abstractNumId w:val="4"/>
  </w:num>
  <w:num w:numId="9" w16cid:durableId="552280025">
    <w:abstractNumId w:val="28"/>
  </w:num>
  <w:num w:numId="10" w16cid:durableId="907227864">
    <w:abstractNumId w:val="25"/>
  </w:num>
  <w:num w:numId="11" w16cid:durableId="2244011">
    <w:abstractNumId w:val="1"/>
  </w:num>
  <w:num w:numId="12" w16cid:durableId="219753426">
    <w:abstractNumId w:val="9"/>
  </w:num>
  <w:num w:numId="13" w16cid:durableId="2127309564">
    <w:abstractNumId w:val="14"/>
  </w:num>
  <w:num w:numId="14" w16cid:durableId="1213231696">
    <w:abstractNumId w:val="3"/>
  </w:num>
  <w:num w:numId="15" w16cid:durableId="1745452060">
    <w:abstractNumId w:val="8"/>
  </w:num>
  <w:num w:numId="16" w16cid:durableId="217782310">
    <w:abstractNumId w:val="21"/>
  </w:num>
  <w:num w:numId="17" w16cid:durableId="2000231762">
    <w:abstractNumId w:val="32"/>
  </w:num>
  <w:num w:numId="18" w16cid:durableId="1214271999">
    <w:abstractNumId w:val="5"/>
  </w:num>
  <w:num w:numId="19" w16cid:durableId="1475215842">
    <w:abstractNumId w:val="6"/>
  </w:num>
  <w:num w:numId="20" w16cid:durableId="328098470">
    <w:abstractNumId w:val="18"/>
  </w:num>
  <w:num w:numId="21" w16cid:durableId="1874728265">
    <w:abstractNumId w:val="30"/>
  </w:num>
  <w:num w:numId="22" w16cid:durableId="887454005">
    <w:abstractNumId w:val="13"/>
  </w:num>
  <w:num w:numId="23" w16cid:durableId="1379739124">
    <w:abstractNumId w:val="16"/>
  </w:num>
  <w:num w:numId="24" w16cid:durableId="1794715430">
    <w:abstractNumId w:val="23"/>
  </w:num>
  <w:num w:numId="25" w16cid:durableId="816188022">
    <w:abstractNumId w:val="7"/>
  </w:num>
  <w:num w:numId="26" w16cid:durableId="1824930686">
    <w:abstractNumId w:val="22"/>
  </w:num>
  <w:num w:numId="27" w16cid:durableId="788403399">
    <w:abstractNumId w:val="24"/>
  </w:num>
  <w:num w:numId="28" w16cid:durableId="1078985000">
    <w:abstractNumId w:val="11"/>
  </w:num>
  <w:num w:numId="29" w16cid:durableId="848325000">
    <w:abstractNumId w:val="31"/>
  </w:num>
  <w:num w:numId="30" w16cid:durableId="1803300848">
    <w:abstractNumId w:val="15"/>
  </w:num>
  <w:num w:numId="31" w16cid:durableId="1370178146">
    <w:abstractNumId w:val="26"/>
  </w:num>
  <w:num w:numId="32" w16cid:durableId="408190566">
    <w:abstractNumId w:val="27"/>
  </w:num>
  <w:num w:numId="33" w16cid:durableId="12595571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0F4FE2"/>
    <w:rsid w:val="001063D0"/>
    <w:rsid w:val="00125BB2"/>
    <w:rsid w:val="00125CE9"/>
    <w:rsid w:val="00142B38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97CF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03E8E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D7C62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3697A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2023-10-19T09:30:00Z</dcterms:created>
  <dcterms:modified xsi:type="dcterms:W3CDTF">2023-10-25T08:38:00Z</dcterms:modified>
</cp:coreProperties>
</file>