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13" w:rsidRDefault="00F95ED9" w:rsidP="00F95ED9">
      <w:pPr>
        <w:jc w:val="right"/>
      </w:pPr>
      <w:bookmarkStart w:id="0" w:name="_GoBack"/>
      <w:bookmarkEnd w:id="0"/>
      <w:r>
        <w:t>Alla RAGIONERIA TERRITORIALE DEL</w:t>
      </w:r>
      <w:r w:rsidR="001221FB">
        <w:t>L</w:t>
      </w:r>
      <w:r>
        <w:t>O STATO</w:t>
      </w:r>
    </w:p>
    <w:p w:rsidR="00F95ED9" w:rsidRDefault="00F95ED9" w:rsidP="00F95ED9">
      <w:pPr>
        <w:jc w:val="right"/>
      </w:pPr>
      <w:r>
        <w:t xml:space="preserve">Via </w:t>
      </w:r>
      <w:r w:rsidR="00AB578F">
        <w:t>Luigi Marini</w:t>
      </w:r>
      <w:r>
        <w:t xml:space="preserve"> n. </w:t>
      </w:r>
      <w:r w:rsidR="00AB578F">
        <w:t>15</w:t>
      </w:r>
    </w:p>
    <w:p w:rsidR="00F95ED9" w:rsidRDefault="00F95ED9" w:rsidP="00F95ED9">
      <w:pPr>
        <w:jc w:val="right"/>
      </w:pPr>
    </w:p>
    <w:p w:rsidR="00F95ED9" w:rsidRDefault="00F95ED9" w:rsidP="00F95ED9">
      <w:pPr>
        <w:jc w:val="right"/>
      </w:pPr>
      <w:r>
        <w:t>6</w:t>
      </w:r>
      <w:r w:rsidR="00AB578F">
        <w:t>3100</w:t>
      </w:r>
      <w:r>
        <w:t xml:space="preserve"> </w:t>
      </w:r>
      <w:r w:rsidR="00AB578F">
        <w:t>ASCOLI PICENO</w:t>
      </w:r>
    </w:p>
    <w:p w:rsidR="00F95ED9" w:rsidRDefault="00F95ED9"/>
    <w:p w:rsidR="00F95ED9" w:rsidRDefault="00F95ED9"/>
    <w:p w:rsidR="000214DC" w:rsidRDefault="00F95ED9" w:rsidP="000214DC">
      <w:pPr>
        <w:jc w:val="both"/>
      </w:pPr>
      <w:r>
        <w:t xml:space="preserve">OGGETTO: </w:t>
      </w:r>
      <w:r w:rsidR="000214DC">
        <w:t>Eventi sismici avvenuti il 24 agosto 2016, 26 e 30 ottobre 2016.</w:t>
      </w:r>
    </w:p>
    <w:p w:rsidR="000214DC" w:rsidRDefault="000214DC" w:rsidP="000214DC">
      <w:pPr>
        <w:ind w:left="1276"/>
      </w:pPr>
      <w:r>
        <w:t xml:space="preserve">Rimborso tributi sospesi – L.  n. </w:t>
      </w:r>
      <w:r w:rsidR="00A61EC2">
        <w:t>145</w:t>
      </w:r>
      <w:r>
        <w:t xml:space="preserve"> del </w:t>
      </w:r>
      <w:r w:rsidR="00A61EC2">
        <w:t>30</w:t>
      </w:r>
      <w:r>
        <w:t>.</w:t>
      </w:r>
      <w:r w:rsidR="00A61EC2">
        <w:t>12</w:t>
      </w:r>
      <w:r>
        <w:t>.201</w:t>
      </w:r>
      <w:r w:rsidR="00A61EC2">
        <w:t>8</w:t>
      </w:r>
      <w:r>
        <w:t xml:space="preserve">, art.  1 comma </w:t>
      </w:r>
      <w:r w:rsidR="00A61EC2">
        <w:t>991</w:t>
      </w:r>
      <w:r>
        <w:t xml:space="preserve"> – richiesta rateizzazione sullo stipendio</w:t>
      </w:r>
      <w:r w:rsidR="00A61EC2">
        <w:t>.</w:t>
      </w:r>
    </w:p>
    <w:p w:rsidR="000214DC" w:rsidRDefault="000214DC" w:rsidP="00F95ED9">
      <w:pPr>
        <w:jc w:val="both"/>
      </w:pPr>
    </w:p>
    <w:p w:rsidR="00F95ED9" w:rsidRDefault="00F95ED9" w:rsidP="000214DC">
      <w:pPr>
        <w:jc w:val="both"/>
      </w:pPr>
      <w:r>
        <w:t xml:space="preserve">            </w:t>
      </w:r>
    </w:p>
    <w:p w:rsidR="00F95ED9" w:rsidRDefault="00F95ED9"/>
    <w:p w:rsidR="00F95ED9" w:rsidRDefault="00F95ED9"/>
    <w:p w:rsidR="00115464" w:rsidRDefault="00F95ED9" w:rsidP="00302154">
      <w:pPr>
        <w:spacing w:line="360" w:lineRule="auto"/>
      </w:pPr>
      <w:r>
        <w:t xml:space="preserve"> Il</w:t>
      </w:r>
      <w:r w:rsidR="0047539B">
        <w:t>/</w:t>
      </w:r>
      <w:r w:rsidR="001221FB">
        <w:t>L</w:t>
      </w:r>
      <w:r w:rsidR="0047539B">
        <w:t>a</w:t>
      </w:r>
      <w:r>
        <w:t xml:space="preserve"> sottoscritto/</w:t>
      </w:r>
      <w:proofErr w:type="gramStart"/>
      <w:r>
        <w:t>a</w:t>
      </w:r>
      <w:r w:rsidR="00115464">
        <w:t xml:space="preserve">  ............................................................</w:t>
      </w:r>
      <w:proofErr w:type="gramEnd"/>
      <w:r w:rsidR="00115464">
        <w:t xml:space="preserve"> nato/</w:t>
      </w:r>
      <w:r w:rsidR="0047539B">
        <w:t xml:space="preserve">a </w:t>
      </w:r>
      <w:r w:rsidR="00115464">
        <w:t xml:space="preserve"> a </w:t>
      </w:r>
      <w:r w:rsidR="0047539B">
        <w:t xml:space="preserve">...................................................   </w:t>
      </w:r>
      <w:r w:rsidR="00125653">
        <w:t>Prov. ..................</w:t>
      </w:r>
      <w:proofErr w:type="gramStart"/>
      <w:r w:rsidR="00115464">
        <w:t>il..</w:t>
      </w:r>
      <w:proofErr w:type="gramEnd"/>
      <w:r w:rsidR="00115464">
        <w:t xml:space="preserve"> ...........................Codice </w:t>
      </w:r>
      <w:proofErr w:type="gramStart"/>
      <w:r w:rsidR="00115464">
        <w:t>Fiscale  ....................</w:t>
      </w:r>
      <w:r w:rsidR="00125653">
        <w:t>.</w:t>
      </w:r>
      <w:r w:rsidR="00115464">
        <w:t>.................................................</w:t>
      </w:r>
      <w:r w:rsidR="0047539B">
        <w:t>....</w:t>
      </w:r>
      <w:proofErr w:type="gramEnd"/>
    </w:p>
    <w:p w:rsidR="0047539B" w:rsidRDefault="0047539B" w:rsidP="00302154">
      <w:pPr>
        <w:spacing w:line="360" w:lineRule="auto"/>
      </w:pPr>
      <w:r>
        <w:t xml:space="preserve">n. partita </w:t>
      </w:r>
      <w:proofErr w:type="gramStart"/>
      <w:r>
        <w:t>stipendiale  ....................................................................</w:t>
      </w:r>
      <w:proofErr w:type="gramEnd"/>
    </w:p>
    <w:p w:rsidR="001221FB" w:rsidRDefault="001221FB" w:rsidP="00FD44F6">
      <w:pPr>
        <w:spacing w:line="360" w:lineRule="auto"/>
        <w:rPr>
          <w:b/>
        </w:rPr>
      </w:pPr>
    </w:p>
    <w:p w:rsidR="00FD44F6" w:rsidRPr="00FD44F6" w:rsidRDefault="00FD44F6" w:rsidP="00FD44F6">
      <w:pPr>
        <w:spacing w:line="360" w:lineRule="auto"/>
      </w:pPr>
      <w:r w:rsidRPr="00FD44F6">
        <w:t>Vist</w:t>
      </w:r>
      <w:r w:rsidR="003070D9">
        <w:t xml:space="preserve">a </w:t>
      </w:r>
      <w:r w:rsidRPr="00FD44F6">
        <w:t xml:space="preserve">la Legge </w:t>
      </w:r>
      <w:r w:rsidR="003070D9">
        <w:t>di bilancio n.145</w:t>
      </w:r>
      <w:r w:rsidRPr="00FD44F6">
        <w:t xml:space="preserve"> del </w:t>
      </w:r>
      <w:r w:rsidR="003070D9">
        <w:t>30</w:t>
      </w:r>
      <w:r w:rsidRPr="00FD44F6">
        <w:t>.12.201</w:t>
      </w:r>
      <w:r w:rsidR="003070D9">
        <w:t>8</w:t>
      </w:r>
      <w:r w:rsidRPr="00FD44F6">
        <w:t xml:space="preserve"> c</w:t>
      </w:r>
      <w:r w:rsidR="000214DC">
        <w:t>he</w:t>
      </w:r>
      <w:r w:rsidRPr="00FD44F6">
        <w:t xml:space="preserve"> dispone, per le persone fisiche</w:t>
      </w:r>
      <w:r>
        <w:t xml:space="preserve">, </w:t>
      </w:r>
      <w:r w:rsidR="001F718B">
        <w:t xml:space="preserve">la possibilità del versamento </w:t>
      </w:r>
      <w:r>
        <w:t xml:space="preserve">delle somme oggetto di sospensione, senza applicazione di sanzioni e interessi, mediante rateizzazione fino a un massimo di </w:t>
      </w:r>
      <w:r w:rsidR="003070D9">
        <w:t>120</w:t>
      </w:r>
      <w:r>
        <w:t xml:space="preserve"> rate mensili di pari importo</w:t>
      </w:r>
      <w:r w:rsidRPr="00FD44F6">
        <w:t xml:space="preserve"> </w:t>
      </w:r>
    </w:p>
    <w:p w:rsidR="00AB578F" w:rsidRDefault="00AB578F" w:rsidP="00302154">
      <w:pPr>
        <w:spacing w:line="360" w:lineRule="auto"/>
        <w:jc w:val="center"/>
        <w:rPr>
          <w:b/>
        </w:rPr>
      </w:pPr>
    </w:p>
    <w:p w:rsidR="00302154" w:rsidRDefault="001221FB" w:rsidP="00302154">
      <w:pPr>
        <w:spacing w:line="360" w:lineRule="auto"/>
        <w:jc w:val="center"/>
        <w:rPr>
          <w:b/>
        </w:rPr>
      </w:pPr>
      <w:r w:rsidRPr="001221FB">
        <w:rPr>
          <w:b/>
        </w:rPr>
        <w:t>CHIEDE</w:t>
      </w:r>
    </w:p>
    <w:p w:rsidR="001221FB" w:rsidRPr="001221FB" w:rsidRDefault="001221FB" w:rsidP="00302154">
      <w:pPr>
        <w:spacing w:line="360" w:lineRule="auto"/>
        <w:jc w:val="center"/>
        <w:rPr>
          <w:b/>
        </w:rPr>
      </w:pPr>
    </w:p>
    <w:p w:rsidR="003070D9" w:rsidRDefault="00FD44F6" w:rsidP="0030215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Che venga disposto il recupero delle imposte sospese </w:t>
      </w:r>
      <w:r w:rsidR="00EF69BC">
        <w:rPr>
          <w:rFonts w:eastAsiaTheme="minorHAnsi"/>
          <w:lang w:eastAsia="en-US"/>
        </w:rPr>
        <w:t xml:space="preserve">sullo stipendio </w:t>
      </w:r>
      <w:r>
        <w:rPr>
          <w:rFonts w:eastAsiaTheme="minorHAnsi"/>
          <w:lang w:eastAsia="en-US"/>
        </w:rPr>
        <w:t>in n.  ______ rate mensili</w:t>
      </w:r>
      <w:r w:rsidR="00E52495">
        <w:rPr>
          <w:rFonts w:eastAsiaTheme="minorHAnsi"/>
          <w:lang w:eastAsia="en-US"/>
        </w:rPr>
        <w:t xml:space="preserve">, e </w:t>
      </w:r>
    </w:p>
    <w:p w:rsidR="003070D9" w:rsidRDefault="003070D9" w:rsidP="0030215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2154" w:rsidRDefault="00E52495" w:rsidP="0030215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comunque non oltre il </w:t>
      </w:r>
      <w:r w:rsidR="003070D9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</w:t>
      </w:r>
      <w:r w:rsidR="003070D9">
        <w:rPr>
          <w:rFonts w:eastAsiaTheme="minorHAnsi"/>
          <w:lang w:eastAsia="en-US"/>
        </w:rPr>
        <w:t>maggio 2029</w:t>
      </w:r>
      <w:r w:rsidR="00EF69BC">
        <w:rPr>
          <w:rFonts w:eastAsiaTheme="minorHAnsi"/>
          <w:lang w:eastAsia="en-US"/>
        </w:rPr>
        <w:t>.</w:t>
      </w:r>
    </w:p>
    <w:p w:rsidR="00302154" w:rsidRDefault="00302154" w:rsidP="00302154">
      <w:pPr>
        <w:spacing w:line="360" w:lineRule="auto"/>
        <w:rPr>
          <w:rFonts w:eastAsiaTheme="minorHAnsi"/>
          <w:b/>
          <w:bCs/>
          <w:lang w:eastAsia="en-US"/>
        </w:rPr>
      </w:pPr>
    </w:p>
    <w:p w:rsidR="001221FB" w:rsidRDefault="001221FB" w:rsidP="00302154">
      <w:pPr>
        <w:spacing w:line="360" w:lineRule="auto"/>
        <w:rPr>
          <w:rFonts w:eastAsiaTheme="minorHAnsi"/>
          <w:bCs/>
          <w:lang w:eastAsia="en-US"/>
        </w:rPr>
      </w:pPr>
    </w:p>
    <w:p w:rsidR="001221FB" w:rsidRDefault="001221FB" w:rsidP="00302154">
      <w:pPr>
        <w:spacing w:line="360" w:lineRule="auto"/>
        <w:rPr>
          <w:rFonts w:eastAsiaTheme="minorHAnsi"/>
          <w:bCs/>
          <w:lang w:eastAsia="en-US"/>
        </w:rPr>
      </w:pPr>
    </w:p>
    <w:p w:rsidR="0047539B" w:rsidRDefault="0047539B" w:rsidP="0047539B">
      <w:pPr>
        <w:jc w:val="both"/>
      </w:pPr>
    </w:p>
    <w:p w:rsidR="0047539B" w:rsidRDefault="0047539B" w:rsidP="0047539B">
      <w:pPr>
        <w:jc w:val="both"/>
      </w:pPr>
    </w:p>
    <w:p w:rsidR="0047539B" w:rsidRDefault="0047539B" w:rsidP="0047539B">
      <w:pPr>
        <w:jc w:val="both"/>
      </w:pPr>
    </w:p>
    <w:p w:rsidR="0047539B" w:rsidRDefault="0047539B" w:rsidP="0047539B">
      <w:pPr>
        <w:jc w:val="both"/>
      </w:pPr>
      <w:r>
        <w:t xml:space="preserve">Data </w:t>
      </w:r>
      <w:proofErr w:type="gramStart"/>
      <w:r>
        <w:t>e</w:t>
      </w:r>
      <w:proofErr w:type="gramEnd"/>
      <w:r>
        <w:t xml:space="preserve"> luogo ..........................................................</w:t>
      </w:r>
    </w:p>
    <w:p w:rsidR="0047539B" w:rsidRDefault="0047539B" w:rsidP="0047539B">
      <w:pPr>
        <w:jc w:val="both"/>
      </w:pPr>
    </w:p>
    <w:p w:rsidR="00AB578F" w:rsidRDefault="0047539B" w:rsidP="0047539B">
      <w:pPr>
        <w:jc w:val="both"/>
      </w:pPr>
      <w:r>
        <w:t xml:space="preserve">                                                                      </w:t>
      </w:r>
    </w:p>
    <w:p w:rsidR="003070D9" w:rsidRDefault="003070D9" w:rsidP="0047539B">
      <w:pPr>
        <w:jc w:val="both"/>
      </w:pPr>
    </w:p>
    <w:p w:rsidR="0047539B" w:rsidRDefault="0047539B" w:rsidP="00AB578F">
      <w:pPr>
        <w:ind w:left="4248"/>
        <w:jc w:val="both"/>
      </w:pPr>
      <w:r>
        <w:t xml:space="preserve"> </w:t>
      </w:r>
      <w:proofErr w:type="gramStart"/>
      <w:r>
        <w:t>Firma  .....................................................................</w:t>
      </w:r>
      <w:proofErr w:type="gramEnd"/>
      <w:r>
        <w:t xml:space="preserve">          </w:t>
      </w:r>
    </w:p>
    <w:p w:rsidR="0047539B" w:rsidRDefault="0047539B" w:rsidP="0047539B">
      <w:pPr>
        <w:jc w:val="both"/>
      </w:pPr>
      <w:r>
        <w:t xml:space="preserve"> </w:t>
      </w:r>
    </w:p>
    <w:p w:rsidR="00302154" w:rsidRDefault="00302154" w:rsidP="00302154">
      <w:pPr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:rsidR="0047539B" w:rsidRPr="00302154" w:rsidRDefault="0047539B" w:rsidP="00302154">
      <w:pPr>
        <w:spacing w:line="360" w:lineRule="auto"/>
      </w:pPr>
    </w:p>
    <w:sectPr w:rsidR="0047539B" w:rsidRPr="00302154" w:rsidSect="00A02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95ED9"/>
    <w:rsid w:val="000214DC"/>
    <w:rsid w:val="00115464"/>
    <w:rsid w:val="001221FB"/>
    <w:rsid w:val="00125653"/>
    <w:rsid w:val="001F718B"/>
    <w:rsid w:val="00302154"/>
    <w:rsid w:val="003070D9"/>
    <w:rsid w:val="0047539B"/>
    <w:rsid w:val="005A0141"/>
    <w:rsid w:val="00635E1F"/>
    <w:rsid w:val="00831702"/>
    <w:rsid w:val="009D1453"/>
    <w:rsid w:val="00A02213"/>
    <w:rsid w:val="00A578E4"/>
    <w:rsid w:val="00A61EC2"/>
    <w:rsid w:val="00AB578F"/>
    <w:rsid w:val="00E52495"/>
    <w:rsid w:val="00EB0FEE"/>
    <w:rsid w:val="00EF69BC"/>
    <w:rsid w:val="00F95ED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5C2E-F7C8-41DF-A200-2CA7C5CA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fabio.lazzari</dc:creator>
  <cp:lastModifiedBy>Giuseppe Carosi</cp:lastModifiedBy>
  <cp:revision>2</cp:revision>
  <cp:lastPrinted>2018-04-12T06:59:00Z</cp:lastPrinted>
  <dcterms:created xsi:type="dcterms:W3CDTF">2019-05-02T10:22:00Z</dcterms:created>
  <dcterms:modified xsi:type="dcterms:W3CDTF">2019-05-02T10:22:00Z</dcterms:modified>
</cp:coreProperties>
</file>