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EFF6" w14:textId="0C9A245C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7989EB9B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D7D48E" w14:textId="04CCC714" w:rsidR="00351009" w:rsidRPr="00351009" w:rsidRDefault="00BC2AB4" w:rsidP="00351009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val="it-IT" w:eastAsia="it-IT"/>
        </w:rPr>
      </w:pPr>
      <w:r w:rsidRPr="007C17E9">
        <w:rPr>
          <w:rFonts w:cstheme="minorHAnsi"/>
          <w:b/>
          <w:bCs/>
          <w:lang w:val="it-IT"/>
        </w:rPr>
        <w:t xml:space="preserve">OGGETTO: </w:t>
      </w:r>
      <w:r w:rsidR="00351009">
        <w:rPr>
          <w:rFonts w:ascii="Calibri" w:eastAsia="Times New Roman" w:hAnsi="Calibri" w:cs="Calibri Light"/>
          <w:sz w:val="24"/>
          <w:szCs w:val="24"/>
          <w:lang w:val="it-IT" w:eastAsia="it-IT"/>
        </w:rPr>
        <w:t>PNRR</w:t>
      </w:r>
      <w:r w:rsidR="00351009" w:rsidRPr="00351009">
        <w:rPr>
          <w:rFonts w:ascii="Calibri" w:eastAsia="Times New Roman" w:hAnsi="Calibri" w:cs="Calibri Light"/>
          <w:sz w:val="24"/>
          <w:szCs w:val="24"/>
          <w:lang w:val="it-IT" w:eastAsia="it-IT"/>
        </w:rPr>
        <w:t xml:space="preserve"> </w:t>
      </w:r>
      <w:r w:rsidR="00351009" w:rsidRPr="00351009">
        <w:rPr>
          <w:rFonts w:ascii="Calibri" w:eastAsia="SimSun" w:hAnsi="Calibri" w:cs="Calibri"/>
          <w:sz w:val="24"/>
          <w:szCs w:val="24"/>
          <w:lang w:val="it-IT" w:eastAsia="it-IT"/>
        </w:rPr>
        <w:t>Missione 4 – Istruzione e Ricerca – Componente 1 – Potenziamento dell’offerta dei servizi di istruzione: dagli asili nido alle Università – Investimento 3.1: Nuove competenze e nuovi linguaggi - Azioni di potenziamento delle</w:t>
      </w:r>
      <w:r w:rsidR="00351009">
        <w:rPr>
          <w:rFonts w:ascii="Calibri" w:eastAsia="SimSun" w:hAnsi="Calibri" w:cs="Calibri"/>
          <w:sz w:val="24"/>
          <w:szCs w:val="24"/>
          <w:lang w:val="it-IT" w:eastAsia="it-IT"/>
        </w:rPr>
        <w:t xml:space="preserve"> </w:t>
      </w:r>
      <w:r w:rsidR="00351009" w:rsidRPr="00351009">
        <w:rPr>
          <w:rFonts w:ascii="Calibri" w:eastAsia="SimSun" w:hAnsi="Calibri" w:cs="Calibri"/>
          <w:sz w:val="24"/>
          <w:szCs w:val="24"/>
          <w:lang w:val="it-IT" w:eastAsia="it-IT"/>
        </w:rPr>
        <w:t xml:space="preserve">competenze STEM e multilinguistiche </w:t>
      </w:r>
      <w:r w:rsidR="00351009" w:rsidRPr="00351009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it-IT"/>
        </w:rPr>
        <w:t>nelle scuole statali</w:t>
      </w:r>
      <w:r w:rsidR="00351009" w:rsidRPr="00351009">
        <w:rPr>
          <w:rFonts w:ascii="Calibri" w:eastAsia="SimSun" w:hAnsi="Calibri" w:cs="Calibri"/>
          <w:sz w:val="24"/>
          <w:szCs w:val="24"/>
          <w:lang w:val="it-IT" w:eastAsia="it-IT"/>
        </w:rPr>
        <w:t xml:space="preserve"> (D.M. 65/2023)</w:t>
      </w:r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 </w:t>
      </w:r>
      <w:r w:rsidR="00351009" w:rsidRPr="00351009">
        <w:rPr>
          <w:rFonts w:ascii="Calibri" w:eastAsia="Times New Roman" w:hAnsi="Calibri" w:cs="Calibri"/>
          <w:b/>
          <w:bCs/>
          <w:sz w:val="24"/>
          <w:szCs w:val="24"/>
          <w:lang w:val="it-IT" w:eastAsia="it-IT"/>
        </w:rPr>
        <w:t>-</w:t>
      </w:r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 Codice progetto: </w:t>
      </w:r>
      <w:bookmarkStart w:id="0" w:name="_Hlk160112848"/>
      <w:r w:rsidR="00351009" w:rsidRPr="00351009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val="it-IT" w:eastAsia="it-IT"/>
        </w:rPr>
        <w:t>M4C1I3.1-2023-1143-P-3</w:t>
      </w:r>
      <w:bookmarkEnd w:id="0"/>
      <w:r w:rsidR="00351009" w:rsidRPr="00351009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val="it-IT" w:eastAsia="it-IT"/>
        </w:rPr>
        <w:t>9012</w:t>
      </w:r>
      <w:r w:rsidR="00351009" w:rsidRPr="00351009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it-IT"/>
        </w:rPr>
        <w:t xml:space="preserve"> </w:t>
      </w:r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- Titolo: “ A scuola di </w:t>
      </w:r>
      <w:proofErr w:type="spellStart"/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>Stem</w:t>
      </w:r>
      <w:proofErr w:type="spellEnd"/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 e </w:t>
      </w:r>
      <w:proofErr w:type="spellStart"/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>multilinguismo”CUP</w:t>
      </w:r>
      <w:proofErr w:type="spellEnd"/>
      <w:r w:rsidR="00351009" w:rsidRPr="00351009">
        <w:rPr>
          <w:rFonts w:ascii="Calibri" w:eastAsia="Times New Roman" w:hAnsi="Calibri" w:cs="Calibri"/>
          <w:sz w:val="24"/>
          <w:szCs w:val="24"/>
          <w:lang w:val="it-IT" w:eastAsia="it-IT"/>
        </w:rPr>
        <w:t xml:space="preserve">: </w:t>
      </w:r>
      <w:r w:rsidR="00351009" w:rsidRPr="00351009">
        <w:rPr>
          <w:rFonts w:ascii="Calibri" w:eastAsia="Times New Roman" w:hAnsi="Calibri" w:cs="Calibri"/>
          <w:b/>
          <w:bCs/>
          <w:sz w:val="24"/>
          <w:szCs w:val="24"/>
          <w:lang w:val="it-IT" w:eastAsia="it-IT"/>
        </w:rPr>
        <w:t>B</w:t>
      </w:r>
      <w:r w:rsidR="00351009" w:rsidRPr="00351009">
        <w:rPr>
          <w:rFonts w:ascii="Times" w:eastAsia="SimSun" w:hAnsi="Times" w:cs="Times"/>
          <w:b/>
          <w:bCs/>
          <w:i/>
          <w:iCs/>
          <w:sz w:val="24"/>
          <w:szCs w:val="24"/>
          <w:lang w:val="it-IT" w:eastAsia="it-IT"/>
        </w:rPr>
        <w:t>14D23003760006</w:t>
      </w:r>
    </w:p>
    <w:p w14:paraId="5325839A" w14:textId="4301FE03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3C30193F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(prov.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>
        <w:rPr>
          <w:rFonts w:cstheme="minorHAnsi"/>
          <w:lang w:val="it-IT"/>
        </w:rPr>
        <w:t>per «</w:t>
      </w:r>
      <w:r w:rsidRPr="0086623E">
        <w:rPr>
          <w:rFonts w:cstheme="minorHAnsi"/>
          <w:spacing w:val="-8"/>
          <w:lang w:val="it-IT"/>
        </w:rPr>
        <w:t>[</w:t>
      </w:r>
      <w:r w:rsidRPr="0086623E">
        <w:rPr>
          <w:rFonts w:cstheme="minorHAnsi"/>
          <w:spacing w:val="-8"/>
          <w:highlight w:val="yellow"/>
          <w:lang w:val="it-IT"/>
        </w:rPr>
        <w:t>…</w:t>
      </w:r>
      <w:r w:rsidRPr="0086623E">
        <w:rPr>
          <w:rFonts w:cstheme="minorHAnsi"/>
          <w:spacing w:val="-8"/>
          <w:lang w:val="it-IT"/>
        </w:rPr>
        <w:t>]</w:t>
      </w:r>
      <w:r>
        <w:rPr>
          <w:rFonts w:cstheme="minorHAnsi"/>
          <w:spacing w:val="-8"/>
          <w:lang w:val="it-IT"/>
        </w:rPr>
        <w:t>»</w:t>
      </w:r>
      <w:r w:rsidRPr="0086623E">
        <w:rPr>
          <w:rFonts w:cstheme="minorHAnsi"/>
          <w:lang w:val="it-IT"/>
        </w:rPr>
        <w:t xml:space="preserve"> a valere sul Piano Nazionale di Ripresa e Resilienza,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lang w:val="it-IT"/>
        </w:rPr>
        <w:t>Missione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Componente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Investimento/Sub-investimento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79C0" w14:textId="77777777" w:rsidR="00FE0DC6" w:rsidRDefault="00FE0DC6" w:rsidP="008C2AE9">
      <w:pPr>
        <w:spacing w:after="0" w:line="240" w:lineRule="auto"/>
      </w:pPr>
      <w:r>
        <w:separator/>
      </w:r>
    </w:p>
  </w:endnote>
  <w:endnote w:type="continuationSeparator" w:id="0">
    <w:p w14:paraId="437877E1" w14:textId="77777777" w:rsidR="00FE0DC6" w:rsidRDefault="00FE0DC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1669" w14:textId="77777777" w:rsidR="00FE0DC6" w:rsidRDefault="00FE0DC6" w:rsidP="008C2AE9">
      <w:pPr>
        <w:spacing w:after="0" w:line="240" w:lineRule="auto"/>
      </w:pPr>
      <w:r>
        <w:separator/>
      </w:r>
    </w:p>
  </w:footnote>
  <w:footnote w:type="continuationSeparator" w:id="0">
    <w:p w14:paraId="186112ED" w14:textId="77777777" w:rsidR="00FE0DC6" w:rsidRDefault="00FE0DC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51009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CF258B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43EDC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2024-02-06T17:35:00Z</dcterms:created>
  <dcterms:modified xsi:type="dcterms:W3CDTF">2024-08-28T10:51:00Z</dcterms:modified>
</cp:coreProperties>
</file>