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59" w:rsidRPr="004C1359" w:rsidRDefault="004C1359" w:rsidP="004C1359">
      <w:pPr>
        <w:jc w:val="center"/>
        <w:rPr>
          <w:b/>
        </w:rPr>
      </w:pPr>
      <w:bookmarkStart w:id="0" w:name="_GoBack"/>
      <w:bookmarkEnd w:id="0"/>
      <w:r w:rsidRPr="004C1359">
        <w:rPr>
          <w:b/>
        </w:rPr>
        <w:t>REGOLAMENTO BANCA ORE</w:t>
      </w:r>
    </w:p>
    <w:p w:rsidR="004C1359" w:rsidRDefault="004C1359" w:rsidP="004C1359">
      <w:pPr>
        <w:jc w:val="both"/>
      </w:pPr>
      <w:r>
        <w:t>Al fine di venire incontro alle esigenze dell’I.C. “V. Pagani” di Monterubbiano riguardanti la regolamentazione delle sostituzioni dei docenti assenti durante il proprio orario di lavoro per qualunque causa, escluso gli scioperi, viene istituita una banca delle ore nel rispetto del C.C.N.L. del comparto Scuola vigente e senza aggravi di spesa per l’amministrazione pubblica.</w:t>
      </w:r>
    </w:p>
    <w:p w:rsidR="004C1359" w:rsidRDefault="004C1359" w:rsidP="004C1359">
      <w:pPr>
        <w:jc w:val="both"/>
      </w:pPr>
      <w:r>
        <w:t xml:space="preserve"> Si specifica che la banca- ore non annulla le disposizioni presenti nel Contratto Nazionale, che disciplina le tipologie e le modalità di richiesta di permesso orario o giornaliero. Ne consegue che chi intende richiedere un permesso dovrà specificare sul modulo di domanda la tipologia (permesso breve, permesso giornaliero per motivi di famiglia o altri motivi, assenza per malattia ecc.) e rispettarne le caratteristiche (es. il permesso breve non può essere superiore alla metà dell’orario giornaliero del docente e non può essere inferiore ad un’ora di servizio ecc.). Non è corretto indicare la dicitura “banca- ore”, che non rientra in alcuna tipologia di permesso definito per legge. La banca- ore è infatti semplicemente una modalità di gestione flessibile delle sostituzioni dei colleghi assenti e non può configurarsi come strumento per aggirare la normativa vigente. Quando un docente si trova “a credito” nella banca-ore (vale a dire quando ha svolto ore aggiuntive di sostituzione) può chiedere di recuperarle con un permesso </w:t>
      </w:r>
      <w:r w:rsidRPr="004C1359">
        <w:rPr>
          <w:highlight w:val="yellow"/>
        </w:rPr>
        <w:t>(breve o giornaliero)</w:t>
      </w:r>
      <w:r>
        <w:t xml:space="preserve">, previa valutazione del dirigente delle condizioni organizzative, come esplicitato nel regolamento allegato. </w:t>
      </w:r>
    </w:p>
    <w:p w:rsidR="004C1359" w:rsidRDefault="004C1359" w:rsidP="004C1359">
      <w:pPr>
        <w:jc w:val="both"/>
      </w:pPr>
      <w:r>
        <w:t>A ciascun docente viene intestato dal fiduciario di plesso un “conto individuale” in cui saranno immesse e prelevate le ore. Le ore che possono essere conteggiate in tale conto sono solo ed esclusivamente quelle rese per prestazioni di lavoro straordinario e supplementare, oltre l’orario di cattedra, per sostituzione di docenti assenti, autorizzate dal Dirigente Scolastico.</w:t>
      </w:r>
    </w:p>
    <w:p w:rsidR="002917DB" w:rsidRDefault="002917DB" w:rsidP="004C1359">
      <w:pPr>
        <w:jc w:val="both"/>
      </w:pPr>
      <w:r w:rsidRPr="006F2A26">
        <w:rPr>
          <w:highlight w:val="yellow"/>
        </w:rPr>
        <w:t xml:space="preserve">I docenti possono dare adesione alla banca ore indicando altresì la loro eventuale disponibilità </w:t>
      </w:r>
      <w:r w:rsidR="006F2A26" w:rsidRPr="006F2A26">
        <w:rPr>
          <w:highlight w:val="yellow"/>
        </w:rPr>
        <w:t xml:space="preserve">a sostituire </w:t>
      </w:r>
      <w:r w:rsidRPr="006F2A26">
        <w:rPr>
          <w:highlight w:val="yellow"/>
        </w:rPr>
        <w:t>i colleghi assenti la</w:t>
      </w:r>
      <w:r w:rsidR="006F2A26" w:rsidRPr="006F2A26">
        <w:rPr>
          <w:highlight w:val="yellow"/>
        </w:rPr>
        <w:t xml:space="preserve"> prima ora, in casi di urgenza, con chiamata effettuata la mattina stessa. Il docente chiamato dovrà essere in grado di raggiungere il plesso di servizio entro un tempo di 15 minuti.  Tale disponibilità sarà retribuita, con incentivo a carico del FIS.</w:t>
      </w:r>
    </w:p>
    <w:p w:rsidR="004C1359" w:rsidRDefault="004C1359" w:rsidP="004C1359">
      <w:pPr>
        <w:jc w:val="both"/>
      </w:pPr>
      <w:r>
        <w:t xml:space="preserve"> ORE A DEBITO </w:t>
      </w:r>
    </w:p>
    <w:p w:rsidR="004C1359" w:rsidRDefault="004C1359" w:rsidP="004C1359">
      <w:pPr>
        <w:jc w:val="both"/>
      </w:pPr>
      <w:r>
        <w:t xml:space="preserve">Le ore fruite saranno imputate al docente come ORE A DEBITO. </w:t>
      </w:r>
    </w:p>
    <w:p w:rsidR="004C1359" w:rsidRDefault="004C1359" w:rsidP="004C1359">
      <w:pPr>
        <w:jc w:val="both"/>
      </w:pPr>
      <w:r>
        <w:t>La fruizione delle ore potrà avvenire, previa autorizzazione del Dirigente Scolastico, a seconda delle necessità personali e di servizio, secondo tre distinte modalità di seguito indicate:</w:t>
      </w:r>
    </w:p>
    <w:p w:rsidR="004C1359" w:rsidRDefault="004C1359" w:rsidP="004C1359">
      <w:pPr>
        <w:jc w:val="both"/>
      </w:pPr>
      <w:r>
        <w:t xml:space="preserve"> a. permessi brevi ad ore, secondo quanto previsto dal CCNL. Art.16-commi 1 e 3; </w:t>
      </w:r>
      <w:r w:rsidRPr="004C1359">
        <w:rPr>
          <w:highlight w:val="yellow"/>
        </w:rPr>
        <w:t>resta salvo il recupero delle ore fruite per permesso breve, entro i 60 giorni dalla fruizione.</w:t>
      </w:r>
    </w:p>
    <w:p w:rsidR="004C1359" w:rsidRDefault="004C1359" w:rsidP="004C1359">
      <w:pPr>
        <w:jc w:val="both"/>
      </w:pPr>
      <w:r>
        <w:t>b. assenza compensativa qualora la classe sia assente o impegnata in altra attività che non richieda la presenza del docente in questione (es. uscite didattiche, attività potenziamento);</w:t>
      </w:r>
    </w:p>
    <w:p w:rsidR="004C1359" w:rsidRDefault="004C1359" w:rsidP="004C1359">
      <w:pPr>
        <w:jc w:val="both"/>
      </w:pPr>
      <w:r>
        <w:t xml:space="preserve"> c. giornate di ferie durante le attività didattiche, in numero massimo di sei per anno scolastico, secondo le modalità stabilite dall’art. 13 c.9 del CCNL senza l’obbligo di individuare i sostituti da parte del docente, ma con la disponibilità della scuola a individuare i sostituti tra i colleghi in orario aderenti alla Banca ore; </w:t>
      </w:r>
    </w:p>
    <w:p w:rsidR="004C1359" w:rsidRDefault="004C1359" w:rsidP="004C1359">
      <w:pPr>
        <w:jc w:val="both"/>
      </w:pPr>
      <w:r>
        <w:t>d. giornata di riposo compensativo, da concordare con il Dirigente scolastico, solo ed esclusivamente nel caso in cui si tratti di:</w:t>
      </w:r>
    </w:p>
    <w:p w:rsidR="004C1359" w:rsidRDefault="004C1359" w:rsidP="004C1359">
      <w:pPr>
        <w:jc w:val="both"/>
      </w:pPr>
      <w:r>
        <w:t xml:space="preserve"> - per la scuola secondaria di primo grado, “scambio orario perfetto” e cioè le ore da recuperare siano già state tutte effettuate nella medesima classe per la/le medesima/e disciplina;</w:t>
      </w:r>
    </w:p>
    <w:p w:rsidR="004C1359" w:rsidRDefault="004C1359" w:rsidP="004C1359">
      <w:pPr>
        <w:jc w:val="both"/>
      </w:pPr>
      <w:r>
        <w:t xml:space="preserve"> - per la scuola primaria, scambio del giorno libero nella medesima classe; </w:t>
      </w:r>
    </w:p>
    <w:p w:rsidR="004C1359" w:rsidRDefault="004C1359" w:rsidP="004C1359">
      <w:pPr>
        <w:jc w:val="both"/>
      </w:pPr>
      <w:r>
        <w:t xml:space="preserve">- per la scuola dell’infanzia, scambio di turno </w:t>
      </w:r>
    </w:p>
    <w:p w:rsidR="004C1359" w:rsidRDefault="004C1359" w:rsidP="004C1359">
      <w:pPr>
        <w:jc w:val="both"/>
      </w:pPr>
      <w:r>
        <w:lastRenderedPageBreak/>
        <w:t xml:space="preserve">ORE A CREDITO </w:t>
      </w:r>
    </w:p>
    <w:p w:rsidR="004C1359" w:rsidRDefault="004C1359" w:rsidP="004C1359">
      <w:pPr>
        <w:jc w:val="both"/>
      </w:pPr>
      <w:r>
        <w:t xml:space="preserve">1. Sostituzioni colleghi assenti; </w:t>
      </w:r>
    </w:p>
    <w:p w:rsidR="004C1359" w:rsidRDefault="004C1359" w:rsidP="004C1359">
      <w:pPr>
        <w:jc w:val="both"/>
      </w:pPr>
      <w:r>
        <w:t xml:space="preserve">2. Ore eccedenti per uscite didattiche svolte in orario curriculare; </w:t>
      </w:r>
    </w:p>
    <w:p w:rsidR="004C1359" w:rsidRDefault="004C1359" w:rsidP="004C1359">
      <w:pPr>
        <w:jc w:val="both"/>
      </w:pPr>
      <w:r>
        <w:t xml:space="preserve">3. Ore eccedenti svolte per la settimana integrativa, in caso di insufficienza fondi FIS, </w:t>
      </w:r>
      <w:r w:rsidRPr="004C1359">
        <w:rPr>
          <w:highlight w:val="yellow"/>
        </w:rPr>
        <w:t>ove effettuata.</w:t>
      </w:r>
    </w:p>
    <w:p w:rsidR="004C1359" w:rsidRDefault="004C1359" w:rsidP="004C1359">
      <w:pPr>
        <w:jc w:val="both"/>
      </w:pPr>
      <w:r>
        <w:t xml:space="preserve">Le ore di sostituzione svolte dal docente oltre l’orario di cattedra, saranno imputate a credito quando, previa autorizzazione del Dirigente Scolastico e a seconda delle necessità personali e di servizio, si renda necessaria la sostituzione di docenti che: </w:t>
      </w:r>
    </w:p>
    <w:p w:rsidR="004C1359" w:rsidRDefault="004C1359" w:rsidP="004C1359">
      <w:pPr>
        <w:jc w:val="both"/>
      </w:pPr>
      <w:r>
        <w:t xml:space="preserve">a. utilizzano permessi ad ore; </w:t>
      </w:r>
    </w:p>
    <w:p w:rsidR="004C1359" w:rsidRDefault="004C1359" w:rsidP="004C1359">
      <w:pPr>
        <w:jc w:val="both"/>
      </w:pPr>
      <w:r>
        <w:t xml:space="preserve">b. utilizzano le sei giornate di ferie; </w:t>
      </w:r>
    </w:p>
    <w:p w:rsidR="004C1359" w:rsidRDefault="004C1359" w:rsidP="004C1359">
      <w:pPr>
        <w:jc w:val="both"/>
      </w:pPr>
      <w:r>
        <w:t xml:space="preserve">c. sono assenti per motivi familiari/personali ovvero in malattia e non risulta esperibile la nomina di un supplente temporaneo. </w:t>
      </w:r>
    </w:p>
    <w:p w:rsidR="004C1359" w:rsidRDefault="004C1359" w:rsidP="004C1359">
      <w:pPr>
        <w:jc w:val="both"/>
      </w:pPr>
      <w:r>
        <w:t xml:space="preserve">I giorni in cui le domande di permessi o ferie dovessero eccedere le disponibilità della scuola (per esempio “ponti”), il Dirigente Scolastico opererà una selezione dando priorità ai docenti aderenti alla Banca ore con maggior numero di ore a credito e che abbiano dato la disponibilità a sostituire i colleghi assenti nella prima ora di lezione. </w:t>
      </w:r>
    </w:p>
    <w:p w:rsidR="004C1359" w:rsidRDefault="004C1359" w:rsidP="004C1359">
      <w:pPr>
        <w:jc w:val="both"/>
      </w:pPr>
      <w:r>
        <w:t xml:space="preserve">Criteri per la sostituzione dei docenti </w:t>
      </w:r>
    </w:p>
    <w:p w:rsidR="004C1359" w:rsidRDefault="004C1359" w:rsidP="004C1359">
      <w:pPr>
        <w:jc w:val="both"/>
      </w:pPr>
      <w:r>
        <w:t xml:space="preserve">La sostituzione dei docenti viene disposta prioritariamente con docenti della stessa classe e/o disciplina, tenendo conto della necessità prioritaria di far recuperare i permessi brevi fruiti ai docenti che non aderiscono alla banca ore. </w:t>
      </w:r>
    </w:p>
    <w:p w:rsidR="00593D4B" w:rsidRDefault="004C1359" w:rsidP="004C1359">
      <w:pPr>
        <w:jc w:val="both"/>
      </w:pPr>
      <w:r>
        <w:t xml:space="preserve">Calcolo delle ore </w:t>
      </w:r>
    </w:p>
    <w:p w:rsidR="00593D4B" w:rsidRDefault="004C1359" w:rsidP="004C1359">
      <w:pPr>
        <w:jc w:val="both"/>
      </w:pPr>
      <w:r>
        <w:t>Il calcolo delle ore a debito e credito viene tenuto dal fiduciario con il supporto del personale di segreteria. Di tale calcolo il fiduciario di plesso fornisce regolare report bimestrale alla segreteria del personale per l’aggiornamento dei dati. Il docente ne terrà comunque un calcol</w:t>
      </w:r>
      <w:r w:rsidR="00593D4B">
        <w:t xml:space="preserve">o individuale. Al </w:t>
      </w:r>
      <w:r w:rsidR="00593D4B" w:rsidRPr="00593D4B">
        <w:rPr>
          <w:highlight w:val="yellow"/>
        </w:rPr>
        <w:t>termine delle lezioni</w:t>
      </w:r>
      <w:r>
        <w:t xml:space="preserve"> di ciascun anno scolastico si chiudono i debiti o i crediti per la scuola primaria e per la secondaria di primo grado, mentre per la scuola dell’infanzia i “conti” della Banca ore si chiudono entro il 30 giugno.</w:t>
      </w:r>
    </w:p>
    <w:p w:rsidR="00593D4B" w:rsidRDefault="004C1359" w:rsidP="004C1359">
      <w:pPr>
        <w:jc w:val="both"/>
      </w:pPr>
      <w:r>
        <w:t xml:space="preserve"> Condizioni di utilizzo </w:t>
      </w:r>
    </w:p>
    <w:p w:rsidR="00593D4B" w:rsidRDefault="004C1359" w:rsidP="004C1359">
      <w:pPr>
        <w:jc w:val="both"/>
      </w:pPr>
      <w:r>
        <w:t>Ciascun docente che intenda usufruire della banca-ore si impegna a dare piena disponibilità a sostituire i colleghi assenti. Il docente sarà prontamente contattato dal fiduciario di plesso per la richiesta di disponibilità alla sostituzione di un collega. La sostituzione effettuata sarà regolarmente registrata dal fiduciario di plesso.</w:t>
      </w:r>
    </w:p>
    <w:p w:rsidR="00593D4B" w:rsidRDefault="00593D4B" w:rsidP="004C1359">
      <w:pPr>
        <w:jc w:val="both"/>
      </w:pPr>
      <w:r w:rsidRPr="00593D4B">
        <w:rPr>
          <w:highlight w:val="yellow"/>
        </w:rPr>
        <w:t>Il docente individuato per la sostituzione potrà rifiutare di effettuarla solo in caso di giustificato motivo.</w:t>
      </w:r>
      <w:r w:rsidR="004C1359">
        <w:t xml:space="preserve"> </w:t>
      </w:r>
    </w:p>
    <w:p w:rsidR="00593D4B" w:rsidRDefault="004C1359" w:rsidP="004C1359">
      <w:pPr>
        <w:jc w:val="both"/>
      </w:pPr>
      <w:r>
        <w:t xml:space="preserve">Priorità </w:t>
      </w:r>
    </w:p>
    <w:p w:rsidR="00593D4B" w:rsidRDefault="004C1359" w:rsidP="004C1359">
      <w:pPr>
        <w:jc w:val="both"/>
      </w:pPr>
      <w:r>
        <w:t>Qualora vi siano più docenti liberi in una determinata ora, la priorità della scelta per la sostituzione di colleghi assenti è la seguente:</w:t>
      </w:r>
    </w:p>
    <w:p w:rsidR="00593D4B" w:rsidRDefault="004C1359" w:rsidP="004C1359">
      <w:pPr>
        <w:jc w:val="both"/>
      </w:pPr>
      <w:r>
        <w:t xml:space="preserve"> a. Docenti che non intendono partecipare al meccanismo della banca-ore e che devono recuperare permessi brevi; </w:t>
      </w:r>
    </w:p>
    <w:p w:rsidR="00593D4B" w:rsidRDefault="004C1359" w:rsidP="004C1359">
      <w:pPr>
        <w:jc w:val="both"/>
      </w:pPr>
      <w:r>
        <w:t xml:space="preserve">b. Docenti aderenti alla banca-ore che siano maggiormente in debito; </w:t>
      </w:r>
    </w:p>
    <w:p w:rsidR="00593D4B" w:rsidRDefault="004C1359" w:rsidP="004C1359">
      <w:pPr>
        <w:jc w:val="both"/>
      </w:pPr>
      <w:r>
        <w:t xml:space="preserve">c. Docente della classe; </w:t>
      </w:r>
    </w:p>
    <w:p w:rsidR="00593D4B" w:rsidRDefault="004C1359" w:rsidP="004C1359">
      <w:pPr>
        <w:jc w:val="both"/>
      </w:pPr>
      <w:r>
        <w:lastRenderedPageBreak/>
        <w:t xml:space="preserve">d. Docente della materia. </w:t>
      </w:r>
    </w:p>
    <w:p w:rsidR="00593D4B" w:rsidRDefault="004C1359" w:rsidP="004C1359">
      <w:pPr>
        <w:jc w:val="both"/>
      </w:pPr>
      <w:r>
        <w:t xml:space="preserve">Diritti e doveri </w:t>
      </w:r>
    </w:p>
    <w:p w:rsidR="00593D4B" w:rsidRDefault="004C1359" w:rsidP="004C1359">
      <w:pPr>
        <w:jc w:val="both"/>
      </w:pPr>
      <w:r>
        <w:t>La fruizione delle ore accantonate può avvenire solo a seguito di regolare richiesta e deve tenere conto delle esigenze organizzative della scuola. Le richieste devono essere effettuate attraverso la modulistica che la scuola ha predisposto ed essere autorizzate dal Dirigente Scolastico. Il DS può decidere di differire motivatamente il periodo individuato per la fruizione delle ore accantonate nel caso in cui si verifichino particolari situazioni di difficoltà organizzative derivanti da assenze di personale non prevedibili.</w:t>
      </w:r>
    </w:p>
    <w:p w:rsidR="00593D4B" w:rsidRDefault="004C1359" w:rsidP="004C1359">
      <w:pPr>
        <w:jc w:val="both"/>
      </w:pPr>
      <w:r>
        <w:t xml:space="preserve"> Bilancio a fine anno scolastico </w:t>
      </w:r>
    </w:p>
    <w:p w:rsidR="00593D4B" w:rsidRDefault="004C1359" w:rsidP="004C1359">
      <w:pPr>
        <w:jc w:val="both"/>
      </w:pPr>
      <w:r>
        <w:t>Tutti i conti della banca delle</w:t>
      </w:r>
      <w:r w:rsidR="00593D4B">
        <w:t xml:space="preserve"> ore saranno chiusi al </w:t>
      </w:r>
      <w:r w:rsidR="00593D4B" w:rsidRPr="00593D4B">
        <w:rPr>
          <w:highlight w:val="yellow"/>
        </w:rPr>
        <w:t>termine delle lezioni</w:t>
      </w:r>
      <w:r>
        <w:t xml:space="preserve"> di ciascun anno scolastico, o </w:t>
      </w:r>
      <w:r w:rsidR="00593D4B">
        <w:t xml:space="preserve">al </w:t>
      </w:r>
      <w:r>
        <w:t>30 giugno per la scuola dell’infanzia. L’obiettivo della dirigenza e dei docenti è quello di chiudere tutti i conti in pareggio. Qualora ciò non si verificasse, si possono avere due situazioni:</w:t>
      </w:r>
    </w:p>
    <w:p w:rsidR="00593D4B" w:rsidRDefault="004C1359" w:rsidP="004C1359">
      <w:pPr>
        <w:jc w:val="both"/>
      </w:pPr>
      <w:r>
        <w:t xml:space="preserve"> 1) Il conto del docente è a credito: le ore saranno retribuite utilizzando il fondo per le ore eccedenti assegnato all’istituzione scolastica</w:t>
      </w:r>
      <w:r w:rsidRPr="00593D4B">
        <w:rPr>
          <w:highlight w:val="yellow"/>
        </w:rPr>
        <w:t>; qualora l’importo del fondo non fosse sufficiente a retribuire tutte le ore a credito si procederà ad una sua ripartizione secondo criteri di equità (pari quota oraria) e proporzionalità (importo complessivo proporzionale al numero di ore a credito);</w:t>
      </w:r>
      <w:r w:rsidR="00593D4B">
        <w:t>????????</w:t>
      </w:r>
    </w:p>
    <w:p w:rsidR="00593D4B" w:rsidRDefault="004C1359" w:rsidP="004C1359">
      <w:pPr>
        <w:jc w:val="both"/>
      </w:pPr>
      <w:r>
        <w:t xml:space="preserve"> 2) Il conto del docente è a debito: il debito di ore potrà essere recuperato con altre attività diverse dalle semplici sostituzioni, da concordare con il DS. </w:t>
      </w:r>
    </w:p>
    <w:p w:rsidR="00593D4B" w:rsidRDefault="004C1359" w:rsidP="004C1359">
      <w:pPr>
        <w:jc w:val="both"/>
      </w:pPr>
      <w:r>
        <w:t xml:space="preserve">Pertanto si ribadisce l’assoluta necessità di monitorare costantemente la situazione generale della BO per evitare: </w:t>
      </w:r>
    </w:p>
    <w:p w:rsidR="00593D4B" w:rsidRDefault="004C1359" w:rsidP="004C1359">
      <w:pPr>
        <w:jc w:val="both"/>
      </w:pPr>
      <w:r>
        <w:t xml:space="preserve">- Conto del docente a credito che non potrà essere chiuso con il pagamento di ore eccedenti per mancanza di disponibilità finanziaria. </w:t>
      </w:r>
    </w:p>
    <w:p w:rsidR="00593D4B" w:rsidRDefault="004C1359" w:rsidP="004C1359">
      <w:pPr>
        <w:jc w:val="both"/>
      </w:pPr>
      <w:r>
        <w:t xml:space="preserve">- Conto del docente a debito che dovrà essere recuperato con attività diverse dalle sostituzioni (recuperi e/o sportelli estivi, monitoraggi…). </w:t>
      </w:r>
    </w:p>
    <w:p w:rsidR="00593D4B" w:rsidRDefault="004C1359" w:rsidP="004C1359">
      <w:pPr>
        <w:jc w:val="both"/>
      </w:pPr>
      <w:r>
        <w:t>Responsabili della Banca ore</w:t>
      </w:r>
    </w:p>
    <w:p w:rsidR="00593D4B" w:rsidRDefault="004C1359" w:rsidP="004C1359">
      <w:pPr>
        <w:jc w:val="both"/>
      </w:pPr>
      <w:r>
        <w:t xml:space="preserve"> I fiduciari di plesso, giacché effettuano giornalmente la sostituzione dei docenti, sono nominati responsabili della Banca ore nei rispettivi plessi. </w:t>
      </w:r>
    </w:p>
    <w:p w:rsidR="002917DB" w:rsidRDefault="004C1359" w:rsidP="004C1359">
      <w:pPr>
        <w:jc w:val="both"/>
      </w:pPr>
      <w:r>
        <w:t xml:space="preserve">Norme finali </w:t>
      </w:r>
    </w:p>
    <w:p w:rsidR="002917DB" w:rsidRDefault="004C1359" w:rsidP="004C1359">
      <w:pPr>
        <w:jc w:val="both"/>
      </w:pPr>
      <w:r>
        <w:t xml:space="preserve">L’andamento della Banca ore deve essere continuamente monitorato al fine di favorirne il positivo utilizzo. Possono essere individuate eventuali modalità aggiuntive di compensazione delle ore per il miglioramento dell’Istituto della Banca ore. </w:t>
      </w:r>
    </w:p>
    <w:p w:rsidR="002917DB" w:rsidRDefault="004C1359" w:rsidP="004C1359">
      <w:pPr>
        <w:jc w:val="both"/>
      </w:pPr>
      <w:r>
        <w:t xml:space="preserve">Il presente regolamento riveste carattere sperimentale ed il buon funzionamento dell’iniziativa è subordinato, da un lato, al senso di responsabilità di ciascun docente, dall’altro, alla disponibilità del Dirigente scolastico, sempre nell’ambito del quadro normativo vigente. </w:t>
      </w:r>
    </w:p>
    <w:p w:rsidR="007E1096" w:rsidRDefault="004C1359" w:rsidP="004C1359">
      <w:pPr>
        <w:jc w:val="both"/>
      </w:pPr>
      <w:r>
        <w:t>I componenti della RSU, i docenti aderenti alla banca ore, i responsabili della banca ore ed il Dirigente scolastico si impegnano a verificare e confermare la validità della banca ore al termine dell’anno scolastico in corso.</w:t>
      </w:r>
    </w:p>
    <w:p w:rsidR="002917DB" w:rsidRDefault="002917DB" w:rsidP="004C1359">
      <w:pPr>
        <w:jc w:val="both"/>
      </w:pPr>
      <w:r w:rsidRPr="002917DB">
        <w:rPr>
          <w:highlight w:val="yellow"/>
        </w:rPr>
        <w:t>Per ogni altra questione non prevista dal presente regolamento, si rinvia alla normativa</w:t>
      </w:r>
      <w:r>
        <w:rPr>
          <w:highlight w:val="yellow"/>
        </w:rPr>
        <w:t xml:space="preserve"> vigente in materia e al C.C.N.L</w:t>
      </w:r>
      <w:r w:rsidRPr="002917DB">
        <w:rPr>
          <w:highlight w:val="yellow"/>
        </w:rPr>
        <w:t>.</w:t>
      </w:r>
    </w:p>
    <w:sectPr w:rsidR="002917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59"/>
    <w:rsid w:val="002917DB"/>
    <w:rsid w:val="004C1359"/>
    <w:rsid w:val="00593D4B"/>
    <w:rsid w:val="006F2A26"/>
    <w:rsid w:val="008C66FA"/>
    <w:rsid w:val="00BA2FB7"/>
    <w:rsid w:val="00E15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83AB6-E814-4A43-9277-D5658E2D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Paoloni</dc:creator>
  <cp:keywords/>
  <dc:description/>
  <cp:lastModifiedBy>Giovanna Di Matteo</cp:lastModifiedBy>
  <cp:revision>2</cp:revision>
  <dcterms:created xsi:type="dcterms:W3CDTF">2020-09-25T08:31:00Z</dcterms:created>
  <dcterms:modified xsi:type="dcterms:W3CDTF">2020-09-25T08:31:00Z</dcterms:modified>
</cp:coreProperties>
</file>