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8FC35" w14:textId="5D72FE70" w:rsidR="00064529" w:rsidRDefault="00064529" w:rsidP="00860995">
      <w:pPr>
        <w:pStyle w:val="Standard"/>
        <w:tabs>
          <w:tab w:val="left" w:pos="3465"/>
        </w:tabs>
        <w:rPr>
          <w:rFonts w:ascii="Verdana" w:hAnsi="Verdana" w:cs="Calibri"/>
          <w:sz w:val="20"/>
          <w:szCs w:val="20"/>
        </w:rPr>
      </w:pPr>
    </w:p>
    <w:p w14:paraId="24357D0C" w14:textId="4494B131" w:rsidR="00342973" w:rsidRDefault="00342973" w:rsidP="00342973">
      <w:pPr>
        <w:pStyle w:val="Standard"/>
        <w:jc w:val="center"/>
        <w:rPr>
          <w:rFonts w:ascii="Palatino Linotype" w:hAnsi="Palatino Linotype"/>
          <w:noProof/>
          <w:lang w:eastAsia="it-IT" w:bidi="ar-SA"/>
        </w:rPr>
      </w:pPr>
      <w:r w:rsidRPr="00AB697E">
        <w:rPr>
          <w:noProof/>
          <w:lang w:eastAsia="it-IT" w:bidi="ar-SA"/>
        </w:rPr>
        <w:drawing>
          <wp:inline distT="0" distB="0" distL="0" distR="0" wp14:anchorId="175E7E31" wp14:editId="5C437369">
            <wp:extent cx="5514975" cy="878411"/>
            <wp:effectExtent l="0" t="0" r="0" b="0"/>
            <wp:docPr id="5" name="Immagine 5" descr="T:\Contabilità\18 -PON FSE CARE UCRAINI\logo_pon x c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ontabilità\18 -PON FSE CARE UCRAINI\logo_pon x car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7507" cy="889964"/>
                    </a:xfrm>
                    <a:prstGeom prst="rect">
                      <a:avLst/>
                    </a:prstGeom>
                    <a:noFill/>
                    <a:ln>
                      <a:noFill/>
                    </a:ln>
                  </pic:spPr>
                </pic:pic>
              </a:graphicData>
            </a:graphic>
          </wp:inline>
        </w:drawing>
      </w:r>
    </w:p>
    <w:tbl>
      <w:tblPr>
        <w:tblpPr w:leftFromText="141" w:rightFromText="141" w:vertAnchor="page" w:horzAnchor="margin" w:tblpY="2221"/>
        <w:tblW w:w="10490" w:type="dxa"/>
        <w:tblLayout w:type="fixed"/>
        <w:tblCellMar>
          <w:left w:w="0" w:type="dxa"/>
          <w:right w:w="0" w:type="dxa"/>
        </w:tblCellMar>
        <w:tblLook w:val="01E0" w:firstRow="1" w:lastRow="1" w:firstColumn="1" w:lastColumn="1" w:noHBand="0" w:noVBand="0"/>
      </w:tblPr>
      <w:tblGrid>
        <w:gridCol w:w="1211"/>
        <w:gridCol w:w="8061"/>
        <w:gridCol w:w="1218"/>
      </w:tblGrid>
      <w:tr w:rsidR="00321B43" w14:paraId="4280482D" w14:textId="77777777" w:rsidTr="00321B43">
        <w:trPr>
          <w:trHeight w:val="1793"/>
        </w:trPr>
        <w:tc>
          <w:tcPr>
            <w:tcW w:w="1211" w:type="dxa"/>
            <w:shd w:val="clear" w:color="auto" w:fill="auto"/>
          </w:tcPr>
          <w:p w14:paraId="2A7430DC" w14:textId="77777777" w:rsidR="00321B43" w:rsidRPr="00BA555E" w:rsidRDefault="00321B43" w:rsidP="00321B43">
            <w:pPr>
              <w:pStyle w:val="TableParagraph"/>
              <w:ind w:left="200"/>
              <w:rPr>
                <w:sz w:val="20"/>
              </w:rPr>
            </w:pPr>
            <w:r w:rsidRPr="00BA555E">
              <w:rPr>
                <w:noProof/>
                <w:sz w:val="20"/>
                <w:lang w:eastAsia="it-IT"/>
              </w:rPr>
              <w:drawing>
                <wp:inline distT="0" distB="0" distL="0" distR="0" wp14:anchorId="4E5DB94B" wp14:editId="7C9A4F01">
                  <wp:extent cx="587788" cy="647700"/>
                  <wp:effectExtent l="0" t="0" r="317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226" cy="652590"/>
                          </a:xfrm>
                          <a:prstGeom prst="rect">
                            <a:avLst/>
                          </a:prstGeom>
                          <a:noFill/>
                          <a:ln>
                            <a:noFill/>
                          </a:ln>
                        </pic:spPr>
                      </pic:pic>
                    </a:graphicData>
                  </a:graphic>
                </wp:inline>
              </w:drawing>
            </w:r>
          </w:p>
        </w:tc>
        <w:tc>
          <w:tcPr>
            <w:tcW w:w="8061" w:type="dxa"/>
            <w:shd w:val="clear" w:color="auto" w:fill="auto"/>
          </w:tcPr>
          <w:p w14:paraId="468343B5" w14:textId="77777777" w:rsidR="00321B43" w:rsidRPr="00BA555E" w:rsidRDefault="00321B43" w:rsidP="00321B43">
            <w:pPr>
              <w:pStyle w:val="TableParagraph"/>
              <w:tabs>
                <w:tab w:val="left" w:pos="2181"/>
              </w:tabs>
              <w:spacing w:before="5"/>
              <w:ind w:left="570"/>
              <w:rPr>
                <w:rFonts w:ascii="Georgia" w:hAnsi="Georgia"/>
                <w:b/>
                <w:sz w:val="28"/>
              </w:rPr>
            </w:pPr>
            <w:r w:rsidRPr="00BA555E">
              <w:rPr>
                <w:rFonts w:ascii="Georgia" w:hAnsi="Georgia"/>
                <w:b/>
                <w:color w:val="000080"/>
                <w:sz w:val="28"/>
              </w:rPr>
              <w:t>ISTITUTO</w:t>
            </w:r>
            <w:r w:rsidRPr="00BA555E">
              <w:rPr>
                <w:rFonts w:ascii="Georgia" w:hAnsi="Georgia"/>
                <w:b/>
                <w:color w:val="000080"/>
                <w:sz w:val="28"/>
              </w:rPr>
              <w:tab/>
              <w:t>COMPRENSIVO</w:t>
            </w:r>
            <w:r>
              <w:rPr>
                <w:rFonts w:ascii="Georgia" w:hAnsi="Georgia"/>
                <w:b/>
                <w:color w:val="000080"/>
                <w:sz w:val="28"/>
              </w:rPr>
              <w:t xml:space="preserve"> </w:t>
            </w:r>
            <w:r w:rsidRPr="00BA555E">
              <w:rPr>
                <w:rFonts w:ascii="Georgia" w:hAnsi="Georgia"/>
                <w:b/>
                <w:color w:val="000080"/>
                <w:sz w:val="28"/>
              </w:rPr>
              <w:t>“Vincenzo</w:t>
            </w:r>
            <w:r w:rsidRPr="00BA555E">
              <w:rPr>
                <w:rFonts w:ascii="Georgia" w:hAnsi="Georgia"/>
                <w:b/>
                <w:color w:val="000080"/>
                <w:spacing w:val="-35"/>
                <w:sz w:val="28"/>
              </w:rPr>
              <w:t xml:space="preserve"> </w:t>
            </w:r>
            <w:r w:rsidRPr="00BA555E">
              <w:rPr>
                <w:rFonts w:ascii="Georgia" w:hAnsi="Georgia"/>
                <w:b/>
                <w:color w:val="000080"/>
                <w:sz w:val="28"/>
              </w:rPr>
              <w:t>Pagani”</w:t>
            </w:r>
          </w:p>
          <w:p w14:paraId="34C96426" w14:textId="77777777" w:rsidR="00321B43" w:rsidRPr="00BA555E" w:rsidRDefault="00321B43" w:rsidP="00321B43">
            <w:pPr>
              <w:pStyle w:val="TableParagraph"/>
              <w:spacing w:before="50"/>
              <w:ind w:left="78"/>
              <w:rPr>
                <w:rFonts w:ascii="Georgia"/>
                <w:b/>
                <w:color w:val="006600"/>
                <w:sz w:val="16"/>
              </w:rPr>
            </w:pPr>
            <w:r w:rsidRPr="00BA555E">
              <w:rPr>
                <w:rFonts w:ascii="Georgia"/>
                <w:b/>
                <w:color w:val="006600"/>
                <w:w w:val="95"/>
                <w:sz w:val="20"/>
              </w:rPr>
              <w:t>C</w:t>
            </w:r>
            <w:r w:rsidRPr="00BA555E">
              <w:rPr>
                <w:rFonts w:ascii="Georgia"/>
                <w:b/>
                <w:color w:val="006600"/>
                <w:w w:val="95"/>
                <w:sz w:val="16"/>
              </w:rPr>
              <w:t xml:space="preserve">OMUNI </w:t>
            </w:r>
            <w:r w:rsidRPr="00BA555E">
              <w:rPr>
                <w:rFonts w:ascii="Georgia"/>
                <w:b/>
                <w:color w:val="006600"/>
                <w:w w:val="95"/>
                <w:sz w:val="20"/>
              </w:rPr>
              <w:t>di A</w:t>
            </w:r>
            <w:r w:rsidRPr="00BA555E">
              <w:rPr>
                <w:rFonts w:ascii="Georgia"/>
                <w:b/>
                <w:color w:val="006600"/>
                <w:w w:val="95"/>
                <w:sz w:val="16"/>
              </w:rPr>
              <w:t>LTIDONA</w:t>
            </w:r>
            <w:r w:rsidRPr="00BA555E">
              <w:rPr>
                <w:rFonts w:ascii="Georgia"/>
                <w:b/>
                <w:color w:val="006600"/>
                <w:w w:val="95"/>
                <w:sz w:val="20"/>
              </w:rPr>
              <w:t>, C</w:t>
            </w:r>
            <w:r w:rsidRPr="00BA555E">
              <w:rPr>
                <w:rFonts w:ascii="Georgia"/>
                <w:b/>
                <w:color w:val="006600"/>
                <w:w w:val="95"/>
                <w:sz w:val="16"/>
              </w:rPr>
              <w:t>AMPOFILONE</w:t>
            </w:r>
            <w:r w:rsidRPr="00BA555E">
              <w:rPr>
                <w:rFonts w:ascii="Georgia"/>
                <w:b/>
                <w:color w:val="006600"/>
                <w:w w:val="95"/>
                <w:sz w:val="20"/>
              </w:rPr>
              <w:t>, L</w:t>
            </w:r>
            <w:r w:rsidRPr="00BA555E">
              <w:rPr>
                <w:rFonts w:ascii="Georgia"/>
                <w:b/>
                <w:color w:val="006600"/>
                <w:w w:val="95"/>
                <w:sz w:val="16"/>
              </w:rPr>
              <w:t>APEDONA</w:t>
            </w:r>
            <w:r w:rsidRPr="00BA555E">
              <w:rPr>
                <w:rFonts w:ascii="Georgia"/>
                <w:b/>
                <w:color w:val="006600"/>
                <w:w w:val="95"/>
                <w:sz w:val="20"/>
              </w:rPr>
              <w:t>, M</w:t>
            </w:r>
            <w:r w:rsidRPr="00BA555E">
              <w:rPr>
                <w:rFonts w:ascii="Georgia"/>
                <w:b/>
                <w:color w:val="006600"/>
                <w:w w:val="95"/>
                <w:sz w:val="16"/>
              </w:rPr>
              <w:t>ONTERUBBIANO</w:t>
            </w:r>
            <w:r w:rsidRPr="00BA555E">
              <w:rPr>
                <w:rFonts w:ascii="Georgia"/>
                <w:b/>
                <w:color w:val="006600"/>
                <w:w w:val="95"/>
                <w:sz w:val="20"/>
              </w:rPr>
              <w:t>, M</w:t>
            </w:r>
            <w:r w:rsidRPr="00BA555E">
              <w:rPr>
                <w:rFonts w:ascii="Georgia"/>
                <w:b/>
                <w:color w:val="006600"/>
                <w:w w:val="95"/>
                <w:sz w:val="16"/>
              </w:rPr>
              <w:t xml:space="preserve">ORESCO </w:t>
            </w:r>
            <w:r w:rsidRPr="00BA555E">
              <w:rPr>
                <w:rFonts w:ascii="Georgia"/>
                <w:b/>
                <w:color w:val="006600"/>
                <w:w w:val="95"/>
                <w:sz w:val="20"/>
              </w:rPr>
              <w:t>P</w:t>
            </w:r>
            <w:r w:rsidRPr="00BA555E">
              <w:rPr>
                <w:rFonts w:ascii="Georgia"/>
                <w:b/>
                <w:color w:val="006600"/>
                <w:w w:val="95"/>
                <w:sz w:val="16"/>
              </w:rPr>
              <w:t>EDASO</w:t>
            </w:r>
          </w:p>
          <w:p w14:paraId="2D13E723" w14:textId="77777777" w:rsidR="00321B43" w:rsidRPr="00BA555E" w:rsidRDefault="00321B43" w:rsidP="00321B43">
            <w:pPr>
              <w:pStyle w:val="TableParagraph"/>
              <w:spacing w:line="256" w:lineRule="auto"/>
              <w:ind w:left="-222" w:right="-587"/>
              <w:rPr>
                <w:rFonts w:ascii="Georgia"/>
                <w:sz w:val="24"/>
              </w:rPr>
            </w:pPr>
            <w:r w:rsidRPr="00BA555E">
              <w:rPr>
                <w:rFonts w:ascii="Georgia"/>
                <w:sz w:val="24"/>
              </w:rPr>
              <w:t>Via Trento e Trieste 7 - 63825 MONTERUBBIANO (FM)</w:t>
            </w:r>
          </w:p>
          <w:p w14:paraId="6F9701AE" w14:textId="77777777" w:rsidR="00321B43" w:rsidRPr="00BA555E" w:rsidRDefault="00321B43" w:rsidP="00321B43">
            <w:pPr>
              <w:pStyle w:val="TableParagraph"/>
              <w:spacing w:line="256" w:lineRule="auto"/>
              <w:ind w:left="-222" w:right="-587"/>
              <w:rPr>
                <w:rFonts w:ascii="Georgia"/>
                <w:b/>
                <w:color w:val="333333"/>
                <w:w w:val="95"/>
              </w:rPr>
            </w:pPr>
            <w:r w:rsidRPr="00BA555E">
              <w:rPr>
                <w:rFonts w:ascii="Georgia"/>
                <w:w w:val="95"/>
              </w:rPr>
              <w:t xml:space="preserve">Tel. 0734/59178 - </w:t>
            </w:r>
            <w:proofErr w:type="spellStart"/>
            <w:r w:rsidRPr="00BA555E">
              <w:rPr>
                <w:rFonts w:ascii="Georgia"/>
                <w:w w:val="95"/>
              </w:rPr>
              <w:t>c.f.</w:t>
            </w:r>
            <w:proofErr w:type="spellEnd"/>
            <w:r w:rsidRPr="00BA555E">
              <w:rPr>
                <w:rFonts w:ascii="Georgia"/>
                <w:w w:val="95"/>
              </w:rPr>
              <w:t xml:space="preserve">: 81002700441 </w:t>
            </w:r>
            <w:r w:rsidRPr="00BA555E">
              <w:rPr>
                <w:rFonts w:ascii="Georgia"/>
                <w:b/>
                <w:w w:val="95"/>
              </w:rPr>
              <w:t xml:space="preserve">codice univoco: </w:t>
            </w:r>
            <w:r w:rsidRPr="00BA555E">
              <w:rPr>
                <w:rFonts w:ascii="Georgia"/>
                <w:b/>
                <w:color w:val="333333"/>
                <w:w w:val="95"/>
              </w:rPr>
              <w:t>UFCPSR</w:t>
            </w:r>
          </w:p>
          <w:p w14:paraId="0F28537F" w14:textId="77777777" w:rsidR="00321B43" w:rsidRPr="00BA555E" w:rsidRDefault="004F12B2" w:rsidP="00321B43">
            <w:pPr>
              <w:pStyle w:val="TableParagraph"/>
              <w:spacing w:line="256" w:lineRule="auto"/>
              <w:ind w:left="61" w:right="-587" w:hanging="567"/>
              <w:rPr>
                <w:color w:val="0000FF"/>
                <w:sz w:val="20"/>
                <w:u w:val="single" w:color="0462C1"/>
              </w:rPr>
            </w:pPr>
            <w:hyperlink r:id="rId9" w:history="1">
              <w:r w:rsidR="00321B43" w:rsidRPr="007C32A6">
                <w:rPr>
                  <w:rStyle w:val="Collegamentoipertestuale"/>
                  <w:sz w:val="20"/>
                  <w:u w:color="0462C1"/>
                </w:rPr>
                <w:t>APIC82200L@istruzione.it</w:t>
              </w:r>
            </w:hyperlink>
            <w:r w:rsidR="00321B43" w:rsidRPr="00BA555E">
              <w:rPr>
                <w:color w:val="0000FF"/>
                <w:sz w:val="20"/>
              </w:rPr>
              <w:t xml:space="preserve">    </w:t>
            </w:r>
            <w:hyperlink r:id="rId10">
              <w:r w:rsidR="00321B43" w:rsidRPr="00BA555E">
                <w:rPr>
                  <w:color w:val="0000FF"/>
                  <w:sz w:val="20"/>
                  <w:u w:val="single" w:color="0462C1"/>
                </w:rPr>
                <w:t>APIC82200L@pec.istruzione.it</w:t>
              </w:r>
            </w:hyperlink>
            <w:r w:rsidR="00321B43" w:rsidRPr="00BA555E">
              <w:rPr>
                <w:color w:val="0000FF"/>
                <w:sz w:val="20"/>
                <w:u w:val="single" w:color="0462C1"/>
              </w:rPr>
              <w:t xml:space="preserve"> </w:t>
            </w:r>
            <w:r w:rsidR="00321B43">
              <w:rPr>
                <w:color w:val="0000FF"/>
                <w:sz w:val="20"/>
                <w:u w:val="single" w:color="0462C1"/>
              </w:rPr>
              <w:t xml:space="preserve"> </w:t>
            </w:r>
            <w:r w:rsidR="00321B43" w:rsidRPr="00BA555E">
              <w:rPr>
                <w:rFonts w:ascii="Georgia"/>
                <w:sz w:val="18"/>
              </w:rPr>
              <w:t xml:space="preserve">URL: </w:t>
            </w:r>
            <w:hyperlink r:id="rId11" w:history="1">
              <w:r w:rsidR="00321B43" w:rsidRPr="00BA555E">
                <w:rPr>
                  <w:rStyle w:val="Collegamentoipertestuale"/>
                  <w:rFonts w:ascii="Georgia"/>
                  <w:u w:color="0462C1"/>
                </w:rPr>
                <w:t>www.icpagani.edu.it</w:t>
              </w:r>
            </w:hyperlink>
          </w:p>
        </w:tc>
        <w:tc>
          <w:tcPr>
            <w:tcW w:w="1218" w:type="dxa"/>
            <w:shd w:val="clear" w:color="auto" w:fill="auto"/>
          </w:tcPr>
          <w:p w14:paraId="1917D62D" w14:textId="77777777" w:rsidR="00321B43" w:rsidRPr="00BA555E" w:rsidRDefault="00321B43" w:rsidP="00321B43">
            <w:pPr>
              <w:pStyle w:val="TableParagraph"/>
              <w:ind w:left="80"/>
              <w:rPr>
                <w:sz w:val="20"/>
              </w:rPr>
            </w:pPr>
            <w:r w:rsidRPr="00BA555E">
              <w:rPr>
                <w:noProof/>
                <w:sz w:val="20"/>
                <w:lang w:eastAsia="it-IT"/>
              </w:rPr>
              <w:drawing>
                <wp:inline distT="0" distB="0" distL="0" distR="0" wp14:anchorId="46D5D49F" wp14:editId="144AA9F6">
                  <wp:extent cx="694055" cy="860906"/>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05" cy="862457"/>
                          </a:xfrm>
                          <a:prstGeom prst="rect">
                            <a:avLst/>
                          </a:prstGeom>
                          <a:noFill/>
                          <a:ln>
                            <a:noFill/>
                          </a:ln>
                        </pic:spPr>
                      </pic:pic>
                    </a:graphicData>
                  </a:graphic>
                </wp:inline>
              </w:drawing>
            </w:r>
          </w:p>
        </w:tc>
      </w:tr>
    </w:tbl>
    <w:p w14:paraId="417F4C90" w14:textId="5DA69CE6" w:rsidR="00BC517C" w:rsidRPr="00064529" w:rsidRDefault="00BC517C" w:rsidP="0090781E">
      <w:pPr>
        <w:pStyle w:val="Standard"/>
        <w:rPr>
          <w:rFonts w:cs="Times New Roman"/>
        </w:rPr>
      </w:pPr>
      <w:r w:rsidRPr="00064529">
        <w:rPr>
          <w:rFonts w:cs="Times New Roman"/>
        </w:rPr>
        <w:t>Prot. n.</w:t>
      </w:r>
      <w:r w:rsidRPr="00064529">
        <w:rPr>
          <w:rFonts w:cs="Times New Roman"/>
        </w:rPr>
        <w:tab/>
      </w:r>
      <w:r w:rsidR="00064529">
        <w:rPr>
          <w:rFonts w:cs="Times New Roman"/>
        </w:rPr>
        <w:t>6437</w:t>
      </w:r>
      <w:r w:rsidRPr="00064529">
        <w:rPr>
          <w:rFonts w:cs="Times New Roman"/>
        </w:rPr>
        <w:tab/>
      </w:r>
      <w:r w:rsidRPr="00064529">
        <w:rPr>
          <w:rFonts w:cs="Times New Roman"/>
        </w:rPr>
        <w:tab/>
      </w:r>
      <w:r w:rsidRPr="00064529">
        <w:rPr>
          <w:rFonts w:cs="Times New Roman"/>
        </w:rPr>
        <w:tab/>
        <w:t xml:space="preserve">   </w:t>
      </w:r>
      <w:r w:rsidR="0090781E" w:rsidRPr="00064529">
        <w:rPr>
          <w:rFonts w:cs="Times New Roman"/>
        </w:rPr>
        <w:t xml:space="preserve">                          </w:t>
      </w:r>
      <w:r w:rsidR="00064529">
        <w:rPr>
          <w:rFonts w:cs="Times New Roman"/>
        </w:rPr>
        <w:t xml:space="preserve">                                    </w:t>
      </w:r>
      <w:r w:rsidRPr="00064529">
        <w:rPr>
          <w:rFonts w:cs="Times New Roman"/>
        </w:rPr>
        <w:t xml:space="preserve"> </w:t>
      </w:r>
      <w:r w:rsidR="00064529">
        <w:rPr>
          <w:rFonts w:cs="Times New Roman"/>
        </w:rPr>
        <w:t>Monterubbiano, 05/07/2023</w:t>
      </w:r>
      <w:r w:rsidRPr="00064529">
        <w:rPr>
          <w:rFonts w:cs="Times New Roman"/>
        </w:rPr>
        <w:t xml:space="preserve"> </w:t>
      </w:r>
    </w:p>
    <w:p w14:paraId="4BA8F9F7" w14:textId="77777777" w:rsidR="0090781E" w:rsidRPr="00064529" w:rsidRDefault="0090781E" w:rsidP="0090781E">
      <w:pPr>
        <w:pStyle w:val="Standard"/>
        <w:ind w:left="426"/>
        <w:jc w:val="right"/>
        <w:rPr>
          <w:rFonts w:cs="Times New Roman"/>
        </w:rPr>
      </w:pPr>
    </w:p>
    <w:p w14:paraId="74FFD8C7" w14:textId="77777777" w:rsidR="00064529" w:rsidRPr="00064529" w:rsidRDefault="00ED390E" w:rsidP="00ED390E">
      <w:pPr>
        <w:pStyle w:val="Standard"/>
        <w:ind w:left="426"/>
        <w:jc w:val="right"/>
        <w:rPr>
          <w:rFonts w:cs="Times New Roman"/>
          <w:b/>
        </w:rPr>
      </w:pPr>
      <w:r w:rsidRPr="00064529">
        <w:rPr>
          <w:rFonts w:cs="Times New Roman"/>
          <w:b/>
        </w:rPr>
        <w:t xml:space="preserve">                                        </w:t>
      </w:r>
    </w:p>
    <w:p w14:paraId="3B04E98A" w14:textId="61D6ACC4" w:rsidR="00064529" w:rsidRDefault="0090781E" w:rsidP="00ED390E">
      <w:pPr>
        <w:pStyle w:val="Standard"/>
        <w:ind w:left="426"/>
        <w:jc w:val="right"/>
        <w:rPr>
          <w:rFonts w:cs="Times New Roman"/>
          <w:b/>
        </w:rPr>
      </w:pPr>
      <w:r w:rsidRPr="00064529">
        <w:rPr>
          <w:rFonts w:cs="Times New Roman"/>
          <w:b/>
        </w:rPr>
        <w:t>Ai genitori degli alunni</w:t>
      </w:r>
      <w:r w:rsidR="00ED390E" w:rsidRPr="00064529">
        <w:rPr>
          <w:rFonts w:cs="Times New Roman"/>
          <w:b/>
        </w:rPr>
        <w:t xml:space="preserve"> della scuola Primaria </w:t>
      </w:r>
    </w:p>
    <w:p w14:paraId="03AEBABE" w14:textId="613EAED6" w:rsidR="00064529" w:rsidRPr="00064529" w:rsidRDefault="00064529" w:rsidP="00ED390E">
      <w:pPr>
        <w:pStyle w:val="Standard"/>
        <w:ind w:left="426"/>
        <w:jc w:val="right"/>
        <w:rPr>
          <w:rFonts w:cs="Times New Roman"/>
          <w:b/>
        </w:rPr>
      </w:pPr>
      <w:r w:rsidRPr="00064529">
        <w:rPr>
          <w:rFonts w:cs="Times New Roman"/>
          <w:b/>
        </w:rPr>
        <w:t>classi IV e V</w:t>
      </w:r>
    </w:p>
    <w:p w14:paraId="2C8A67C7" w14:textId="162C42A1" w:rsidR="00D21812" w:rsidRPr="00064529" w:rsidRDefault="00ED390E" w:rsidP="00ED390E">
      <w:pPr>
        <w:pStyle w:val="Standard"/>
        <w:ind w:left="426"/>
        <w:jc w:val="right"/>
        <w:rPr>
          <w:rFonts w:cs="Times New Roman"/>
          <w:b/>
        </w:rPr>
      </w:pPr>
      <w:r w:rsidRPr="00064529">
        <w:rPr>
          <w:rFonts w:cs="Times New Roman"/>
          <w:b/>
        </w:rPr>
        <w:t xml:space="preserve">e della </w:t>
      </w:r>
      <w:r w:rsidR="00620173" w:rsidRPr="00064529">
        <w:rPr>
          <w:rFonts w:cs="Times New Roman"/>
          <w:b/>
        </w:rPr>
        <w:t>S</w:t>
      </w:r>
      <w:r w:rsidRPr="00064529">
        <w:rPr>
          <w:rFonts w:cs="Times New Roman"/>
          <w:b/>
        </w:rPr>
        <w:t>cuola secondaria di primo grado</w:t>
      </w:r>
      <w:r w:rsidR="0090781E" w:rsidRPr="00064529">
        <w:rPr>
          <w:rFonts w:cs="Times New Roman"/>
          <w:b/>
        </w:rPr>
        <w:t xml:space="preserve"> </w:t>
      </w:r>
    </w:p>
    <w:p w14:paraId="511591D5" w14:textId="11136929" w:rsidR="0090781E" w:rsidRPr="00064529" w:rsidRDefault="00AD30D9" w:rsidP="00ED390E">
      <w:pPr>
        <w:pStyle w:val="Standard"/>
        <w:ind w:left="426"/>
        <w:jc w:val="right"/>
        <w:rPr>
          <w:rFonts w:cs="Times New Roman"/>
          <w:b/>
        </w:rPr>
      </w:pPr>
      <w:r w:rsidRPr="00064529">
        <w:rPr>
          <w:rFonts w:cs="Times New Roman"/>
          <w:b/>
        </w:rPr>
        <w:t>IC “VINCENZO PAGANI”</w:t>
      </w:r>
      <w:r w:rsidR="0090781E" w:rsidRPr="00064529">
        <w:rPr>
          <w:rFonts w:cs="Times New Roman"/>
          <w:b/>
        </w:rPr>
        <w:t xml:space="preserve"> </w:t>
      </w:r>
    </w:p>
    <w:p w14:paraId="43888B52" w14:textId="77777777" w:rsidR="00BC517C" w:rsidRPr="00064529" w:rsidRDefault="0090781E" w:rsidP="00ED390E">
      <w:pPr>
        <w:pStyle w:val="Standard"/>
        <w:ind w:left="426"/>
        <w:jc w:val="right"/>
        <w:rPr>
          <w:rFonts w:cs="Times New Roman"/>
          <w:b/>
        </w:rPr>
      </w:pPr>
      <w:r w:rsidRPr="00064529">
        <w:rPr>
          <w:rFonts w:cs="Times New Roman"/>
          <w:b/>
        </w:rPr>
        <w:t xml:space="preserve">                                                             </w:t>
      </w:r>
    </w:p>
    <w:p w14:paraId="685594B0" w14:textId="77777777" w:rsidR="00BC517C" w:rsidRPr="00064529" w:rsidRDefault="00BC517C" w:rsidP="00ED390E">
      <w:pPr>
        <w:pStyle w:val="Corpotesto"/>
        <w:ind w:left="1526" w:right="492" w:hanging="1134"/>
        <w:jc w:val="right"/>
        <w:rPr>
          <w:sz w:val="24"/>
          <w:szCs w:val="24"/>
        </w:rPr>
      </w:pPr>
    </w:p>
    <w:p w14:paraId="468EEA9E" w14:textId="7C17E5C1" w:rsidR="00AD30D9" w:rsidRPr="00064529" w:rsidRDefault="00FA5512" w:rsidP="00AD30D9">
      <w:pPr>
        <w:tabs>
          <w:tab w:val="center" w:pos="4819"/>
          <w:tab w:val="right" w:pos="9638"/>
        </w:tabs>
        <w:jc w:val="both"/>
        <w:rPr>
          <w:rFonts w:ascii="Times New Roman" w:hAnsi="Times New Roman"/>
          <w:sz w:val="24"/>
          <w:szCs w:val="24"/>
        </w:rPr>
      </w:pPr>
      <w:r w:rsidRPr="00064529">
        <w:rPr>
          <w:rFonts w:ascii="Times New Roman" w:hAnsi="Times New Roman"/>
          <w:b/>
          <w:sz w:val="24"/>
          <w:szCs w:val="24"/>
        </w:rPr>
        <w:t>OGGETTO</w:t>
      </w:r>
      <w:r w:rsidRPr="00064529">
        <w:rPr>
          <w:rFonts w:ascii="Times New Roman" w:hAnsi="Times New Roman"/>
          <w:sz w:val="24"/>
          <w:szCs w:val="24"/>
        </w:rPr>
        <w:t xml:space="preserve">: </w:t>
      </w:r>
      <w:r w:rsidRPr="00064529">
        <w:rPr>
          <w:rFonts w:ascii="Times New Roman" w:hAnsi="Times New Roman"/>
          <w:b/>
          <w:sz w:val="24"/>
          <w:szCs w:val="24"/>
        </w:rPr>
        <w:t>AVVISO PUBBLICO PER LA SELEZIONE DEGLI ALUNNI</w:t>
      </w:r>
    </w:p>
    <w:p w14:paraId="21324E65" w14:textId="25CEBCBF" w:rsidR="00AD30D9" w:rsidRPr="00064529" w:rsidRDefault="00AD30D9" w:rsidP="00AD30D9">
      <w:pPr>
        <w:tabs>
          <w:tab w:val="center" w:pos="4819"/>
          <w:tab w:val="right" w:pos="9638"/>
        </w:tabs>
        <w:jc w:val="both"/>
        <w:rPr>
          <w:rFonts w:ascii="Times New Roman" w:hAnsi="Times New Roman"/>
          <w:sz w:val="24"/>
          <w:szCs w:val="24"/>
        </w:rPr>
      </w:pPr>
      <w:r w:rsidRPr="00064529">
        <w:rPr>
          <w:rFonts w:ascii="Times New Roman" w:hAnsi="Times New Roman"/>
          <w:sz w:val="24"/>
          <w:szCs w:val="24"/>
        </w:rPr>
        <w:t xml:space="preserve"> Programma Operativo Nazionale “Per la scuola, competenze e</w:t>
      </w:r>
      <w:r w:rsidRPr="00064529">
        <w:rPr>
          <w:rFonts w:ascii="Times New Roman" w:hAnsi="Times New Roman"/>
          <w:spacing w:val="1"/>
          <w:sz w:val="24"/>
          <w:szCs w:val="24"/>
        </w:rPr>
        <w:t xml:space="preserve"> </w:t>
      </w:r>
      <w:r w:rsidRPr="00064529">
        <w:rPr>
          <w:rFonts w:ascii="Times New Roman" w:hAnsi="Times New Roman"/>
          <w:sz w:val="24"/>
          <w:szCs w:val="24"/>
        </w:rPr>
        <w:t>ambienti per l’apprendimento” 2014-2020. Asse I – Istruzione – Fondo sociale Europeo (FSE). Asse I – Istruzione – Obiettivi Specifici 10.1, 10.2 e 10.3 – Azioni 10.1.1,10.2.2 e 10.3.1 Nota di Adesione prot.n. 36723 del 15/03/2023 – per la realizzazione di percorsi formativi volti a favorire l’inclusione degli alunni e alunne, delle studentesse e degli studenti provenienti dall’Ucraina nel nuovo contesto scolastico e sociale, anche attraverso un rafforzamento delle competenze chiave, in attuazione del decreto del Ministro dell’istruzione e del merito n. 25 del 15/02/2023 (CARE);</w:t>
      </w:r>
    </w:p>
    <w:p w14:paraId="7DC0AF45" w14:textId="77777777" w:rsidR="009C408C" w:rsidRPr="00064529" w:rsidRDefault="009C408C" w:rsidP="009C408C">
      <w:pPr>
        <w:tabs>
          <w:tab w:val="center" w:pos="4819"/>
          <w:tab w:val="right" w:pos="9638"/>
        </w:tabs>
        <w:jc w:val="both"/>
        <w:rPr>
          <w:rFonts w:ascii="Times New Roman" w:hAnsi="Times New Roman"/>
          <w:b/>
          <w:sz w:val="24"/>
          <w:szCs w:val="24"/>
        </w:rPr>
      </w:pPr>
      <w:r w:rsidRPr="00064529">
        <w:rPr>
          <w:rFonts w:ascii="Times New Roman" w:hAnsi="Times New Roman"/>
          <w:b/>
          <w:sz w:val="24"/>
          <w:szCs w:val="24"/>
        </w:rPr>
        <w:t>PROGETTO</w:t>
      </w:r>
      <w:r w:rsidRPr="00064529">
        <w:rPr>
          <w:rFonts w:ascii="Times New Roman" w:hAnsi="Times New Roman"/>
          <w:sz w:val="24"/>
          <w:szCs w:val="24"/>
        </w:rPr>
        <w:t xml:space="preserve">: </w:t>
      </w:r>
      <w:r w:rsidRPr="00064529">
        <w:rPr>
          <w:rFonts w:ascii="Times New Roman" w:hAnsi="Times New Roman"/>
          <w:b/>
          <w:sz w:val="24"/>
          <w:szCs w:val="24"/>
        </w:rPr>
        <w:t>“IO, TU, NOI…OLTRE LE PAROLE!”</w:t>
      </w:r>
    </w:p>
    <w:p w14:paraId="21F644F8" w14:textId="63EC1BCA" w:rsidR="00AD30D9" w:rsidRPr="00064529" w:rsidRDefault="00AD30D9" w:rsidP="00AD30D9">
      <w:pPr>
        <w:tabs>
          <w:tab w:val="center" w:pos="4819"/>
          <w:tab w:val="right" w:pos="9638"/>
        </w:tabs>
        <w:jc w:val="both"/>
        <w:rPr>
          <w:rFonts w:ascii="Times New Roman" w:hAnsi="Times New Roman"/>
          <w:b/>
          <w:sz w:val="24"/>
          <w:szCs w:val="24"/>
        </w:rPr>
      </w:pPr>
      <w:r w:rsidRPr="00064529">
        <w:rPr>
          <w:rFonts w:ascii="Times New Roman" w:hAnsi="Times New Roman"/>
          <w:b/>
          <w:sz w:val="24"/>
          <w:szCs w:val="24"/>
        </w:rPr>
        <w:t>Modulo</w:t>
      </w:r>
      <w:r w:rsidR="00A86FF2" w:rsidRPr="00064529">
        <w:rPr>
          <w:rFonts w:ascii="Times New Roman" w:hAnsi="Times New Roman"/>
          <w:b/>
          <w:sz w:val="24"/>
          <w:szCs w:val="24"/>
        </w:rPr>
        <w:t xml:space="preserve">: </w:t>
      </w:r>
      <w:r w:rsidR="009C408C" w:rsidRPr="00064529">
        <w:rPr>
          <w:rFonts w:ascii="Times New Roman" w:hAnsi="Times New Roman"/>
          <w:b/>
          <w:sz w:val="24"/>
          <w:szCs w:val="24"/>
        </w:rPr>
        <w:t>UN,</w:t>
      </w:r>
      <w:r w:rsidR="00860995">
        <w:rPr>
          <w:rFonts w:ascii="Times New Roman" w:hAnsi="Times New Roman"/>
          <w:b/>
          <w:sz w:val="24"/>
          <w:szCs w:val="24"/>
        </w:rPr>
        <w:t xml:space="preserve"> </w:t>
      </w:r>
      <w:r w:rsidR="009C408C" w:rsidRPr="00064529">
        <w:rPr>
          <w:rFonts w:ascii="Times New Roman" w:hAnsi="Times New Roman"/>
          <w:b/>
          <w:sz w:val="24"/>
          <w:szCs w:val="24"/>
        </w:rPr>
        <w:t>DOS,</w:t>
      </w:r>
      <w:r w:rsidR="00861FC9">
        <w:rPr>
          <w:rFonts w:ascii="Times New Roman" w:hAnsi="Times New Roman"/>
          <w:b/>
          <w:sz w:val="24"/>
          <w:szCs w:val="24"/>
        </w:rPr>
        <w:t xml:space="preserve"> </w:t>
      </w:r>
      <w:r w:rsidR="009C408C" w:rsidRPr="00064529">
        <w:rPr>
          <w:rFonts w:ascii="Times New Roman" w:hAnsi="Times New Roman"/>
          <w:b/>
          <w:sz w:val="24"/>
          <w:szCs w:val="24"/>
        </w:rPr>
        <w:t>TRES</w:t>
      </w:r>
      <w:r w:rsidR="00861FC9">
        <w:rPr>
          <w:rFonts w:ascii="Times New Roman" w:hAnsi="Times New Roman"/>
          <w:b/>
          <w:sz w:val="24"/>
          <w:szCs w:val="24"/>
        </w:rPr>
        <w:t xml:space="preserve"> </w:t>
      </w:r>
      <w:r w:rsidR="009C408C" w:rsidRPr="00064529">
        <w:rPr>
          <w:rFonts w:ascii="Times New Roman" w:hAnsi="Times New Roman"/>
          <w:b/>
          <w:sz w:val="24"/>
          <w:szCs w:val="24"/>
        </w:rPr>
        <w:t>…APRENDEMOS BAILANDO</w:t>
      </w:r>
    </w:p>
    <w:p w14:paraId="7FC0B47C" w14:textId="77777777" w:rsidR="00AD30D9" w:rsidRPr="00064529" w:rsidRDefault="00AD30D9" w:rsidP="00AD30D9">
      <w:pPr>
        <w:tabs>
          <w:tab w:val="center" w:pos="4819"/>
          <w:tab w:val="right" w:pos="9638"/>
        </w:tabs>
        <w:jc w:val="both"/>
        <w:rPr>
          <w:rFonts w:ascii="Times New Roman" w:hAnsi="Times New Roman"/>
          <w:b/>
          <w:sz w:val="24"/>
          <w:szCs w:val="24"/>
        </w:rPr>
      </w:pPr>
      <w:bookmarkStart w:id="0" w:name="_Hlk139308763"/>
      <w:r w:rsidRPr="00064529">
        <w:rPr>
          <w:rFonts w:ascii="Times New Roman" w:hAnsi="Times New Roman"/>
          <w:b/>
          <w:sz w:val="24"/>
          <w:szCs w:val="24"/>
        </w:rPr>
        <w:t xml:space="preserve">CP: </w:t>
      </w:r>
      <w:bookmarkStart w:id="1" w:name="_Hlk137752780"/>
      <w:r w:rsidRPr="00064529">
        <w:rPr>
          <w:rFonts w:ascii="Times New Roman" w:hAnsi="Times New Roman"/>
          <w:b/>
          <w:sz w:val="24"/>
          <w:szCs w:val="24"/>
        </w:rPr>
        <w:t xml:space="preserve">10.2.2A-FSEPON-MA-2023-20 </w:t>
      </w:r>
    </w:p>
    <w:bookmarkEnd w:id="1"/>
    <w:p w14:paraId="1ED8E373" w14:textId="77777777" w:rsidR="00AD30D9" w:rsidRPr="00064529" w:rsidRDefault="00AD30D9" w:rsidP="00AD30D9">
      <w:pPr>
        <w:tabs>
          <w:tab w:val="center" w:pos="4819"/>
          <w:tab w:val="right" w:pos="9638"/>
        </w:tabs>
        <w:jc w:val="both"/>
        <w:rPr>
          <w:rFonts w:ascii="Times New Roman" w:hAnsi="Times New Roman"/>
          <w:b/>
          <w:sz w:val="24"/>
          <w:szCs w:val="24"/>
        </w:rPr>
      </w:pPr>
      <w:r w:rsidRPr="00064529">
        <w:rPr>
          <w:rFonts w:ascii="Times New Roman" w:hAnsi="Times New Roman"/>
          <w:b/>
          <w:sz w:val="24"/>
          <w:szCs w:val="24"/>
        </w:rPr>
        <w:t>CUP: F44C23000200007</w:t>
      </w:r>
      <w:bookmarkEnd w:id="0"/>
    </w:p>
    <w:p w14:paraId="64D169A2" w14:textId="77777777" w:rsidR="00BC517C" w:rsidRPr="00064529" w:rsidRDefault="00BC517C" w:rsidP="00BC517C">
      <w:pPr>
        <w:ind w:left="512" w:right="7"/>
        <w:jc w:val="center"/>
        <w:rPr>
          <w:rFonts w:ascii="Times New Roman" w:hAnsi="Times New Roman"/>
          <w:b/>
          <w:sz w:val="24"/>
          <w:szCs w:val="24"/>
        </w:rPr>
      </w:pPr>
      <w:r w:rsidRPr="00064529">
        <w:rPr>
          <w:rFonts w:ascii="Times New Roman" w:hAnsi="Times New Roman"/>
          <w:b/>
          <w:sz w:val="24"/>
          <w:szCs w:val="24"/>
        </w:rPr>
        <w:t>IL DIRIGENTE SCOLASTICO</w:t>
      </w:r>
    </w:p>
    <w:p w14:paraId="50CE62C3" w14:textId="77777777" w:rsidR="00BC517C" w:rsidRPr="00064529" w:rsidRDefault="00BC517C" w:rsidP="00BC517C">
      <w:pPr>
        <w:pStyle w:val="Corpotesto"/>
        <w:spacing w:before="1"/>
        <w:rPr>
          <w:b/>
          <w:sz w:val="24"/>
          <w:szCs w:val="24"/>
        </w:rPr>
      </w:pPr>
    </w:p>
    <w:p w14:paraId="72A3ABA8" w14:textId="2C556ABA" w:rsidR="00A86FF2" w:rsidRPr="00064529" w:rsidRDefault="00A86FF2" w:rsidP="00861FC9">
      <w:pPr>
        <w:tabs>
          <w:tab w:val="center" w:pos="4819"/>
          <w:tab w:val="center" w:pos="4945"/>
          <w:tab w:val="left" w:pos="9638"/>
        </w:tabs>
        <w:spacing w:after="0" w:line="240" w:lineRule="auto"/>
        <w:jc w:val="both"/>
        <w:rPr>
          <w:rFonts w:ascii="Times New Roman" w:hAnsi="Times New Roman"/>
          <w:sz w:val="24"/>
          <w:szCs w:val="24"/>
        </w:rPr>
      </w:pPr>
      <w:r w:rsidRPr="00064529">
        <w:rPr>
          <w:rFonts w:ascii="Times New Roman" w:hAnsi="Times New Roman"/>
          <w:b/>
          <w:sz w:val="24"/>
          <w:szCs w:val="24"/>
        </w:rPr>
        <w:t>VISTO</w:t>
      </w:r>
      <w:r w:rsidRPr="00064529">
        <w:rPr>
          <w:rFonts w:ascii="Times New Roman" w:hAnsi="Times New Roman"/>
          <w:sz w:val="24"/>
          <w:szCs w:val="24"/>
        </w:rPr>
        <w:t xml:space="preserve"> il D.M.  n. 25 del 15/02/2023 “destinazione delle risorse di cui al </w:t>
      </w:r>
      <w:r w:rsidR="00861FC9">
        <w:rPr>
          <w:rFonts w:ascii="Times New Roman" w:hAnsi="Times New Roman"/>
          <w:sz w:val="24"/>
          <w:szCs w:val="24"/>
        </w:rPr>
        <w:t>programma Operativo nazionale “</w:t>
      </w:r>
      <w:r w:rsidRPr="00064529">
        <w:rPr>
          <w:rFonts w:ascii="Times New Roman" w:hAnsi="Times New Roman"/>
          <w:sz w:val="24"/>
          <w:szCs w:val="24"/>
        </w:rPr>
        <w:t>Per la scuola – competenze e ambienti per l’apprendimento” 2014-2020 in attuazione del regolamento (UE) 2022/562 in favore di alunni e alunne, studentesse e studenti, provenienti dall’ Ucraina;</w:t>
      </w:r>
    </w:p>
    <w:p w14:paraId="0BFD4D70" w14:textId="501C8F62" w:rsidR="00A86FF2" w:rsidRPr="00064529" w:rsidRDefault="00A86FF2" w:rsidP="00861FC9">
      <w:pPr>
        <w:tabs>
          <w:tab w:val="center" w:pos="4819"/>
          <w:tab w:val="center" w:pos="4945"/>
          <w:tab w:val="left" w:pos="9090"/>
          <w:tab w:val="right" w:pos="9638"/>
        </w:tabs>
        <w:spacing w:after="0" w:line="240" w:lineRule="auto"/>
        <w:jc w:val="both"/>
        <w:rPr>
          <w:rFonts w:ascii="Times New Roman" w:hAnsi="Times New Roman"/>
          <w:sz w:val="24"/>
          <w:szCs w:val="24"/>
        </w:rPr>
      </w:pPr>
      <w:r w:rsidRPr="00064529">
        <w:rPr>
          <w:rFonts w:ascii="Times New Roman" w:hAnsi="Times New Roman"/>
          <w:b/>
          <w:sz w:val="24"/>
          <w:szCs w:val="24"/>
        </w:rPr>
        <w:t xml:space="preserve">VISTA </w:t>
      </w:r>
      <w:r w:rsidRPr="00064529">
        <w:rPr>
          <w:rFonts w:ascii="Times New Roman" w:hAnsi="Times New Roman"/>
          <w:sz w:val="24"/>
          <w:szCs w:val="24"/>
        </w:rPr>
        <w:t>la nota M.I.M. del 15/03/2023</w:t>
      </w:r>
      <w:r w:rsidRPr="00064529">
        <w:rPr>
          <w:rFonts w:ascii="Times New Roman" w:hAnsi="Times New Roman"/>
          <w:b/>
          <w:sz w:val="24"/>
          <w:szCs w:val="24"/>
        </w:rPr>
        <w:t xml:space="preserve"> “</w:t>
      </w:r>
      <w:r w:rsidRPr="00064529">
        <w:rPr>
          <w:rFonts w:ascii="Times New Roman" w:hAnsi="Times New Roman"/>
          <w:sz w:val="24"/>
          <w:szCs w:val="24"/>
        </w:rPr>
        <w:t>realizzazione di percorsi formativi volti a favorire l’i</w:t>
      </w:r>
      <w:r w:rsidR="00064529">
        <w:rPr>
          <w:rFonts w:ascii="Times New Roman" w:hAnsi="Times New Roman"/>
          <w:sz w:val="24"/>
          <w:szCs w:val="24"/>
        </w:rPr>
        <w:t>nclusione degli alunni e alunne</w:t>
      </w:r>
      <w:r w:rsidRPr="00064529">
        <w:rPr>
          <w:rFonts w:ascii="Times New Roman" w:hAnsi="Times New Roman"/>
          <w:sz w:val="24"/>
          <w:szCs w:val="24"/>
        </w:rPr>
        <w:t>, delle studentesse e degli studenti provenienti dall’Ucraina nel nuovo contesto scolastico e sociale, anche attraverso un rafforzamento delle competenze chiave, in attuazione del decreto del Ministro dell’Istruzione e del merito 15 febbraio 2023, n. 25</w:t>
      </w:r>
      <w:r w:rsidR="00064529">
        <w:rPr>
          <w:rFonts w:ascii="Times New Roman" w:hAnsi="Times New Roman"/>
          <w:sz w:val="24"/>
          <w:szCs w:val="24"/>
        </w:rPr>
        <w:t>”</w:t>
      </w:r>
      <w:r w:rsidRPr="00064529">
        <w:rPr>
          <w:rFonts w:ascii="Times New Roman" w:hAnsi="Times New Roman"/>
          <w:sz w:val="24"/>
          <w:szCs w:val="24"/>
        </w:rPr>
        <w:t xml:space="preserve"> – adesione iniziativa CARE;</w:t>
      </w:r>
    </w:p>
    <w:p w14:paraId="0F90697A" w14:textId="77777777" w:rsidR="00A86FF2" w:rsidRPr="00064529" w:rsidRDefault="00A86FF2" w:rsidP="00861FC9">
      <w:pPr>
        <w:tabs>
          <w:tab w:val="center" w:pos="4819"/>
          <w:tab w:val="center" w:pos="4945"/>
          <w:tab w:val="left" w:pos="9090"/>
          <w:tab w:val="right" w:pos="9638"/>
        </w:tabs>
        <w:spacing w:after="0" w:line="240" w:lineRule="auto"/>
        <w:ind w:left="-142" w:firstLine="142"/>
        <w:rPr>
          <w:rFonts w:ascii="Times New Roman" w:hAnsi="Times New Roman"/>
          <w:sz w:val="24"/>
          <w:szCs w:val="24"/>
        </w:rPr>
      </w:pPr>
      <w:r w:rsidRPr="00064529">
        <w:rPr>
          <w:rFonts w:ascii="Times New Roman" w:hAnsi="Times New Roman"/>
          <w:b/>
          <w:sz w:val="24"/>
          <w:szCs w:val="24"/>
        </w:rPr>
        <w:t xml:space="preserve">VISTA </w:t>
      </w:r>
      <w:r w:rsidRPr="00064529">
        <w:rPr>
          <w:rFonts w:ascii="Times New Roman" w:hAnsi="Times New Roman"/>
          <w:sz w:val="24"/>
          <w:szCs w:val="24"/>
        </w:rPr>
        <w:t>la candidatura n. 1089197 del 31/03/2023;</w:t>
      </w:r>
    </w:p>
    <w:p w14:paraId="322B321B" w14:textId="77777777" w:rsidR="00A86FF2" w:rsidRPr="00064529" w:rsidRDefault="00A86FF2" w:rsidP="00861FC9">
      <w:pPr>
        <w:tabs>
          <w:tab w:val="center" w:pos="4819"/>
          <w:tab w:val="right" w:pos="9638"/>
        </w:tabs>
        <w:spacing w:after="0"/>
        <w:jc w:val="both"/>
        <w:rPr>
          <w:rFonts w:ascii="Times New Roman" w:hAnsi="Times New Roman"/>
          <w:sz w:val="24"/>
          <w:szCs w:val="24"/>
        </w:rPr>
      </w:pPr>
      <w:r w:rsidRPr="00064529">
        <w:rPr>
          <w:rFonts w:ascii="Times New Roman" w:hAnsi="Times New Roman"/>
          <w:b/>
          <w:sz w:val="24"/>
          <w:szCs w:val="24"/>
        </w:rPr>
        <w:t>VISTA</w:t>
      </w:r>
      <w:r w:rsidRPr="00064529">
        <w:rPr>
          <w:rFonts w:ascii="Times New Roman" w:hAnsi="Times New Roman"/>
          <w:sz w:val="24"/>
          <w:szCs w:val="24"/>
        </w:rPr>
        <w:t xml:space="preserve"> la nota M.I.M. prot. AOOGABMI-65546 del 17/04/2023 “Fondi Strutturali Europei – Programma Operativo Nazionale “Per la scuola, competenze e</w:t>
      </w:r>
      <w:r w:rsidRPr="00064529">
        <w:rPr>
          <w:rFonts w:ascii="Times New Roman" w:hAnsi="Times New Roman"/>
          <w:spacing w:val="1"/>
          <w:sz w:val="24"/>
          <w:szCs w:val="24"/>
        </w:rPr>
        <w:t xml:space="preserve"> </w:t>
      </w:r>
      <w:r w:rsidRPr="00064529">
        <w:rPr>
          <w:rFonts w:ascii="Times New Roman" w:hAnsi="Times New Roman"/>
          <w:sz w:val="24"/>
          <w:szCs w:val="24"/>
        </w:rPr>
        <w:t xml:space="preserve">ambienti per l’apprendimento” 2014-2020. Asse I – Istruzione – Fondo sociale Europeo (FSE). Asse I – Istruzione – Obiettivi Specifici 10.1, 10.2 e 10.3 – Azioni 10.1.1,10.2.2 e 10.3.1 Nota di Adesione prot.n. 36723 del 15/03/2023 – per la realizzazione di percorsi formativi volti a favorire l’inclusione degli alunni e alunne, delle </w:t>
      </w:r>
      <w:r w:rsidRPr="00064529">
        <w:rPr>
          <w:rFonts w:ascii="Times New Roman" w:hAnsi="Times New Roman"/>
          <w:sz w:val="24"/>
          <w:szCs w:val="24"/>
        </w:rPr>
        <w:lastRenderedPageBreak/>
        <w:t>studentesse e degli studenti provenienti dall’Ucraina nel nuovo contesto scolastico e sociale, anche attraverso un rafforzamento delle competenze chiave, in attuazione del decreto del Ministro dell’istruzione e del merito n. 25 del 15/02/2023 (CARE)- Autorizzazione progetti;</w:t>
      </w:r>
    </w:p>
    <w:p w14:paraId="3E2E05E8" w14:textId="77777777" w:rsidR="00A86FF2" w:rsidRPr="00064529" w:rsidRDefault="00A86FF2" w:rsidP="00861FC9">
      <w:pPr>
        <w:tabs>
          <w:tab w:val="center" w:pos="4819"/>
          <w:tab w:val="right" w:pos="9638"/>
        </w:tabs>
        <w:spacing w:after="0"/>
        <w:jc w:val="both"/>
        <w:rPr>
          <w:rFonts w:ascii="Times New Roman" w:hAnsi="Times New Roman"/>
          <w:sz w:val="24"/>
          <w:szCs w:val="24"/>
        </w:rPr>
      </w:pPr>
      <w:r w:rsidRPr="00064529">
        <w:rPr>
          <w:rFonts w:ascii="Times New Roman" w:hAnsi="Times New Roman"/>
          <w:b/>
          <w:sz w:val="24"/>
          <w:szCs w:val="24"/>
        </w:rPr>
        <w:t xml:space="preserve">VISTA </w:t>
      </w:r>
      <w:r w:rsidRPr="00064529">
        <w:rPr>
          <w:rFonts w:ascii="Times New Roman" w:hAnsi="Times New Roman"/>
          <w:sz w:val="24"/>
          <w:szCs w:val="24"/>
        </w:rPr>
        <w:t>la nota AOOGABMI n. 74412 del 17/05/2023 “Fondi Strutturali Europei – Programma Operativo Nazionale “Per la scuola, competenze e</w:t>
      </w:r>
      <w:r w:rsidRPr="00064529">
        <w:rPr>
          <w:rFonts w:ascii="Times New Roman" w:hAnsi="Times New Roman"/>
          <w:spacing w:val="1"/>
          <w:sz w:val="24"/>
          <w:szCs w:val="24"/>
        </w:rPr>
        <w:t xml:space="preserve"> </w:t>
      </w:r>
      <w:r w:rsidRPr="00064529">
        <w:rPr>
          <w:rFonts w:ascii="Times New Roman" w:hAnsi="Times New Roman"/>
          <w:sz w:val="24"/>
          <w:szCs w:val="24"/>
        </w:rPr>
        <w:t>ambienti per l’apprendimento” 2014-2020. Asse I – Istruzione – Fondo sociale Europeo (FSE). Asse I – Istruzione – Obiettivi Specifici 10.1, 10.2 e 10.3 – Azioni 10.1.1,10.2.2 e 10.3.1 Nota di Adesione prot.n. 36723 del 15/03/2023 – per la realizzazione di percorsi formativi volti a favorire l’inclusione degli alunni e alunne, delle studentesse e degli studenti provenienti dall’Ucraina nel nuovo contesto scolastico e sociale, anche attraverso un rafforzamento delle competenze chiave, in attuazione del decreto del Ministro dell’istruzione e del merito n. 25 del 15/02/2023 (CARE)- delibere degli OO.CC.;</w:t>
      </w:r>
    </w:p>
    <w:p w14:paraId="06A575CB" w14:textId="5995681F" w:rsidR="00A86FF2" w:rsidRPr="00064529" w:rsidRDefault="00A86FF2" w:rsidP="00861FC9">
      <w:pPr>
        <w:tabs>
          <w:tab w:val="center" w:pos="4819"/>
          <w:tab w:val="right" w:pos="9638"/>
        </w:tabs>
        <w:spacing w:after="0"/>
        <w:jc w:val="both"/>
        <w:rPr>
          <w:rFonts w:ascii="Times New Roman" w:hAnsi="Times New Roman"/>
          <w:sz w:val="24"/>
          <w:szCs w:val="24"/>
        </w:rPr>
      </w:pPr>
      <w:r w:rsidRPr="00064529">
        <w:rPr>
          <w:rFonts w:ascii="Times New Roman" w:hAnsi="Times New Roman"/>
          <w:b/>
          <w:sz w:val="24"/>
          <w:szCs w:val="24"/>
        </w:rPr>
        <w:t>VISTE</w:t>
      </w:r>
      <w:r w:rsidRPr="00064529">
        <w:rPr>
          <w:rFonts w:ascii="Times New Roman" w:hAnsi="Times New Roman"/>
          <w:sz w:val="24"/>
          <w:szCs w:val="24"/>
        </w:rPr>
        <w:t xml:space="preserve"> le delibere degli OO.CC. relative all’adozione del </w:t>
      </w:r>
      <w:bookmarkStart w:id="2" w:name="_Hlk139309672"/>
      <w:r w:rsidRPr="00064529">
        <w:rPr>
          <w:rFonts w:ascii="Times New Roman" w:hAnsi="Times New Roman"/>
          <w:sz w:val="24"/>
          <w:szCs w:val="24"/>
        </w:rPr>
        <w:t>progetto</w:t>
      </w:r>
      <w:r w:rsidR="00861FC9">
        <w:rPr>
          <w:rFonts w:ascii="Times New Roman" w:hAnsi="Times New Roman"/>
          <w:sz w:val="24"/>
          <w:szCs w:val="24"/>
        </w:rPr>
        <w:t xml:space="preserve"> </w:t>
      </w:r>
      <w:r w:rsidRPr="00064529">
        <w:rPr>
          <w:rFonts w:ascii="Times New Roman" w:hAnsi="Times New Roman"/>
          <w:b/>
          <w:sz w:val="24"/>
          <w:szCs w:val="24"/>
        </w:rPr>
        <w:t>10.2.2A-FSEPON-MA-2023-20</w:t>
      </w:r>
      <w:r w:rsidRPr="00064529">
        <w:rPr>
          <w:rFonts w:ascii="Times New Roman" w:eastAsia="Calibri" w:hAnsi="Times New Roman"/>
          <w:i/>
          <w:sz w:val="24"/>
          <w:szCs w:val="24"/>
        </w:rPr>
        <w:t xml:space="preserve"> </w:t>
      </w:r>
      <w:bookmarkEnd w:id="2"/>
      <w:r w:rsidRPr="00064529">
        <w:rPr>
          <w:rFonts w:ascii="Times New Roman" w:eastAsia="Calibri" w:hAnsi="Times New Roman"/>
          <w:i/>
          <w:sz w:val="24"/>
          <w:szCs w:val="24"/>
        </w:rPr>
        <w:t>IO, TU, NOI…OLTRE LE PAROLE!</w:t>
      </w:r>
      <w:r w:rsidRPr="00064529">
        <w:rPr>
          <w:rFonts w:ascii="Times New Roman" w:hAnsi="Times New Roman"/>
          <w:sz w:val="24"/>
          <w:szCs w:val="24"/>
        </w:rPr>
        <w:t xml:space="preserve">  ed integrazione del PTOF;</w:t>
      </w:r>
    </w:p>
    <w:p w14:paraId="14A49E6D" w14:textId="77777777" w:rsidR="00A86FF2" w:rsidRPr="00064529" w:rsidRDefault="00A86FF2" w:rsidP="00861FC9">
      <w:pPr>
        <w:widowControl w:val="0"/>
        <w:autoSpaceDE w:val="0"/>
        <w:autoSpaceDN w:val="0"/>
        <w:spacing w:after="0"/>
        <w:jc w:val="both"/>
        <w:rPr>
          <w:rFonts w:ascii="Times New Roman" w:eastAsia="Georgia" w:hAnsi="Times New Roman"/>
          <w:sz w:val="24"/>
          <w:szCs w:val="24"/>
        </w:rPr>
      </w:pPr>
      <w:r w:rsidRPr="00064529">
        <w:rPr>
          <w:rFonts w:ascii="Times New Roman" w:eastAsia="Georgia" w:hAnsi="Times New Roman"/>
          <w:b/>
          <w:sz w:val="24"/>
          <w:szCs w:val="24"/>
        </w:rPr>
        <w:t>VISTO</w:t>
      </w:r>
      <w:r w:rsidRPr="00064529">
        <w:rPr>
          <w:rFonts w:ascii="Times New Roman" w:eastAsia="Georgia" w:hAnsi="Times New Roman"/>
          <w:sz w:val="24"/>
          <w:szCs w:val="24"/>
        </w:rPr>
        <w:t xml:space="preserve"> il Programma Annuale per l’esercizio finanziario 2023, approvato dal Consiglio di istituto con delibera n. 65 (22-23) del 13/01/2023;</w:t>
      </w:r>
    </w:p>
    <w:p w14:paraId="1D2231E3" w14:textId="68773887" w:rsidR="00A86FF2" w:rsidRPr="00064529" w:rsidRDefault="009C408C" w:rsidP="00861FC9">
      <w:pPr>
        <w:tabs>
          <w:tab w:val="center" w:pos="4819"/>
          <w:tab w:val="right" w:pos="9638"/>
        </w:tabs>
        <w:spacing w:after="0"/>
        <w:jc w:val="both"/>
        <w:rPr>
          <w:rFonts w:ascii="Times New Roman" w:hAnsi="Times New Roman"/>
          <w:b/>
          <w:sz w:val="24"/>
          <w:szCs w:val="24"/>
        </w:rPr>
      </w:pPr>
      <w:r w:rsidRPr="00064529">
        <w:rPr>
          <w:rFonts w:ascii="Times New Roman" w:hAnsi="Times New Roman"/>
          <w:b/>
          <w:sz w:val="24"/>
          <w:szCs w:val="24"/>
        </w:rPr>
        <w:t>VISTA</w:t>
      </w:r>
      <w:r w:rsidR="001C1B61" w:rsidRPr="00064529">
        <w:rPr>
          <w:rFonts w:ascii="Times New Roman" w:hAnsi="Times New Roman"/>
          <w:sz w:val="24"/>
          <w:szCs w:val="24"/>
        </w:rPr>
        <w:t xml:space="preserve">   la delibera del Consiglio di Istituto</w:t>
      </w:r>
      <w:r w:rsidR="00F87593">
        <w:rPr>
          <w:rFonts w:ascii="Times New Roman" w:hAnsi="Times New Roman"/>
          <w:sz w:val="24"/>
          <w:szCs w:val="24"/>
        </w:rPr>
        <w:t xml:space="preserve"> n. </w:t>
      </w:r>
      <w:r w:rsidR="00F87593" w:rsidRPr="00F87593">
        <w:rPr>
          <w:rFonts w:ascii="Times New Roman" w:hAnsi="Times New Roman"/>
          <w:sz w:val="24"/>
          <w:szCs w:val="24"/>
        </w:rPr>
        <w:t>100 (22-23)</w:t>
      </w:r>
      <w:r w:rsidR="001C1B61" w:rsidRPr="00F87593">
        <w:rPr>
          <w:rFonts w:ascii="Times New Roman" w:hAnsi="Times New Roman"/>
          <w:sz w:val="24"/>
          <w:szCs w:val="24"/>
        </w:rPr>
        <w:t xml:space="preserve"> del </w:t>
      </w:r>
      <w:r w:rsidR="002878CF" w:rsidRPr="00F87593">
        <w:rPr>
          <w:rFonts w:ascii="Times New Roman" w:hAnsi="Times New Roman"/>
          <w:sz w:val="24"/>
          <w:szCs w:val="24"/>
        </w:rPr>
        <w:t>19/05/2023</w:t>
      </w:r>
      <w:r w:rsidR="000C7BC4" w:rsidRPr="00F87593">
        <w:rPr>
          <w:rFonts w:ascii="Times New Roman" w:hAnsi="Times New Roman"/>
          <w:sz w:val="24"/>
          <w:szCs w:val="24"/>
        </w:rPr>
        <w:t xml:space="preserve"> </w:t>
      </w:r>
      <w:r w:rsidR="001C1B61" w:rsidRPr="00064529">
        <w:rPr>
          <w:rFonts w:ascii="Times New Roman" w:hAnsi="Times New Roman"/>
          <w:sz w:val="24"/>
          <w:szCs w:val="24"/>
        </w:rPr>
        <w:t xml:space="preserve">con la quale è stata assunta in bilancio la somma di </w:t>
      </w:r>
      <w:r w:rsidR="001C1B61" w:rsidRPr="00064529">
        <w:rPr>
          <w:rFonts w:ascii="Times New Roman" w:hAnsi="Times New Roman"/>
          <w:b/>
          <w:bCs/>
          <w:sz w:val="24"/>
          <w:szCs w:val="24"/>
        </w:rPr>
        <w:t xml:space="preserve">€ </w:t>
      </w:r>
      <w:r w:rsidR="00A86FF2" w:rsidRPr="00064529">
        <w:rPr>
          <w:rFonts w:ascii="Times New Roman" w:hAnsi="Times New Roman"/>
          <w:b/>
          <w:bCs/>
          <w:sz w:val="24"/>
          <w:szCs w:val="24"/>
        </w:rPr>
        <w:t>5.082</w:t>
      </w:r>
      <w:r w:rsidR="001C1B61" w:rsidRPr="00064529">
        <w:rPr>
          <w:rFonts w:ascii="Times New Roman" w:hAnsi="Times New Roman"/>
          <w:b/>
          <w:bCs/>
          <w:sz w:val="24"/>
          <w:szCs w:val="24"/>
        </w:rPr>
        <w:t>,00</w:t>
      </w:r>
      <w:r w:rsidR="001C1B61" w:rsidRPr="00064529">
        <w:rPr>
          <w:rFonts w:ascii="Times New Roman" w:hAnsi="Times New Roman"/>
          <w:sz w:val="24"/>
          <w:szCs w:val="24"/>
        </w:rPr>
        <w:t xml:space="preserve"> relativa al finanziamento del progetto</w:t>
      </w:r>
      <w:r w:rsidR="00A86FF2" w:rsidRPr="00064529">
        <w:rPr>
          <w:rFonts w:ascii="Times New Roman" w:hAnsi="Times New Roman"/>
          <w:sz w:val="24"/>
          <w:szCs w:val="24"/>
        </w:rPr>
        <w:t xml:space="preserve"> </w:t>
      </w:r>
      <w:r w:rsidR="00A86FF2" w:rsidRPr="00064529">
        <w:rPr>
          <w:rFonts w:ascii="Times New Roman" w:hAnsi="Times New Roman"/>
          <w:b/>
          <w:sz w:val="24"/>
          <w:szCs w:val="24"/>
        </w:rPr>
        <w:t>10.2.2A-FSEPON-MA-2023-20</w:t>
      </w:r>
      <w:r w:rsidR="00F02F3B" w:rsidRPr="00064529">
        <w:rPr>
          <w:rFonts w:ascii="Times New Roman" w:hAnsi="Times New Roman"/>
          <w:b/>
          <w:sz w:val="24"/>
          <w:szCs w:val="24"/>
        </w:rPr>
        <w:t>;</w:t>
      </w:r>
    </w:p>
    <w:p w14:paraId="4A451EBA" w14:textId="31416DBA" w:rsidR="00382524" w:rsidRPr="00064529" w:rsidRDefault="009C408C" w:rsidP="00861FC9">
      <w:pPr>
        <w:pStyle w:val="Corpotesto"/>
        <w:ind w:right="-1"/>
        <w:jc w:val="both"/>
        <w:rPr>
          <w:sz w:val="24"/>
          <w:szCs w:val="24"/>
        </w:rPr>
      </w:pPr>
      <w:r w:rsidRPr="00064529">
        <w:rPr>
          <w:b/>
          <w:color w:val="000000" w:themeColor="text1"/>
          <w:sz w:val="24"/>
          <w:szCs w:val="24"/>
        </w:rPr>
        <w:t>CONSIDERATO</w:t>
      </w:r>
      <w:r w:rsidR="009206E0" w:rsidRPr="00064529">
        <w:rPr>
          <w:color w:val="000000" w:themeColor="text1"/>
          <w:sz w:val="24"/>
          <w:szCs w:val="24"/>
        </w:rPr>
        <w:t xml:space="preserve"> che per la selezione degli alunni verranno utilizzati </w:t>
      </w:r>
      <w:r w:rsidR="004D729C" w:rsidRPr="00064529">
        <w:rPr>
          <w:color w:val="000000" w:themeColor="text1"/>
          <w:sz w:val="24"/>
          <w:szCs w:val="24"/>
        </w:rPr>
        <w:t>i criteri deliberati</w:t>
      </w:r>
      <w:r w:rsidR="009206E0" w:rsidRPr="00064529">
        <w:rPr>
          <w:color w:val="000000" w:themeColor="text1"/>
          <w:sz w:val="24"/>
          <w:szCs w:val="24"/>
        </w:rPr>
        <w:t xml:space="preserve"> dal Collegio dei Docenti in data </w:t>
      </w:r>
      <w:r w:rsidR="00F87593" w:rsidRPr="00F87593">
        <w:rPr>
          <w:sz w:val="24"/>
          <w:szCs w:val="24"/>
        </w:rPr>
        <w:t>17/05/2023 delibera 66(22-23)</w:t>
      </w:r>
      <w:r w:rsidR="009206E0" w:rsidRPr="00F87593">
        <w:rPr>
          <w:sz w:val="24"/>
          <w:szCs w:val="24"/>
        </w:rPr>
        <w:t xml:space="preserve"> e dal Consiglio di Istituto in data </w:t>
      </w:r>
      <w:r w:rsidR="00F87593" w:rsidRPr="00F87593">
        <w:rPr>
          <w:sz w:val="24"/>
          <w:szCs w:val="24"/>
        </w:rPr>
        <w:t>19/05/2023 delibera 102 (22-23)</w:t>
      </w:r>
      <w:r w:rsidR="009206E0" w:rsidRPr="00F87593">
        <w:rPr>
          <w:sz w:val="24"/>
          <w:szCs w:val="24"/>
        </w:rPr>
        <w:t>;</w:t>
      </w:r>
    </w:p>
    <w:p w14:paraId="04F05540" w14:textId="506F5179" w:rsidR="006502A1" w:rsidRPr="00064529" w:rsidRDefault="00CD554B" w:rsidP="00861FC9">
      <w:pPr>
        <w:pStyle w:val="Corpotesto"/>
        <w:ind w:right="-1"/>
        <w:jc w:val="both"/>
        <w:rPr>
          <w:sz w:val="24"/>
          <w:szCs w:val="24"/>
        </w:rPr>
      </w:pPr>
      <w:r w:rsidRPr="00064529">
        <w:rPr>
          <w:b/>
          <w:sz w:val="24"/>
          <w:szCs w:val="24"/>
        </w:rPr>
        <w:t>PRESO ATTO</w:t>
      </w:r>
      <w:r w:rsidRPr="00064529">
        <w:rPr>
          <w:sz w:val="24"/>
          <w:szCs w:val="24"/>
        </w:rPr>
        <w:t xml:space="preserve"> </w:t>
      </w:r>
      <w:r w:rsidR="006502A1" w:rsidRPr="00064529">
        <w:rPr>
          <w:sz w:val="24"/>
          <w:szCs w:val="24"/>
        </w:rPr>
        <w:t>che si rende necessario procedere all’individuaz</w:t>
      </w:r>
      <w:r w:rsidR="00BF3101" w:rsidRPr="00064529">
        <w:rPr>
          <w:sz w:val="24"/>
          <w:szCs w:val="24"/>
        </w:rPr>
        <w:t xml:space="preserve">ione degli alunni </w:t>
      </w:r>
      <w:r w:rsidRPr="00064529">
        <w:rPr>
          <w:sz w:val="24"/>
          <w:szCs w:val="24"/>
        </w:rPr>
        <w:t xml:space="preserve">  </w:t>
      </w:r>
      <w:r w:rsidR="00BF3101" w:rsidRPr="00064529">
        <w:rPr>
          <w:sz w:val="24"/>
          <w:szCs w:val="24"/>
        </w:rPr>
        <w:t xml:space="preserve">corsisti </w:t>
      </w:r>
      <w:r w:rsidR="00F02F3B" w:rsidRPr="00064529">
        <w:rPr>
          <w:sz w:val="24"/>
          <w:szCs w:val="24"/>
        </w:rPr>
        <w:t>per la realizzazione del modulo</w:t>
      </w:r>
      <w:r w:rsidR="00861FC9">
        <w:rPr>
          <w:sz w:val="24"/>
          <w:szCs w:val="24"/>
        </w:rPr>
        <w:t xml:space="preserve"> </w:t>
      </w:r>
      <w:r w:rsidR="00064529">
        <w:rPr>
          <w:sz w:val="24"/>
          <w:szCs w:val="24"/>
        </w:rPr>
        <w:t>–</w:t>
      </w:r>
      <w:r w:rsidR="00861FC9">
        <w:rPr>
          <w:sz w:val="24"/>
          <w:szCs w:val="24"/>
        </w:rPr>
        <w:t xml:space="preserve"> </w:t>
      </w:r>
      <w:r w:rsidR="00064529">
        <w:rPr>
          <w:sz w:val="24"/>
          <w:szCs w:val="24"/>
        </w:rPr>
        <w:t>Competenze di base –Titolo</w:t>
      </w:r>
      <w:r w:rsidR="009C408C" w:rsidRPr="00064529">
        <w:rPr>
          <w:sz w:val="24"/>
          <w:szCs w:val="24"/>
        </w:rPr>
        <w:t xml:space="preserve">: </w:t>
      </w:r>
      <w:r w:rsidR="009C408C" w:rsidRPr="00064529">
        <w:rPr>
          <w:b/>
          <w:sz w:val="24"/>
          <w:szCs w:val="24"/>
        </w:rPr>
        <w:t>UN,</w:t>
      </w:r>
      <w:r w:rsidR="00861FC9">
        <w:rPr>
          <w:b/>
          <w:sz w:val="24"/>
          <w:szCs w:val="24"/>
        </w:rPr>
        <w:t xml:space="preserve"> </w:t>
      </w:r>
      <w:r w:rsidR="009C408C" w:rsidRPr="00064529">
        <w:rPr>
          <w:b/>
          <w:sz w:val="24"/>
          <w:szCs w:val="24"/>
        </w:rPr>
        <w:t>DOS,</w:t>
      </w:r>
      <w:r w:rsidR="00861FC9">
        <w:rPr>
          <w:b/>
          <w:sz w:val="24"/>
          <w:szCs w:val="24"/>
        </w:rPr>
        <w:t xml:space="preserve"> </w:t>
      </w:r>
      <w:r w:rsidR="009C408C" w:rsidRPr="00064529">
        <w:rPr>
          <w:b/>
          <w:sz w:val="24"/>
          <w:szCs w:val="24"/>
        </w:rPr>
        <w:t>TRES…APRENDEMOS BAILANDO</w:t>
      </w:r>
    </w:p>
    <w:p w14:paraId="0E96CD31" w14:textId="77777777" w:rsidR="00064529" w:rsidRDefault="00064529" w:rsidP="00064529">
      <w:pPr>
        <w:ind w:left="993" w:hanging="993"/>
        <w:jc w:val="center"/>
        <w:rPr>
          <w:rFonts w:ascii="Times New Roman" w:hAnsi="Times New Roman"/>
          <w:b/>
          <w:sz w:val="24"/>
          <w:szCs w:val="24"/>
        </w:rPr>
      </w:pPr>
    </w:p>
    <w:p w14:paraId="52095952" w14:textId="61E44E25" w:rsidR="00064529" w:rsidRDefault="002618F2" w:rsidP="00064529">
      <w:pPr>
        <w:ind w:left="993" w:hanging="993"/>
        <w:jc w:val="center"/>
        <w:rPr>
          <w:rFonts w:ascii="Times New Roman" w:hAnsi="Times New Roman"/>
          <w:b/>
          <w:sz w:val="24"/>
          <w:szCs w:val="24"/>
        </w:rPr>
      </w:pPr>
      <w:r w:rsidRPr="00064529">
        <w:rPr>
          <w:rFonts w:ascii="Times New Roman" w:hAnsi="Times New Roman"/>
          <w:b/>
          <w:sz w:val="24"/>
          <w:szCs w:val="24"/>
        </w:rPr>
        <w:t xml:space="preserve">E M A N A </w:t>
      </w:r>
    </w:p>
    <w:p w14:paraId="7D8E7AC5" w14:textId="515F59EA" w:rsidR="00FE4667" w:rsidRPr="00064529" w:rsidRDefault="00B67EFF" w:rsidP="00064529">
      <w:pPr>
        <w:jc w:val="both"/>
        <w:rPr>
          <w:rFonts w:ascii="Times New Roman" w:hAnsi="Times New Roman"/>
          <w:b/>
          <w:sz w:val="24"/>
          <w:szCs w:val="24"/>
        </w:rPr>
      </w:pPr>
      <w:r w:rsidRPr="00064529">
        <w:rPr>
          <w:rFonts w:ascii="Times New Roman" w:hAnsi="Times New Roman"/>
          <w:sz w:val="24"/>
          <w:szCs w:val="24"/>
        </w:rPr>
        <w:t xml:space="preserve">il presente avviso pubblico interno per la selezione dei Corsisti/Alunni </w:t>
      </w:r>
      <w:r w:rsidR="00884DC7" w:rsidRPr="00064529">
        <w:rPr>
          <w:rFonts w:ascii="Times New Roman" w:hAnsi="Times New Roman"/>
          <w:sz w:val="24"/>
          <w:szCs w:val="24"/>
        </w:rPr>
        <w:t>dell</w:t>
      </w:r>
      <w:r w:rsidR="009C408C" w:rsidRPr="00064529">
        <w:rPr>
          <w:rFonts w:ascii="Times New Roman" w:hAnsi="Times New Roman"/>
          <w:sz w:val="24"/>
          <w:szCs w:val="24"/>
        </w:rPr>
        <w:t xml:space="preserve">a </w:t>
      </w:r>
      <w:r w:rsidR="00A449A9" w:rsidRPr="00064529">
        <w:rPr>
          <w:rFonts w:ascii="Times New Roman" w:hAnsi="Times New Roman"/>
          <w:sz w:val="24"/>
          <w:szCs w:val="24"/>
        </w:rPr>
        <w:t>S</w:t>
      </w:r>
      <w:r w:rsidR="009C408C" w:rsidRPr="00064529">
        <w:rPr>
          <w:rFonts w:ascii="Times New Roman" w:hAnsi="Times New Roman"/>
          <w:sz w:val="24"/>
          <w:szCs w:val="24"/>
        </w:rPr>
        <w:t xml:space="preserve">cuola </w:t>
      </w:r>
      <w:r w:rsidR="00A449A9" w:rsidRPr="00064529">
        <w:rPr>
          <w:rFonts w:ascii="Times New Roman" w:hAnsi="Times New Roman"/>
          <w:sz w:val="24"/>
          <w:szCs w:val="24"/>
        </w:rPr>
        <w:t>P</w:t>
      </w:r>
      <w:r w:rsidR="009C408C" w:rsidRPr="00064529">
        <w:rPr>
          <w:rFonts w:ascii="Times New Roman" w:hAnsi="Times New Roman"/>
          <w:sz w:val="24"/>
          <w:szCs w:val="24"/>
        </w:rPr>
        <w:t xml:space="preserve">rimaria e della </w:t>
      </w:r>
      <w:r w:rsidRPr="000C7BC4">
        <w:rPr>
          <w:rFonts w:ascii="Times New Roman" w:hAnsi="Times New Roman"/>
          <w:sz w:val="24"/>
          <w:szCs w:val="24"/>
        </w:rPr>
        <w:t xml:space="preserve">Scuola Secondaria di Primo Grado </w:t>
      </w:r>
      <w:r w:rsidRPr="00064529">
        <w:rPr>
          <w:rFonts w:ascii="Times New Roman" w:hAnsi="Times New Roman"/>
          <w:sz w:val="24"/>
          <w:szCs w:val="24"/>
        </w:rPr>
        <w:t xml:space="preserve">dell’I.C. </w:t>
      </w:r>
      <w:r w:rsidR="00A86FF2" w:rsidRPr="00064529">
        <w:rPr>
          <w:rFonts w:ascii="Times New Roman" w:hAnsi="Times New Roman"/>
          <w:sz w:val="24"/>
          <w:szCs w:val="24"/>
        </w:rPr>
        <w:t>“VINCENZO PAGANI”</w:t>
      </w:r>
      <w:r w:rsidRPr="00064529">
        <w:rPr>
          <w:rFonts w:ascii="Times New Roman" w:hAnsi="Times New Roman"/>
          <w:sz w:val="24"/>
          <w:szCs w:val="24"/>
        </w:rPr>
        <w:t xml:space="preserve">, per la realizzazione del </w:t>
      </w:r>
      <w:r w:rsidR="00A86FF2" w:rsidRPr="00064529">
        <w:rPr>
          <w:rFonts w:ascii="Times New Roman" w:hAnsi="Times New Roman"/>
          <w:sz w:val="24"/>
          <w:szCs w:val="24"/>
        </w:rPr>
        <w:t>progetto progetto</w:t>
      </w:r>
      <w:r w:rsidR="00A86FF2" w:rsidRPr="00064529">
        <w:rPr>
          <w:rFonts w:ascii="Times New Roman" w:hAnsi="Times New Roman"/>
          <w:b/>
          <w:sz w:val="24"/>
          <w:szCs w:val="24"/>
        </w:rPr>
        <w:t>10.2.2A-FSEPON-MA-2023-20</w:t>
      </w:r>
    </w:p>
    <w:p w14:paraId="5E08DDC3" w14:textId="77777777" w:rsidR="00FE4667" w:rsidRPr="00064529" w:rsidRDefault="00FE4667" w:rsidP="00B67EFF">
      <w:pPr>
        <w:spacing w:before="242" w:after="0" w:line="260" w:lineRule="exact"/>
        <w:ind w:right="1101"/>
        <w:jc w:val="both"/>
        <w:rPr>
          <w:rFonts w:ascii="Times New Roman" w:hAnsi="Times New Roman"/>
          <w:b/>
          <w:sz w:val="24"/>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126"/>
        <w:gridCol w:w="1247"/>
        <w:gridCol w:w="3289"/>
        <w:gridCol w:w="2126"/>
      </w:tblGrid>
      <w:tr w:rsidR="00091C8E" w:rsidRPr="00064529" w14:paraId="4C81E3A3" w14:textId="77777777" w:rsidTr="00F87593">
        <w:trPr>
          <w:trHeight w:val="933"/>
        </w:trPr>
        <w:tc>
          <w:tcPr>
            <w:tcW w:w="1135" w:type="dxa"/>
          </w:tcPr>
          <w:p w14:paraId="153067F8" w14:textId="77777777" w:rsidR="00091C8E" w:rsidRPr="00064529" w:rsidRDefault="00091C8E" w:rsidP="00F87593">
            <w:pPr>
              <w:pStyle w:val="Corpotesto"/>
              <w:spacing w:before="6"/>
              <w:jc w:val="center"/>
              <w:rPr>
                <w:sz w:val="24"/>
                <w:szCs w:val="24"/>
              </w:rPr>
            </w:pPr>
            <w:r w:rsidRPr="00064529">
              <w:rPr>
                <w:sz w:val="24"/>
                <w:szCs w:val="24"/>
              </w:rPr>
              <w:t>Modulo</w:t>
            </w:r>
          </w:p>
        </w:tc>
        <w:tc>
          <w:tcPr>
            <w:tcW w:w="2126" w:type="dxa"/>
          </w:tcPr>
          <w:p w14:paraId="7D115EAC" w14:textId="77777777" w:rsidR="00091C8E" w:rsidRPr="00064529" w:rsidRDefault="00091C8E" w:rsidP="00657E42">
            <w:pPr>
              <w:pStyle w:val="Corpotesto"/>
              <w:spacing w:before="6"/>
              <w:jc w:val="center"/>
              <w:rPr>
                <w:sz w:val="24"/>
                <w:szCs w:val="24"/>
              </w:rPr>
            </w:pPr>
            <w:r w:rsidRPr="00064529">
              <w:rPr>
                <w:sz w:val="24"/>
                <w:szCs w:val="24"/>
              </w:rPr>
              <w:t>Titolo</w:t>
            </w:r>
          </w:p>
        </w:tc>
        <w:tc>
          <w:tcPr>
            <w:tcW w:w="1247" w:type="dxa"/>
          </w:tcPr>
          <w:p w14:paraId="1E69D490" w14:textId="77777777" w:rsidR="00091C8E" w:rsidRPr="00064529" w:rsidRDefault="00091C8E" w:rsidP="00BD3B95">
            <w:pPr>
              <w:pStyle w:val="Corpotesto"/>
              <w:spacing w:before="6"/>
              <w:jc w:val="center"/>
              <w:rPr>
                <w:sz w:val="24"/>
                <w:szCs w:val="24"/>
              </w:rPr>
            </w:pPr>
            <w:r w:rsidRPr="00064529">
              <w:rPr>
                <w:sz w:val="24"/>
                <w:szCs w:val="24"/>
              </w:rPr>
              <w:t>Durata Complessiva modulo</w:t>
            </w:r>
          </w:p>
        </w:tc>
        <w:tc>
          <w:tcPr>
            <w:tcW w:w="3289" w:type="dxa"/>
          </w:tcPr>
          <w:p w14:paraId="5D0C5753" w14:textId="77777777" w:rsidR="00091C8E" w:rsidRPr="00064529" w:rsidRDefault="00091C8E" w:rsidP="00227CAD">
            <w:pPr>
              <w:pStyle w:val="Corpotesto"/>
              <w:spacing w:before="6"/>
              <w:jc w:val="center"/>
              <w:rPr>
                <w:sz w:val="24"/>
                <w:szCs w:val="24"/>
              </w:rPr>
            </w:pPr>
            <w:r w:rsidRPr="00064529">
              <w:rPr>
                <w:sz w:val="24"/>
                <w:szCs w:val="24"/>
              </w:rPr>
              <w:t>Destinatari e numero massimo di alunni ammessi</w:t>
            </w:r>
          </w:p>
        </w:tc>
        <w:tc>
          <w:tcPr>
            <w:tcW w:w="2126" w:type="dxa"/>
          </w:tcPr>
          <w:p w14:paraId="3D7F0224" w14:textId="77777777" w:rsidR="00091C8E" w:rsidRPr="00064529" w:rsidRDefault="00091C8E" w:rsidP="00657E42">
            <w:pPr>
              <w:pStyle w:val="Corpotesto"/>
              <w:spacing w:before="6"/>
              <w:jc w:val="center"/>
              <w:rPr>
                <w:sz w:val="24"/>
                <w:szCs w:val="24"/>
              </w:rPr>
            </w:pPr>
            <w:r w:rsidRPr="00064529">
              <w:rPr>
                <w:sz w:val="24"/>
                <w:szCs w:val="24"/>
              </w:rPr>
              <w:t xml:space="preserve">Sede </w:t>
            </w:r>
          </w:p>
        </w:tc>
      </w:tr>
      <w:tr w:rsidR="00091C8E" w:rsidRPr="00064529" w14:paraId="2D72A9A3" w14:textId="77777777" w:rsidTr="00F87593">
        <w:trPr>
          <w:trHeight w:val="845"/>
        </w:trPr>
        <w:tc>
          <w:tcPr>
            <w:tcW w:w="1135" w:type="dxa"/>
          </w:tcPr>
          <w:p w14:paraId="29194245" w14:textId="77777777" w:rsidR="00F87593" w:rsidRDefault="00F87593" w:rsidP="00F87593">
            <w:pPr>
              <w:pStyle w:val="Corpotesto"/>
              <w:spacing w:before="6"/>
              <w:jc w:val="center"/>
              <w:rPr>
                <w:sz w:val="24"/>
                <w:szCs w:val="24"/>
              </w:rPr>
            </w:pPr>
          </w:p>
          <w:p w14:paraId="2E06C5C6" w14:textId="43D6F8F2" w:rsidR="00091C8E" w:rsidRPr="00064529" w:rsidRDefault="00091C8E" w:rsidP="00F87593">
            <w:pPr>
              <w:pStyle w:val="Corpotesto"/>
              <w:spacing w:before="6"/>
              <w:jc w:val="center"/>
              <w:rPr>
                <w:sz w:val="24"/>
                <w:szCs w:val="24"/>
              </w:rPr>
            </w:pPr>
            <w:r w:rsidRPr="00064529">
              <w:rPr>
                <w:sz w:val="24"/>
                <w:szCs w:val="24"/>
              </w:rPr>
              <w:t>1</w:t>
            </w:r>
          </w:p>
        </w:tc>
        <w:tc>
          <w:tcPr>
            <w:tcW w:w="2126" w:type="dxa"/>
          </w:tcPr>
          <w:p w14:paraId="7B96A482" w14:textId="3A7EF49C" w:rsidR="009C408C" w:rsidRPr="00064529" w:rsidRDefault="00E3210C" w:rsidP="00E3210C">
            <w:pPr>
              <w:tabs>
                <w:tab w:val="center" w:pos="4819"/>
                <w:tab w:val="right" w:pos="9638"/>
              </w:tabs>
              <w:rPr>
                <w:rFonts w:ascii="Times New Roman" w:hAnsi="Times New Roman"/>
                <w:b/>
                <w:sz w:val="24"/>
                <w:szCs w:val="24"/>
              </w:rPr>
            </w:pPr>
            <w:r w:rsidRPr="00064529">
              <w:rPr>
                <w:rFonts w:ascii="Times New Roman" w:hAnsi="Times New Roman"/>
                <w:b/>
                <w:sz w:val="24"/>
                <w:szCs w:val="24"/>
              </w:rPr>
              <w:t>U</w:t>
            </w:r>
            <w:r w:rsidR="00CD554B" w:rsidRPr="00064529">
              <w:rPr>
                <w:rFonts w:ascii="Times New Roman" w:hAnsi="Times New Roman"/>
                <w:b/>
                <w:sz w:val="24"/>
                <w:szCs w:val="24"/>
              </w:rPr>
              <w:t xml:space="preserve">n, </w:t>
            </w:r>
            <w:proofErr w:type="spellStart"/>
            <w:r w:rsidR="00CD554B" w:rsidRPr="00064529">
              <w:rPr>
                <w:rFonts w:ascii="Times New Roman" w:hAnsi="Times New Roman"/>
                <w:b/>
                <w:sz w:val="24"/>
                <w:szCs w:val="24"/>
              </w:rPr>
              <w:t>dos</w:t>
            </w:r>
            <w:proofErr w:type="spellEnd"/>
            <w:r w:rsidR="00CD554B" w:rsidRPr="00064529">
              <w:rPr>
                <w:rFonts w:ascii="Times New Roman" w:hAnsi="Times New Roman"/>
                <w:b/>
                <w:sz w:val="24"/>
                <w:szCs w:val="24"/>
              </w:rPr>
              <w:t>,</w:t>
            </w:r>
            <w:r w:rsidRPr="00064529">
              <w:rPr>
                <w:rFonts w:ascii="Times New Roman" w:hAnsi="Times New Roman"/>
                <w:b/>
                <w:sz w:val="24"/>
                <w:szCs w:val="24"/>
              </w:rPr>
              <w:t xml:space="preserve"> </w:t>
            </w:r>
            <w:proofErr w:type="spellStart"/>
            <w:r w:rsidR="00CD554B" w:rsidRPr="00064529">
              <w:rPr>
                <w:rFonts w:ascii="Times New Roman" w:hAnsi="Times New Roman"/>
                <w:b/>
                <w:sz w:val="24"/>
                <w:szCs w:val="24"/>
              </w:rPr>
              <w:t>tres</w:t>
            </w:r>
            <w:proofErr w:type="spellEnd"/>
            <w:r w:rsidR="00CD554B" w:rsidRPr="00064529">
              <w:rPr>
                <w:rFonts w:ascii="Times New Roman" w:hAnsi="Times New Roman"/>
                <w:b/>
                <w:sz w:val="24"/>
                <w:szCs w:val="24"/>
              </w:rPr>
              <w:t>…</w:t>
            </w:r>
            <w:proofErr w:type="spellStart"/>
            <w:r w:rsidR="00CD554B" w:rsidRPr="00064529">
              <w:rPr>
                <w:rFonts w:ascii="Times New Roman" w:hAnsi="Times New Roman"/>
                <w:b/>
                <w:sz w:val="24"/>
                <w:szCs w:val="24"/>
              </w:rPr>
              <w:t>aprendemos</w:t>
            </w:r>
            <w:proofErr w:type="spellEnd"/>
            <w:r w:rsidR="00CD554B" w:rsidRPr="00064529">
              <w:rPr>
                <w:rFonts w:ascii="Times New Roman" w:hAnsi="Times New Roman"/>
                <w:b/>
                <w:sz w:val="24"/>
                <w:szCs w:val="24"/>
              </w:rPr>
              <w:t xml:space="preserve"> </w:t>
            </w:r>
            <w:proofErr w:type="spellStart"/>
            <w:r w:rsidR="00CD554B" w:rsidRPr="00064529">
              <w:rPr>
                <w:rFonts w:ascii="Times New Roman" w:hAnsi="Times New Roman"/>
                <w:b/>
                <w:sz w:val="24"/>
                <w:szCs w:val="24"/>
              </w:rPr>
              <w:t>bailando</w:t>
            </w:r>
            <w:proofErr w:type="spellEnd"/>
          </w:p>
          <w:p w14:paraId="54DE0370" w14:textId="0A4E335D" w:rsidR="00091C8E" w:rsidRPr="00064529" w:rsidRDefault="00382524" w:rsidP="00064D1C">
            <w:pPr>
              <w:pStyle w:val="Corpotesto"/>
              <w:spacing w:before="6"/>
              <w:jc w:val="center"/>
              <w:rPr>
                <w:b/>
                <w:sz w:val="24"/>
                <w:szCs w:val="24"/>
              </w:rPr>
            </w:pPr>
            <w:r w:rsidRPr="00064529">
              <w:rPr>
                <w:b/>
                <w:sz w:val="24"/>
                <w:szCs w:val="24"/>
              </w:rPr>
              <w:t xml:space="preserve">   </w:t>
            </w:r>
          </w:p>
        </w:tc>
        <w:tc>
          <w:tcPr>
            <w:tcW w:w="1247" w:type="dxa"/>
          </w:tcPr>
          <w:p w14:paraId="6436B69A" w14:textId="77777777" w:rsidR="00091C8E" w:rsidRPr="00064529" w:rsidRDefault="00091C8E" w:rsidP="00064D1C">
            <w:pPr>
              <w:pStyle w:val="Corpotesto"/>
              <w:spacing w:before="6"/>
              <w:jc w:val="center"/>
              <w:rPr>
                <w:sz w:val="24"/>
                <w:szCs w:val="24"/>
              </w:rPr>
            </w:pPr>
            <w:r w:rsidRPr="00064529">
              <w:rPr>
                <w:sz w:val="24"/>
                <w:szCs w:val="24"/>
              </w:rPr>
              <w:t>30 ore</w:t>
            </w:r>
          </w:p>
          <w:p w14:paraId="2DC3C123" w14:textId="77777777" w:rsidR="00091C8E" w:rsidRPr="00064529" w:rsidRDefault="00091C8E" w:rsidP="00382524">
            <w:pPr>
              <w:pStyle w:val="Corpotesto"/>
              <w:spacing w:before="6"/>
              <w:jc w:val="center"/>
              <w:rPr>
                <w:sz w:val="24"/>
                <w:szCs w:val="24"/>
              </w:rPr>
            </w:pPr>
          </w:p>
        </w:tc>
        <w:tc>
          <w:tcPr>
            <w:tcW w:w="3289" w:type="dxa"/>
          </w:tcPr>
          <w:p w14:paraId="49D51B54" w14:textId="08673F7E" w:rsidR="00091C8E" w:rsidRPr="00064529" w:rsidRDefault="00091C8E" w:rsidP="00A449A9">
            <w:pPr>
              <w:pStyle w:val="Corpotesto"/>
              <w:spacing w:before="6"/>
              <w:rPr>
                <w:b/>
                <w:color w:val="FF0000"/>
                <w:sz w:val="24"/>
                <w:szCs w:val="24"/>
              </w:rPr>
            </w:pPr>
            <w:r w:rsidRPr="00064529">
              <w:rPr>
                <w:b/>
                <w:sz w:val="24"/>
                <w:szCs w:val="24"/>
              </w:rPr>
              <w:t xml:space="preserve">n. </w:t>
            </w:r>
            <w:r w:rsidR="003402A1" w:rsidRPr="00064529">
              <w:rPr>
                <w:b/>
                <w:sz w:val="24"/>
                <w:szCs w:val="24"/>
              </w:rPr>
              <w:t>20</w:t>
            </w:r>
            <w:r w:rsidRPr="00064529">
              <w:rPr>
                <w:b/>
                <w:sz w:val="24"/>
                <w:szCs w:val="24"/>
              </w:rPr>
              <w:t xml:space="preserve"> alunni</w:t>
            </w:r>
            <w:r w:rsidR="00A449A9" w:rsidRPr="00064529">
              <w:rPr>
                <w:b/>
                <w:sz w:val="24"/>
                <w:szCs w:val="24"/>
              </w:rPr>
              <w:t xml:space="preserve">: </w:t>
            </w:r>
            <w:r w:rsidR="009C408C" w:rsidRPr="00064529">
              <w:rPr>
                <w:b/>
                <w:sz w:val="24"/>
                <w:szCs w:val="24"/>
              </w:rPr>
              <w:t xml:space="preserve">scuola primaria </w:t>
            </w:r>
            <w:r w:rsidR="004E0B00" w:rsidRPr="00064529">
              <w:rPr>
                <w:b/>
                <w:sz w:val="24"/>
                <w:szCs w:val="24"/>
              </w:rPr>
              <w:t xml:space="preserve"> </w:t>
            </w:r>
            <w:r w:rsidR="0081674F" w:rsidRPr="00064529">
              <w:rPr>
                <w:b/>
                <w:sz w:val="24"/>
                <w:szCs w:val="24"/>
              </w:rPr>
              <w:t xml:space="preserve">(solo classi IV e V) e </w:t>
            </w:r>
            <w:r w:rsidRPr="00064529">
              <w:rPr>
                <w:b/>
                <w:sz w:val="24"/>
                <w:szCs w:val="24"/>
              </w:rPr>
              <w:t>Scuola</w:t>
            </w:r>
            <w:r w:rsidR="00CD554B" w:rsidRPr="00064529">
              <w:rPr>
                <w:b/>
                <w:sz w:val="24"/>
                <w:szCs w:val="24"/>
              </w:rPr>
              <w:t xml:space="preserve"> </w:t>
            </w:r>
            <w:r w:rsidRPr="00064529">
              <w:rPr>
                <w:b/>
                <w:sz w:val="24"/>
                <w:szCs w:val="24"/>
              </w:rPr>
              <w:t>Secondaria Primo Grado</w:t>
            </w:r>
            <w:r w:rsidR="00CD554B" w:rsidRPr="00064529">
              <w:rPr>
                <w:b/>
                <w:sz w:val="24"/>
                <w:szCs w:val="24"/>
              </w:rPr>
              <w:t xml:space="preserve"> </w:t>
            </w:r>
            <w:proofErr w:type="spellStart"/>
            <w:r w:rsidR="00A14CBF" w:rsidRPr="00064529">
              <w:rPr>
                <w:b/>
                <w:sz w:val="24"/>
                <w:szCs w:val="24"/>
              </w:rPr>
              <w:t>a.s.</w:t>
            </w:r>
            <w:proofErr w:type="spellEnd"/>
            <w:r w:rsidR="00A14CBF" w:rsidRPr="00064529">
              <w:rPr>
                <w:b/>
                <w:sz w:val="24"/>
                <w:szCs w:val="24"/>
              </w:rPr>
              <w:t xml:space="preserve"> 22/23</w:t>
            </w:r>
          </w:p>
        </w:tc>
        <w:tc>
          <w:tcPr>
            <w:tcW w:w="2126" w:type="dxa"/>
          </w:tcPr>
          <w:p w14:paraId="0F864786" w14:textId="69164206" w:rsidR="00091C8E" w:rsidRPr="00064529" w:rsidRDefault="0081674F" w:rsidP="00F80268">
            <w:pPr>
              <w:pStyle w:val="Corpotesto"/>
              <w:spacing w:before="6"/>
              <w:jc w:val="center"/>
              <w:rPr>
                <w:b/>
                <w:sz w:val="24"/>
                <w:szCs w:val="24"/>
              </w:rPr>
            </w:pPr>
            <w:r w:rsidRPr="00064529">
              <w:rPr>
                <w:b/>
                <w:sz w:val="24"/>
                <w:szCs w:val="24"/>
              </w:rPr>
              <w:t>Scuola infanzia di Altidona</w:t>
            </w:r>
          </w:p>
        </w:tc>
      </w:tr>
    </w:tbl>
    <w:p w14:paraId="4E12E206" w14:textId="77777777" w:rsidR="00620173" w:rsidRPr="00064529" w:rsidRDefault="00620173" w:rsidP="0081674F">
      <w:pPr>
        <w:pStyle w:val="NormaleWeb"/>
        <w:spacing w:before="0" w:beforeAutospacing="0" w:after="0" w:afterAutospacing="0"/>
        <w:jc w:val="both"/>
        <w:rPr>
          <w:color w:val="000000"/>
        </w:rPr>
      </w:pPr>
    </w:p>
    <w:p w14:paraId="2028BE73" w14:textId="7511FC8F" w:rsidR="0081674F" w:rsidRPr="00064529" w:rsidRDefault="0081674F" w:rsidP="0081674F">
      <w:pPr>
        <w:pStyle w:val="NormaleWeb"/>
        <w:spacing w:before="0" w:beforeAutospacing="0" w:after="0" w:afterAutospacing="0"/>
        <w:jc w:val="both"/>
      </w:pPr>
      <w:r w:rsidRPr="00064529">
        <w:rPr>
          <w:color w:val="000000"/>
        </w:rPr>
        <w:t>La proposta didattica intende ampliare e sostenere l’offerta formativa attraverso un laboratorio di avviamento allo studio della lingua spagnola tenuto da una insegnante madrelingua, con i titoli per l’insegnamento della lingua spagnola, che partirà da un approccio coinvolgente e ludica e partecipata, anche attraverso l’utilizzo di balli di gruppo e testi di popolari canzoni, che potranno essere lo strumento per apprendere divertendosi, ballando appunto!</w:t>
      </w:r>
    </w:p>
    <w:p w14:paraId="561F1133" w14:textId="7BFB6E5B" w:rsidR="0081674F" w:rsidRPr="00064529" w:rsidRDefault="0081674F" w:rsidP="0081674F">
      <w:pPr>
        <w:pStyle w:val="NormaleWeb"/>
        <w:spacing w:before="0" w:beforeAutospacing="0" w:after="0" w:afterAutospacing="0"/>
        <w:jc w:val="both"/>
        <w:rPr>
          <w:color w:val="000000"/>
        </w:rPr>
      </w:pPr>
      <w:r w:rsidRPr="00064529">
        <w:rPr>
          <w:color w:val="000000"/>
        </w:rPr>
        <w:t>È previsto il coinvolgimento di alunne e alunni, studentesse e studenti provenienti dall’Ucraina, per i quali l’esperienza del ballo e del canto può favorire sia la socializzazione con alunni coetanei, sia l’apprendimento dell’italiano, sostenuto dall’introduzione di un’altra lingua neolatina come lo spagnolo.  </w:t>
      </w:r>
    </w:p>
    <w:p w14:paraId="7455EDC6" w14:textId="77777777" w:rsidR="0081674F" w:rsidRPr="00064529" w:rsidRDefault="0081674F" w:rsidP="0081674F">
      <w:pPr>
        <w:spacing w:after="0" w:line="240" w:lineRule="auto"/>
        <w:jc w:val="both"/>
        <w:rPr>
          <w:rFonts w:ascii="Times New Roman" w:hAnsi="Times New Roman"/>
          <w:sz w:val="24"/>
          <w:szCs w:val="24"/>
          <w:lang w:eastAsia="it-IT"/>
        </w:rPr>
      </w:pPr>
      <w:r w:rsidRPr="00064529">
        <w:rPr>
          <w:rFonts w:ascii="Times New Roman" w:hAnsi="Times New Roman"/>
          <w:color w:val="000000"/>
          <w:sz w:val="24"/>
          <w:szCs w:val="24"/>
          <w:lang w:eastAsia="it-IT"/>
        </w:rPr>
        <w:t xml:space="preserve">Il corso verrà attivato a condizione che sia presente almeno un alunno/a ucraino, ed </w:t>
      </w:r>
      <w:r w:rsidRPr="00064529">
        <w:rPr>
          <w:rFonts w:ascii="Times New Roman" w:hAnsi="Times New Roman"/>
          <w:b/>
          <w:bCs/>
          <w:color w:val="000000"/>
          <w:sz w:val="24"/>
          <w:szCs w:val="24"/>
          <w:lang w:eastAsia="it-IT"/>
        </w:rPr>
        <w:t>è aperto a massimo 20 alunne ed alunni di TUTTE le scuole primarie (classi IV e V) e secondarie dell’Istituto. </w:t>
      </w:r>
    </w:p>
    <w:p w14:paraId="1F8FA8F6" w14:textId="19E7A703" w:rsidR="0081674F" w:rsidRPr="00064529" w:rsidRDefault="0081674F" w:rsidP="0081674F">
      <w:pPr>
        <w:spacing w:after="0" w:line="240" w:lineRule="auto"/>
        <w:jc w:val="both"/>
        <w:rPr>
          <w:rFonts w:ascii="Times New Roman" w:hAnsi="Times New Roman"/>
          <w:sz w:val="24"/>
          <w:szCs w:val="24"/>
          <w:lang w:eastAsia="it-IT"/>
        </w:rPr>
      </w:pPr>
      <w:r w:rsidRPr="00064529">
        <w:rPr>
          <w:rFonts w:ascii="Times New Roman" w:hAnsi="Times New Roman"/>
          <w:b/>
          <w:bCs/>
          <w:color w:val="000000"/>
          <w:sz w:val="24"/>
          <w:szCs w:val="24"/>
          <w:lang w:eastAsia="it-IT"/>
        </w:rPr>
        <w:t>Il corso, dalla durata di n. 30 ore, si svolgerà secondo il calendario seguente, presso la scuola dell’infanzia di Altidona, dove potranno essere utilizzati sia gli spazi interni, sia quelli esterni del giardino:</w:t>
      </w:r>
    </w:p>
    <w:p w14:paraId="6551ABB9" w14:textId="77777777" w:rsidR="0081674F" w:rsidRPr="00064529" w:rsidRDefault="0081674F" w:rsidP="0081674F">
      <w:pPr>
        <w:spacing w:after="0" w:line="240" w:lineRule="auto"/>
        <w:rPr>
          <w:rFonts w:ascii="Times New Roman" w:hAnsi="Times New Roman"/>
          <w:sz w:val="24"/>
          <w:szCs w:val="24"/>
          <w:lang w:eastAsia="it-IT"/>
        </w:rPr>
      </w:pPr>
    </w:p>
    <w:tbl>
      <w:tblPr>
        <w:tblW w:w="4782" w:type="pct"/>
        <w:tblCellMar>
          <w:top w:w="15" w:type="dxa"/>
          <w:left w:w="15" w:type="dxa"/>
          <w:bottom w:w="15" w:type="dxa"/>
          <w:right w:w="15" w:type="dxa"/>
        </w:tblCellMar>
        <w:tblLook w:val="04A0" w:firstRow="1" w:lastRow="0" w:firstColumn="1" w:lastColumn="0" w:noHBand="0" w:noVBand="1"/>
      </w:tblPr>
      <w:tblGrid>
        <w:gridCol w:w="2122"/>
        <w:gridCol w:w="3543"/>
        <w:gridCol w:w="3543"/>
      </w:tblGrid>
      <w:tr w:rsidR="0081674F" w:rsidRPr="00064529" w14:paraId="159EF166" w14:textId="77777777" w:rsidTr="00861FC9">
        <w:trPr>
          <w:trHeight w:val="354"/>
        </w:trPr>
        <w:tc>
          <w:tcPr>
            <w:tcW w:w="1152" w:type="pct"/>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0935C78E" w14:textId="77777777" w:rsidR="0081674F" w:rsidRPr="00064529" w:rsidRDefault="0081674F" w:rsidP="0081674F">
            <w:pPr>
              <w:spacing w:after="0" w:line="240" w:lineRule="auto"/>
              <w:rPr>
                <w:rFonts w:ascii="Times New Roman" w:hAnsi="Times New Roman"/>
                <w:sz w:val="24"/>
                <w:szCs w:val="24"/>
                <w:lang w:eastAsia="it-IT"/>
              </w:rPr>
            </w:pPr>
          </w:p>
        </w:tc>
        <w:tc>
          <w:tcPr>
            <w:tcW w:w="1924" w:type="pct"/>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6F3542EA" w14:textId="3E0A41DB" w:rsidR="0081674F" w:rsidRPr="00F87593" w:rsidRDefault="0081674F" w:rsidP="00861FC9">
            <w:pPr>
              <w:spacing w:after="0" w:line="240" w:lineRule="auto"/>
              <w:jc w:val="center"/>
              <w:rPr>
                <w:rFonts w:ascii="Times New Roman" w:hAnsi="Times New Roman"/>
                <w:b/>
                <w:bCs/>
                <w:color w:val="000000"/>
                <w:sz w:val="24"/>
                <w:szCs w:val="24"/>
                <w:lang w:eastAsia="it-IT"/>
              </w:rPr>
            </w:pPr>
            <w:r w:rsidRPr="00064529">
              <w:rPr>
                <w:rFonts w:ascii="Times New Roman" w:hAnsi="Times New Roman"/>
                <w:b/>
                <w:bCs/>
                <w:color w:val="000000"/>
                <w:sz w:val="24"/>
                <w:szCs w:val="24"/>
                <w:lang w:eastAsia="it-IT"/>
              </w:rPr>
              <w:t>DALLE 17:00  ALLE 19:00</w:t>
            </w:r>
          </w:p>
        </w:tc>
        <w:tc>
          <w:tcPr>
            <w:tcW w:w="1924" w:type="pct"/>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79C50006" w14:textId="3ED44082" w:rsidR="0081674F" w:rsidRPr="000277CA" w:rsidRDefault="000277CA" w:rsidP="0081674F">
            <w:pPr>
              <w:spacing w:after="0" w:line="240" w:lineRule="auto"/>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   </w:t>
            </w:r>
            <w:r w:rsidR="0081674F" w:rsidRPr="00064529">
              <w:rPr>
                <w:rFonts w:ascii="Times New Roman" w:hAnsi="Times New Roman"/>
                <w:b/>
                <w:bCs/>
                <w:color w:val="000000"/>
                <w:sz w:val="24"/>
                <w:szCs w:val="24"/>
                <w:lang w:eastAsia="it-IT"/>
              </w:rPr>
              <w:t>DALLE 16:30 </w:t>
            </w:r>
            <w:r w:rsidR="00F87593">
              <w:rPr>
                <w:rFonts w:ascii="Times New Roman" w:hAnsi="Times New Roman"/>
                <w:b/>
                <w:bCs/>
                <w:color w:val="000000"/>
                <w:sz w:val="24"/>
                <w:szCs w:val="24"/>
                <w:lang w:eastAsia="it-IT"/>
              </w:rPr>
              <w:t xml:space="preserve"> </w:t>
            </w:r>
            <w:r w:rsidR="0081674F" w:rsidRPr="00064529">
              <w:rPr>
                <w:rFonts w:ascii="Times New Roman" w:hAnsi="Times New Roman"/>
                <w:b/>
                <w:bCs/>
                <w:color w:val="000000"/>
                <w:sz w:val="24"/>
                <w:szCs w:val="24"/>
                <w:lang w:eastAsia="it-IT"/>
              </w:rPr>
              <w:t xml:space="preserve"> ALLE 19:30</w:t>
            </w:r>
          </w:p>
        </w:tc>
      </w:tr>
      <w:tr w:rsidR="0081674F" w:rsidRPr="00064529" w14:paraId="6A280455" w14:textId="77777777" w:rsidTr="00861FC9">
        <w:tc>
          <w:tcPr>
            <w:tcW w:w="1152" w:type="pct"/>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0F75329F" w14:textId="77777777" w:rsidR="00F87593" w:rsidRDefault="00F87593" w:rsidP="000277CA">
            <w:pPr>
              <w:spacing w:after="0" w:line="240" w:lineRule="auto"/>
              <w:jc w:val="center"/>
              <w:rPr>
                <w:rFonts w:ascii="Times New Roman" w:hAnsi="Times New Roman"/>
                <w:b/>
                <w:bCs/>
                <w:color w:val="000000"/>
                <w:sz w:val="24"/>
                <w:szCs w:val="24"/>
                <w:lang w:eastAsia="it-IT"/>
              </w:rPr>
            </w:pPr>
          </w:p>
          <w:p w14:paraId="5C642B09" w14:textId="77777777" w:rsidR="00F87593" w:rsidRDefault="00F87593" w:rsidP="000277CA">
            <w:pPr>
              <w:spacing w:after="0" w:line="240" w:lineRule="auto"/>
              <w:jc w:val="center"/>
              <w:rPr>
                <w:rFonts w:ascii="Times New Roman" w:hAnsi="Times New Roman"/>
                <w:b/>
                <w:bCs/>
                <w:color w:val="000000"/>
                <w:sz w:val="24"/>
                <w:szCs w:val="24"/>
                <w:lang w:eastAsia="it-IT"/>
              </w:rPr>
            </w:pPr>
          </w:p>
          <w:p w14:paraId="0D9F9C6A" w14:textId="1E23BF07" w:rsidR="0081674F" w:rsidRPr="00064529" w:rsidRDefault="0081674F" w:rsidP="000277CA">
            <w:pPr>
              <w:spacing w:after="0" w:line="240" w:lineRule="auto"/>
              <w:jc w:val="center"/>
              <w:rPr>
                <w:rFonts w:ascii="Times New Roman" w:hAnsi="Times New Roman"/>
                <w:sz w:val="24"/>
                <w:szCs w:val="24"/>
                <w:lang w:eastAsia="it-IT"/>
              </w:rPr>
            </w:pPr>
            <w:r w:rsidRPr="00064529">
              <w:rPr>
                <w:rFonts w:ascii="Times New Roman" w:hAnsi="Times New Roman"/>
                <w:b/>
                <w:bCs/>
                <w:color w:val="000000"/>
                <w:sz w:val="24"/>
                <w:szCs w:val="24"/>
                <w:lang w:eastAsia="it-IT"/>
              </w:rPr>
              <w:t>LUGLIO</w:t>
            </w:r>
          </w:p>
        </w:tc>
        <w:tc>
          <w:tcPr>
            <w:tcW w:w="1924" w:type="pct"/>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vAlign w:val="center"/>
            <w:hideMark/>
          </w:tcPr>
          <w:p w14:paraId="2A3A3CB3" w14:textId="05889333" w:rsidR="00F87593" w:rsidRPr="00064529" w:rsidRDefault="00F87593" w:rsidP="00F87593">
            <w:pPr>
              <w:spacing w:after="0" w:line="240" w:lineRule="auto"/>
              <w:ind w:left="826"/>
              <w:rPr>
                <w:rFonts w:ascii="Times New Roman" w:hAnsi="Times New Roman"/>
                <w:sz w:val="24"/>
                <w:szCs w:val="24"/>
                <w:lang w:eastAsia="it-IT"/>
              </w:rPr>
            </w:pPr>
            <w:r w:rsidRPr="00064529">
              <w:rPr>
                <w:rFonts w:ascii="Times New Roman" w:hAnsi="Times New Roman"/>
                <w:color w:val="000000"/>
                <w:sz w:val="24"/>
                <w:szCs w:val="24"/>
                <w:lang w:eastAsia="it-IT"/>
              </w:rPr>
              <w:t xml:space="preserve">mercoledì 12       </w:t>
            </w:r>
          </w:p>
          <w:p w14:paraId="076AE7A9" w14:textId="77777777" w:rsidR="00F87593" w:rsidRDefault="0081674F" w:rsidP="00F87593">
            <w:pPr>
              <w:spacing w:after="0" w:line="240" w:lineRule="auto"/>
              <w:ind w:left="826"/>
              <w:rPr>
                <w:rFonts w:ascii="Times New Roman" w:hAnsi="Times New Roman"/>
                <w:color w:val="000000"/>
                <w:sz w:val="24"/>
                <w:szCs w:val="24"/>
                <w:lang w:eastAsia="it-IT"/>
              </w:rPr>
            </w:pPr>
            <w:r w:rsidRPr="00064529">
              <w:rPr>
                <w:rFonts w:ascii="Times New Roman" w:hAnsi="Times New Roman"/>
                <w:color w:val="000000"/>
                <w:sz w:val="24"/>
                <w:szCs w:val="24"/>
                <w:lang w:eastAsia="it-IT"/>
              </w:rPr>
              <w:t>venerdì 14  </w:t>
            </w:r>
          </w:p>
          <w:p w14:paraId="38DD801A" w14:textId="3784B0DB" w:rsidR="00F87593" w:rsidRDefault="00F87593" w:rsidP="00F87593">
            <w:pPr>
              <w:spacing w:after="0" w:line="240" w:lineRule="auto"/>
              <w:ind w:left="826"/>
              <w:rPr>
                <w:rFonts w:ascii="Times New Roman" w:hAnsi="Times New Roman"/>
                <w:color w:val="000000"/>
                <w:sz w:val="24"/>
                <w:szCs w:val="24"/>
                <w:lang w:eastAsia="it-IT"/>
              </w:rPr>
            </w:pPr>
            <w:r w:rsidRPr="00064529">
              <w:rPr>
                <w:rFonts w:ascii="Times New Roman" w:hAnsi="Times New Roman"/>
                <w:color w:val="000000"/>
                <w:sz w:val="24"/>
                <w:szCs w:val="24"/>
                <w:lang w:eastAsia="it-IT"/>
              </w:rPr>
              <w:t xml:space="preserve">lunedì 17 </w:t>
            </w:r>
          </w:p>
          <w:p w14:paraId="764B986E" w14:textId="77777777" w:rsidR="00F87593" w:rsidRDefault="00F87593" w:rsidP="00F87593">
            <w:pPr>
              <w:spacing w:after="0" w:line="240" w:lineRule="auto"/>
              <w:ind w:left="826"/>
              <w:rPr>
                <w:rFonts w:ascii="Times New Roman" w:hAnsi="Times New Roman"/>
                <w:color w:val="000000"/>
                <w:sz w:val="24"/>
                <w:szCs w:val="24"/>
                <w:lang w:eastAsia="it-IT"/>
              </w:rPr>
            </w:pPr>
            <w:r w:rsidRPr="00064529">
              <w:rPr>
                <w:rFonts w:ascii="Times New Roman" w:hAnsi="Times New Roman"/>
                <w:color w:val="000000"/>
                <w:sz w:val="24"/>
                <w:szCs w:val="24"/>
                <w:lang w:eastAsia="it-IT"/>
              </w:rPr>
              <w:t xml:space="preserve">martedì 18 </w:t>
            </w:r>
          </w:p>
          <w:p w14:paraId="37F41E5B" w14:textId="74D6FA41" w:rsidR="0081674F" w:rsidRPr="00064529" w:rsidRDefault="00F87593" w:rsidP="00F87593">
            <w:pPr>
              <w:spacing w:after="0" w:line="240" w:lineRule="auto"/>
              <w:ind w:left="826"/>
              <w:rPr>
                <w:rFonts w:ascii="Times New Roman" w:hAnsi="Times New Roman"/>
                <w:sz w:val="24"/>
                <w:szCs w:val="24"/>
                <w:lang w:eastAsia="it-IT"/>
              </w:rPr>
            </w:pPr>
            <w:r w:rsidRPr="00064529">
              <w:rPr>
                <w:rFonts w:ascii="Times New Roman" w:hAnsi="Times New Roman"/>
                <w:color w:val="000000"/>
                <w:sz w:val="24"/>
                <w:szCs w:val="24"/>
                <w:lang w:eastAsia="it-IT"/>
              </w:rPr>
              <w:t>venerdì 21</w:t>
            </w:r>
          </w:p>
        </w:tc>
        <w:tc>
          <w:tcPr>
            <w:tcW w:w="1924" w:type="pct"/>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vAlign w:val="center"/>
            <w:hideMark/>
          </w:tcPr>
          <w:p w14:paraId="2B3D4FB8" w14:textId="77777777" w:rsidR="0081674F" w:rsidRPr="00064529" w:rsidRDefault="0081674F" w:rsidP="0081674F">
            <w:pPr>
              <w:spacing w:after="0" w:line="240" w:lineRule="auto"/>
              <w:rPr>
                <w:rFonts w:ascii="Times New Roman" w:hAnsi="Times New Roman"/>
                <w:sz w:val="24"/>
                <w:szCs w:val="24"/>
                <w:lang w:eastAsia="it-IT"/>
              </w:rPr>
            </w:pPr>
          </w:p>
        </w:tc>
      </w:tr>
      <w:tr w:rsidR="0081674F" w:rsidRPr="00064529" w14:paraId="4A283AD4" w14:textId="77777777" w:rsidTr="00861FC9">
        <w:trPr>
          <w:trHeight w:val="1122"/>
        </w:trPr>
        <w:tc>
          <w:tcPr>
            <w:tcW w:w="1152" w:type="pct"/>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6DD76099" w14:textId="77777777" w:rsidR="00F87593" w:rsidRDefault="00F87593" w:rsidP="000277CA">
            <w:pPr>
              <w:spacing w:after="0" w:line="240" w:lineRule="auto"/>
              <w:jc w:val="center"/>
              <w:rPr>
                <w:rFonts w:ascii="Times New Roman" w:hAnsi="Times New Roman"/>
                <w:b/>
                <w:bCs/>
                <w:color w:val="000000"/>
                <w:sz w:val="24"/>
                <w:szCs w:val="24"/>
                <w:lang w:eastAsia="it-IT"/>
              </w:rPr>
            </w:pPr>
          </w:p>
          <w:p w14:paraId="28D9D260" w14:textId="77777777" w:rsidR="00F87593" w:rsidRDefault="00F87593" w:rsidP="000277CA">
            <w:pPr>
              <w:spacing w:after="0" w:line="240" w:lineRule="auto"/>
              <w:jc w:val="center"/>
              <w:rPr>
                <w:rFonts w:ascii="Times New Roman" w:hAnsi="Times New Roman"/>
                <w:b/>
                <w:bCs/>
                <w:color w:val="000000"/>
                <w:sz w:val="24"/>
                <w:szCs w:val="24"/>
                <w:lang w:eastAsia="it-IT"/>
              </w:rPr>
            </w:pPr>
          </w:p>
          <w:p w14:paraId="1C3B1D74" w14:textId="7AA1B641" w:rsidR="0081674F" w:rsidRPr="00064529" w:rsidRDefault="0081674F" w:rsidP="000277CA">
            <w:pPr>
              <w:spacing w:after="0" w:line="240" w:lineRule="auto"/>
              <w:jc w:val="center"/>
              <w:rPr>
                <w:rFonts w:ascii="Times New Roman" w:hAnsi="Times New Roman"/>
                <w:sz w:val="24"/>
                <w:szCs w:val="24"/>
                <w:lang w:eastAsia="it-IT"/>
              </w:rPr>
            </w:pPr>
            <w:r w:rsidRPr="00064529">
              <w:rPr>
                <w:rFonts w:ascii="Times New Roman" w:hAnsi="Times New Roman"/>
                <w:b/>
                <w:bCs/>
                <w:color w:val="000000"/>
                <w:sz w:val="24"/>
                <w:szCs w:val="24"/>
                <w:lang w:eastAsia="it-IT"/>
              </w:rPr>
              <w:t>SETTEMBRE</w:t>
            </w:r>
          </w:p>
        </w:tc>
        <w:tc>
          <w:tcPr>
            <w:tcW w:w="1924" w:type="pct"/>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vAlign w:val="center"/>
            <w:hideMark/>
          </w:tcPr>
          <w:p w14:paraId="22E5A630" w14:textId="5967387F" w:rsidR="0081674F" w:rsidRPr="00064529" w:rsidRDefault="0081674F" w:rsidP="0081674F">
            <w:pPr>
              <w:spacing w:after="240" w:line="240" w:lineRule="auto"/>
              <w:rPr>
                <w:rFonts w:ascii="Times New Roman" w:hAnsi="Times New Roman"/>
                <w:sz w:val="24"/>
                <w:szCs w:val="24"/>
                <w:lang w:eastAsia="it-IT"/>
              </w:rPr>
            </w:pPr>
          </w:p>
        </w:tc>
        <w:tc>
          <w:tcPr>
            <w:tcW w:w="1924" w:type="pct"/>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vAlign w:val="center"/>
            <w:hideMark/>
          </w:tcPr>
          <w:p w14:paraId="1DAA53E7" w14:textId="4575E58F" w:rsidR="00E3210C" w:rsidRPr="00064529" w:rsidRDefault="00E3210C" w:rsidP="00F87593">
            <w:pPr>
              <w:spacing w:after="0" w:line="240" w:lineRule="auto"/>
              <w:ind w:left="508"/>
              <w:rPr>
                <w:rFonts w:ascii="Times New Roman" w:hAnsi="Times New Roman"/>
                <w:color w:val="000000"/>
                <w:sz w:val="24"/>
                <w:szCs w:val="24"/>
                <w:lang w:eastAsia="it-IT"/>
              </w:rPr>
            </w:pPr>
            <w:r w:rsidRPr="00064529">
              <w:rPr>
                <w:rFonts w:ascii="Times New Roman" w:hAnsi="Times New Roman"/>
                <w:color w:val="000000"/>
                <w:sz w:val="24"/>
                <w:szCs w:val="24"/>
                <w:lang w:eastAsia="it-IT"/>
              </w:rPr>
              <w:t>venerdì 1 (ore 17</w:t>
            </w:r>
            <w:r w:rsidR="00620173" w:rsidRPr="00064529">
              <w:rPr>
                <w:rFonts w:ascii="Times New Roman" w:hAnsi="Times New Roman"/>
                <w:color w:val="000000"/>
                <w:sz w:val="24"/>
                <w:szCs w:val="24"/>
                <w:lang w:eastAsia="it-IT"/>
              </w:rPr>
              <w:t>:</w:t>
            </w:r>
            <w:r w:rsidRPr="00064529">
              <w:rPr>
                <w:rFonts w:ascii="Times New Roman" w:hAnsi="Times New Roman"/>
                <w:color w:val="000000"/>
                <w:sz w:val="24"/>
                <w:szCs w:val="24"/>
                <w:lang w:eastAsia="it-IT"/>
              </w:rPr>
              <w:t>00-19:00)</w:t>
            </w:r>
          </w:p>
          <w:p w14:paraId="5F253802" w14:textId="27E1C4F2" w:rsidR="0081674F" w:rsidRPr="00064529" w:rsidRDefault="0081674F" w:rsidP="00F87593">
            <w:pPr>
              <w:spacing w:after="0" w:line="240" w:lineRule="auto"/>
              <w:ind w:left="508"/>
              <w:rPr>
                <w:rFonts w:ascii="Times New Roman" w:hAnsi="Times New Roman"/>
                <w:sz w:val="24"/>
                <w:szCs w:val="24"/>
                <w:lang w:eastAsia="it-IT"/>
              </w:rPr>
            </w:pPr>
            <w:r w:rsidRPr="00064529">
              <w:rPr>
                <w:rFonts w:ascii="Times New Roman" w:hAnsi="Times New Roman"/>
                <w:color w:val="000000"/>
                <w:sz w:val="24"/>
                <w:szCs w:val="24"/>
                <w:lang w:eastAsia="it-IT"/>
              </w:rPr>
              <w:t xml:space="preserve">lunedì 4             </w:t>
            </w:r>
          </w:p>
          <w:p w14:paraId="31E283E3" w14:textId="595C6DD4" w:rsidR="0081674F" w:rsidRPr="00064529" w:rsidRDefault="0081674F" w:rsidP="00F87593">
            <w:pPr>
              <w:spacing w:after="0" w:line="240" w:lineRule="auto"/>
              <w:ind w:left="508"/>
              <w:rPr>
                <w:rFonts w:ascii="Times New Roman" w:hAnsi="Times New Roman"/>
                <w:sz w:val="24"/>
                <w:szCs w:val="24"/>
                <w:lang w:eastAsia="it-IT"/>
              </w:rPr>
            </w:pPr>
            <w:r w:rsidRPr="00064529">
              <w:rPr>
                <w:rFonts w:ascii="Times New Roman" w:hAnsi="Times New Roman"/>
                <w:color w:val="000000"/>
                <w:sz w:val="24"/>
                <w:szCs w:val="24"/>
                <w:lang w:eastAsia="it-IT"/>
              </w:rPr>
              <w:t xml:space="preserve">mercoledì 6       </w:t>
            </w:r>
          </w:p>
          <w:p w14:paraId="59EA692A" w14:textId="779E132C" w:rsidR="0081674F" w:rsidRPr="00064529" w:rsidRDefault="0081674F" w:rsidP="00F87593">
            <w:pPr>
              <w:spacing w:after="0" w:line="240" w:lineRule="auto"/>
              <w:ind w:left="508"/>
              <w:rPr>
                <w:rFonts w:ascii="Times New Roman" w:hAnsi="Times New Roman"/>
                <w:color w:val="000000"/>
                <w:sz w:val="24"/>
                <w:szCs w:val="24"/>
                <w:lang w:eastAsia="it-IT"/>
              </w:rPr>
            </w:pPr>
            <w:r w:rsidRPr="00064529">
              <w:rPr>
                <w:rFonts w:ascii="Times New Roman" w:hAnsi="Times New Roman"/>
                <w:color w:val="000000"/>
                <w:sz w:val="24"/>
                <w:szCs w:val="24"/>
                <w:lang w:eastAsia="it-IT"/>
              </w:rPr>
              <w:t xml:space="preserve">venerdì 8           </w:t>
            </w:r>
          </w:p>
          <w:p w14:paraId="0F6C59BE" w14:textId="1B4D45D8" w:rsidR="0081674F" w:rsidRPr="00064529" w:rsidRDefault="00F87593" w:rsidP="00F87593">
            <w:pPr>
              <w:spacing w:after="0" w:line="240" w:lineRule="auto"/>
              <w:ind w:left="508"/>
              <w:rPr>
                <w:rFonts w:ascii="Times New Roman" w:hAnsi="Times New Roman"/>
                <w:sz w:val="24"/>
                <w:szCs w:val="24"/>
                <w:lang w:eastAsia="it-IT"/>
              </w:rPr>
            </w:pPr>
            <w:r w:rsidRPr="00064529">
              <w:rPr>
                <w:rFonts w:ascii="Times New Roman" w:hAnsi="Times New Roman"/>
                <w:color w:val="000000"/>
                <w:sz w:val="24"/>
                <w:szCs w:val="24"/>
                <w:lang w:eastAsia="it-IT"/>
              </w:rPr>
              <w:t>lunedì 11</w:t>
            </w:r>
          </w:p>
          <w:p w14:paraId="4027A96C" w14:textId="77777777" w:rsidR="0081674F" w:rsidRDefault="00F87593" w:rsidP="00F87593">
            <w:pPr>
              <w:spacing w:after="0" w:line="240" w:lineRule="auto"/>
              <w:ind w:left="508"/>
              <w:rPr>
                <w:rFonts w:ascii="Times New Roman" w:hAnsi="Times New Roman"/>
                <w:color w:val="000000"/>
                <w:sz w:val="24"/>
                <w:szCs w:val="24"/>
                <w:lang w:eastAsia="it-IT"/>
              </w:rPr>
            </w:pPr>
            <w:r w:rsidRPr="00064529">
              <w:rPr>
                <w:rFonts w:ascii="Times New Roman" w:hAnsi="Times New Roman"/>
                <w:color w:val="000000"/>
                <w:sz w:val="24"/>
                <w:szCs w:val="24"/>
                <w:lang w:eastAsia="it-IT"/>
              </w:rPr>
              <w:t>mercoledì 13</w:t>
            </w:r>
          </w:p>
          <w:p w14:paraId="10D157F6" w14:textId="06526CE8" w:rsidR="00F87593" w:rsidRPr="00064529" w:rsidRDefault="00F87593" w:rsidP="00F87593">
            <w:pPr>
              <w:spacing w:after="0" w:line="240" w:lineRule="auto"/>
              <w:ind w:left="508"/>
              <w:rPr>
                <w:rFonts w:ascii="Times New Roman" w:hAnsi="Times New Roman"/>
                <w:sz w:val="24"/>
                <w:szCs w:val="24"/>
                <w:lang w:eastAsia="it-IT"/>
              </w:rPr>
            </w:pPr>
            <w:r w:rsidRPr="00064529">
              <w:rPr>
                <w:rFonts w:ascii="Times New Roman" w:hAnsi="Times New Roman"/>
                <w:color w:val="000000"/>
                <w:sz w:val="24"/>
                <w:szCs w:val="24"/>
                <w:lang w:eastAsia="it-IT"/>
              </w:rPr>
              <w:t>venerdì 15</w:t>
            </w:r>
          </w:p>
        </w:tc>
      </w:tr>
    </w:tbl>
    <w:p w14:paraId="0465B548" w14:textId="77777777" w:rsidR="0081674F" w:rsidRPr="00064529" w:rsidRDefault="0081674F" w:rsidP="0081674F">
      <w:pPr>
        <w:spacing w:after="240" w:line="240" w:lineRule="auto"/>
        <w:rPr>
          <w:rFonts w:ascii="Times New Roman" w:hAnsi="Times New Roman"/>
          <w:sz w:val="24"/>
          <w:szCs w:val="24"/>
          <w:lang w:eastAsia="it-IT"/>
        </w:rPr>
      </w:pPr>
    </w:p>
    <w:p w14:paraId="4CE82B9A" w14:textId="77777777" w:rsidR="0081674F" w:rsidRPr="00064529" w:rsidRDefault="0081674F" w:rsidP="0081674F">
      <w:pPr>
        <w:spacing w:after="0" w:line="240" w:lineRule="auto"/>
        <w:jc w:val="both"/>
        <w:rPr>
          <w:rFonts w:ascii="Times New Roman" w:hAnsi="Times New Roman"/>
          <w:sz w:val="24"/>
          <w:szCs w:val="24"/>
          <w:lang w:eastAsia="it-IT"/>
        </w:rPr>
      </w:pPr>
      <w:r w:rsidRPr="00064529">
        <w:rPr>
          <w:rFonts w:ascii="Times New Roman" w:hAnsi="Times New Roman"/>
          <w:color w:val="000000"/>
          <w:sz w:val="24"/>
          <w:szCs w:val="24"/>
          <w:lang w:eastAsia="it-IT"/>
        </w:rPr>
        <w:t>Per questo, vi invitiamo ad iscrivervi compilando il seguente modulo Google:</w:t>
      </w:r>
    </w:p>
    <w:p w14:paraId="01DD7F60" w14:textId="77777777" w:rsidR="0081674F" w:rsidRPr="00064529" w:rsidRDefault="0081674F" w:rsidP="0081674F">
      <w:pPr>
        <w:spacing w:after="0" w:line="240" w:lineRule="auto"/>
        <w:rPr>
          <w:rFonts w:ascii="Times New Roman" w:hAnsi="Times New Roman"/>
          <w:sz w:val="24"/>
          <w:szCs w:val="24"/>
          <w:lang w:eastAsia="it-IT"/>
        </w:rPr>
      </w:pPr>
    </w:p>
    <w:p w14:paraId="296C43D8" w14:textId="4B99660B" w:rsidR="0081674F" w:rsidRPr="00F87593" w:rsidRDefault="004F12B2" w:rsidP="0081674F">
      <w:pPr>
        <w:spacing w:after="0" w:line="240" w:lineRule="auto"/>
        <w:jc w:val="both"/>
        <w:rPr>
          <w:rFonts w:ascii="Times New Roman" w:hAnsi="Times New Roman"/>
          <w:sz w:val="32"/>
          <w:szCs w:val="24"/>
          <w:lang w:eastAsia="it-IT"/>
        </w:rPr>
      </w:pPr>
      <w:hyperlink r:id="rId13" w:history="1">
        <w:r w:rsidR="005D5729" w:rsidRPr="00F87593">
          <w:rPr>
            <w:rStyle w:val="Collegamentoipertestuale"/>
            <w:rFonts w:ascii="Times New Roman" w:hAnsi="Times New Roman"/>
            <w:sz w:val="32"/>
            <w:szCs w:val="24"/>
            <w:lang w:eastAsia="it-IT"/>
          </w:rPr>
          <w:t>https://forms.gle/jygtE1zzejxd5UHq6</w:t>
        </w:r>
      </w:hyperlink>
    </w:p>
    <w:p w14:paraId="39737144" w14:textId="77777777" w:rsidR="0081674F" w:rsidRPr="00064529" w:rsidRDefault="0081674F" w:rsidP="0081674F">
      <w:pPr>
        <w:spacing w:after="240" w:line="240" w:lineRule="auto"/>
        <w:rPr>
          <w:rFonts w:ascii="Times New Roman" w:hAnsi="Times New Roman"/>
          <w:sz w:val="24"/>
          <w:szCs w:val="24"/>
          <w:lang w:eastAsia="it-IT"/>
        </w:rPr>
      </w:pPr>
    </w:p>
    <w:p w14:paraId="1CCD063C" w14:textId="59825864" w:rsidR="0081674F" w:rsidRPr="00064529" w:rsidRDefault="0081674F" w:rsidP="0081674F">
      <w:pPr>
        <w:spacing w:after="0" w:line="240" w:lineRule="auto"/>
        <w:jc w:val="both"/>
        <w:rPr>
          <w:rFonts w:ascii="Times New Roman" w:hAnsi="Times New Roman"/>
          <w:sz w:val="24"/>
          <w:szCs w:val="24"/>
          <w:lang w:eastAsia="it-IT"/>
        </w:rPr>
      </w:pPr>
      <w:r w:rsidRPr="00064529">
        <w:rPr>
          <w:rFonts w:ascii="Times New Roman" w:hAnsi="Times New Roman"/>
          <w:color w:val="000000"/>
          <w:sz w:val="24"/>
          <w:szCs w:val="24"/>
          <w:lang w:eastAsia="it-IT"/>
        </w:rPr>
        <w:t xml:space="preserve">Contestualmente vanno compilati e rimandati firmati i moduli allegati, al fine di poter procedere con gli adempimenti connessi alla piattaforma ministeriale, che sono propedeutici all’avvio del corso nella apposita piattaforma ministeriale. I moduli inviati in allegato andranno </w:t>
      </w:r>
      <w:r w:rsidR="007C350F" w:rsidRPr="00064529">
        <w:rPr>
          <w:rFonts w:ascii="Times New Roman" w:hAnsi="Times New Roman"/>
          <w:color w:val="000000"/>
          <w:sz w:val="24"/>
          <w:szCs w:val="24"/>
          <w:lang w:eastAsia="it-IT"/>
        </w:rPr>
        <w:t xml:space="preserve">riconsegnati </w:t>
      </w:r>
      <w:r w:rsidRPr="00064529">
        <w:rPr>
          <w:rFonts w:ascii="Times New Roman" w:hAnsi="Times New Roman"/>
          <w:color w:val="000000"/>
          <w:sz w:val="24"/>
          <w:szCs w:val="24"/>
          <w:lang w:eastAsia="it-IT"/>
        </w:rPr>
        <w:t>firmati in segreteria (</w:t>
      </w:r>
      <w:hyperlink r:id="rId14" w:history="1">
        <w:r w:rsidR="00F87593" w:rsidRPr="00064529">
          <w:rPr>
            <w:rFonts w:ascii="Times New Roman" w:hAnsi="Times New Roman"/>
            <w:color w:val="0000FF"/>
            <w:sz w:val="24"/>
            <w:szCs w:val="24"/>
            <w:u w:val="single"/>
            <w:lang w:eastAsia="it-IT"/>
          </w:rPr>
          <w:t>APIC82200L@ISTRUZIONE.IT</w:t>
        </w:r>
      </w:hyperlink>
      <w:r w:rsidRPr="00064529">
        <w:rPr>
          <w:rFonts w:ascii="Times New Roman" w:hAnsi="Times New Roman"/>
          <w:color w:val="000000"/>
          <w:sz w:val="24"/>
          <w:szCs w:val="24"/>
          <w:lang w:eastAsia="it-IT"/>
        </w:rPr>
        <w:t xml:space="preserve">) </w:t>
      </w:r>
      <w:r w:rsidRPr="00064529">
        <w:rPr>
          <w:rFonts w:ascii="Times New Roman" w:hAnsi="Times New Roman"/>
          <w:b/>
          <w:bCs/>
          <w:color w:val="000000"/>
          <w:sz w:val="24"/>
          <w:szCs w:val="24"/>
          <w:shd w:val="clear" w:color="auto" w:fill="FFFF00"/>
          <w:lang w:eastAsia="it-IT"/>
        </w:rPr>
        <w:t>entro e non oltre sabato 8 luglio 2023</w:t>
      </w:r>
      <w:r w:rsidR="00620173" w:rsidRPr="00064529">
        <w:rPr>
          <w:rFonts w:ascii="Times New Roman" w:hAnsi="Times New Roman"/>
          <w:b/>
          <w:bCs/>
          <w:color w:val="000000"/>
          <w:sz w:val="24"/>
          <w:szCs w:val="24"/>
          <w:shd w:val="clear" w:color="auto" w:fill="FFFF00"/>
          <w:lang w:eastAsia="it-IT"/>
        </w:rPr>
        <w:t xml:space="preserve"> ore 23:59</w:t>
      </w:r>
      <w:r w:rsidRPr="00064529">
        <w:rPr>
          <w:rFonts w:ascii="Times New Roman" w:hAnsi="Times New Roman"/>
          <w:color w:val="000000"/>
          <w:sz w:val="24"/>
          <w:szCs w:val="24"/>
          <w:shd w:val="clear" w:color="auto" w:fill="FFFF00"/>
          <w:lang w:eastAsia="it-IT"/>
        </w:rPr>
        <w:t>.</w:t>
      </w:r>
      <w:r w:rsidRPr="00064529">
        <w:rPr>
          <w:rFonts w:ascii="Times New Roman" w:hAnsi="Times New Roman"/>
          <w:b/>
          <w:bCs/>
          <w:color w:val="000000"/>
          <w:sz w:val="24"/>
          <w:szCs w:val="24"/>
          <w:lang w:eastAsia="it-IT"/>
        </w:rPr>
        <w:t> </w:t>
      </w:r>
    </w:p>
    <w:p w14:paraId="5AA2BB66" w14:textId="77777777" w:rsidR="007C350F" w:rsidRPr="00064529" w:rsidRDefault="007C350F" w:rsidP="0081674F">
      <w:pPr>
        <w:spacing w:after="0" w:line="240" w:lineRule="auto"/>
        <w:jc w:val="both"/>
        <w:rPr>
          <w:rFonts w:ascii="Times New Roman" w:hAnsi="Times New Roman"/>
          <w:b/>
          <w:bCs/>
          <w:color w:val="000000"/>
          <w:sz w:val="24"/>
          <w:szCs w:val="24"/>
          <w:highlight w:val="yellow"/>
          <w:lang w:eastAsia="it-IT"/>
        </w:rPr>
      </w:pPr>
    </w:p>
    <w:p w14:paraId="0074FF0C" w14:textId="78E96443" w:rsidR="0081674F" w:rsidRPr="00064529" w:rsidRDefault="00E177D8" w:rsidP="0081674F">
      <w:pPr>
        <w:spacing w:after="0" w:line="240" w:lineRule="auto"/>
        <w:jc w:val="both"/>
        <w:rPr>
          <w:rFonts w:ascii="Times New Roman" w:hAnsi="Times New Roman"/>
          <w:b/>
          <w:bCs/>
          <w:color w:val="000000"/>
          <w:sz w:val="24"/>
          <w:szCs w:val="24"/>
          <w:shd w:val="clear" w:color="auto" w:fill="FFFF00"/>
          <w:lang w:eastAsia="it-IT"/>
        </w:rPr>
      </w:pPr>
      <w:r>
        <w:rPr>
          <w:rFonts w:ascii="Times New Roman" w:hAnsi="Times New Roman"/>
          <w:b/>
          <w:bCs/>
          <w:color w:val="000000"/>
          <w:sz w:val="24"/>
          <w:szCs w:val="24"/>
          <w:shd w:val="clear" w:color="auto" w:fill="FFFF00"/>
          <w:lang w:eastAsia="it-IT"/>
        </w:rPr>
        <w:t>I</w:t>
      </w:r>
      <w:r w:rsidR="0081674F" w:rsidRPr="00064529">
        <w:rPr>
          <w:rFonts w:ascii="Times New Roman" w:hAnsi="Times New Roman"/>
          <w:b/>
          <w:bCs/>
          <w:color w:val="000000"/>
          <w:sz w:val="24"/>
          <w:szCs w:val="24"/>
          <w:shd w:val="clear" w:color="auto" w:fill="FFFF00"/>
          <w:lang w:eastAsia="it-IT"/>
        </w:rPr>
        <w:t xml:space="preserve">l giorno </w:t>
      </w:r>
      <w:r w:rsidR="0081674F" w:rsidRPr="00E177D8">
        <w:rPr>
          <w:rFonts w:ascii="Times New Roman" w:hAnsi="Times New Roman"/>
          <w:b/>
          <w:bCs/>
          <w:color w:val="000000"/>
          <w:sz w:val="24"/>
          <w:szCs w:val="24"/>
          <w:u w:val="single"/>
          <w:shd w:val="clear" w:color="auto" w:fill="FFFF00"/>
          <w:lang w:eastAsia="it-IT"/>
        </w:rPr>
        <w:t xml:space="preserve">venerdì 7 luglio alle ore </w:t>
      </w:r>
      <w:r w:rsidRPr="00E177D8">
        <w:rPr>
          <w:rFonts w:ascii="Times New Roman" w:hAnsi="Times New Roman"/>
          <w:b/>
          <w:bCs/>
          <w:color w:val="000000"/>
          <w:sz w:val="24"/>
          <w:szCs w:val="24"/>
          <w:u w:val="single"/>
          <w:shd w:val="clear" w:color="auto" w:fill="FFFF00"/>
          <w:lang w:eastAsia="it-IT"/>
        </w:rPr>
        <w:t>18:30</w:t>
      </w:r>
      <w:r w:rsidR="0081674F" w:rsidRPr="00064529">
        <w:rPr>
          <w:rFonts w:ascii="Times New Roman" w:hAnsi="Times New Roman"/>
          <w:b/>
          <w:bCs/>
          <w:color w:val="000000"/>
          <w:sz w:val="24"/>
          <w:szCs w:val="24"/>
          <w:shd w:val="clear" w:color="auto" w:fill="FFFF00"/>
          <w:lang w:eastAsia="it-IT"/>
        </w:rPr>
        <w:t xml:space="preserve"> presso</w:t>
      </w:r>
      <w:r>
        <w:rPr>
          <w:rFonts w:ascii="Times New Roman" w:hAnsi="Times New Roman"/>
          <w:b/>
          <w:bCs/>
          <w:color w:val="000000"/>
          <w:sz w:val="24"/>
          <w:szCs w:val="24"/>
          <w:shd w:val="clear" w:color="auto" w:fill="FFFF00"/>
          <w:lang w:eastAsia="it-IT"/>
        </w:rPr>
        <w:t xml:space="preserve"> la scuola secondaria di Pedaso è previsto un incontro con </w:t>
      </w:r>
      <w:r w:rsidRPr="00064529">
        <w:rPr>
          <w:rFonts w:ascii="Times New Roman" w:hAnsi="Times New Roman"/>
          <w:b/>
          <w:bCs/>
          <w:color w:val="000000"/>
          <w:sz w:val="24"/>
          <w:szCs w:val="24"/>
          <w:lang w:eastAsia="it-IT"/>
        </w:rPr>
        <w:t>la docente esperta e la</w:t>
      </w:r>
      <w:r>
        <w:rPr>
          <w:rFonts w:ascii="Times New Roman" w:hAnsi="Times New Roman"/>
          <w:b/>
          <w:bCs/>
          <w:color w:val="000000"/>
          <w:sz w:val="24"/>
          <w:szCs w:val="24"/>
          <w:lang w:eastAsia="it-IT"/>
        </w:rPr>
        <w:t xml:space="preserve"> docente</w:t>
      </w:r>
      <w:r w:rsidRPr="00064529">
        <w:rPr>
          <w:rFonts w:ascii="Times New Roman" w:hAnsi="Times New Roman"/>
          <w:b/>
          <w:bCs/>
          <w:color w:val="000000"/>
          <w:sz w:val="24"/>
          <w:szCs w:val="24"/>
          <w:lang w:eastAsia="it-IT"/>
        </w:rPr>
        <w:t xml:space="preserve"> tutor per informazioni e/o per </w:t>
      </w:r>
      <w:r w:rsidRPr="000277CA">
        <w:rPr>
          <w:rFonts w:ascii="Times New Roman" w:hAnsi="Times New Roman"/>
          <w:b/>
          <w:bCs/>
          <w:color w:val="000000"/>
          <w:sz w:val="24"/>
          <w:szCs w:val="24"/>
          <w:u w:val="single"/>
          <w:lang w:eastAsia="it-IT"/>
        </w:rPr>
        <w:t>compilare e consegnare la modulistica richiesta</w:t>
      </w:r>
      <w:r>
        <w:rPr>
          <w:rFonts w:ascii="Times New Roman" w:hAnsi="Times New Roman"/>
          <w:b/>
          <w:bCs/>
          <w:color w:val="000000"/>
          <w:sz w:val="24"/>
          <w:szCs w:val="24"/>
          <w:lang w:eastAsia="it-IT"/>
        </w:rPr>
        <w:t>.</w:t>
      </w:r>
    </w:p>
    <w:p w14:paraId="4383132F" w14:textId="77777777" w:rsidR="001F6C76" w:rsidRPr="00064529" w:rsidRDefault="001F6C76" w:rsidP="0081674F">
      <w:pPr>
        <w:spacing w:after="0" w:line="240" w:lineRule="auto"/>
        <w:jc w:val="both"/>
        <w:rPr>
          <w:rFonts w:ascii="Times New Roman" w:hAnsi="Times New Roman"/>
          <w:sz w:val="24"/>
          <w:szCs w:val="24"/>
          <w:lang w:eastAsia="it-IT"/>
        </w:rPr>
      </w:pPr>
    </w:p>
    <w:p w14:paraId="23691B45" w14:textId="44EC039F" w:rsidR="0081674F" w:rsidRPr="00064529" w:rsidRDefault="0081674F" w:rsidP="0081674F">
      <w:pPr>
        <w:spacing w:after="0" w:line="240" w:lineRule="auto"/>
        <w:jc w:val="both"/>
        <w:rPr>
          <w:rFonts w:ascii="Times New Roman" w:hAnsi="Times New Roman"/>
          <w:sz w:val="24"/>
          <w:szCs w:val="24"/>
          <w:lang w:eastAsia="it-IT"/>
        </w:rPr>
      </w:pPr>
      <w:r w:rsidRPr="00064529">
        <w:rPr>
          <w:rFonts w:ascii="Times New Roman" w:hAnsi="Times New Roman"/>
          <w:b/>
          <w:bCs/>
          <w:color w:val="000000"/>
          <w:sz w:val="24"/>
          <w:szCs w:val="24"/>
          <w:lang w:eastAsia="it-IT"/>
        </w:rPr>
        <w:t>La partecipazione al modulo del progetto teatrale “UN, DOS, TRES…APRENDEMOS BAILANDO!” è completamente gratuita per i partecipanti in quanto finanziata dal PON /FSE “Program</w:t>
      </w:r>
      <w:r w:rsidR="00F87593">
        <w:rPr>
          <w:rFonts w:ascii="Times New Roman" w:hAnsi="Times New Roman"/>
          <w:b/>
          <w:bCs/>
          <w:color w:val="000000"/>
          <w:sz w:val="24"/>
          <w:szCs w:val="24"/>
          <w:lang w:eastAsia="it-IT"/>
        </w:rPr>
        <w:t>ma operativo nazionale “Per la </w:t>
      </w:r>
      <w:r w:rsidRPr="00064529">
        <w:rPr>
          <w:rFonts w:ascii="Times New Roman" w:hAnsi="Times New Roman"/>
          <w:b/>
          <w:bCs/>
          <w:color w:val="000000"/>
          <w:sz w:val="24"/>
          <w:szCs w:val="24"/>
          <w:lang w:eastAsia="it-IT"/>
        </w:rPr>
        <w:t>Scuola Iniziativa CARE. Nota 36723 del 15/03/2023-Adesione N. 1089197 Articolazione dell'adesione: 10.2.2A-FSEPON-MA-2023-20.</w:t>
      </w:r>
    </w:p>
    <w:p w14:paraId="52B6CFBE" w14:textId="2F72671D" w:rsidR="0081674F" w:rsidRPr="00064529" w:rsidRDefault="0081674F" w:rsidP="0081674F">
      <w:pPr>
        <w:spacing w:before="242" w:after="0" w:line="260" w:lineRule="exact"/>
        <w:ind w:right="-1"/>
        <w:jc w:val="both"/>
        <w:rPr>
          <w:rFonts w:ascii="Times New Roman" w:hAnsi="Times New Roman"/>
          <w:sz w:val="24"/>
          <w:szCs w:val="24"/>
          <w:u w:val="single"/>
        </w:rPr>
      </w:pPr>
      <w:r w:rsidRPr="00064529">
        <w:rPr>
          <w:rFonts w:ascii="Times New Roman" w:hAnsi="Times New Roman"/>
          <w:sz w:val="24"/>
          <w:szCs w:val="24"/>
        </w:rPr>
        <w:t xml:space="preserve">Considerato che i finanziamenti del Progetto sono a carico della Commissione Europea e dello Stato Italiano, </w:t>
      </w:r>
      <w:r w:rsidRPr="00064529">
        <w:rPr>
          <w:rFonts w:ascii="Times New Roman" w:hAnsi="Times New Roman"/>
          <w:b/>
          <w:bCs/>
          <w:sz w:val="24"/>
          <w:szCs w:val="24"/>
          <w:u w:val="single"/>
        </w:rPr>
        <w:t>sulla famiglia non graverà alcuna spesa ma dovranno provvedere in proprio al trasporto.</w:t>
      </w:r>
    </w:p>
    <w:p w14:paraId="22B59A50" w14:textId="7A689A94" w:rsidR="009B6DD8" w:rsidRDefault="0081674F" w:rsidP="009B6DD8">
      <w:pPr>
        <w:autoSpaceDE w:val="0"/>
        <w:autoSpaceDN w:val="0"/>
        <w:adjustRightInd w:val="0"/>
        <w:spacing w:after="0" w:line="240" w:lineRule="auto"/>
        <w:jc w:val="both"/>
        <w:rPr>
          <w:rFonts w:ascii="Times New Roman" w:hAnsi="Times New Roman"/>
          <w:sz w:val="24"/>
          <w:szCs w:val="24"/>
        </w:rPr>
      </w:pPr>
      <w:r w:rsidRPr="00064529">
        <w:rPr>
          <w:rFonts w:ascii="Times New Roman" w:hAnsi="Times New Roman"/>
          <w:b/>
          <w:bCs/>
          <w:color w:val="000000"/>
          <w:sz w:val="24"/>
          <w:szCs w:val="24"/>
          <w:lang w:eastAsia="it-IT"/>
        </w:rPr>
        <w:t>Si precisa che l’impegno alla frequenza è di basilare importanza visto che per l’amministrazione il progetto ha un impatto notevole sia in termini di costi che di gestione. </w:t>
      </w:r>
      <w:r w:rsidR="009B6DD8" w:rsidRPr="00064529">
        <w:rPr>
          <w:rFonts w:ascii="Times New Roman" w:hAnsi="Times New Roman"/>
          <w:sz w:val="24"/>
          <w:szCs w:val="24"/>
        </w:rPr>
        <w:t>Si rende noto che, qualora il numero delle presenze scendesse al di sotto di 9 partecipanti per due lezioni consecutive, il modulo verrà revocato dall’Autorità di Gestione precludendo la possibilità di svolgere tutte le lezioni programmate.</w:t>
      </w:r>
    </w:p>
    <w:p w14:paraId="19FF2763" w14:textId="77777777" w:rsidR="000277CA" w:rsidRPr="00064529" w:rsidRDefault="000277CA" w:rsidP="009B6DD8">
      <w:pPr>
        <w:autoSpaceDE w:val="0"/>
        <w:autoSpaceDN w:val="0"/>
        <w:adjustRightInd w:val="0"/>
        <w:spacing w:after="0" w:line="240" w:lineRule="auto"/>
        <w:jc w:val="both"/>
        <w:rPr>
          <w:rFonts w:ascii="Times New Roman" w:hAnsi="Times New Roman"/>
          <w:sz w:val="24"/>
          <w:szCs w:val="24"/>
        </w:rPr>
      </w:pPr>
    </w:p>
    <w:p w14:paraId="1D71B174" w14:textId="5A765BF6" w:rsidR="0081674F" w:rsidRPr="00064529" w:rsidRDefault="0081674F" w:rsidP="0081674F">
      <w:pPr>
        <w:spacing w:after="0" w:line="240" w:lineRule="auto"/>
        <w:jc w:val="both"/>
        <w:rPr>
          <w:rFonts w:ascii="Times New Roman" w:hAnsi="Times New Roman"/>
          <w:sz w:val="24"/>
          <w:szCs w:val="24"/>
          <w:lang w:eastAsia="it-IT"/>
        </w:rPr>
      </w:pPr>
      <w:r w:rsidRPr="00064529">
        <w:rPr>
          <w:rFonts w:ascii="Times New Roman" w:hAnsi="Times New Roman"/>
          <w:color w:val="000000"/>
          <w:sz w:val="24"/>
          <w:szCs w:val="24"/>
          <w:lang w:eastAsia="it-IT"/>
        </w:rPr>
        <w:t xml:space="preserve">Appena acquisite tutte le domande di conferma delle iscrizioni, necessariamente corredata dalla modulistica allegata, </w:t>
      </w:r>
      <w:r w:rsidRPr="00064529">
        <w:rPr>
          <w:rFonts w:ascii="Times New Roman" w:hAnsi="Times New Roman"/>
          <w:color w:val="000000"/>
          <w:sz w:val="24"/>
          <w:szCs w:val="24"/>
          <w:shd w:val="clear" w:color="auto" w:fill="FFFF00"/>
          <w:lang w:eastAsia="it-IT"/>
        </w:rPr>
        <w:t>pena esclusione</w:t>
      </w:r>
      <w:r w:rsidRPr="00064529">
        <w:rPr>
          <w:rFonts w:ascii="Times New Roman" w:hAnsi="Times New Roman"/>
          <w:color w:val="000000"/>
          <w:sz w:val="24"/>
          <w:szCs w:val="24"/>
          <w:lang w:eastAsia="it-IT"/>
        </w:rPr>
        <w:t xml:space="preserve">, verrà stilata una graduatoria definitiva, basata sui criteri (v. Delibera n. 102/2022-23 del 19 maggio 2023) pubblicati sul sito istituzionale al seguente link: </w:t>
      </w:r>
      <w:hyperlink r:id="rId15" w:history="1">
        <w:r w:rsidR="00E177D8" w:rsidRPr="0040649D">
          <w:rPr>
            <w:rStyle w:val="Collegamentoipertestuale"/>
          </w:rPr>
          <w:t>https://icpagani.edu.it/pon-2/pon-care-2/</w:t>
        </w:r>
      </w:hyperlink>
      <w:r w:rsidR="00E177D8">
        <w:t xml:space="preserve"> </w:t>
      </w:r>
      <w:r w:rsidR="0075252B">
        <w:rPr>
          <w:rFonts w:ascii="Times New Roman" w:hAnsi="Times New Roman"/>
          <w:sz w:val="24"/>
          <w:szCs w:val="24"/>
        </w:rPr>
        <w:t xml:space="preserve"> </w:t>
      </w:r>
      <w:r w:rsidRPr="00064529">
        <w:rPr>
          <w:rFonts w:ascii="Times New Roman" w:hAnsi="Times New Roman"/>
          <w:color w:val="000000"/>
          <w:sz w:val="24"/>
          <w:szCs w:val="24"/>
          <w:lang w:eastAsia="it-IT"/>
        </w:rPr>
        <w:t>, che sarà prontamente comunicata a tutti gli interessati. </w:t>
      </w:r>
    </w:p>
    <w:p w14:paraId="507CB56B" w14:textId="57E5C9C4" w:rsidR="009C5C65" w:rsidRPr="00064529" w:rsidRDefault="009C5C65" w:rsidP="009B6DD8">
      <w:pPr>
        <w:spacing w:after="0" w:line="240" w:lineRule="auto"/>
        <w:textAlignment w:val="baseline"/>
        <w:rPr>
          <w:rFonts w:ascii="Times New Roman" w:hAnsi="Times New Roman"/>
          <w:color w:val="000000"/>
          <w:sz w:val="24"/>
          <w:szCs w:val="24"/>
        </w:rPr>
      </w:pPr>
    </w:p>
    <w:p w14:paraId="10A8978C" w14:textId="77777777" w:rsidR="009C5C65" w:rsidRPr="00064529" w:rsidRDefault="009C5C65" w:rsidP="002618F2">
      <w:pPr>
        <w:pStyle w:val="Corpotesto"/>
        <w:jc w:val="both"/>
        <w:rPr>
          <w:sz w:val="24"/>
          <w:szCs w:val="24"/>
          <w:u w:val="single"/>
        </w:rPr>
      </w:pPr>
    </w:p>
    <w:p w14:paraId="64276002" w14:textId="75BA006C" w:rsidR="001D3B5C" w:rsidRPr="00064529" w:rsidRDefault="001D3B5C" w:rsidP="002618F2">
      <w:pPr>
        <w:pStyle w:val="Corpotesto"/>
        <w:jc w:val="both"/>
        <w:rPr>
          <w:sz w:val="24"/>
          <w:szCs w:val="24"/>
        </w:rPr>
      </w:pPr>
      <w:r w:rsidRPr="00064529">
        <w:rPr>
          <w:sz w:val="24"/>
          <w:szCs w:val="24"/>
          <w:u w:val="single"/>
        </w:rPr>
        <w:t xml:space="preserve">Per l’avvio e la gestione dei corsi </w:t>
      </w:r>
      <w:r w:rsidR="00A200AF" w:rsidRPr="00064529">
        <w:rPr>
          <w:sz w:val="24"/>
          <w:szCs w:val="24"/>
          <w:u w:val="single"/>
        </w:rPr>
        <w:t>destinati agli studenti è obbligatoria l’acquisizione del consenso al trattamento dei dati personali</w:t>
      </w:r>
      <w:r w:rsidR="00A200AF" w:rsidRPr="00064529">
        <w:rPr>
          <w:sz w:val="24"/>
          <w:szCs w:val="24"/>
        </w:rPr>
        <w:t xml:space="preserve">, </w:t>
      </w:r>
      <w:r w:rsidR="00A200AF" w:rsidRPr="00064529">
        <w:rPr>
          <w:sz w:val="24"/>
          <w:szCs w:val="24"/>
          <w:u w:val="single"/>
        </w:rPr>
        <w:t>sottoscritto dai genitori degli alunni. Pertanto l’eventuale mancato consenso comporta l’impossibilità per lo studente di partecipare alle attività formative e, una volta iniziate le attività, non sarà più possibile revocare tale consenso.</w:t>
      </w:r>
    </w:p>
    <w:p w14:paraId="559B1134" w14:textId="77777777" w:rsidR="00EE2FD6" w:rsidRPr="00064529" w:rsidRDefault="00EE2FD6" w:rsidP="002618F2">
      <w:pPr>
        <w:pStyle w:val="Corpotesto"/>
        <w:jc w:val="both"/>
        <w:rPr>
          <w:sz w:val="24"/>
          <w:szCs w:val="24"/>
        </w:rPr>
      </w:pPr>
    </w:p>
    <w:p w14:paraId="66FAA1F5" w14:textId="77777777" w:rsidR="00E03E5F" w:rsidRPr="00064529" w:rsidRDefault="00E03E5F" w:rsidP="00E03E5F">
      <w:pPr>
        <w:pStyle w:val="Corpotesto"/>
        <w:jc w:val="both"/>
        <w:rPr>
          <w:b/>
          <w:sz w:val="24"/>
          <w:szCs w:val="24"/>
        </w:rPr>
      </w:pPr>
      <w:r w:rsidRPr="00064529">
        <w:rPr>
          <w:b/>
          <w:sz w:val="24"/>
          <w:szCs w:val="24"/>
        </w:rPr>
        <w:t>Modalità e termine di presentazione della domanda:</w:t>
      </w:r>
    </w:p>
    <w:p w14:paraId="38241257" w14:textId="77777777" w:rsidR="00E03E5F" w:rsidRPr="00064529" w:rsidRDefault="00E03E5F" w:rsidP="002618F2">
      <w:pPr>
        <w:pStyle w:val="Corpotesto"/>
        <w:jc w:val="both"/>
        <w:rPr>
          <w:sz w:val="24"/>
          <w:szCs w:val="24"/>
        </w:rPr>
      </w:pPr>
    </w:p>
    <w:p w14:paraId="5AE06161" w14:textId="77777777" w:rsidR="00D1324B" w:rsidRPr="00064529" w:rsidRDefault="00D1324B" w:rsidP="002618F2">
      <w:pPr>
        <w:pStyle w:val="Corpotesto"/>
        <w:jc w:val="both"/>
        <w:rPr>
          <w:sz w:val="24"/>
          <w:szCs w:val="24"/>
        </w:rPr>
      </w:pPr>
      <w:r w:rsidRPr="00064529">
        <w:rPr>
          <w:sz w:val="24"/>
          <w:szCs w:val="24"/>
        </w:rPr>
        <w:t xml:space="preserve">Gli interessati devono compilare, </w:t>
      </w:r>
      <w:r w:rsidRPr="00861FC9">
        <w:rPr>
          <w:i/>
          <w:sz w:val="24"/>
          <w:szCs w:val="24"/>
          <w:u w:val="single"/>
        </w:rPr>
        <w:t>pena esclusione</w:t>
      </w:r>
      <w:r w:rsidRPr="00064529">
        <w:rPr>
          <w:sz w:val="24"/>
          <w:szCs w:val="24"/>
        </w:rPr>
        <w:t>:</w:t>
      </w:r>
    </w:p>
    <w:p w14:paraId="6D04B4E8" w14:textId="77777777" w:rsidR="00D1324B" w:rsidRPr="00064529" w:rsidRDefault="00D1324B" w:rsidP="002618F2">
      <w:pPr>
        <w:pStyle w:val="Corpotesto"/>
        <w:jc w:val="both"/>
        <w:rPr>
          <w:sz w:val="24"/>
          <w:szCs w:val="24"/>
        </w:rPr>
      </w:pPr>
    </w:p>
    <w:p w14:paraId="5A71CA29" w14:textId="77777777" w:rsidR="000277CA" w:rsidRPr="00861FC9" w:rsidRDefault="00D1324B" w:rsidP="002618F2">
      <w:pPr>
        <w:pStyle w:val="Corpotesto"/>
        <w:jc w:val="both"/>
        <w:rPr>
          <w:b/>
          <w:sz w:val="24"/>
        </w:rPr>
      </w:pPr>
      <w:r w:rsidRPr="00861FC9">
        <w:rPr>
          <w:b/>
          <w:sz w:val="24"/>
        </w:rPr>
        <w:t xml:space="preserve">Allegati A) </w:t>
      </w:r>
    </w:p>
    <w:p w14:paraId="689D0CFC" w14:textId="5D025C30" w:rsidR="00D1324B" w:rsidRDefault="000277CA" w:rsidP="000277CA">
      <w:pPr>
        <w:pStyle w:val="Corpotesto"/>
        <w:ind w:left="426"/>
        <w:jc w:val="both"/>
      </w:pPr>
      <w:r w:rsidRPr="000277CA">
        <w:rPr>
          <w:b/>
        </w:rPr>
        <w:t>DOMANDA PARTECIPAZIONE ALUNNI E CONSENSO TRATTAMENTO DATI STUDENTE MINORENNE</w:t>
      </w:r>
      <w:r w:rsidRPr="000277CA">
        <w:t xml:space="preserve"> </w:t>
      </w:r>
      <w:r w:rsidR="00D1324B" w:rsidRPr="000277CA">
        <w:t>(</w:t>
      </w:r>
      <w:r w:rsidR="00D1324B" w:rsidRPr="000277CA">
        <w:rPr>
          <w:i/>
          <w:u w:val="single"/>
        </w:rPr>
        <w:t>con allegata la fotocopia delle carte di identità di entrambi i genitori)</w:t>
      </w:r>
      <w:r w:rsidR="00D1324B" w:rsidRPr="000277CA">
        <w:t>;</w:t>
      </w:r>
    </w:p>
    <w:p w14:paraId="3E978E0E" w14:textId="77777777" w:rsidR="00825D7E" w:rsidRPr="000277CA" w:rsidRDefault="00825D7E" w:rsidP="000277CA">
      <w:pPr>
        <w:pStyle w:val="Corpotesto"/>
        <w:ind w:left="426"/>
        <w:jc w:val="both"/>
      </w:pPr>
      <w:bookmarkStart w:id="3" w:name="_GoBack"/>
      <w:bookmarkEnd w:id="3"/>
    </w:p>
    <w:p w14:paraId="6C07FE2E" w14:textId="679C44E1" w:rsidR="00D1324B" w:rsidRDefault="00D1324B" w:rsidP="002618F2">
      <w:pPr>
        <w:pStyle w:val="Corpotesto"/>
        <w:jc w:val="both"/>
      </w:pPr>
      <w:r w:rsidRPr="00861FC9">
        <w:rPr>
          <w:b/>
          <w:sz w:val="24"/>
        </w:rPr>
        <w:t>Allegato B)</w:t>
      </w:r>
      <w:r w:rsidR="00861FC9">
        <w:rPr>
          <w:b/>
          <w:sz w:val="24"/>
        </w:rPr>
        <w:t xml:space="preserve"> </w:t>
      </w:r>
      <w:r w:rsidRPr="000277CA">
        <w:t>Scheda Anagrafica Corsista/Studente.</w:t>
      </w:r>
    </w:p>
    <w:p w14:paraId="710B63D8" w14:textId="77777777" w:rsidR="00825D7E" w:rsidRPr="000277CA" w:rsidRDefault="00825D7E" w:rsidP="002618F2">
      <w:pPr>
        <w:pStyle w:val="Corpotesto"/>
        <w:jc w:val="both"/>
      </w:pPr>
    </w:p>
    <w:p w14:paraId="0055E414" w14:textId="77777777" w:rsidR="00E03E5F" w:rsidRPr="00064529" w:rsidRDefault="00E03E5F" w:rsidP="002618F2">
      <w:pPr>
        <w:pStyle w:val="Corpotesto"/>
        <w:jc w:val="both"/>
        <w:rPr>
          <w:sz w:val="24"/>
          <w:szCs w:val="24"/>
        </w:rPr>
      </w:pPr>
      <w:r w:rsidRPr="00064529">
        <w:rPr>
          <w:sz w:val="24"/>
          <w:szCs w:val="24"/>
        </w:rPr>
        <w:t>Il presente avviso viene pubblicato sul sito web e all’Albo dell’Istituto.</w:t>
      </w:r>
    </w:p>
    <w:p w14:paraId="7A1B8B89" w14:textId="77777777" w:rsidR="004C1056" w:rsidRPr="00064529" w:rsidRDefault="004C1056" w:rsidP="0057779A">
      <w:pPr>
        <w:spacing w:line="240" w:lineRule="auto"/>
        <w:ind w:right="389"/>
        <w:rPr>
          <w:rFonts w:ascii="Times New Roman" w:hAnsi="Times New Roman"/>
          <w:i/>
          <w:sz w:val="24"/>
          <w:szCs w:val="24"/>
        </w:rPr>
      </w:pPr>
    </w:p>
    <w:p w14:paraId="0DC4F06C" w14:textId="77777777" w:rsidR="000C4B76" w:rsidRPr="000277CA" w:rsidRDefault="000C4B76" w:rsidP="000277CA">
      <w:pPr>
        <w:spacing w:after="0"/>
        <w:jc w:val="right"/>
        <w:rPr>
          <w:rFonts w:ascii="Times New Roman" w:hAnsi="Times New Roman"/>
          <w:b/>
          <w:szCs w:val="24"/>
        </w:rPr>
      </w:pPr>
      <w:r w:rsidRPr="000277CA">
        <w:rPr>
          <w:rFonts w:ascii="Times New Roman" w:hAnsi="Times New Roman"/>
          <w:b/>
          <w:szCs w:val="24"/>
        </w:rPr>
        <w:t xml:space="preserve">                                                                                          IL DIRIGENTE SCOLASTICO</w:t>
      </w:r>
    </w:p>
    <w:p w14:paraId="57482571" w14:textId="0A75BB71" w:rsidR="000C4B76" w:rsidRDefault="000C4B76" w:rsidP="000277CA">
      <w:pPr>
        <w:spacing w:after="0"/>
        <w:jc w:val="right"/>
        <w:rPr>
          <w:rFonts w:ascii="Times New Roman" w:hAnsi="Times New Roman"/>
          <w:b/>
          <w:szCs w:val="24"/>
        </w:rPr>
      </w:pPr>
      <w:r w:rsidRPr="000277CA">
        <w:rPr>
          <w:rFonts w:ascii="Times New Roman" w:hAnsi="Times New Roman"/>
          <w:szCs w:val="24"/>
        </w:rPr>
        <w:t xml:space="preserve">                                                                                         </w:t>
      </w:r>
      <w:r w:rsidRPr="000277CA">
        <w:rPr>
          <w:rFonts w:ascii="Times New Roman" w:hAnsi="Times New Roman"/>
          <w:b/>
          <w:szCs w:val="24"/>
        </w:rPr>
        <w:t xml:space="preserve">Prof.ssa </w:t>
      </w:r>
      <w:r w:rsidR="00382524" w:rsidRPr="000277CA">
        <w:rPr>
          <w:rFonts w:ascii="Times New Roman" w:hAnsi="Times New Roman"/>
          <w:b/>
          <w:szCs w:val="24"/>
        </w:rPr>
        <w:t>Annarita Bregliozzi</w:t>
      </w:r>
    </w:p>
    <w:p w14:paraId="042A3A4B" w14:textId="77777777" w:rsidR="000277CA" w:rsidRPr="002D1858" w:rsidRDefault="000277CA" w:rsidP="000277CA">
      <w:pPr>
        <w:spacing w:before="1"/>
        <w:ind w:left="5103" w:right="-5" w:hanging="708"/>
        <w:jc w:val="right"/>
        <w:rPr>
          <w:rFonts w:ascii="Palatino Linotype" w:hAnsi="Palatino Linotype"/>
          <w:i/>
          <w:sz w:val="16"/>
        </w:rPr>
      </w:pPr>
      <w:r w:rsidRPr="002D1858">
        <w:rPr>
          <w:rFonts w:ascii="Palatino Linotype" w:hAnsi="Palatino Linotype"/>
          <w:i/>
          <w:color w:val="000009"/>
          <w:sz w:val="16"/>
        </w:rPr>
        <w:t xml:space="preserve">il documento è firmato digitalmente ai sensi del d.lgs. 82/2005 </w:t>
      </w:r>
      <w:proofErr w:type="spellStart"/>
      <w:r w:rsidRPr="002D1858">
        <w:rPr>
          <w:rFonts w:ascii="Palatino Linotype" w:hAnsi="Palatino Linotype"/>
          <w:i/>
          <w:color w:val="000009"/>
          <w:sz w:val="16"/>
        </w:rPr>
        <w:t>s.m.i.</w:t>
      </w:r>
      <w:proofErr w:type="spellEnd"/>
      <w:r w:rsidRPr="002D1858">
        <w:rPr>
          <w:rFonts w:ascii="Palatino Linotype" w:hAnsi="Palatino Linotype"/>
          <w:i/>
          <w:color w:val="000009"/>
          <w:sz w:val="16"/>
        </w:rPr>
        <w:t xml:space="preserve"> e</w:t>
      </w:r>
      <w:r w:rsidRPr="002D1858">
        <w:rPr>
          <w:rFonts w:ascii="Palatino Linotype" w:hAnsi="Palatino Linotype"/>
          <w:i/>
          <w:color w:val="000009"/>
          <w:spacing w:val="-37"/>
          <w:sz w:val="16"/>
        </w:rPr>
        <w:t xml:space="preserve"> </w:t>
      </w:r>
      <w:r w:rsidRPr="002D1858">
        <w:rPr>
          <w:rFonts w:ascii="Palatino Linotype" w:hAnsi="Palatino Linotype"/>
          <w:i/>
          <w:color w:val="000009"/>
          <w:sz w:val="16"/>
        </w:rPr>
        <w:t>norme</w:t>
      </w:r>
      <w:r w:rsidRPr="002D1858">
        <w:rPr>
          <w:rFonts w:ascii="Palatino Linotype" w:hAnsi="Palatino Linotype"/>
          <w:i/>
          <w:color w:val="000009"/>
          <w:spacing w:val="-3"/>
          <w:sz w:val="16"/>
        </w:rPr>
        <w:t xml:space="preserve"> </w:t>
      </w:r>
      <w:r w:rsidRPr="002D1858">
        <w:rPr>
          <w:rFonts w:ascii="Palatino Linotype" w:hAnsi="Palatino Linotype"/>
          <w:i/>
          <w:color w:val="000009"/>
          <w:sz w:val="16"/>
        </w:rPr>
        <w:t>collegate</w:t>
      </w:r>
      <w:r w:rsidRPr="002D1858">
        <w:rPr>
          <w:rFonts w:ascii="Palatino Linotype" w:hAnsi="Palatino Linotype"/>
          <w:i/>
          <w:color w:val="000009"/>
          <w:spacing w:val="-3"/>
          <w:sz w:val="16"/>
        </w:rPr>
        <w:t xml:space="preserve"> </w:t>
      </w:r>
      <w:r w:rsidRPr="002D1858">
        <w:rPr>
          <w:rFonts w:ascii="Palatino Linotype" w:hAnsi="Palatino Linotype"/>
          <w:i/>
          <w:color w:val="000009"/>
          <w:sz w:val="16"/>
        </w:rPr>
        <w:t>e</w:t>
      </w:r>
      <w:r w:rsidRPr="002D1858">
        <w:rPr>
          <w:rFonts w:ascii="Palatino Linotype" w:hAnsi="Palatino Linotype"/>
          <w:i/>
          <w:color w:val="000009"/>
          <w:spacing w:val="-5"/>
          <w:sz w:val="16"/>
        </w:rPr>
        <w:t xml:space="preserve"> </w:t>
      </w:r>
      <w:r w:rsidRPr="002D1858">
        <w:rPr>
          <w:rFonts w:ascii="Palatino Linotype" w:hAnsi="Palatino Linotype"/>
          <w:i/>
          <w:color w:val="000009"/>
          <w:sz w:val="16"/>
        </w:rPr>
        <w:t>sostituisce</w:t>
      </w:r>
      <w:r w:rsidRPr="002D1858">
        <w:rPr>
          <w:rFonts w:ascii="Palatino Linotype" w:hAnsi="Palatino Linotype"/>
          <w:i/>
          <w:color w:val="000009"/>
          <w:spacing w:val="-5"/>
          <w:sz w:val="16"/>
        </w:rPr>
        <w:t xml:space="preserve"> </w:t>
      </w:r>
      <w:r w:rsidRPr="002D1858">
        <w:rPr>
          <w:rFonts w:ascii="Palatino Linotype" w:hAnsi="Palatino Linotype"/>
          <w:i/>
          <w:color w:val="000009"/>
          <w:sz w:val="16"/>
        </w:rPr>
        <w:t>il</w:t>
      </w:r>
      <w:r w:rsidRPr="002D1858">
        <w:rPr>
          <w:rFonts w:ascii="Palatino Linotype" w:hAnsi="Palatino Linotype"/>
          <w:i/>
          <w:color w:val="000009"/>
          <w:spacing w:val="-5"/>
          <w:sz w:val="16"/>
        </w:rPr>
        <w:t xml:space="preserve"> </w:t>
      </w:r>
      <w:r w:rsidRPr="002D1858">
        <w:rPr>
          <w:rFonts w:ascii="Palatino Linotype" w:hAnsi="Palatino Linotype"/>
          <w:i/>
          <w:color w:val="000009"/>
          <w:sz w:val="16"/>
        </w:rPr>
        <w:t>documento</w:t>
      </w:r>
      <w:r w:rsidRPr="002D1858">
        <w:rPr>
          <w:rFonts w:ascii="Palatino Linotype" w:hAnsi="Palatino Linotype"/>
          <w:i/>
          <w:color w:val="000009"/>
          <w:spacing w:val="-4"/>
          <w:sz w:val="16"/>
        </w:rPr>
        <w:t xml:space="preserve"> </w:t>
      </w:r>
      <w:r w:rsidRPr="002D1858">
        <w:rPr>
          <w:rFonts w:ascii="Palatino Linotype" w:hAnsi="Palatino Linotype"/>
          <w:i/>
          <w:color w:val="000009"/>
          <w:sz w:val="16"/>
        </w:rPr>
        <w:t>cartaceo</w:t>
      </w:r>
      <w:r w:rsidRPr="002D1858">
        <w:rPr>
          <w:rFonts w:ascii="Palatino Linotype" w:hAnsi="Palatino Linotype"/>
          <w:i/>
          <w:color w:val="000009"/>
          <w:spacing w:val="-5"/>
          <w:sz w:val="16"/>
        </w:rPr>
        <w:t xml:space="preserve"> </w:t>
      </w:r>
      <w:r w:rsidRPr="002D1858">
        <w:rPr>
          <w:rFonts w:ascii="Palatino Linotype" w:hAnsi="Palatino Linotype"/>
          <w:i/>
          <w:color w:val="000009"/>
          <w:sz w:val="16"/>
        </w:rPr>
        <w:t>e</w:t>
      </w:r>
      <w:r w:rsidRPr="002D1858">
        <w:rPr>
          <w:rFonts w:ascii="Palatino Linotype" w:hAnsi="Palatino Linotype"/>
          <w:i/>
          <w:color w:val="000009"/>
          <w:spacing w:val="-5"/>
          <w:sz w:val="16"/>
        </w:rPr>
        <w:t xml:space="preserve"> </w:t>
      </w:r>
      <w:r w:rsidRPr="002D1858">
        <w:rPr>
          <w:rFonts w:ascii="Palatino Linotype" w:hAnsi="Palatino Linotype"/>
          <w:i/>
          <w:color w:val="000009"/>
          <w:sz w:val="16"/>
        </w:rPr>
        <w:t>la</w:t>
      </w:r>
      <w:r w:rsidRPr="002D1858">
        <w:rPr>
          <w:rFonts w:ascii="Palatino Linotype" w:hAnsi="Palatino Linotype"/>
          <w:i/>
          <w:color w:val="000009"/>
          <w:spacing w:val="-3"/>
          <w:sz w:val="16"/>
        </w:rPr>
        <w:t xml:space="preserve"> </w:t>
      </w:r>
      <w:r w:rsidRPr="002D1858">
        <w:rPr>
          <w:rFonts w:ascii="Palatino Linotype" w:hAnsi="Palatino Linotype"/>
          <w:i/>
          <w:color w:val="000009"/>
          <w:sz w:val="16"/>
        </w:rPr>
        <w:t>firma</w:t>
      </w:r>
      <w:r w:rsidRPr="002D1858">
        <w:rPr>
          <w:rFonts w:ascii="Palatino Linotype" w:hAnsi="Palatino Linotype"/>
          <w:i/>
          <w:color w:val="000009"/>
          <w:spacing w:val="-4"/>
          <w:sz w:val="16"/>
        </w:rPr>
        <w:t xml:space="preserve"> </w:t>
      </w:r>
      <w:r w:rsidRPr="002D1858">
        <w:rPr>
          <w:rFonts w:ascii="Palatino Linotype" w:hAnsi="Palatino Linotype"/>
          <w:i/>
          <w:color w:val="000009"/>
          <w:sz w:val="16"/>
        </w:rPr>
        <w:t>autografa.</w:t>
      </w:r>
    </w:p>
    <w:p w14:paraId="61A4A3BB" w14:textId="77777777" w:rsidR="000277CA" w:rsidRPr="000277CA" w:rsidRDefault="000277CA" w:rsidP="000277CA">
      <w:pPr>
        <w:spacing w:after="0"/>
        <w:jc w:val="center"/>
        <w:rPr>
          <w:rFonts w:ascii="Times New Roman" w:hAnsi="Times New Roman"/>
          <w:b/>
          <w:szCs w:val="24"/>
        </w:rPr>
      </w:pPr>
    </w:p>
    <w:p w14:paraId="47C90470" w14:textId="31858B7C" w:rsidR="000C4B76" w:rsidRPr="00064529" w:rsidRDefault="000C4B76" w:rsidP="00382524">
      <w:pPr>
        <w:jc w:val="center"/>
        <w:rPr>
          <w:rFonts w:ascii="Times New Roman" w:hAnsi="Times New Roman"/>
          <w:sz w:val="24"/>
          <w:szCs w:val="24"/>
        </w:rPr>
      </w:pPr>
      <w:r w:rsidRPr="00064529">
        <w:rPr>
          <w:rFonts w:ascii="Times New Roman" w:hAnsi="Times New Roman"/>
          <w:sz w:val="24"/>
          <w:szCs w:val="24"/>
        </w:rPr>
        <w:t xml:space="preserve">                                                                          </w:t>
      </w:r>
    </w:p>
    <w:p w14:paraId="05BC1BDA" w14:textId="77777777" w:rsidR="004C1056" w:rsidRPr="00000008" w:rsidRDefault="004C1056" w:rsidP="000C4B76">
      <w:pPr>
        <w:spacing w:line="240" w:lineRule="auto"/>
        <w:ind w:right="389"/>
        <w:jc w:val="right"/>
        <w:rPr>
          <w:rFonts w:ascii="Arial" w:hAnsi="Arial" w:cs="Arial"/>
          <w:i/>
        </w:rPr>
      </w:pPr>
    </w:p>
    <w:sectPr w:rsidR="004C1056" w:rsidRPr="00000008" w:rsidSect="00861FC9">
      <w:headerReference w:type="default" r:id="rId16"/>
      <w:pgSz w:w="11906" w:h="16838"/>
      <w:pgMar w:top="568" w:right="1134" w:bottom="709" w:left="1134"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141EC" w14:textId="77777777" w:rsidR="00FF71B5" w:rsidRDefault="00FF71B5" w:rsidP="00C50208">
      <w:pPr>
        <w:spacing w:after="0" w:line="240" w:lineRule="auto"/>
      </w:pPr>
      <w:r>
        <w:separator/>
      </w:r>
    </w:p>
  </w:endnote>
  <w:endnote w:type="continuationSeparator" w:id="0">
    <w:p w14:paraId="2F40B6AF" w14:textId="77777777" w:rsidR="00FF71B5" w:rsidRDefault="00FF71B5" w:rsidP="00C50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7E068" w14:textId="77777777" w:rsidR="00FF71B5" w:rsidRDefault="00FF71B5" w:rsidP="00C50208">
      <w:pPr>
        <w:spacing w:after="0" w:line="240" w:lineRule="auto"/>
      </w:pPr>
      <w:r>
        <w:separator/>
      </w:r>
    </w:p>
  </w:footnote>
  <w:footnote w:type="continuationSeparator" w:id="0">
    <w:p w14:paraId="7AAA616A" w14:textId="77777777" w:rsidR="00FF71B5" w:rsidRDefault="00FF71B5" w:rsidP="00C50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4C270" w14:textId="77777777" w:rsidR="00064529" w:rsidRDefault="00064529" w:rsidP="00064529">
    <w:pPr>
      <w:pStyle w:val="TableParagraph"/>
      <w:tabs>
        <w:tab w:val="left" w:pos="2181"/>
      </w:tabs>
      <w:spacing w:before="5"/>
      <w:ind w:left="570"/>
      <w:rPr>
        <w:rFonts w:ascii="Georgia" w:hAnsi="Georgia"/>
        <w:b/>
        <w:color w:val="000080"/>
        <w:sz w:val="28"/>
      </w:rPr>
    </w:pPr>
  </w:p>
  <w:p w14:paraId="25857A41" w14:textId="77777777" w:rsidR="00860995" w:rsidRDefault="00860995" w:rsidP="00064529">
    <w:pPr>
      <w:pStyle w:val="TableParagraph"/>
      <w:tabs>
        <w:tab w:val="left" w:pos="2181"/>
      </w:tabs>
      <w:spacing w:before="5"/>
      <w:ind w:left="570"/>
      <w:rPr>
        <w:rFonts w:ascii="Georgia" w:hAnsi="Georgia"/>
        <w:b/>
        <w:color w:val="000080"/>
        <w:sz w:val="28"/>
      </w:rPr>
    </w:pPr>
  </w:p>
  <w:p w14:paraId="4FAAE635" w14:textId="13FC1B42" w:rsidR="00860995" w:rsidRDefault="00321B43" w:rsidP="00064529">
    <w:pPr>
      <w:pStyle w:val="TableParagraph"/>
      <w:tabs>
        <w:tab w:val="left" w:pos="2181"/>
      </w:tabs>
      <w:spacing w:before="5"/>
      <w:ind w:left="570"/>
      <w:rPr>
        <w:rFonts w:ascii="Georgia" w:hAnsi="Georgia"/>
        <w:b/>
        <w:color w:val="000080"/>
        <w:sz w:val="28"/>
      </w:rPr>
    </w:pPr>
    <w:r w:rsidRPr="00AB697E">
      <w:rPr>
        <w:noProof/>
        <w:lang w:eastAsia="it-IT"/>
      </w:rPr>
      <w:drawing>
        <wp:inline distT="0" distB="0" distL="0" distR="0" wp14:anchorId="6813E341" wp14:editId="647206D0">
          <wp:extent cx="3886200" cy="618984"/>
          <wp:effectExtent l="0" t="0" r="0" b="0"/>
          <wp:docPr id="4" name="Immagine 4" descr="T:\Contabilità\18 -PON FSE CARE UCRAINI\logo_pon x c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ontabilità\18 -PON FSE CARE UCRAINI\logo_pon x ca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6809" cy="628638"/>
                  </a:xfrm>
                  <a:prstGeom prst="rect">
                    <a:avLst/>
                  </a:prstGeom>
                  <a:noFill/>
                  <a:ln>
                    <a:noFill/>
                  </a:ln>
                </pic:spPr>
              </pic:pic>
            </a:graphicData>
          </a:graphic>
        </wp:inline>
      </w:drawing>
    </w:r>
  </w:p>
  <w:p w14:paraId="6370F962" w14:textId="6A4E4D54" w:rsidR="00064529" w:rsidRPr="00BA555E" w:rsidRDefault="00064529" w:rsidP="00064529">
    <w:pPr>
      <w:pStyle w:val="TableParagraph"/>
      <w:tabs>
        <w:tab w:val="left" w:pos="2181"/>
      </w:tabs>
      <w:spacing w:before="5"/>
      <w:ind w:left="570"/>
      <w:rPr>
        <w:rFonts w:ascii="Georgia" w:hAnsi="Georgia"/>
        <w:b/>
        <w:sz w:val="28"/>
      </w:rPr>
    </w:pPr>
    <w:r w:rsidRPr="00BA555E">
      <w:rPr>
        <w:rFonts w:ascii="Georgia" w:hAnsi="Georgia"/>
        <w:b/>
        <w:color w:val="000080"/>
        <w:sz w:val="28"/>
      </w:rPr>
      <w:t>ISTITUTO</w:t>
    </w:r>
    <w:r w:rsidRPr="00BA555E">
      <w:rPr>
        <w:rFonts w:ascii="Georgia" w:hAnsi="Georgia"/>
        <w:b/>
        <w:color w:val="000080"/>
        <w:sz w:val="28"/>
      </w:rPr>
      <w:tab/>
      <w:t>COMPRENSIVO</w:t>
    </w:r>
    <w:r>
      <w:rPr>
        <w:rFonts w:ascii="Georgia" w:hAnsi="Georgia"/>
        <w:b/>
        <w:color w:val="000080"/>
        <w:sz w:val="28"/>
      </w:rPr>
      <w:t xml:space="preserve"> </w:t>
    </w:r>
    <w:r w:rsidRPr="00BA555E">
      <w:rPr>
        <w:rFonts w:ascii="Georgia" w:hAnsi="Georgia"/>
        <w:b/>
        <w:color w:val="000080"/>
        <w:sz w:val="28"/>
      </w:rPr>
      <w:t>“Vincenzo</w:t>
    </w:r>
    <w:r w:rsidRPr="00BA555E">
      <w:rPr>
        <w:rFonts w:ascii="Georgia" w:hAnsi="Georgia"/>
        <w:b/>
        <w:color w:val="000080"/>
        <w:spacing w:val="-35"/>
        <w:sz w:val="28"/>
      </w:rPr>
      <w:t xml:space="preserve"> </w:t>
    </w:r>
    <w:r w:rsidRPr="00BA555E">
      <w:rPr>
        <w:rFonts w:ascii="Georgia" w:hAnsi="Georgia"/>
        <w:b/>
        <w:color w:val="000080"/>
        <w:sz w:val="28"/>
      </w:rPr>
      <w:t>Pagani”</w:t>
    </w:r>
  </w:p>
  <w:p w14:paraId="001C0A6F" w14:textId="35641B43" w:rsidR="00064529" w:rsidRDefault="00064529" w:rsidP="00064529">
    <w:pPr>
      <w:pStyle w:val="TableParagraph"/>
      <w:spacing w:before="50"/>
      <w:ind w:left="78"/>
      <w:rPr>
        <w:rFonts w:ascii="Georgia"/>
        <w:b/>
        <w:color w:val="006600"/>
        <w:w w:val="95"/>
        <w:sz w:val="16"/>
      </w:rPr>
    </w:pPr>
    <w:r w:rsidRPr="00BA555E">
      <w:rPr>
        <w:rFonts w:ascii="Georgia"/>
        <w:b/>
        <w:color w:val="006600"/>
        <w:w w:val="95"/>
        <w:sz w:val="20"/>
      </w:rPr>
      <w:t>C</w:t>
    </w:r>
    <w:r w:rsidRPr="00BA555E">
      <w:rPr>
        <w:rFonts w:ascii="Georgia"/>
        <w:b/>
        <w:color w:val="006600"/>
        <w:w w:val="95"/>
        <w:sz w:val="16"/>
      </w:rPr>
      <w:t xml:space="preserve">OMUNI </w:t>
    </w:r>
    <w:r w:rsidRPr="00BA555E">
      <w:rPr>
        <w:rFonts w:ascii="Georgia"/>
        <w:b/>
        <w:color w:val="006600"/>
        <w:w w:val="95"/>
        <w:sz w:val="20"/>
      </w:rPr>
      <w:t>di A</w:t>
    </w:r>
    <w:r w:rsidRPr="00BA555E">
      <w:rPr>
        <w:rFonts w:ascii="Georgia"/>
        <w:b/>
        <w:color w:val="006600"/>
        <w:w w:val="95"/>
        <w:sz w:val="16"/>
      </w:rPr>
      <w:t>LTIDONA</w:t>
    </w:r>
    <w:r w:rsidRPr="00BA555E">
      <w:rPr>
        <w:rFonts w:ascii="Georgia"/>
        <w:b/>
        <w:color w:val="006600"/>
        <w:w w:val="95"/>
        <w:sz w:val="20"/>
      </w:rPr>
      <w:t>, C</w:t>
    </w:r>
    <w:r w:rsidRPr="00BA555E">
      <w:rPr>
        <w:rFonts w:ascii="Georgia"/>
        <w:b/>
        <w:color w:val="006600"/>
        <w:w w:val="95"/>
        <w:sz w:val="16"/>
      </w:rPr>
      <w:t>AMPOFILONE</w:t>
    </w:r>
    <w:r w:rsidRPr="00BA555E">
      <w:rPr>
        <w:rFonts w:ascii="Georgia"/>
        <w:b/>
        <w:color w:val="006600"/>
        <w:w w:val="95"/>
        <w:sz w:val="20"/>
      </w:rPr>
      <w:t>, L</w:t>
    </w:r>
    <w:r w:rsidRPr="00BA555E">
      <w:rPr>
        <w:rFonts w:ascii="Georgia"/>
        <w:b/>
        <w:color w:val="006600"/>
        <w:w w:val="95"/>
        <w:sz w:val="16"/>
      </w:rPr>
      <w:t>APEDONA</w:t>
    </w:r>
    <w:r w:rsidRPr="00BA555E">
      <w:rPr>
        <w:rFonts w:ascii="Georgia"/>
        <w:b/>
        <w:color w:val="006600"/>
        <w:w w:val="95"/>
        <w:sz w:val="20"/>
      </w:rPr>
      <w:t>, M</w:t>
    </w:r>
    <w:r w:rsidRPr="00BA555E">
      <w:rPr>
        <w:rFonts w:ascii="Georgia"/>
        <w:b/>
        <w:color w:val="006600"/>
        <w:w w:val="95"/>
        <w:sz w:val="16"/>
      </w:rPr>
      <w:t>ONTERUBBIANO</w:t>
    </w:r>
    <w:r w:rsidRPr="00BA555E">
      <w:rPr>
        <w:rFonts w:ascii="Georgia"/>
        <w:b/>
        <w:color w:val="006600"/>
        <w:w w:val="95"/>
        <w:sz w:val="20"/>
      </w:rPr>
      <w:t>, M</w:t>
    </w:r>
    <w:r w:rsidRPr="00BA555E">
      <w:rPr>
        <w:rFonts w:ascii="Georgia"/>
        <w:b/>
        <w:color w:val="006600"/>
        <w:w w:val="95"/>
        <w:sz w:val="16"/>
      </w:rPr>
      <w:t xml:space="preserve">ORESCO </w:t>
    </w:r>
    <w:r w:rsidRPr="00BA555E">
      <w:rPr>
        <w:rFonts w:ascii="Georgia"/>
        <w:b/>
        <w:color w:val="006600"/>
        <w:w w:val="95"/>
        <w:sz w:val="20"/>
      </w:rPr>
      <w:t>P</w:t>
    </w:r>
    <w:r w:rsidRPr="00BA555E">
      <w:rPr>
        <w:rFonts w:ascii="Georgia"/>
        <w:b/>
        <w:color w:val="006600"/>
        <w:w w:val="95"/>
        <w:sz w:val="16"/>
      </w:rPr>
      <w:t>EDASO</w:t>
    </w:r>
  </w:p>
  <w:p w14:paraId="595BA115" w14:textId="4A2D67FF" w:rsidR="00064529" w:rsidRDefault="00064529" w:rsidP="00064529">
    <w:pPr>
      <w:pStyle w:val="TableParagraph"/>
      <w:spacing w:before="50"/>
      <w:ind w:left="78"/>
      <w:rPr>
        <w:rFonts w:ascii="Georgia"/>
        <w:b/>
        <w:color w:val="006600"/>
        <w:sz w:val="16"/>
      </w:rPr>
    </w:pPr>
  </w:p>
  <w:p w14:paraId="4233C8B4" w14:textId="77777777" w:rsidR="00064529" w:rsidRPr="00BA555E" w:rsidRDefault="00064529" w:rsidP="00064529">
    <w:pPr>
      <w:pStyle w:val="TableParagraph"/>
      <w:spacing w:before="50"/>
      <w:ind w:left="78"/>
      <w:rPr>
        <w:rFonts w:ascii="Georgia"/>
        <w:b/>
        <w:color w:val="006600"/>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3F4F"/>
    <w:multiLevelType w:val="hybridMultilevel"/>
    <w:tmpl w:val="DDF0BF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3C597E"/>
    <w:multiLevelType w:val="hybridMultilevel"/>
    <w:tmpl w:val="C89EF24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C3D0988"/>
    <w:multiLevelType w:val="hybridMultilevel"/>
    <w:tmpl w:val="ACC4596E"/>
    <w:lvl w:ilvl="0" w:tplc="49000EA2">
      <w:start w:val="1"/>
      <w:numFmt w:val="decimal"/>
      <w:lvlText w:val="%1)"/>
      <w:lvlJc w:val="left"/>
      <w:pPr>
        <w:ind w:left="1461" w:hanging="360"/>
      </w:pPr>
      <w:rPr>
        <w:rFonts w:cs="Times New Roman" w:hint="default"/>
      </w:rPr>
    </w:lvl>
    <w:lvl w:ilvl="1" w:tplc="04100019" w:tentative="1">
      <w:start w:val="1"/>
      <w:numFmt w:val="lowerLetter"/>
      <w:lvlText w:val="%2."/>
      <w:lvlJc w:val="left"/>
      <w:pPr>
        <w:ind w:left="2181" w:hanging="360"/>
      </w:pPr>
      <w:rPr>
        <w:rFonts w:cs="Times New Roman"/>
      </w:rPr>
    </w:lvl>
    <w:lvl w:ilvl="2" w:tplc="0410001B" w:tentative="1">
      <w:start w:val="1"/>
      <w:numFmt w:val="lowerRoman"/>
      <w:lvlText w:val="%3."/>
      <w:lvlJc w:val="right"/>
      <w:pPr>
        <w:ind w:left="2901" w:hanging="180"/>
      </w:pPr>
      <w:rPr>
        <w:rFonts w:cs="Times New Roman"/>
      </w:rPr>
    </w:lvl>
    <w:lvl w:ilvl="3" w:tplc="0410000F" w:tentative="1">
      <w:start w:val="1"/>
      <w:numFmt w:val="decimal"/>
      <w:lvlText w:val="%4."/>
      <w:lvlJc w:val="left"/>
      <w:pPr>
        <w:ind w:left="3621" w:hanging="360"/>
      </w:pPr>
      <w:rPr>
        <w:rFonts w:cs="Times New Roman"/>
      </w:rPr>
    </w:lvl>
    <w:lvl w:ilvl="4" w:tplc="04100019" w:tentative="1">
      <w:start w:val="1"/>
      <w:numFmt w:val="lowerLetter"/>
      <w:lvlText w:val="%5."/>
      <w:lvlJc w:val="left"/>
      <w:pPr>
        <w:ind w:left="4341" w:hanging="360"/>
      </w:pPr>
      <w:rPr>
        <w:rFonts w:cs="Times New Roman"/>
      </w:rPr>
    </w:lvl>
    <w:lvl w:ilvl="5" w:tplc="0410001B" w:tentative="1">
      <w:start w:val="1"/>
      <w:numFmt w:val="lowerRoman"/>
      <w:lvlText w:val="%6."/>
      <w:lvlJc w:val="right"/>
      <w:pPr>
        <w:ind w:left="5061" w:hanging="180"/>
      </w:pPr>
      <w:rPr>
        <w:rFonts w:cs="Times New Roman"/>
      </w:rPr>
    </w:lvl>
    <w:lvl w:ilvl="6" w:tplc="0410000F" w:tentative="1">
      <w:start w:val="1"/>
      <w:numFmt w:val="decimal"/>
      <w:lvlText w:val="%7."/>
      <w:lvlJc w:val="left"/>
      <w:pPr>
        <w:ind w:left="5781" w:hanging="360"/>
      </w:pPr>
      <w:rPr>
        <w:rFonts w:cs="Times New Roman"/>
      </w:rPr>
    </w:lvl>
    <w:lvl w:ilvl="7" w:tplc="04100019" w:tentative="1">
      <w:start w:val="1"/>
      <w:numFmt w:val="lowerLetter"/>
      <w:lvlText w:val="%8."/>
      <w:lvlJc w:val="left"/>
      <w:pPr>
        <w:ind w:left="6501" w:hanging="360"/>
      </w:pPr>
      <w:rPr>
        <w:rFonts w:cs="Times New Roman"/>
      </w:rPr>
    </w:lvl>
    <w:lvl w:ilvl="8" w:tplc="0410001B" w:tentative="1">
      <w:start w:val="1"/>
      <w:numFmt w:val="lowerRoman"/>
      <w:lvlText w:val="%9."/>
      <w:lvlJc w:val="right"/>
      <w:pPr>
        <w:ind w:left="7221" w:hanging="180"/>
      </w:pPr>
      <w:rPr>
        <w:rFonts w:cs="Times New Roman"/>
      </w:rPr>
    </w:lvl>
  </w:abstractNum>
  <w:abstractNum w:abstractNumId="3" w15:restartNumberingAfterBreak="0">
    <w:nsid w:val="1F8D175D"/>
    <w:multiLevelType w:val="hybridMultilevel"/>
    <w:tmpl w:val="2528CD04"/>
    <w:lvl w:ilvl="0" w:tplc="7F2AF456">
      <w:start w:val="1"/>
      <w:numFmt w:val="lowerLetter"/>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23802C42"/>
    <w:multiLevelType w:val="hybridMultilevel"/>
    <w:tmpl w:val="1C30DD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FF614F"/>
    <w:multiLevelType w:val="hybridMultilevel"/>
    <w:tmpl w:val="9E362F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DD05CD"/>
    <w:multiLevelType w:val="multilevel"/>
    <w:tmpl w:val="54106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3E1B86"/>
    <w:multiLevelType w:val="hybridMultilevel"/>
    <w:tmpl w:val="164842BC"/>
    <w:lvl w:ilvl="0" w:tplc="5CE6819C">
      <w:start w:val="2"/>
      <w:numFmt w:val="bullet"/>
      <w:lvlText w:val="-"/>
      <w:lvlJc w:val="left"/>
      <w:pPr>
        <w:tabs>
          <w:tab w:val="num" w:pos="720"/>
        </w:tabs>
        <w:ind w:left="720" w:hanging="360"/>
      </w:pPr>
      <w:rPr>
        <w:rFonts w:ascii="Comic Sans MS" w:eastAsia="Times New Roman" w:hAnsi="Comic Sans MS" w:hint="default"/>
        <w:b w:val="0"/>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C341EA"/>
    <w:multiLevelType w:val="hybridMultilevel"/>
    <w:tmpl w:val="0624D3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17">
      <w:start w:val="1"/>
      <w:numFmt w:val="lowerLetter"/>
      <w:lvlText w:val="%4)"/>
      <w:lvlJc w:val="left"/>
      <w:pPr>
        <w:ind w:left="2880" w:hanging="360"/>
      </w:pPr>
      <w:rPr>
        <w:rFonts w:cs="Times New Roman"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892B3C"/>
    <w:multiLevelType w:val="hybridMultilevel"/>
    <w:tmpl w:val="8C82E7D0"/>
    <w:lvl w:ilvl="0" w:tplc="0410000F">
      <w:start w:val="1"/>
      <w:numFmt w:val="decimal"/>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10" w15:restartNumberingAfterBreak="0">
    <w:nsid w:val="53C90D00"/>
    <w:multiLevelType w:val="hybridMultilevel"/>
    <w:tmpl w:val="E3EE9C9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53F23556"/>
    <w:multiLevelType w:val="hybridMultilevel"/>
    <w:tmpl w:val="C5C835AE"/>
    <w:lvl w:ilvl="0" w:tplc="4246D8D4">
      <w:start w:val="3"/>
      <w:numFmt w:val="bullet"/>
      <w:lvlText w:val="-"/>
      <w:lvlJc w:val="left"/>
      <w:pPr>
        <w:ind w:left="786" w:hanging="360"/>
      </w:pPr>
      <w:rPr>
        <w:rFonts w:ascii="Verdana" w:eastAsia="Times New Roman" w:hAnsi="Verdana"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2" w15:restartNumberingAfterBreak="0">
    <w:nsid w:val="59973229"/>
    <w:multiLevelType w:val="hybridMultilevel"/>
    <w:tmpl w:val="9E440B32"/>
    <w:lvl w:ilvl="0" w:tplc="5CE6819C">
      <w:start w:val="2"/>
      <w:numFmt w:val="bullet"/>
      <w:lvlText w:val="-"/>
      <w:lvlJc w:val="left"/>
      <w:pPr>
        <w:tabs>
          <w:tab w:val="num" w:pos="502"/>
        </w:tabs>
        <w:ind w:left="502" w:hanging="360"/>
      </w:pPr>
      <w:rPr>
        <w:rFonts w:ascii="Comic Sans MS" w:eastAsia="Times New Roman" w:hAnsi="Comic Sans MS" w:hint="default"/>
        <w:b w:val="0"/>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E2DA4"/>
    <w:multiLevelType w:val="hybridMultilevel"/>
    <w:tmpl w:val="514EA6E4"/>
    <w:lvl w:ilvl="0" w:tplc="35EAB9F4">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0DF687A"/>
    <w:multiLevelType w:val="hybridMultilevel"/>
    <w:tmpl w:val="2DB62D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791485F"/>
    <w:multiLevelType w:val="hybridMultilevel"/>
    <w:tmpl w:val="6F769A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9F20925"/>
    <w:multiLevelType w:val="hybridMultilevel"/>
    <w:tmpl w:val="2482D7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3"/>
  </w:num>
  <w:num w:numId="4">
    <w:abstractNumId w:val="10"/>
  </w:num>
  <w:num w:numId="5">
    <w:abstractNumId w:val="4"/>
  </w:num>
  <w:num w:numId="6">
    <w:abstractNumId w:val="8"/>
  </w:num>
  <w:num w:numId="7">
    <w:abstractNumId w:val="3"/>
  </w:num>
  <w:num w:numId="8">
    <w:abstractNumId w:val="1"/>
  </w:num>
  <w:num w:numId="9">
    <w:abstractNumId w:val="11"/>
  </w:num>
  <w:num w:numId="10">
    <w:abstractNumId w:val="12"/>
  </w:num>
  <w:num w:numId="11">
    <w:abstractNumId w:val="7"/>
  </w:num>
  <w:num w:numId="12">
    <w:abstractNumId w:val="14"/>
  </w:num>
  <w:num w:numId="13">
    <w:abstractNumId w:val="9"/>
  </w:num>
  <w:num w:numId="14">
    <w:abstractNumId w:val="5"/>
  </w:num>
  <w:num w:numId="15">
    <w:abstractNumId w:val="0"/>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751"/>
    <w:rsid w:val="00000008"/>
    <w:rsid w:val="00007BA5"/>
    <w:rsid w:val="0002280B"/>
    <w:rsid w:val="00025751"/>
    <w:rsid w:val="000277CA"/>
    <w:rsid w:val="00047645"/>
    <w:rsid w:val="00057978"/>
    <w:rsid w:val="00062E04"/>
    <w:rsid w:val="00064529"/>
    <w:rsid w:val="00064D1C"/>
    <w:rsid w:val="00065206"/>
    <w:rsid w:val="000670E6"/>
    <w:rsid w:val="00072BBF"/>
    <w:rsid w:val="00077EE5"/>
    <w:rsid w:val="00080C89"/>
    <w:rsid w:val="0009130B"/>
    <w:rsid w:val="00091C8E"/>
    <w:rsid w:val="000B0AB6"/>
    <w:rsid w:val="000B67D2"/>
    <w:rsid w:val="000C4B76"/>
    <w:rsid w:val="000C7BC4"/>
    <w:rsid w:val="000D76B1"/>
    <w:rsid w:val="000D786F"/>
    <w:rsid w:val="000E2D0E"/>
    <w:rsid w:val="000E2DE3"/>
    <w:rsid w:val="000F3213"/>
    <w:rsid w:val="001154FE"/>
    <w:rsid w:val="00121711"/>
    <w:rsid w:val="0012431A"/>
    <w:rsid w:val="00151C50"/>
    <w:rsid w:val="00152B72"/>
    <w:rsid w:val="00157AB5"/>
    <w:rsid w:val="00182D64"/>
    <w:rsid w:val="0018635A"/>
    <w:rsid w:val="001A2DDF"/>
    <w:rsid w:val="001A3CD2"/>
    <w:rsid w:val="001B4F00"/>
    <w:rsid w:val="001B68BF"/>
    <w:rsid w:val="001C1B61"/>
    <w:rsid w:val="001D1D2A"/>
    <w:rsid w:val="001D3B5C"/>
    <w:rsid w:val="001E6EB1"/>
    <w:rsid w:val="001E7F39"/>
    <w:rsid w:val="001F184C"/>
    <w:rsid w:val="001F57D4"/>
    <w:rsid w:val="001F6C76"/>
    <w:rsid w:val="00202146"/>
    <w:rsid w:val="00212E1B"/>
    <w:rsid w:val="00213435"/>
    <w:rsid w:val="002148E1"/>
    <w:rsid w:val="002231A3"/>
    <w:rsid w:val="002253A6"/>
    <w:rsid w:val="00227CAD"/>
    <w:rsid w:val="00242AF6"/>
    <w:rsid w:val="00245578"/>
    <w:rsid w:val="002618F2"/>
    <w:rsid w:val="0026289B"/>
    <w:rsid w:val="0026423C"/>
    <w:rsid w:val="00271D7A"/>
    <w:rsid w:val="002834EB"/>
    <w:rsid w:val="002846A7"/>
    <w:rsid w:val="002878CF"/>
    <w:rsid w:val="002929AB"/>
    <w:rsid w:val="002A7258"/>
    <w:rsid w:val="002B640D"/>
    <w:rsid w:val="002C0A73"/>
    <w:rsid w:val="002D4E5E"/>
    <w:rsid w:val="002F0457"/>
    <w:rsid w:val="002F161F"/>
    <w:rsid w:val="002F5153"/>
    <w:rsid w:val="003035BE"/>
    <w:rsid w:val="00321B43"/>
    <w:rsid w:val="0032427D"/>
    <w:rsid w:val="00324C41"/>
    <w:rsid w:val="003402A1"/>
    <w:rsid w:val="00342973"/>
    <w:rsid w:val="003702EE"/>
    <w:rsid w:val="00375D40"/>
    <w:rsid w:val="00382524"/>
    <w:rsid w:val="0038754E"/>
    <w:rsid w:val="003A53E8"/>
    <w:rsid w:val="003A709C"/>
    <w:rsid w:val="003C0F65"/>
    <w:rsid w:val="003C10F4"/>
    <w:rsid w:val="003C1CAB"/>
    <w:rsid w:val="003C677C"/>
    <w:rsid w:val="003D012D"/>
    <w:rsid w:val="003D0448"/>
    <w:rsid w:val="003D7B3B"/>
    <w:rsid w:val="003E5C49"/>
    <w:rsid w:val="00405C24"/>
    <w:rsid w:val="00422116"/>
    <w:rsid w:val="00423B70"/>
    <w:rsid w:val="004244A9"/>
    <w:rsid w:val="00427B52"/>
    <w:rsid w:val="00443FE9"/>
    <w:rsid w:val="004518C3"/>
    <w:rsid w:val="00464186"/>
    <w:rsid w:val="00466F4E"/>
    <w:rsid w:val="00472D47"/>
    <w:rsid w:val="004814FB"/>
    <w:rsid w:val="00482ABE"/>
    <w:rsid w:val="004842A6"/>
    <w:rsid w:val="0049190E"/>
    <w:rsid w:val="00492D89"/>
    <w:rsid w:val="004A57E3"/>
    <w:rsid w:val="004B08E0"/>
    <w:rsid w:val="004B2019"/>
    <w:rsid w:val="004B4B88"/>
    <w:rsid w:val="004C026F"/>
    <w:rsid w:val="004C1056"/>
    <w:rsid w:val="004D729C"/>
    <w:rsid w:val="004E0B00"/>
    <w:rsid w:val="004F6F92"/>
    <w:rsid w:val="00517DD2"/>
    <w:rsid w:val="00520488"/>
    <w:rsid w:val="00524BB3"/>
    <w:rsid w:val="0053497A"/>
    <w:rsid w:val="005527A2"/>
    <w:rsid w:val="005532E3"/>
    <w:rsid w:val="005535A6"/>
    <w:rsid w:val="00553CAC"/>
    <w:rsid w:val="00554923"/>
    <w:rsid w:val="00555986"/>
    <w:rsid w:val="00557782"/>
    <w:rsid w:val="00561C8D"/>
    <w:rsid w:val="00573277"/>
    <w:rsid w:val="0057779A"/>
    <w:rsid w:val="005A0F7B"/>
    <w:rsid w:val="005A36F0"/>
    <w:rsid w:val="005B46EF"/>
    <w:rsid w:val="005B7331"/>
    <w:rsid w:val="005C298C"/>
    <w:rsid w:val="005D3199"/>
    <w:rsid w:val="005D4D6F"/>
    <w:rsid w:val="005D5729"/>
    <w:rsid w:val="005D67F8"/>
    <w:rsid w:val="005E0DD3"/>
    <w:rsid w:val="005E26D7"/>
    <w:rsid w:val="005F467E"/>
    <w:rsid w:val="005F7BC4"/>
    <w:rsid w:val="00604755"/>
    <w:rsid w:val="0060547B"/>
    <w:rsid w:val="006057D8"/>
    <w:rsid w:val="0061553E"/>
    <w:rsid w:val="00620173"/>
    <w:rsid w:val="00620274"/>
    <w:rsid w:val="0062729D"/>
    <w:rsid w:val="006348B1"/>
    <w:rsid w:val="006502A1"/>
    <w:rsid w:val="00657E42"/>
    <w:rsid w:val="006622A8"/>
    <w:rsid w:val="0066357E"/>
    <w:rsid w:val="00666F65"/>
    <w:rsid w:val="00676F5B"/>
    <w:rsid w:val="00687246"/>
    <w:rsid w:val="006B5027"/>
    <w:rsid w:val="006B72DA"/>
    <w:rsid w:val="006B7717"/>
    <w:rsid w:val="006D7AB2"/>
    <w:rsid w:val="006E36AC"/>
    <w:rsid w:val="007009FC"/>
    <w:rsid w:val="0070572E"/>
    <w:rsid w:val="0071536A"/>
    <w:rsid w:val="00721E21"/>
    <w:rsid w:val="0072275F"/>
    <w:rsid w:val="0075252B"/>
    <w:rsid w:val="00767EF4"/>
    <w:rsid w:val="00775450"/>
    <w:rsid w:val="00780544"/>
    <w:rsid w:val="00784243"/>
    <w:rsid w:val="0079359C"/>
    <w:rsid w:val="0079397A"/>
    <w:rsid w:val="007B64BF"/>
    <w:rsid w:val="007B6B8D"/>
    <w:rsid w:val="007C350F"/>
    <w:rsid w:val="007D30A5"/>
    <w:rsid w:val="007E08D0"/>
    <w:rsid w:val="007E0C2D"/>
    <w:rsid w:val="007E2147"/>
    <w:rsid w:val="007E2706"/>
    <w:rsid w:val="007F05E0"/>
    <w:rsid w:val="007F0639"/>
    <w:rsid w:val="0080460C"/>
    <w:rsid w:val="00804B20"/>
    <w:rsid w:val="0081276B"/>
    <w:rsid w:val="0081674F"/>
    <w:rsid w:val="00824095"/>
    <w:rsid w:val="00825D7E"/>
    <w:rsid w:val="00844ACD"/>
    <w:rsid w:val="00845077"/>
    <w:rsid w:val="008461E6"/>
    <w:rsid w:val="00860995"/>
    <w:rsid w:val="00861FC9"/>
    <w:rsid w:val="0087068D"/>
    <w:rsid w:val="0087294C"/>
    <w:rsid w:val="00875A99"/>
    <w:rsid w:val="00884DC7"/>
    <w:rsid w:val="00884EC7"/>
    <w:rsid w:val="00884F31"/>
    <w:rsid w:val="00885D90"/>
    <w:rsid w:val="00890958"/>
    <w:rsid w:val="008A21DB"/>
    <w:rsid w:val="008B00B7"/>
    <w:rsid w:val="008D5FF0"/>
    <w:rsid w:val="008E3994"/>
    <w:rsid w:val="008F3E21"/>
    <w:rsid w:val="008F5021"/>
    <w:rsid w:val="008F739D"/>
    <w:rsid w:val="0090781E"/>
    <w:rsid w:val="009206E0"/>
    <w:rsid w:val="0092099C"/>
    <w:rsid w:val="009241CC"/>
    <w:rsid w:val="00924C5A"/>
    <w:rsid w:val="00934491"/>
    <w:rsid w:val="00945043"/>
    <w:rsid w:val="00962131"/>
    <w:rsid w:val="00963525"/>
    <w:rsid w:val="00964A2A"/>
    <w:rsid w:val="00965C16"/>
    <w:rsid w:val="00967761"/>
    <w:rsid w:val="009820E9"/>
    <w:rsid w:val="00994714"/>
    <w:rsid w:val="009A1FEC"/>
    <w:rsid w:val="009B6DD8"/>
    <w:rsid w:val="009B75D0"/>
    <w:rsid w:val="009C33B3"/>
    <w:rsid w:val="009C408C"/>
    <w:rsid w:val="009C5C65"/>
    <w:rsid w:val="009D072F"/>
    <w:rsid w:val="009D35F8"/>
    <w:rsid w:val="009D5937"/>
    <w:rsid w:val="009E6444"/>
    <w:rsid w:val="009F68CE"/>
    <w:rsid w:val="00A01FE4"/>
    <w:rsid w:val="00A14CBF"/>
    <w:rsid w:val="00A169D3"/>
    <w:rsid w:val="00A200AF"/>
    <w:rsid w:val="00A34DA9"/>
    <w:rsid w:val="00A449A9"/>
    <w:rsid w:val="00A462BB"/>
    <w:rsid w:val="00A47ADB"/>
    <w:rsid w:val="00A6671F"/>
    <w:rsid w:val="00A668E1"/>
    <w:rsid w:val="00A723BF"/>
    <w:rsid w:val="00A82E52"/>
    <w:rsid w:val="00A85061"/>
    <w:rsid w:val="00A86FF2"/>
    <w:rsid w:val="00A91B23"/>
    <w:rsid w:val="00AA57E8"/>
    <w:rsid w:val="00AA7E07"/>
    <w:rsid w:val="00AB6BE4"/>
    <w:rsid w:val="00AD30D9"/>
    <w:rsid w:val="00AE1DA7"/>
    <w:rsid w:val="00B10E7B"/>
    <w:rsid w:val="00B2125C"/>
    <w:rsid w:val="00B66A55"/>
    <w:rsid w:val="00B67EFF"/>
    <w:rsid w:val="00B70A2E"/>
    <w:rsid w:val="00B9113D"/>
    <w:rsid w:val="00B91DAF"/>
    <w:rsid w:val="00BA004C"/>
    <w:rsid w:val="00BA1433"/>
    <w:rsid w:val="00BA6663"/>
    <w:rsid w:val="00BC517C"/>
    <w:rsid w:val="00BC7AB1"/>
    <w:rsid w:val="00BD3B95"/>
    <w:rsid w:val="00BE0CCC"/>
    <w:rsid w:val="00BF3101"/>
    <w:rsid w:val="00C04677"/>
    <w:rsid w:val="00C05A46"/>
    <w:rsid w:val="00C05FEF"/>
    <w:rsid w:val="00C300D2"/>
    <w:rsid w:val="00C34EFD"/>
    <w:rsid w:val="00C3621C"/>
    <w:rsid w:val="00C36764"/>
    <w:rsid w:val="00C4797E"/>
    <w:rsid w:val="00C50208"/>
    <w:rsid w:val="00C56173"/>
    <w:rsid w:val="00C77386"/>
    <w:rsid w:val="00C84F6E"/>
    <w:rsid w:val="00CA11FF"/>
    <w:rsid w:val="00CB03D4"/>
    <w:rsid w:val="00CB1B3A"/>
    <w:rsid w:val="00CC7E11"/>
    <w:rsid w:val="00CD2C1E"/>
    <w:rsid w:val="00CD554B"/>
    <w:rsid w:val="00CE4627"/>
    <w:rsid w:val="00CE7574"/>
    <w:rsid w:val="00D06653"/>
    <w:rsid w:val="00D1324B"/>
    <w:rsid w:val="00D21812"/>
    <w:rsid w:val="00D23868"/>
    <w:rsid w:val="00D27BE4"/>
    <w:rsid w:val="00D307C8"/>
    <w:rsid w:val="00D3209A"/>
    <w:rsid w:val="00D359F5"/>
    <w:rsid w:val="00D4095C"/>
    <w:rsid w:val="00D4738A"/>
    <w:rsid w:val="00D559D4"/>
    <w:rsid w:val="00D626C5"/>
    <w:rsid w:val="00D866EC"/>
    <w:rsid w:val="00DA1751"/>
    <w:rsid w:val="00DC085A"/>
    <w:rsid w:val="00DC121F"/>
    <w:rsid w:val="00DD1FAB"/>
    <w:rsid w:val="00DD5B24"/>
    <w:rsid w:val="00DD75FE"/>
    <w:rsid w:val="00DF616E"/>
    <w:rsid w:val="00E00F69"/>
    <w:rsid w:val="00E02166"/>
    <w:rsid w:val="00E03E5F"/>
    <w:rsid w:val="00E11B72"/>
    <w:rsid w:val="00E14428"/>
    <w:rsid w:val="00E177D8"/>
    <w:rsid w:val="00E26BA3"/>
    <w:rsid w:val="00E3210C"/>
    <w:rsid w:val="00E345C6"/>
    <w:rsid w:val="00E46A14"/>
    <w:rsid w:val="00E83C0C"/>
    <w:rsid w:val="00E84BCF"/>
    <w:rsid w:val="00EB25BF"/>
    <w:rsid w:val="00EB2CA2"/>
    <w:rsid w:val="00EC24B4"/>
    <w:rsid w:val="00ED22DD"/>
    <w:rsid w:val="00ED2FCF"/>
    <w:rsid w:val="00ED390E"/>
    <w:rsid w:val="00EE2FD6"/>
    <w:rsid w:val="00EF0C1F"/>
    <w:rsid w:val="00EF5E1F"/>
    <w:rsid w:val="00F0156C"/>
    <w:rsid w:val="00F02F3B"/>
    <w:rsid w:val="00F072B6"/>
    <w:rsid w:val="00F15611"/>
    <w:rsid w:val="00F219F7"/>
    <w:rsid w:val="00F313F3"/>
    <w:rsid w:val="00F36E83"/>
    <w:rsid w:val="00F673E5"/>
    <w:rsid w:val="00F76C05"/>
    <w:rsid w:val="00F80268"/>
    <w:rsid w:val="00F87593"/>
    <w:rsid w:val="00FA5512"/>
    <w:rsid w:val="00FC49C9"/>
    <w:rsid w:val="00FE3943"/>
    <w:rsid w:val="00FE4667"/>
    <w:rsid w:val="00FF661C"/>
    <w:rsid w:val="00FF71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D64724E"/>
  <w15:docId w15:val="{9AFA338D-260A-4959-869B-8CA39A58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91DAF"/>
    <w:pPr>
      <w:spacing w:after="160" w:line="259" w:lineRule="auto"/>
    </w:pPr>
    <w:rPr>
      <w:rFonts w:cs="Times New Roman"/>
      <w:sz w:val="22"/>
      <w:szCs w:val="22"/>
      <w:lang w:eastAsia="en-US"/>
    </w:rPr>
  </w:style>
  <w:style w:type="paragraph" w:styleId="Titolo1">
    <w:name w:val="heading 1"/>
    <w:basedOn w:val="Normale"/>
    <w:next w:val="Normale"/>
    <w:link w:val="Titolo1Carattere"/>
    <w:uiPriority w:val="9"/>
    <w:qFormat/>
    <w:rsid w:val="00BC517C"/>
    <w:pPr>
      <w:keepNext/>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qFormat/>
    <w:rsid w:val="00B9113D"/>
    <w:pPr>
      <w:keepNext/>
      <w:spacing w:after="0" w:line="240" w:lineRule="auto"/>
      <w:jc w:val="center"/>
      <w:outlineLvl w:val="1"/>
    </w:pPr>
    <w:rPr>
      <w:rFonts w:ascii="Arial" w:hAnsi="Arial" w:cs="Arial"/>
      <w:iCs/>
      <w:sz w:val="44"/>
      <w:szCs w:val="20"/>
      <w:lang w:eastAsia="it-IT"/>
    </w:rPr>
  </w:style>
  <w:style w:type="paragraph" w:styleId="Titolo3">
    <w:name w:val="heading 3"/>
    <w:basedOn w:val="Normale"/>
    <w:next w:val="Normale"/>
    <w:link w:val="Titolo3Carattere"/>
    <w:uiPriority w:val="9"/>
    <w:qFormat/>
    <w:rsid w:val="00B9113D"/>
    <w:pPr>
      <w:keepNext/>
      <w:spacing w:after="0" w:line="240" w:lineRule="auto"/>
      <w:jc w:val="center"/>
      <w:outlineLvl w:val="2"/>
    </w:pPr>
    <w:rPr>
      <w:rFonts w:ascii="Calisto MT" w:hAnsi="Calisto MT" w:cs="Arial"/>
      <w:iCs/>
      <w:sz w:val="3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BC517C"/>
    <w:rPr>
      <w:rFonts w:asciiTheme="majorHAnsi" w:eastAsiaTheme="majorEastAsia" w:hAnsiTheme="majorHAnsi" w:cstheme="majorBidi"/>
      <w:b/>
      <w:bCs/>
      <w:kern w:val="32"/>
      <w:sz w:val="32"/>
      <w:szCs w:val="32"/>
      <w:lang w:eastAsia="en-US"/>
    </w:rPr>
  </w:style>
  <w:style w:type="character" w:customStyle="1" w:styleId="Titolo2Carattere">
    <w:name w:val="Titolo 2 Carattere"/>
    <w:basedOn w:val="Carpredefinitoparagrafo"/>
    <w:link w:val="Titolo2"/>
    <w:uiPriority w:val="9"/>
    <w:locked/>
    <w:rsid w:val="00B9113D"/>
    <w:rPr>
      <w:rFonts w:ascii="Arial" w:hAnsi="Arial" w:cs="Arial"/>
      <w:iCs/>
      <w:sz w:val="44"/>
    </w:rPr>
  </w:style>
  <w:style w:type="character" w:customStyle="1" w:styleId="Titolo3Carattere">
    <w:name w:val="Titolo 3 Carattere"/>
    <w:basedOn w:val="Carpredefinitoparagrafo"/>
    <w:link w:val="Titolo3"/>
    <w:uiPriority w:val="9"/>
    <w:locked/>
    <w:rsid w:val="00B9113D"/>
    <w:rPr>
      <w:rFonts w:ascii="Calisto MT" w:hAnsi="Calisto MT" w:cs="Arial"/>
      <w:iCs/>
      <w:sz w:val="36"/>
    </w:rPr>
  </w:style>
  <w:style w:type="table" w:styleId="Grigliatabella">
    <w:name w:val="Table Grid"/>
    <w:basedOn w:val="Tabellanormale"/>
    <w:uiPriority w:val="39"/>
    <w:rsid w:val="00C5020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C50208"/>
    <w:pPr>
      <w:tabs>
        <w:tab w:val="center" w:pos="4819"/>
        <w:tab w:val="right" w:pos="9638"/>
      </w:tabs>
    </w:pPr>
  </w:style>
  <w:style w:type="character" w:customStyle="1" w:styleId="IntestazioneCarattere">
    <w:name w:val="Intestazione Carattere"/>
    <w:basedOn w:val="Carpredefinitoparagrafo"/>
    <w:link w:val="Intestazione"/>
    <w:uiPriority w:val="99"/>
    <w:locked/>
    <w:rsid w:val="00C50208"/>
    <w:rPr>
      <w:rFonts w:cs="Times New Roman"/>
      <w:sz w:val="22"/>
      <w:szCs w:val="22"/>
      <w:lang w:eastAsia="en-US"/>
    </w:rPr>
  </w:style>
  <w:style w:type="paragraph" w:styleId="Pidipagina">
    <w:name w:val="footer"/>
    <w:basedOn w:val="Normale"/>
    <w:link w:val="PidipaginaCarattere"/>
    <w:uiPriority w:val="99"/>
    <w:unhideWhenUsed/>
    <w:rsid w:val="00C50208"/>
    <w:pPr>
      <w:tabs>
        <w:tab w:val="center" w:pos="4819"/>
        <w:tab w:val="right" w:pos="9638"/>
      </w:tabs>
    </w:pPr>
  </w:style>
  <w:style w:type="character" w:customStyle="1" w:styleId="PidipaginaCarattere">
    <w:name w:val="Piè di pagina Carattere"/>
    <w:basedOn w:val="Carpredefinitoparagrafo"/>
    <w:link w:val="Pidipagina"/>
    <w:uiPriority w:val="99"/>
    <w:locked/>
    <w:rsid w:val="00C50208"/>
    <w:rPr>
      <w:rFonts w:cs="Times New Roman"/>
      <w:sz w:val="22"/>
      <w:szCs w:val="22"/>
      <w:lang w:eastAsia="en-US"/>
    </w:rPr>
  </w:style>
  <w:style w:type="table" w:customStyle="1" w:styleId="TableNormal">
    <w:name w:val="Table Normal"/>
    <w:uiPriority w:val="2"/>
    <w:semiHidden/>
    <w:unhideWhenUsed/>
    <w:qFormat/>
    <w:rsid w:val="00BC517C"/>
    <w:pPr>
      <w:widowControl w:val="0"/>
      <w:autoSpaceDE w:val="0"/>
      <w:autoSpaceDN w:val="0"/>
    </w:pPr>
    <w:rPr>
      <w:rFonts w:ascii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BC517C"/>
    <w:pPr>
      <w:widowControl w:val="0"/>
      <w:autoSpaceDE w:val="0"/>
      <w:autoSpaceDN w:val="0"/>
      <w:spacing w:after="0" w:line="240" w:lineRule="auto"/>
    </w:pPr>
    <w:rPr>
      <w:rFonts w:ascii="Times New Roman" w:hAnsi="Times New Roman"/>
      <w:sz w:val="20"/>
      <w:szCs w:val="20"/>
    </w:rPr>
  </w:style>
  <w:style w:type="character" w:customStyle="1" w:styleId="CorpotestoCarattere">
    <w:name w:val="Corpo testo Carattere"/>
    <w:basedOn w:val="Carpredefinitoparagrafo"/>
    <w:link w:val="Corpotesto"/>
    <w:uiPriority w:val="1"/>
    <w:locked/>
    <w:rsid w:val="00BC517C"/>
    <w:rPr>
      <w:rFonts w:ascii="Times New Roman" w:hAnsi="Times New Roman" w:cs="Times New Roman"/>
      <w:lang w:eastAsia="en-US"/>
    </w:rPr>
  </w:style>
  <w:style w:type="paragraph" w:customStyle="1" w:styleId="TableParagraph">
    <w:name w:val="Table Paragraph"/>
    <w:basedOn w:val="Normale"/>
    <w:uiPriority w:val="1"/>
    <w:qFormat/>
    <w:rsid w:val="00BC517C"/>
    <w:pPr>
      <w:widowControl w:val="0"/>
      <w:autoSpaceDE w:val="0"/>
      <w:autoSpaceDN w:val="0"/>
      <w:spacing w:after="0" w:line="240" w:lineRule="auto"/>
      <w:jc w:val="center"/>
    </w:pPr>
    <w:rPr>
      <w:rFonts w:ascii="Times New Roman" w:hAnsi="Times New Roman"/>
    </w:rPr>
  </w:style>
  <w:style w:type="character" w:styleId="Collegamentoipertestuale">
    <w:name w:val="Hyperlink"/>
    <w:basedOn w:val="Carpredefinitoparagrafo"/>
    <w:uiPriority w:val="99"/>
    <w:rsid w:val="00BC517C"/>
    <w:rPr>
      <w:rFonts w:cs="Times New Roman"/>
      <w:color w:val="0000FF"/>
      <w:u w:val="single"/>
    </w:rPr>
  </w:style>
  <w:style w:type="paragraph" w:customStyle="1" w:styleId="Standard">
    <w:name w:val="Standard"/>
    <w:rsid w:val="00BC517C"/>
    <w:pPr>
      <w:widowControl w:val="0"/>
      <w:suppressAutoHyphens/>
      <w:autoSpaceDN w:val="0"/>
    </w:pPr>
    <w:rPr>
      <w:rFonts w:ascii="Times New Roman" w:eastAsia="SimSun" w:hAnsi="Times New Roman" w:cs="Mangal"/>
      <w:kern w:val="3"/>
      <w:sz w:val="24"/>
      <w:szCs w:val="24"/>
      <w:lang w:eastAsia="zh-CN" w:bidi="hi-IN"/>
    </w:rPr>
  </w:style>
  <w:style w:type="paragraph" w:customStyle="1" w:styleId="Default">
    <w:name w:val="Default"/>
    <w:rsid w:val="00BC517C"/>
    <w:pPr>
      <w:autoSpaceDE w:val="0"/>
      <w:autoSpaceDN w:val="0"/>
      <w:adjustRightInd w:val="0"/>
    </w:pPr>
    <w:rPr>
      <w:rFonts w:ascii="Times New Roman" w:hAnsi="Times New Roman" w:cs="Times New Roman"/>
      <w:color w:val="000000"/>
      <w:sz w:val="24"/>
      <w:szCs w:val="24"/>
    </w:rPr>
  </w:style>
  <w:style w:type="paragraph" w:styleId="Paragrafoelenco">
    <w:name w:val="List Paragraph"/>
    <w:basedOn w:val="Normale"/>
    <w:uiPriority w:val="34"/>
    <w:qFormat/>
    <w:rsid w:val="002618F2"/>
    <w:pPr>
      <w:widowControl w:val="0"/>
      <w:autoSpaceDE w:val="0"/>
      <w:autoSpaceDN w:val="0"/>
      <w:spacing w:after="0" w:line="240" w:lineRule="auto"/>
      <w:ind w:left="1101" w:hanging="349"/>
    </w:pPr>
    <w:rPr>
      <w:rFonts w:ascii="Times New Roman" w:hAnsi="Times New Roman"/>
    </w:rPr>
  </w:style>
  <w:style w:type="paragraph" w:styleId="Testofumetto">
    <w:name w:val="Balloon Text"/>
    <w:basedOn w:val="Normale"/>
    <w:link w:val="TestofumettoCarattere"/>
    <w:uiPriority w:val="99"/>
    <w:semiHidden/>
    <w:unhideWhenUsed/>
    <w:rsid w:val="0090781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781E"/>
    <w:rPr>
      <w:rFonts w:ascii="Tahoma" w:hAnsi="Tahoma" w:cs="Tahoma"/>
      <w:sz w:val="16"/>
      <w:szCs w:val="16"/>
      <w:lang w:eastAsia="en-US"/>
    </w:rPr>
  </w:style>
  <w:style w:type="paragraph" w:styleId="NormaleWeb">
    <w:name w:val="Normal (Web)"/>
    <w:basedOn w:val="Normale"/>
    <w:uiPriority w:val="99"/>
    <w:semiHidden/>
    <w:unhideWhenUsed/>
    <w:rsid w:val="0081674F"/>
    <w:pPr>
      <w:spacing w:before="100" w:beforeAutospacing="1" w:after="100" w:afterAutospacing="1" w:line="240" w:lineRule="auto"/>
    </w:pPr>
    <w:rPr>
      <w:rFonts w:ascii="Times New Roman" w:hAnsi="Times New Roman"/>
      <w:sz w:val="24"/>
      <w:szCs w:val="24"/>
      <w:lang w:eastAsia="it-IT"/>
    </w:rPr>
  </w:style>
  <w:style w:type="character" w:styleId="Collegamentovisitato">
    <w:name w:val="FollowedHyperlink"/>
    <w:basedOn w:val="Carpredefinitoparagrafo"/>
    <w:uiPriority w:val="99"/>
    <w:semiHidden/>
    <w:unhideWhenUsed/>
    <w:rsid w:val="000277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288449">
      <w:marLeft w:val="0"/>
      <w:marRight w:val="0"/>
      <w:marTop w:val="0"/>
      <w:marBottom w:val="0"/>
      <w:divBdr>
        <w:top w:val="none" w:sz="0" w:space="0" w:color="auto"/>
        <w:left w:val="none" w:sz="0" w:space="0" w:color="auto"/>
        <w:bottom w:val="none" w:sz="0" w:space="0" w:color="auto"/>
        <w:right w:val="none" w:sz="0" w:space="0" w:color="auto"/>
      </w:divBdr>
    </w:div>
    <w:div w:id="412288450">
      <w:marLeft w:val="0"/>
      <w:marRight w:val="0"/>
      <w:marTop w:val="0"/>
      <w:marBottom w:val="0"/>
      <w:divBdr>
        <w:top w:val="none" w:sz="0" w:space="0" w:color="auto"/>
        <w:left w:val="none" w:sz="0" w:space="0" w:color="auto"/>
        <w:bottom w:val="none" w:sz="0" w:space="0" w:color="auto"/>
        <w:right w:val="none" w:sz="0" w:space="0" w:color="auto"/>
      </w:divBdr>
    </w:div>
    <w:div w:id="975570307">
      <w:bodyDiv w:val="1"/>
      <w:marLeft w:val="0"/>
      <w:marRight w:val="0"/>
      <w:marTop w:val="0"/>
      <w:marBottom w:val="0"/>
      <w:divBdr>
        <w:top w:val="none" w:sz="0" w:space="0" w:color="auto"/>
        <w:left w:val="none" w:sz="0" w:space="0" w:color="auto"/>
        <w:bottom w:val="none" w:sz="0" w:space="0" w:color="auto"/>
        <w:right w:val="none" w:sz="0" w:space="0" w:color="auto"/>
      </w:divBdr>
    </w:div>
    <w:div w:id="171654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forms.gle/jygtE1zzejxd5UHq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pagani.edu.it" TargetMode="External"/><Relationship Id="rId5" Type="http://schemas.openxmlformats.org/officeDocument/2006/relationships/footnotes" Target="footnotes.xml"/><Relationship Id="rId15" Type="http://schemas.openxmlformats.org/officeDocument/2006/relationships/hyperlink" Target="https://icpagani.edu.it/pon-2/pon-care-2/" TargetMode="External"/><Relationship Id="rId10" Type="http://schemas.openxmlformats.org/officeDocument/2006/relationships/hyperlink" Target="mailto:APIC82200L@pec.istruzione.it" TargetMode="External"/><Relationship Id="rId4" Type="http://schemas.openxmlformats.org/officeDocument/2006/relationships/webSettings" Target="webSettings.xml"/><Relationship Id="rId9" Type="http://schemas.openxmlformats.org/officeDocument/2006/relationships/hyperlink" Target="mailto:APIC82200L@istruzione.it" TargetMode="External"/><Relationship Id="rId14" Type="http://schemas.openxmlformats.org/officeDocument/2006/relationships/hyperlink" Target="mailto:apic82200l@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1308</Words>
  <Characters>8930</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icpagani</dc:creator>
  <cp:lastModifiedBy>Marcella Murani</cp:lastModifiedBy>
  <cp:revision>3</cp:revision>
  <cp:lastPrinted>2023-07-05T08:29:00Z</cp:lastPrinted>
  <dcterms:created xsi:type="dcterms:W3CDTF">2023-07-05T08:29:00Z</dcterms:created>
  <dcterms:modified xsi:type="dcterms:W3CDTF">2023-07-05T08:33:00Z</dcterms:modified>
</cp:coreProperties>
</file>