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96" w:rsidRDefault="00AF542E" w:rsidP="00AF542E">
      <w:pPr>
        <w:jc w:val="center"/>
      </w:pPr>
      <w:r>
        <w:rPr>
          <w:noProof/>
          <w:color w:val="000000"/>
          <w:lang w:eastAsia="it-IT"/>
        </w:rPr>
        <w:drawing>
          <wp:inline distT="19050" distB="19050" distL="19050" distR="19050" wp14:anchorId="38F2C99F" wp14:editId="552DA09E">
            <wp:extent cx="5818632" cy="87172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8632" cy="871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C16" w:rsidRDefault="00725C16" w:rsidP="00725C16">
      <w:pPr>
        <w:widowControl w:val="0"/>
        <w:suppressAutoHyphens/>
        <w:autoSpaceDE w:val="0"/>
        <w:spacing w:line="276" w:lineRule="auto"/>
        <w:jc w:val="center"/>
        <w:rPr>
          <w:rFonts w:eastAsiaTheme="minorEastAsia" w:cstheme="minorHAnsi"/>
          <w:b/>
          <w:sz w:val="22"/>
          <w:szCs w:val="22"/>
          <w:u w:val="single"/>
          <w:lang w:eastAsia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0"/>
        <w:gridCol w:w="1223"/>
        <w:gridCol w:w="923"/>
        <w:gridCol w:w="1208"/>
        <w:gridCol w:w="1082"/>
        <w:gridCol w:w="1319"/>
      </w:tblGrid>
      <w:tr w:rsidR="00EA2096" w:rsidRPr="00725C16" w:rsidTr="00EA2096">
        <w:trPr>
          <w:trHeight w:val="69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542E" w:rsidRDefault="00EA2096" w:rsidP="00AF5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ALLEGATO B: </w:t>
            </w:r>
          </w:p>
          <w:p w:rsidR="00AF542E" w:rsidRPr="00974988" w:rsidRDefault="00AF542E" w:rsidP="0097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GRIGLIA DI VALUTAZIONE DEI TITOLI PER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974988">
              <w:rPr>
                <w:rFonts w:ascii="Times New Roman" w:eastAsia="Times New Roman" w:hAnsi="Times New Roman" w:cs="Times New Roman"/>
                <w:b/>
                <w:sz w:val="28"/>
              </w:rPr>
              <w:t>DOCENTI</w:t>
            </w:r>
            <w:r w:rsidR="00974988"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t xml:space="preserve"> COMPONENTI GRUPPO DI LAVORO /SUPERVISORE</w:t>
            </w:r>
          </w:p>
        </w:tc>
      </w:tr>
      <w:tr w:rsidR="00EA2096" w:rsidRPr="00725C16" w:rsidTr="00EA2096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Criteri di ammissione:</w:t>
            </w: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  <w:p w:rsidR="00EA2096" w:rsidRPr="00725C16" w:rsidRDefault="00EA2096" w:rsidP="00EA20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essere in possesso dei requisiti di cui all’articolo </w:t>
            </w:r>
            <w:r w:rsidR="009749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 il ruolo per cui si presenta domanda</w:t>
            </w:r>
          </w:p>
          <w:p w:rsidR="00EA2096" w:rsidRPr="00725C16" w:rsidRDefault="00EA2096" w:rsidP="00EA20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essere docente interno per tutto il periodo dell’incarico</w:t>
            </w:r>
          </w:p>
        </w:tc>
      </w:tr>
      <w:tr w:rsidR="00EA2096" w:rsidRPr="00725C16" w:rsidTr="00AF542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L' ISTRUZIONE, LA FORMAZIONE</w:t>
            </w:r>
            <w:r w:rsidR="00AF542E" w:rsidRPr="00AF542E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NELLO SPECIFICO DIPARTIMENTO IN CUI SI </w:t>
            </w:r>
            <w:r w:rsidR="00AF542E" w:rsidRPr="00AF542E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CONCORRE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da compilare a cura della commissione</w:t>
            </w:r>
          </w:p>
        </w:tc>
      </w:tr>
      <w:tr w:rsidR="00EA2096" w:rsidRPr="00725C16" w:rsidTr="00AF542E"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A1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. LAUREA INERENTE AL RUOLO SPECIFICO </w:t>
            </w: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(vecchio ordinamento o magistrale)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sz w:val="18"/>
                <w:szCs w:val="22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273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AF542E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4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A2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>. LAUREA TRIENNALE INERENTE AL RUOLO SPECIFICO</w:t>
            </w: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 xml:space="preserve"> (in alternativa al punto A1)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sz w:val="18"/>
                <w:szCs w:val="22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AF542E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7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A3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. DIPLOMA DI ISTRUZIONE SECONDARIA </w:t>
            </w: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(in alternativa ai punti A1 e A2)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sz w:val="18"/>
                <w:szCs w:val="22"/>
              </w:rPr>
              <w:t>Verrà valutato un solo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AF542E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50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A4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>. DOTTORATO DI RICERCA ATTINENTE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AF542E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5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A5.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MASTER UNIVERSITARIO DI II LIVELLO ATTINENTE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AF542E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70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A6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>. MASTER UNIVERSITARIO DI I LIVELLO ATTINENTE ALLA SELEZIONE</w:t>
            </w: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 xml:space="preserve"> (in alternativa al punto A3)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AF542E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7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EA2096" w:rsidRPr="00AF542E" w:rsidRDefault="00AF542E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LE CERTIFICAZIONI OTTENUTE </w:t>
            </w:r>
            <w:r w:rsidR="00EA2096"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  <w:u w:val="single"/>
              </w:rPr>
              <w:t>NELLO SPEC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u w:val="single"/>
              </w:rPr>
              <w:t>IFICO SETTORE IN CUI SI CONCORR</w:t>
            </w:r>
            <w:r w:rsidR="00A9053C">
              <w:rPr>
                <w:rFonts w:ascii="Times New Roman" w:hAnsi="Times New Roman" w:cs="Times New Roman"/>
                <w:b/>
                <w:bCs/>
                <w:sz w:val="20"/>
                <w:szCs w:val="22"/>
                <w:u w:val="single"/>
              </w:rPr>
              <w:t>E</w:t>
            </w:r>
          </w:p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ab/>
            </w: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ab/>
            </w: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B1</w:t>
            </w:r>
            <w:r w:rsidRPr="00AF542E">
              <w:rPr>
                <w:rFonts w:ascii="Times New Roman" w:hAnsi="Times New Roman" w:cs="Times New Roman"/>
                <w:bCs/>
                <w:sz w:val="20"/>
                <w:szCs w:val="22"/>
              </w:rPr>
              <w:t>. COMPETENZE I.C.T. CERTIFICATE riconosciute dal MIUR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 xml:space="preserve">Max 2 </w:t>
            </w:r>
            <w:proofErr w:type="spellStart"/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cert</w:t>
            </w:r>
            <w:proofErr w:type="spellEnd"/>
            <w:r w:rsidRPr="00725C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5 punti </w:t>
            </w:r>
            <w:proofErr w:type="spellStart"/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6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LE ESPERIENZE</w:t>
            </w:r>
            <w:r w:rsidR="00AF542E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  <w:u w:val="single"/>
              </w:rPr>
              <w:t>NELLO SPECIFICO SETTORE IN CUI SI CONCORRE</w:t>
            </w:r>
          </w:p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Default="00EA2096" w:rsidP="00EA2096">
            <w:pPr>
              <w:rPr>
                <w:rFonts w:ascii="Times New Roman" w:hAnsi="Times New Roman" w:cs="Times New Roman"/>
                <w:bCs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C1</w:t>
            </w:r>
            <w:r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. CONOSCENZE SPECIFICHE DELL'</w:t>
            </w:r>
            <w:r w:rsidR="00AF542E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ARGOMENTO (documentate attraverso esperienze di esperto in tematiche inerenti all’argomento della selezione presso scuole statali)</w:t>
            </w:r>
          </w:p>
          <w:p w:rsidR="00AF542E" w:rsidRPr="00AF542E" w:rsidRDefault="00AF542E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Default="00EA2096" w:rsidP="00EA2096">
            <w:pPr>
              <w:rPr>
                <w:rFonts w:ascii="Times New Roman" w:hAnsi="Times New Roman" w:cs="Times New Roman"/>
                <w:bCs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C2</w:t>
            </w:r>
            <w:r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. CONOSCENZE SPECIFICHE DELL'ARGOMENTO (documentate attraverso pubblicazioni, anche di corsi di formazione online, inerenti all’argomento della selezione)</w:t>
            </w:r>
          </w:p>
          <w:p w:rsidR="00AF542E" w:rsidRPr="00AF542E" w:rsidRDefault="00AF542E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Max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C3</w:t>
            </w:r>
            <w:r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1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C4</w:t>
            </w:r>
            <w:r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. CONOSCENZE SPECIFICHE DELL'ARGOMENTO (documentate attraverso corsi di formazione seguiti min. 12 ore, con rilascio di attestato</w:t>
            </w:r>
          </w:p>
          <w:p w:rsidR="00AF542E" w:rsidRPr="00AF542E" w:rsidRDefault="00AF542E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1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820FB" w:rsidP="00EA2096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C5</w:t>
            </w:r>
            <w:r w:rsidR="00EA2096"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. CONOSCENZE SPECIFICHE DELL'</w:t>
            </w:r>
            <w:r w:rsidR="00AF542E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="00EA2096" w:rsidRPr="00AF542E">
              <w:rPr>
                <w:rFonts w:ascii="Times New Roman" w:hAnsi="Times New Roman" w:cs="Times New Roman"/>
                <w:bCs/>
                <w:sz w:val="18"/>
                <w:szCs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sz w:val="20"/>
                <w:szCs w:val="22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096" w:rsidRPr="00AF542E" w:rsidRDefault="00EA2096" w:rsidP="00EA209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F542E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1 punto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096" w:rsidRPr="00725C16" w:rsidTr="00AF542E">
        <w:trPr>
          <w:trHeight w:val="61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C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TOTALE MAX                                                              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2096" w:rsidRPr="00725C16" w:rsidRDefault="00EA2096" w:rsidP="00EA2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A2096" w:rsidRDefault="00EA2096">
      <w:bookmarkStart w:id="0" w:name="_GoBack"/>
      <w:bookmarkEnd w:id="0"/>
    </w:p>
    <w:p w:rsidR="00EA2096" w:rsidRDefault="00EA2096"/>
    <w:p w:rsidR="00762F75" w:rsidRDefault="00762F75"/>
    <w:p w:rsidR="00725C16" w:rsidRDefault="00413013">
      <w:pPr>
        <w:rPr>
          <w:rFonts w:ascii="Times New Roman" w:hAnsi="Times New Roman" w:cs="Times New Roman"/>
          <w:i/>
        </w:rPr>
      </w:pPr>
      <w:r w:rsidRPr="00413013">
        <w:rPr>
          <w:rFonts w:ascii="Times New Roman" w:hAnsi="Times New Roman" w:cs="Times New Roman"/>
          <w:i/>
        </w:rPr>
        <w:t xml:space="preserve">DATA                                                                                                                                                         FIRMA </w:t>
      </w:r>
    </w:p>
    <w:p w:rsidR="00AF542E" w:rsidRPr="00413013" w:rsidRDefault="00AF542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……………………………..                                                                                        …………………………………</w:t>
      </w:r>
    </w:p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p w:rsidR="00725C16" w:rsidRDefault="00725C16"/>
    <w:sectPr w:rsidR="00725C16" w:rsidSect="00AF542E">
      <w:pgSz w:w="11906" w:h="16838"/>
      <w:pgMar w:top="568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295"/>
    <w:multiLevelType w:val="multilevel"/>
    <w:tmpl w:val="2B8E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874"/>
    <w:multiLevelType w:val="multilevel"/>
    <w:tmpl w:val="44B4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77322"/>
    <w:multiLevelType w:val="multilevel"/>
    <w:tmpl w:val="DD6E7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96"/>
    <w:rsid w:val="0002201A"/>
    <w:rsid w:val="00196F98"/>
    <w:rsid w:val="00204CFB"/>
    <w:rsid w:val="00362163"/>
    <w:rsid w:val="00413013"/>
    <w:rsid w:val="00482538"/>
    <w:rsid w:val="00630120"/>
    <w:rsid w:val="00725C16"/>
    <w:rsid w:val="00762F75"/>
    <w:rsid w:val="007B124A"/>
    <w:rsid w:val="00974988"/>
    <w:rsid w:val="009D6452"/>
    <w:rsid w:val="00A9053C"/>
    <w:rsid w:val="00A94245"/>
    <w:rsid w:val="00AF542E"/>
    <w:rsid w:val="00BC4398"/>
    <w:rsid w:val="00CA5F44"/>
    <w:rsid w:val="00E820FB"/>
    <w:rsid w:val="00EA2096"/>
    <w:rsid w:val="00E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9583"/>
  <w15:chartTrackingRefBased/>
  <w15:docId w15:val="{5D4DAD64-3D7A-BF4E-B09E-ACBB247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2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2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2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0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0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0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0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0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0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0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0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0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0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20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0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75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57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41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156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9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Bregliozzi</dc:creator>
  <cp:keywords/>
  <dc:description/>
  <cp:lastModifiedBy>Anna Rita Bregliozzi</cp:lastModifiedBy>
  <cp:revision>2</cp:revision>
  <dcterms:created xsi:type="dcterms:W3CDTF">2025-09-30T12:21:00Z</dcterms:created>
  <dcterms:modified xsi:type="dcterms:W3CDTF">2025-10-01T09:25:00Z</dcterms:modified>
</cp:coreProperties>
</file>