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245"/>
      </w:tblGrid>
      <w:tr w:rsidR="0070678B" w14:paraId="3607BC52" w14:textId="77777777" w:rsidTr="006231AC">
        <w:trPr>
          <w:trHeight w:val="169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77A4" w14:textId="2810943F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b/>
                <w:noProof/>
              </w:rPr>
              <w:drawing>
                <wp:inline distT="0" distB="0" distL="0" distR="0" wp14:anchorId="1F13F45A" wp14:editId="47FAB096">
                  <wp:extent cx="561975" cy="5810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D8CC5" w14:textId="77777777" w:rsidR="0070678B" w:rsidRDefault="0070678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14:paraId="63DE3243" w14:textId="21DA06D1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B263B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ISTITUTO SCOLASTICO COMPRENSIVO </w:t>
            </w:r>
          </w:p>
          <w:p w14:paraId="1E3682DF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FALERONE</w:t>
            </w:r>
          </w:p>
          <w:p w14:paraId="2C476BE5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Via Spineto, 1/F  – 63837 FALERONE (FM)</w:t>
            </w:r>
          </w:p>
          <w:p w14:paraId="4B030396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Tel.: 0734 710165 – fax: 0734 759391</w:t>
            </w:r>
          </w:p>
          <w:p w14:paraId="11EFC290" w14:textId="63B7EBE2" w:rsidR="0070678B" w:rsidRDefault="0070678B" w:rsidP="0070678B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outlineLvl w:val="8"/>
              <w:rPr>
                <w:rFonts w:ascii="Times New Roman" w:hAnsi="Times New Roman"/>
              </w:rPr>
            </w:pPr>
            <w:r>
              <w:rPr>
                <w:rFonts w:ascii="Cambria" w:hAnsi="Cambria"/>
                <w:i/>
                <w:iCs/>
                <w:color w:val="404040"/>
              </w:rPr>
              <w:t xml:space="preserve">Cod. fiscale: 81006440440 – e-mail </w:t>
            </w:r>
            <w:hyperlink r:id="rId5" w:history="1">
              <w:r>
                <w:rPr>
                  <w:rStyle w:val="Collegamentoipertestuale"/>
                  <w:i/>
                  <w:iCs/>
                </w:rPr>
                <w:t>apic825004@istruzione.it</w:t>
              </w:r>
            </w:hyperlink>
            <w:r>
              <w:rPr>
                <w:rFonts w:ascii="Cambria" w:hAnsi="Cambria"/>
                <w:i/>
                <w:iCs/>
                <w:color w:val="404040"/>
              </w:rPr>
              <w:t xml:space="preserve"> </w:t>
            </w:r>
          </w:p>
        </w:tc>
      </w:tr>
    </w:tbl>
    <w:p w14:paraId="3F3D9502" w14:textId="388A3D73" w:rsidR="00B1357B" w:rsidRDefault="00B1357B" w:rsidP="00DB73AA">
      <w:pPr>
        <w:spacing w:after="0"/>
        <w:jc w:val="both"/>
        <w:rPr>
          <w:sz w:val="28"/>
          <w:szCs w:val="28"/>
        </w:rPr>
      </w:pPr>
    </w:p>
    <w:p w14:paraId="0FB9D842" w14:textId="03BCC541" w:rsidR="006231AC" w:rsidRDefault="00B97C1A" w:rsidP="00B97C1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Amministrazione trasparente</w:t>
      </w:r>
    </w:p>
    <w:p w14:paraId="0DC7A7FD" w14:textId="0FBA9C67" w:rsidR="00B97C1A" w:rsidRDefault="00B97C1A" w:rsidP="00B97C1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Sito web istituzionale</w:t>
      </w:r>
    </w:p>
    <w:p w14:paraId="74E37E78" w14:textId="77777777" w:rsidR="00B97C1A" w:rsidRPr="006231AC" w:rsidRDefault="00B97C1A" w:rsidP="00B97C1A">
      <w:pPr>
        <w:spacing w:after="0"/>
        <w:jc w:val="right"/>
        <w:rPr>
          <w:sz w:val="28"/>
          <w:szCs w:val="28"/>
        </w:rPr>
      </w:pPr>
    </w:p>
    <w:p w14:paraId="631B8586" w14:textId="77777777" w:rsidR="00B97C1A" w:rsidRPr="00B97C1A" w:rsidRDefault="00B1357B" w:rsidP="00DB7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="00B97C1A" w:rsidRPr="00B97C1A">
        <w:rPr>
          <w:rFonts w:ascii="Times New Roman" w:hAnsi="Times New Roman" w:cs="Times New Roman"/>
          <w:sz w:val="24"/>
          <w:szCs w:val="24"/>
        </w:rPr>
        <w:t xml:space="preserve">OGGETTO: Pubblicazione informazioni di cui agli obblighi relativi all’art.12 comma 1 D.lgs. n.33/2013 </w:t>
      </w:r>
    </w:p>
    <w:p w14:paraId="3B61E780" w14:textId="77777777" w:rsidR="00B97C1A" w:rsidRPr="00B97C1A" w:rsidRDefault="00B97C1A" w:rsidP="00DB7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AAC5D" w14:textId="05019C9C" w:rsidR="006231AC" w:rsidRDefault="00B97C1A" w:rsidP="00DB7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C1A">
        <w:rPr>
          <w:rFonts w:ascii="Times New Roman" w:hAnsi="Times New Roman" w:cs="Times New Roman"/>
          <w:sz w:val="24"/>
          <w:szCs w:val="24"/>
        </w:rPr>
        <w:t>Riferimenti normativi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C1A">
        <w:rPr>
          <w:rFonts w:ascii="Times New Roman" w:hAnsi="Times New Roman" w:cs="Times New Roman"/>
          <w:sz w:val="24"/>
          <w:szCs w:val="24"/>
        </w:rPr>
        <w:t>su organizzazione e attivit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B97C1A">
        <w:rPr>
          <w:rFonts w:ascii="Times New Roman" w:hAnsi="Times New Roman" w:cs="Times New Roman"/>
          <w:sz w:val="24"/>
          <w:szCs w:val="24"/>
        </w:rPr>
        <w:t xml:space="preserve"> sono accessibili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C1A">
        <w:rPr>
          <w:rFonts w:ascii="Times New Roman" w:hAnsi="Times New Roman" w:cs="Times New Roman"/>
          <w:sz w:val="24"/>
          <w:szCs w:val="24"/>
        </w:rPr>
        <w:t>seguenti link:</w:t>
      </w:r>
    </w:p>
    <w:p w14:paraId="522B3F48" w14:textId="77777777" w:rsidR="00B97C1A" w:rsidRPr="00B97C1A" w:rsidRDefault="00B97C1A" w:rsidP="00DB73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gliatabella"/>
        <w:tblW w:w="14360" w:type="dxa"/>
        <w:tblLayout w:type="fixed"/>
        <w:tblLook w:val="04A0" w:firstRow="1" w:lastRow="0" w:firstColumn="1" w:lastColumn="0" w:noHBand="0" w:noVBand="1"/>
      </w:tblPr>
      <w:tblGrid>
        <w:gridCol w:w="5240"/>
        <w:gridCol w:w="9038"/>
        <w:gridCol w:w="82"/>
      </w:tblGrid>
      <w:tr w:rsidR="0060183F" w14:paraId="42B2D84B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054C3B27" w14:textId="052681CA" w:rsidR="0060183F" w:rsidRPr="00B97C1A" w:rsidRDefault="0060183F" w:rsidP="0060183F">
            <w:pPr>
              <w:ind w:left="-120" w:firstLin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L. 33/2013 - “Riordino della disciplina riguardante gli obblighi di pubblicità, trasparenza e diffusione di informazioni da parte delle pubbliche amministrazioni”</w:t>
            </w:r>
          </w:p>
        </w:tc>
        <w:tc>
          <w:tcPr>
            <w:tcW w:w="9038" w:type="dxa"/>
          </w:tcPr>
          <w:p w14:paraId="74A03F8C" w14:textId="5E9B4252" w:rsidR="0060183F" w:rsidRPr="00B97C1A" w:rsidRDefault="0060183F" w:rsidP="0060183F">
            <w:pPr>
              <w:ind w:left="1572" w:hanging="15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history="1">
              <w:r w:rsidRPr="00B97C1A">
                <w:rPr>
                  <w:rStyle w:val="Collegamentoipertestuale"/>
                  <w:rFonts w:ascii="Times New Roman" w:hAnsi="Times New Roman" w:cs="Times New Roman"/>
                  <w:b/>
                  <w:sz w:val="20"/>
                  <w:szCs w:val="20"/>
                </w:rPr>
                <w:t>https://www.normattiva.it/uri-res/N2Ls?urn:nir:stato:decreto.legislativo:2013-03-14;33</w:t>
              </w:r>
            </w:hyperlink>
            <w:r w:rsidRPr="00B97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0183F" w14:paraId="4758ECA4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28F5A635" w14:textId="4244A861" w:rsidR="0060183F" w:rsidRPr="00B97C1A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>L. 190/2012: “Disposizioni perla prevenzione e la repressione della corruzione e dell’illegalità nella</w:t>
            </w:r>
            <w:r>
              <w:t xml:space="preserve"> </w:t>
            </w:r>
            <w:r>
              <w:t>pubblica amministrazione”</w:t>
            </w:r>
          </w:p>
        </w:tc>
        <w:tc>
          <w:tcPr>
            <w:tcW w:w="9038" w:type="dxa"/>
          </w:tcPr>
          <w:p w14:paraId="3F33F55E" w14:textId="58860834" w:rsidR="0060183F" w:rsidRPr="00B97C1A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7" w:history="1">
              <w:r w:rsidRPr="00B97C1A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atto/caricaDettaglioAtto?atto.dataPubblicazioneGazzetta=2012-11-13&amp;atto.codiceRedazionale=012G0213&amp;atto.articolo.numero=0&amp;atto.articolo.sottoArticolo=1&amp;atto.articolo.sottoArticolo1=10&amp;qId&amp;tabID=0.5807262893563883&amp;title=lbl.dettaglioAtto</w:t>
              </w:r>
            </w:hyperlink>
          </w:p>
        </w:tc>
      </w:tr>
      <w:tr w:rsidR="0060183F" w14:paraId="558C6848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638FBD86" w14:textId="3D50575C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t>D.Lgs.</w:t>
            </w:r>
            <w:proofErr w:type="spellEnd"/>
            <w:r>
              <w:t xml:space="preserve"> 82/2005: “Codice dell’amministrazione digitale” (CAD)</w:t>
            </w:r>
          </w:p>
        </w:tc>
        <w:tc>
          <w:tcPr>
            <w:tcW w:w="9038" w:type="dxa"/>
          </w:tcPr>
          <w:p w14:paraId="6CBACE62" w14:textId="72F607A2" w:rsidR="0060183F" w:rsidRPr="00B97C1A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8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https://www.normattiva.it/uri-res/N2Ls?urn:nir:stato:decreto.legislativo:2005-03-07;82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34C7519E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26EC59B2" w14:textId="422B65EB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>Regolamento UE 679/2016 (GDPR)</w:t>
            </w:r>
          </w:p>
        </w:tc>
        <w:tc>
          <w:tcPr>
            <w:tcW w:w="9038" w:type="dxa"/>
          </w:tcPr>
          <w:p w14:paraId="1AA13051" w14:textId="1C669845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9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https://www.garanteprivacy.it/documents/10160/0/Regolamento+UE+2016+679.+Arricchito+con+riferimenti+ai+Considerando+Aggiornato+alle+rettifiche+pubblicate+sulla+Gazzetta+Ufficiale++dell%27Unione+europea+127+del+23+maggio+2018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4443F48B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4A283B3A" w14:textId="6169696C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t>D.Lgs.</w:t>
            </w:r>
            <w:proofErr w:type="spellEnd"/>
            <w:r>
              <w:t xml:space="preserve"> 196/2003: “Codice in</w:t>
            </w:r>
            <w:r>
              <w:t xml:space="preserve"> </w:t>
            </w:r>
            <w:r>
              <w:t>materia di protezione dei dati personali” (Legge sulla Privacy)</w:t>
            </w:r>
          </w:p>
        </w:tc>
        <w:tc>
          <w:tcPr>
            <w:tcW w:w="9038" w:type="dxa"/>
          </w:tcPr>
          <w:p w14:paraId="741AD400" w14:textId="5439D835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0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https://www.normattiva.it/uri-res/N2Ls?urn:nir:stato:decreto.legislativo:2003-06-30;196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47E9485F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15008433" w14:textId="4B351CA5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>D. Lgs. 18 aprile 2016, n. 50 -Codice dei contratti pubblici</w:t>
            </w:r>
          </w:p>
        </w:tc>
        <w:tc>
          <w:tcPr>
            <w:tcW w:w="9038" w:type="dxa"/>
          </w:tcPr>
          <w:p w14:paraId="13C000BF" w14:textId="0474EEF9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1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https://www.normattiva.it/uri-res/N2Ls?urn:nir:stato:decreto.legislativo:2016;50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7BF826D0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5539678C" w14:textId="1E6FDAED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lastRenderedPageBreak/>
              <w:t>L. 241/1990: “Nuove norme in materia di procedimento amministrativo e di diritto di</w:t>
            </w:r>
            <w:r>
              <w:t xml:space="preserve"> </w:t>
            </w:r>
            <w:r>
              <w:t>accesso ai documenti amministrativi”</w:t>
            </w:r>
          </w:p>
        </w:tc>
        <w:tc>
          <w:tcPr>
            <w:tcW w:w="9038" w:type="dxa"/>
          </w:tcPr>
          <w:p w14:paraId="12C3C8B9" w14:textId="4FDC65C7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2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https://www.normattiva.it/uri-res/N2Ls?urn:nir:stato:legge:1990-08-07;241!vig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2DB7182C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203A4560" w14:textId="635D3CD2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>D. Lgs. 12 aprile 2006, n. 184 - Regolamento recante disciplina in</w:t>
            </w:r>
            <w:r>
              <w:t xml:space="preserve"> </w:t>
            </w:r>
            <w:r>
              <w:t>materia di accesso ai documenti amministrativi</w:t>
            </w:r>
          </w:p>
        </w:tc>
        <w:tc>
          <w:tcPr>
            <w:tcW w:w="9038" w:type="dxa"/>
          </w:tcPr>
          <w:p w14:paraId="3FF8252D" w14:textId="1646410D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3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https://www.normattiva.it/uri-res/N2Ls?urn:nir:stato:decreto.del.presidente.della.repubblica:2006-04-12;184!vig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2D43BDAA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4736F5BF" w14:textId="217BAD57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>L.104/1992: “Legge-quadro per l’assistenza, l’integrazione sociale e i</w:t>
            </w:r>
            <w:r>
              <w:t xml:space="preserve"> </w:t>
            </w:r>
            <w:r>
              <w:t>diritti delle persone diversamente</w:t>
            </w:r>
            <w:r>
              <w:t xml:space="preserve"> abili</w:t>
            </w:r>
            <w:r>
              <w:t>”</w:t>
            </w:r>
          </w:p>
        </w:tc>
        <w:tc>
          <w:tcPr>
            <w:tcW w:w="9038" w:type="dxa"/>
          </w:tcPr>
          <w:p w14:paraId="65EF6D5F" w14:textId="76842972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4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https://www.normattiva.it/uri-res/N2Ls?urn:nir:stato:legge:1992-02-05;104~art3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4DD7D820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690CD5C6" w14:textId="4AAB4917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t>D.Lgs.</w:t>
            </w:r>
            <w:proofErr w:type="spellEnd"/>
            <w:r>
              <w:t xml:space="preserve"> 297/1994: “Approvazione del testo http://www.normattiva.it/urires/ unico delle disposizioni legislative vigenti in</w:t>
            </w:r>
            <w:r>
              <w:t xml:space="preserve"> </w:t>
            </w:r>
            <w:r>
              <w:t>materia di istruzione,</w:t>
            </w:r>
            <w:r>
              <w:t xml:space="preserve"> </w:t>
            </w:r>
            <w:r>
              <w:t>relative</w:t>
            </w:r>
            <w:r>
              <w:t xml:space="preserve"> </w:t>
            </w:r>
            <w:r>
              <w:t>alle scuole di</w:t>
            </w:r>
            <w:r>
              <w:t xml:space="preserve"> </w:t>
            </w:r>
            <w:r>
              <w:t>ogni ordine e grado”</w:t>
            </w:r>
          </w:p>
        </w:tc>
        <w:tc>
          <w:tcPr>
            <w:tcW w:w="9038" w:type="dxa"/>
          </w:tcPr>
          <w:p w14:paraId="6F2732E1" w14:textId="227E79A1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5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https://www.normattiva.it/uri-res/N2Ls?urn:nir:stato:decreto.legislativo:1994;297~art193-com1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6BBBA476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2D8E6D1D" w14:textId="7AA36707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>D.P.R. 275/1999: “Regolamento recante norme in materia di autonomia delle istituzioni scolastiche”</w:t>
            </w:r>
          </w:p>
        </w:tc>
        <w:tc>
          <w:tcPr>
            <w:tcW w:w="9038" w:type="dxa"/>
          </w:tcPr>
          <w:p w14:paraId="5927ECFE" w14:textId="2C72074A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6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https://www.normattiva.it/uri-res/N2Ls?urn:nir:presidente.repubblica:decreto:1999-03-08;275~art11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728A2B8E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386F9D73" w14:textId="7FA95EFB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>Decreto Interministeriale 28/8/2018, N. 129 - Regolamento recante istruzioni generali</w:t>
            </w:r>
            <w:r>
              <w:t xml:space="preserve"> s</w:t>
            </w:r>
            <w:r>
              <w:t>ulla gestione</w:t>
            </w:r>
            <w:r>
              <w:t xml:space="preserve"> </w:t>
            </w:r>
            <w:r>
              <w:t>amministrativo</w:t>
            </w:r>
            <w:r>
              <w:t xml:space="preserve"> </w:t>
            </w:r>
            <w:r>
              <w:t>contabile delle istituzioni scolastiche, ai sensi dell’articolo 1, comma 143, della legge 13 luglio 2015, n. 107. (18G00155)</w:t>
            </w:r>
          </w:p>
        </w:tc>
        <w:tc>
          <w:tcPr>
            <w:tcW w:w="9038" w:type="dxa"/>
          </w:tcPr>
          <w:p w14:paraId="198A87D8" w14:textId="4BFCB319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7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atto/caricaDettaglioAtto?atto.dataPubblicazioneGazzetta=2018-11-16&amp;atto.codiceRedazionale=18G00155&amp;atto.articolo.numero=0&amp;atto.articolo.sottoArticolo=1&amp;atto.articolo.sottoArticolo1=10&amp;qId=bb5d8c9c-6819-4bcb-be61-3a5b43634a69&amp;tabID=0.6667039247578594&amp;title=lbl.dettaglioAtto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426FDEC5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448AB2C7" w14:textId="68BA27AB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t>D.Lgs.</w:t>
            </w:r>
            <w:proofErr w:type="spellEnd"/>
            <w:r>
              <w:t xml:space="preserve"> 81/2008: “Attuazione dell’articolo 1 della L. 23/2007, in</w:t>
            </w:r>
            <w:r>
              <w:t xml:space="preserve"> </w:t>
            </w:r>
            <w:r>
              <w:t>materia di tutela della salute e della sicurezza nei luoghi di lavoro”</w:t>
            </w:r>
          </w:p>
        </w:tc>
        <w:tc>
          <w:tcPr>
            <w:tcW w:w="9038" w:type="dxa"/>
          </w:tcPr>
          <w:p w14:paraId="673A4B83" w14:textId="2CF816AD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8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https://www.normattiva.it/uri-res/N2Ls?urn:nir:stato:decreto.legislativo:2008;81~art306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021A5A70" w14:textId="77777777" w:rsidTr="0060183F">
        <w:trPr>
          <w:gridAfter w:val="1"/>
          <w:wAfter w:w="82" w:type="dxa"/>
        </w:trPr>
        <w:tc>
          <w:tcPr>
            <w:tcW w:w="5240" w:type="dxa"/>
          </w:tcPr>
          <w:p w14:paraId="55920F31" w14:textId="3D815011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t>D.Lgs.</w:t>
            </w:r>
            <w:proofErr w:type="spellEnd"/>
            <w:r>
              <w:t xml:space="preserve"> 150/2009: “Attuazione</w:t>
            </w:r>
            <w:r>
              <w:t xml:space="preserve"> </w:t>
            </w:r>
            <w:r>
              <w:t>della L. 15/2009, in materia di ottimizzazione della produttivit</w:t>
            </w:r>
            <w:r>
              <w:t xml:space="preserve">à </w:t>
            </w:r>
            <w:r>
              <w:t>del</w:t>
            </w:r>
            <w:r>
              <w:t xml:space="preserve"> </w:t>
            </w:r>
            <w:r>
              <w:t>lavoro pubblico e di efficienza e trasparenza delle pubbliche amministrazioni” – Riforma Brunetta</w:t>
            </w:r>
          </w:p>
        </w:tc>
        <w:tc>
          <w:tcPr>
            <w:tcW w:w="9038" w:type="dxa"/>
          </w:tcPr>
          <w:p w14:paraId="16B392FB" w14:textId="17F96485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9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https://www.normattiva.it/uri-res/N2Ls?urn:nir:stato:decreto.legislativo:2009-10-27;150!vig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183F" w14:paraId="205B875E" w14:textId="77777777" w:rsidTr="0060183F">
        <w:tc>
          <w:tcPr>
            <w:tcW w:w="5240" w:type="dxa"/>
          </w:tcPr>
          <w:p w14:paraId="2898A132" w14:textId="07063721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>Contratti collettivi nazionali di lavoro</w:t>
            </w:r>
          </w:p>
        </w:tc>
        <w:tc>
          <w:tcPr>
            <w:tcW w:w="9120" w:type="dxa"/>
            <w:gridSpan w:val="2"/>
          </w:tcPr>
          <w:p w14:paraId="2156F757" w14:textId="5F5DB293" w:rsidR="0060183F" w:rsidRDefault="0060183F" w:rsidP="00B97C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0" w:history="1">
              <w:r w:rsidRPr="00B12B89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https://www.aranagenzia.it/attachments/article/8944/CCNL_%20ISTR%20RICERCA%20SIGLATO%2019_4_2018%20DEF_PUBB_2.pdf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397490A1" w14:textId="183F9D85" w:rsid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11031879" w14:textId="77777777" w:rsidR="00DB73AA" w:rsidRP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3ECE97D9" w14:textId="3055ADDE" w:rsidR="001E719F" w:rsidRPr="00DB73AA" w:rsidRDefault="001E719F" w:rsidP="0070678B">
      <w:pPr>
        <w:spacing w:after="0" w:line="240" w:lineRule="auto"/>
        <w:jc w:val="both"/>
        <w:rPr>
          <w:bCs/>
          <w:sz w:val="28"/>
          <w:szCs w:val="24"/>
        </w:rPr>
      </w:pP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="00B97C1A">
        <w:rPr>
          <w:bCs/>
          <w:sz w:val="28"/>
          <w:szCs w:val="24"/>
        </w:rPr>
        <w:t xml:space="preserve">      </w:t>
      </w:r>
      <w:r w:rsidR="006231AC">
        <w:rPr>
          <w:bCs/>
          <w:sz w:val="28"/>
          <w:szCs w:val="24"/>
        </w:rPr>
        <w:t xml:space="preserve">F.to </w:t>
      </w:r>
      <w:r w:rsidRPr="00DB73AA">
        <w:rPr>
          <w:bCs/>
          <w:sz w:val="28"/>
          <w:szCs w:val="24"/>
        </w:rPr>
        <w:t>IL DIRIGENTE SCOLASTICO</w:t>
      </w:r>
    </w:p>
    <w:p w14:paraId="16A43B06" w14:textId="203A91BD" w:rsidR="001E719F" w:rsidRPr="00DB73AA" w:rsidRDefault="001E719F" w:rsidP="009335D9">
      <w:pPr>
        <w:jc w:val="both"/>
        <w:rPr>
          <w:sz w:val="24"/>
        </w:rPr>
      </w:pP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="006231AC">
        <w:rPr>
          <w:bCs/>
          <w:sz w:val="28"/>
          <w:szCs w:val="24"/>
        </w:rPr>
        <w:t xml:space="preserve">    </w:t>
      </w:r>
      <w:r w:rsidR="0070678B">
        <w:rPr>
          <w:bCs/>
          <w:sz w:val="28"/>
          <w:szCs w:val="24"/>
        </w:rPr>
        <w:t>Dott.ssa Patrizia Tirabasso</w:t>
      </w:r>
    </w:p>
    <w:sectPr w:rsidR="001E719F" w:rsidRPr="00DB73AA" w:rsidSect="00B84FC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3A"/>
    <w:rsid w:val="000B23CF"/>
    <w:rsid w:val="000E626F"/>
    <w:rsid w:val="0014193A"/>
    <w:rsid w:val="001E719F"/>
    <w:rsid w:val="002276D6"/>
    <w:rsid w:val="00302E57"/>
    <w:rsid w:val="003934E9"/>
    <w:rsid w:val="00404FA0"/>
    <w:rsid w:val="004541AE"/>
    <w:rsid w:val="004B39FD"/>
    <w:rsid w:val="004F67A5"/>
    <w:rsid w:val="0060183F"/>
    <w:rsid w:val="006231AC"/>
    <w:rsid w:val="0070678B"/>
    <w:rsid w:val="00733001"/>
    <w:rsid w:val="007B5A3E"/>
    <w:rsid w:val="00880966"/>
    <w:rsid w:val="009335D9"/>
    <w:rsid w:val="00965AAB"/>
    <w:rsid w:val="00A8188C"/>
    <w:rsid w:val="00B1357B"/>
    <w:rsid w:val="00B84FCE"/>
    <w:rsid w:val="00B97C1A"/>
    <w:rsid w:val="00DB73AA"/>
    <w:rsid w:val="00E65900"/>
    <w:rsid w:val="00E80997"/>
    <w:rsid w:val="00F7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C09A"/>
  <w15:docId w15:val="{91A3663E-67CF-4C0C-A449-C46C62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9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93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73A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2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05-03-07;82" TargetMode="External"/><Relationship Id="rId13" Type="http://schemas.openxmlformats.org/officeDocument/2006/relationships/hyperlink" Target="https://www.normattiva.it/uri-res/N2Ls?urn:nir:stato:decreto.del.presidente.della.repubblica:2006-04-12;184!vig" TargetMode="External"/><Relationship Id="rId18" Type="http://schemas.openxmlformats.org/officeDocument/2006/relationships/hyperlink" Target="https://www.normattiva.it/uri-res/N2Ls?urn:nir:stato:decreto.legislativo:2008;81~art30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normattiva.it/atto/caricaDettaglioAtto?atto.dataPubblicazioneGazzetta=2012-11-13&amp;atto.codiceRedazionale=012G0213&amp;atto.articolo.numero=0&amp;atto.articolo.sottoArticolo=1&amp;atto.articolo.sottoArticolo1=10&amp;qId&amp;tabID=0.5807262893563883&amp;title=lbl.dettaglioAtto" TargetMode="External"/><Relationship Id="rId12" Type="http://schemas.openxmlformats.org/officeDocument/2006/relationships/hyperlink" Target="https://www.normattiva.it/uri-res/N2Ls?urn:nir:stato:legge:1990-08-07;241!vig" TargetMode="External"/><Relationship Id="rId17" Type="http://schemas.openxmlformats.org/officeDocument/2006/relationships/hyperlink" Target="https://www.normattiva.it/atto/caricaDettaglioAtto?atto.dataPubblicazioneGazzetta=2018-11-16&amp;atto.codiceRedazionale=18G00155&amp;atto.articolo.numero=0&amp;atto.articolo.sottoArticolo=1&amp;atto.articolo.sottoArticolo1=10&amp;qId=bb5d8c9c-6819-4bcb-be61-3a5b43634a69&amp;tabID=0.6667039247578594&amp;title=lbl.dettaglioAtt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ormattiva.it/uri-res/N2Ls?urn:nir:presidente.repubblica:decreto:1999-03-08;275~art11" TargetMode="External"/><Relationship Id="rId20" Type="http://schemas.openxmlformats.org/officeDocument/2006/relationships/hyperlink" Target="https://www.aranagenzia.it/attachments/article/8944/CCNL_%20ISTR%20RICERCA%20SIGLATO%2019_4_2018%20DEF_PUBB_2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ormattiva.it/uri-res/N2Ls?urn:nir:stato:decreto.legislativo:2013-03-14;33" TargetMode="External"/><Relationship Id="rId11" Type="http://schemas.openxmlformats.org/officeDocument/2006/relationships/hyperlink" Target="https://www.normattiva.it/uri-res/N2Ls?urn:nir:stato:decreto.legislativo:2016;50" TargetMode="External"/><Relationship Id="rId5" Type="http://schemas.openxmlformats.org/officeDocument/2006/relationships/hyperlink" Target="mailto:apic825004@istruzione.it" TargetMode="External"/><Relationship Id="rId15" Type="http://schemas.openxmlformats.org/officeDocument/2006/relationships/hyperlink" Target="https://www.normattiva.it/uri-res/N2Ls?urn:nir:stato:decreto.legislativo:1994;297~art193-com1" TargetMode="External"/><Relationship Id="rId10" Type="http://schemas.openxmlformats.org/officeDocument/2006/relationships/hyperlink" Target="https://www.normattiva.it/uri-res/N2Ls?urn:nir:stato:decreto.legislativo:2003-06-30;196" TargetMode="External"/><Relationship Id="rId19" Type="http://schemas.openxmlformats.org/officeDocument/2006/relationships/hyperlink" Target="https://www.normattiva.it/uri-res/N2Ls?urn:nir:stato:decreto.legislativo:2009-10-27;150!vi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aranteprivacy.it/documents/10160/0/Regolamento+UE+2016+679.+Arricchito+con+riferimenti+ai+Considerando+Aggiornato+alle+rettifiche+pubblicate+sulla+Gazzetta+Ufficiale++dell%27Unione+europea+127+del+23+maggio+2018" TargetMode="External"/><Relationship Id="rId14" Type="http://schemas.openxmlformats.org/officeDocument/2006/relationships/hyperlink" Target="https://www.normattiva.it/uri-res/N2Ls?urn:nir:stato:legge:1992-02-05;104~art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Alessandro Tossici</cp:lastModifiedBy>
  <cp:revision>14</cp:revision>
  <cp:lastPrinted>2022-01-19T10:47:00Z</cp:lastPrinted>
  <dcterms:created xsi:type="dcterms:W3CDTF">2023-07-02T12:56:00Z</dcterms:created>
  <dcterms:modified xsi:type="dcterms:W3CDTF">2023-07-12T14:37:00Z</dcterms:modified>
</cp:coreProperties>
</file>