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07" w:rsidRDefault="00C4742C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664972</wp:posOffset>
            </wp:positionH>
            <wp:positionV relativeFrom="paragraph">
              <wp:posOffset>61844</wp:posOffset>
            </wp:positionV>
            <wp:extent cx="721498" cy="8166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98" cy="81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5669915</wp:posOffset>
            </wp:positionH>
            <wp:positionV relativeFrom="paragraph">
              <wp:posOffset>12573</wp:posOffset>
            </wp:positionV>
            <wp:extent cx="955675" cy="7759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</w:rPr>
        <w:t>ISTITUTO</w:t>
      </w:r>
      <w:r>
        <w:rPr>
          <w:spacing w:val="30"/>
        </w:rPr>
        <w:t xml:space="preserve"> </w:t>
      </w:r>
      <w:r>
        <w:rPr>
          <w:spacing w:val="17"/>
        </w:rPr>
        <w:t>COMPRENSIVO</w:t>
      </w:r>
      <w:r>
        <w:rPr>
          <w:spacing w:val="31"/>
        </w:rPr>
        <w:t xml:space="preserve"> </w:t>
      </w:r>
      <w:r>
        <w:rPr>
          <w:spacing w:val="14"/>
        </w:rPr>
        <w:t>PETRITOLI</w:t>
      </w:r>
    </w:p>
    <w:p w:rsidR="00321207" w:rsidRDefault="00C4742C">
      <w:pPr>
        <w:ind w:left="2404" w:right="3333"/>
        <w:jc w:val="center"/>
        <w:rPr>
          <w:rFonts w:ascii="Calibri"/>
          <w:sz w:val="18"/>
        </w:rPr>
      </w:pPr>
      <w:r>
        <w:rPr>
          <w:rFonts w:ascii="Calibri"/>
          <w:sz w:val="18"/>
        </w:rPr>
        <w:t>Via</w:t>
      </w:r>
      <w:r>
        <w:rPr>
          <w:rFonts w:ascii="Calibri"/>
          <w:spacing w:val="-4"/>
          <w:sz w:val="18"/>
        </w:rPr>
        <w:t xml:space="preserve"> </w:t>
      </w:r>
      <w:proofErr w:type="spellStart"/>
      <w:r>
        <w:rPr>
          <w:rFonts w:ascii="Calibri"/>
          <w:sz w:val="18"/>
        </w:rPr>
        <w:t>Agelli</w:t>
      </w:r>
      <w:proofErr w:type="spellEnd"/>
      <w:r>
        <w:rPr>
          <w:rFonts w:ascii="Calibri"/>
          <w:sz w:val="18"/>
        </w:rPr>
        <w:t>,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10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63848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Petritoli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(FM)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-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Tel.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0734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 xml:space="preserve">658180 Cod. APIC82700Q - </w:t>
      </w:r>
      <w:proofErr w:type="spellStart"/>
      <w:r>
        <w:rPr>
          <w:rFonts w:ascii="Calibri"/>
          <w:sz w:val="18"/>
        </w:rPr>
        <w:t>Cod.Fisc</w:t>
      </w:r>
      <w:proofErr w:type="spellEnd"/>
      <w:r>
        <w:rPr>
          <w:rFonts w:ascii="Calibri"/>
          <w:sz w:val="18"/>
        </w:rPr>
        <w:t>.: 90030400445</w:t>
      </w:r>
    </w:p>
    <w:p w:rsidR="00321207" w:rsidRDefault="00C4742C">
      <w:pPr>
        <w:spacing w:line="219" w:lineRule="exact"/>
        <w:ind w:left="70" w:right="1001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Sito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web</w:t>
      </w:r>
      <w:r>
        <w:rPr>
          <w:rFonts w:ascii="Calibri" w:hAnsi="Calibri"/>
          <w:spacing w:val="-6"/>
          <w:sz w:val="18"/>
        </w:rPr>
        <w:t xml:space="preserve"> </w:t>
      </w:r>
      <w:hyperlink r:id="rId7">
        <w:r>
          <w:rPr>
            <w:rFonts w:ascii="Calibri" w:hAnsi="Calibri"/>
            <w:color w:val="0000FF"/>
            <w:sz w:val="18"/>
            <w:u w:val="single" w:color="0000FF"/>
          </w:rPr>
          <w:t>www.icpetritoli.edu.it</w:t>
        </w:r>
      </w:hyperlink>
      <w:r>
        <w:rPr>
          <w:rFonts w:ascii="Calibri" w:hAnsi="Calibri"/>
          <w:color w:val="0000FF"/>
          <w:spacing w:val="-5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–</w:t>
      </w:r>
    </w:p>
    <w:p w:rsidR="00321207" w:rsidRDefault="00C4742C">
      <w:pPr>
        <w:ind w:left="2846" w:right="3779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E-mail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istituzionale</w:t>
      </w:r>
      <w:r>
        <w:rPr>
          <w:rFonts w:ascii="Calibri"/>
          <w:spacing w:val="-10"/>
          <w:sz w:val="18"/>
        </w:rPr>
        <w:t xml:space="preserve"> </w:t>
      </w:r>
      <w:hyperlink r:id="rId8">
        <w:r>
          <w:rPr>
            <w:rFonts w:ascii="Calibri"/>
            <w:color w:val="0000FF"/>
            <w:sz w:val="18"/>
            <w:u w:val="single" w:color="0000FF"/>
          </w:rPr>
          <w:t>apic82700q@istruzione.it</w:t>
        </w:r>
      </w:hyperlink>
      <w:r>
        <w:rPr>
          <w:rFonts w:ascii="Calibri"/>
          <w:color w:val="0000FF"/>
          <w:sz w:val="18"/>
        </w:rPr>
        <w:t xml:space="preserve"> </w:t>
      </w:r>
      <w:r>
        <w:rPr>
          <w:rFonts w:ascii="Calibri"/>
          <w:sz w:val="18"/>
        </w:rPr>
        <w:t xml:space="preserve">E-mail: PEC </w:t>
      </w:r>
      <w:hyperlink r:id="rId9">
        <w:r>
          <w:rPr>
            <w:rFonts w:ascii="Calibri"/>
            <w:color w:val="0000FF"/>
            <w:sz w:val="18"/>
            <w:u w:val="single" w:color="0000FF"/>
          </w:rPr>
          <w:t>apic82700q@pec.istruzione.it</w:t>
        </w:r>
      </w:hyperlink>
    </w:p>
    <w:p w:rsidR="00321207" w:rsidRDefault="00C4742C" w:rsidP="00532AEC">
      <w:pPr>
        <w:tabs>
          <w:tab w:val="left" w:pos="7916"/>
        </w:tabs>
        <w:spacing w:before="268"/>
        <w:ind w:left="251"/>
        <w:rPr>
          <w:rFonts w:ascii="Times New Roman"/>
          <w:spacing w:val="-2"/>
        </w:rPr>
      </w:pPr>
      <w:proofErr w:type="spellStart"/>
      <w:r>
        <w:rPr>
          <w:rFonts w:ascii="Times New Roman"/>
        </w:rPr>
        <w:t>Prot</w:t>
      </w:r>
      <w:proofErr w:type="spellEnd"/>
      <w:r>
        <w:rPr>
          <w:rFonts w:ascii="Times New Roman"/>
        </w:rPr>
        <w:t>.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i/>
        </w:rPr>
        <w:t>vedi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segnatura</w:t>
      </w:r>
      <w:r>
        <w:rPr>
          <w:rFonts w:ascii="Times New Roman"/>
          <w:i/>
        </w:rPr>
        <w:tab/>
      </w:r>
      <w:r>
        <w:rPr>
          <w:rFonts w:ascii="Times New Roman"/>
          <w:spacing w:val="-2"/>
        </w:rPr>
        <w:t>Petritoli,</w:t>
      </w:r>
      <w:r>
        <w:rPr>
          <w:rFonts w:ascii="Times New Roman"/>
        </w:rPr>
        <w:t xml:space="preserve"> </w:t>
      </w:r>
      <w:r w:rsidR="007818D2">
        <w:rPr>
          <w:rFonts w:ascii="Times New Roman"/>
          <w:spacing w:val="-2"/>
        </w:rPr>
        <w:t>2</w:t>
      </w:r>
      <w:r w:rsidR="00102A07">
        <w:rPr>
          <w:rFonts w:ascii="Times New Roman"/>
          <w:spacing w:val="-2"/>
        </w:rPr>
        <w:t>3</w:t>
      </w:r>
      <w:bookmarkStart w:id="0" w:name="_GoBack"/>
      <w:bookmarkEnd w:id="0"/>
      <w:r w:rsidR="00532AEC">
        <w:rPr>
          <w:rFonts w:ascii="Times New Roman"/>
          <w:spacing w:val="-2"/>
        </w:rPr>
        <w:t>/0</w:t>
      </w:r>
      <w:r w:rsidR="007818D2">
        <w:rPr>
          <w:rFonts w:ascii="Times New Roman"/>
          <w:spacing w:val="-2"/>
        </w:rPr>
        <w:t>2</w:t>
      </w:r>
      <w:r w:rsidR="00532AEC">
        <w:rPr>
          <w:rFonts w:ascii="Times New Roman"/>
          <w:spacing w:val="-2"/>
        </w:rPr>
        <w:t>/2026</w:t>
      </w:r>
    </w:p>
    <w:p w:rsidR="00CF0D26" w:rsidRDefault="00CF0D26" w:rsidP="00532AEC">
      <w:pPr>
        <w:tabs>
          <w:tab w:val="left" w:pos="7916"/>
        </w:tabs>
        <w:spacing w:before="268"/>
        <w:ind w:left="251"/>
        <w:rPr>
          <w:rFonts w:ascii="Times New Roman"/>
        </w:rPr>
      </w:pPr>
    </w:p>
    <w:p w:rsidR="00321207" w:rsidRDefault="00C4742C">
      <w:pPr>
        <w:pStyle w:val="Titolo1"/>
        <w:ind w:right="178"/>
      </w:pPr>
      <w:r>
        <w:t>Al</w:t>
      </w:r>
      <w:r>
        <w:rPr>
          <w:spacing w:val="-7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ATA</w:t>
      </w:r>
    </w:p>
    <w:p w:rsidR="00321207" w:rsidRDefault="00C4742C">
      <w:pPr>
        <w:pStyle w:val="Corpotesto"/>
        <w:spacing w:before="1" w:line="294" w:lineRule="exact"/>
        <w:ind w:right="179"/>
        <w:jc w:val="right"/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rPr>
          <w:spacing w:val="-2"/>
        </w:rPr>
        <w:t>nell’Istituto</w:t>
      </w:r>
    </w:p>
    <w:p w:rsidR="00321207" w:rsidRDefault="00C4742C">
      <w:pPr>
        <w:pStyle w:val="Titolo1"/>
        <w:spacing w:line="294" w:lineRule="exact"/>
      </w:pPr>
      <w:r>
        <w:t>Ai</w:t>
      </w:r>
      <w:r>
        <w:rPr>
          <w:spacing w:val="-8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fiduciari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plesso</w:t>
      </w:r>
    </w:p>
    <w:p w:rsidR="00321207" w:rsidRDefault="00C4742C">
      <w:pPr>
        <w:spacing w:before="6"/>
        <w:ind w:right="181"/>
        <w:jc w:val="right"/>
        <w:rPr>
          <w:b/>
        </w:rPr>
      </w:pPr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DSGA</w:t>
      </w:r>
    </w:p>
    <w:p w:rsidR="00321207" w:rsidRDefault="00C4742C">
      <w:pPr>
        <w:ind w:right="180"/>
        <w:jc w:val="right"/>
        <w:rPr>
          <w:i/>
          <w:spacing w:val="-2"/>
          <w:u w:val="single"/>
        </w:rPr>
      </w:pPr>
      <w:r>
        <w:rPr>
          <w:i/>
          <w:spacing w:val="-2"/>
          <w:u w:val="single"/>
        </w:rPr>
        <w:t>All’albo</w:t>
      </w:r>
      <w:r>
        <w:rPr>
          <w:i/>
          <w:spacing w:val="1"/>
          <w:u w:val="single"/>
        </w:rPr>
        <w:t xml:space="preserve"> </w:t>
      </w:r>
      <w:r>
        <w:rPr>
          <w:i/>
          <w:spacing w:val="-2"/>
          <w:u w:val="single"/>
        </w:rPr>
        <w:t>sindacale</w:t>
      </w:r>
    </w:p>
    <w:p w:rsidR="007818D2" w:rsidRDefault="007818D2">
      <w:pPr>
        <w:ind w:right="180"/>
        <w:jc w:val="right"/>
        <w:rPr>
          <w:i/>
        </w:rPr>
      </w:pPr>
    </w:p>
    <w:p w:rsidR="00321207" w:rsidRDefault="00C4742C">
      <w:pPr>
        <w:spacing w:before="292"/>
        <w:ind w:left="1418" w:right="132" w:hanging="1280"/>
        <w:jc w:val="both"/>
      </w:pPr>
      <w:r>
        <w:rPr>
          <w:b/>
        </w:rPr>
        <w:t>OGGETTO</w:t>
      </w:r>
      <w:r w:rsidR="00E13BF1">
        <w:rPr>
          <w:b/>
        </w:rPr>
        <w:t xml:space="preserve">: </w:t>
      </w:r>
      <w:r w:rsidR="00E13BF1">
        <w:t>CONVOCAZIONE ASSEMBLEA SINDACALE TERRITORIALE</w:t>
      </w:r>
      <w:r w:rsidR="007818D2">
        <w:t xml:space="preserve"> ANIEF</w:t>
      </w:r>
    </w:p>
    <w:p w:rsidR="00CF0D26" w:rsidRDefault="007818D2">
      <w:pPr>
        <w:pStyle w:val="Titolo1"/>
        <w:spacing w:before="295"/>
        <w:ind w:left="-1" w:right="0"/>
        <w:jc w:val="center"/>
        <w:rPr>
          <w:b w:val="0"/>
        </w:rPr>
      </w:pPr>
      <w:r w:rsidRPr="007818D2">
        <w:rPr>
          <w:b w:val="0"/>
        </w:rPr>
        <w:t xml:space="preserve">La scrivente Organizzazione Sindacale ANIEF convoca un’assemblea sindacale provinciale per tutto il personale A.T.A., docente e educativo a tempo determinato e indeterminato degli istituti scolastici evocati della provincia di Fermo in intestazione. L’assemblea sarà presieduta dal presidente </w:t>
      </w:r>
      <w:proofErr w:type="spellStart"/>
      <w:r w:rsidRPr="007818D2">
        <w:rPr>
          <w:b w:val="0"/>
        </w:rPr>
        <w:t>prov.le</w:t>
      </w:r>
      <w:proofErr w:type="spellEnd"/>
      <w:r w:rsidRPr="007818D2">
        <w:rPr>
          <w:b w:val="0"/>
        </w:rPr>
        <w:t xml:space="preserve"> ANIEF SILVANA QUATRALE</w:t>
      </w:r>
      <w:r>
        <w:t>.</w:t>
      </w:r>
    </w:p>
    <w:p w:rsidR="007818D2" w:rsidRDefault="007818D2" w:rsidP="00CF0D26">
      <w:pPr>
        <w:pStyle w:val="Titolo1"/>
        <w:spacing w:before="295"/>
        <w:ind w:left="-1" w:right="0"/>
        <w:jc w:val="left"/>
      </w:pPr>
      <w:r>
        <w:t>Punti all’ordine del giorno:</w:t>
      </w:r>
    </w:p>
    <w:p w:rsidR="007818D2" w:rsidRPr="007818D2" w:rsidRDefault="007818D2" w:rsidP="00CF0D26">
      <w:pPr>
        <w:pStyle w:val="Titolo1"/>
        <w:spacing w:before="295"/>
        <w:ind w:left="-1" w:right="0"/>
        <w:jc w:val="left"/>
        <w:rPr>
          <w:b w:val="0"/>
        </w:rPr>
      </w:pPr>
      <w:r>
        <w:t xml:space="preserve"> </w:t>
      </w:r>
      <w:r w:rsidRPr="007818D2">
        <w:rPr>
          <w:b w:val="0"/>
        </w:rPr>
        <w:t xml:space="preserve">1. CCNI economie MOF; </w:t>
      </w:r>
    </w:p>
    <w:p w:rsidR="007818D2" w:rsidRPr="007818D2" w:rsidRDefault="007818D2" w:rsidP="00CF0D26">
      <w:pPr>
        <w:pStyle w:val="Titolo1"/>
        <w:spacing w:before="295"/>
        <w:ind w:left="-1" w:right="0"/>
        <w:jc w:val="left"/>
        <w:rPr>
          <w:b w:val="0"/>
        </w:rPr>
      </w:pPr>
      <w:r w:rsidRPr="007818D2">
        <w:rPr>
          <w:b w:val="0"/>
        </w:rPr>
        <w:t>2. Chiarimenti su aumenti e arretrati CCNL 2022/24 e analisi cedolini;</w:t>
      </w:r>
    </w:p>
    <w:p w:rsidR="007818D2" w:rsidRPr="007818D2" w:rsidRDefault="007818D2" w:rsidP="00CF0D26">
      <w:pPr>
        <w:pStyle w:val="Titolo1"/>
        <w:spacing w:before="295"/>
        <w:ind w:left="-1" w:right="0"/>
        <w:jc w:val="left"/>
        <w:rPr>
          <w:b w:val="0"/>
        </w:rPr>
      </w:pPr>
      <w:r w:rsidRPr="007818D2">
        <w:rPr>
          <w:b w:val="0"/>
        </w:rPr>
        <w:t xml:space="preserve"> 3. Pensioni, organici, mobilità, reclutamento;</w:t>
      </w:r>
    </w:p>
    <w:p w:rsidR="007818D2" w:rsidRPr="007818D2" w:rsidRDefault="007818D2" w:rsidP="00CF0D26">
      <w:pPr>
        <w:pStyle w:val="Titolo1"/>
        <w:spacing w:before="295"/>
        <w:ind w:left="-1" w:right="0"/>
        <w:jc w:val="left"/>
        <w:rPr>
          <w:b w:val="0"/>
        </w:rPr>
      </w:pPr>
      <w:r w:rsidRPr="007818D2">
        <w:rPr>
          <w:b w:val="0"/>
        </w:rPr>
        <w:t xml:space="preserve"> 4. Aggiornamento GPS;</w:t>
      </w:r>
    </w:p>
    <w:p w:rsidR="007818D2" w:rsidRPr="007818D2" w:rsidRDefault="007818D2" w:rsidP="00CF0D26">
      <w:pPr>
        <w:pStyle w:val="Titolo1"/>
        <w:spacing w:before="295"/>
        <w:ind w:left="-1" w:right="0"/>
        <w:jc w:val="left"/>
        <w:rPr>
          <w:b w:val="0"/>
        </w:rPr>
      </w:pPr>
      <w:r w:rsidRPr="007818D2">
        <w:rPr>
          <w:b w:val="0"/>
        </w:rPr>
        <w:t xml:space="preserve"> 5. Piattaforma sindacale ANIEF 2025-2027. </w:t>
      </w:r>
    </w:p>
    <w:p w:rsidR="00532AEC" w:rsidRPr="00532AEC" w:rsidRDefault="007818D2" w:rsidP="00CF0D26">
      <w:pPr>
        <w:pStyle w:val="Titolo1"/>
        <w:spacing w:before="295"/>
        <w:ind w:left="-1" w:right="0"/>
        <w:jc w:val="left"/>
        <w:rPr>
          <w:b w:val="0"/>
        </w:rPr>
      </w:pPr>
      <w:r>
        <w:t>Si ricorda che il personale scolastico potrà dare la propria adesione di partecipazione all’assemblea fino a 48 ore prima della data dell’assemblea stessa</w:t>
      </w:r>
    </w:p>
    <w:p w:rsidR="00321207" w:rsidRDefault="00C4742C">
      <w:pPr>
        <w:pStyle w:val="Titolo1"/>
        <w:spacing w:before="295"/>
        <w:ind w:left="-1" w:right="0"/>
        <w:jc w:val="center"/>
      </w:pPr>
      <w:r>
        <w:t>SI</w:t>
      </w:r>
      <w:r>
        <w:rPr>
          <w:spacing w:val="-6"/>
        </w:rPr>
        <w:t xml:space="preserve"> </w:t>
      </w:r>
      <w:r>
        <w:t>INVITANO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SS.LL.</w:t>
      </w:r>
    </w:p>
    <w:p w:rsidR="00532AEC" w:rsidRDefault="00C4742C">
      <w:pPr>
        <w:pStyle w:val="Corpotesto"/>
        <w:spacing w:before="296"/>
        <w:ind w:left="138" w:right="186"/>
      </w:pPr>
      <w:r>
        <w:t>a</w:t>
      </w:r>
      <w:r>
        <w:rPr>
          <w:spacing w:val="37"/>
        </w:rPr>
        <w:t xml:space="preserve"> </w:t>
      </w:r>
      <w:r>
        <w:t>rendere</w:t>
      </w:r>
      <w:r>
        <w:rPr>
          <w:spacing w:val="38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suddetta</w:t>
      </w:r>
      <w:r>
        <w:rPr>
          <w:spacing w:val="34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allo</w:t>
      </w:r>
      <w:r>
        <w:rPr>
          <w:spacing w:val="36"/>
        </w:rPr>
        <w:t xml:space="preserve"> </w:t>
      </w:r>
      <w:r>
        <w:t>scrivente</w:t>
      </w:r>
      <w:r>
        <w:rPr>
          <w:spacing w:val="37"/>
        </w:rPr>
        <w:t xml:space="preserve"> </w:t>
      </w:r>
      <w:r>
        <w:t>entro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oltre</w:t>
      </w:r>
      <w:r>
        <w:rPr>
          <w:spacing w:val="39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ore</w:t>
      </w:r>
      <w:r>
        <w:rPr>
          <w:spacing w:val="40"/>
        </w:rPr>
        <w:t xml:space="preserve"> </w:t>
      </w:r>
      <w:r w:rsidR="007818D2">
        <w:t>08</w:t>
      </w:r>
      <w:r>
        <w:t>:00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 w:rsidR="007818D2">
        <w:t>04/03/2026</w:t>
      </w:r>
      <w:r>
        <w:t xml:space="preserve"> compilando il modulo </w:t>
      </w:r>
      <w:proofErr w:type="spellStart"/>
      <w:r>
        <w:t>google</w:t>
      </w:r>
      <w:proofErr w:type="spellEnd"/>
      <w:r>
        <w:t xml:space="preserve"> al seguente link: </w:t>
      </w:r>
    </w:p>
    <w:p w:rsidR="007818D2" w:rsidRDefault="007818D2">
      <w:pPr>
        <w:pStyle w:val="Corpotesto"/>
        <w:spacing w:before="296"/>
        <w:ind w:left="138" w:right="186"/>
      </w:pPr>
      <w:hyperlink r:id="rId10" w:history="1">
        <w:r w:rsidRPr="00F96764">
          <w:rPr>
            <w:rStyle w:val="Collegamentoipertestuale"/>
          </w:rPr>
          <w:t>https://docs.google.com/forms/d/e/1FAIpQLSd8XhA_DeTTg-92DBnlrXJxhIul1MjynKkqY6A1Ze1_XjS3tA/viewform?usp=dialog</w:t>
        </w:r>
      </w:hyperlink>
    </w:p>
    <w:p w:rsidR="007818D2" w:rsidRDefault="007818D2">
      <w:pPr>
        <w:pStyle w:val="Corpotesto"/>
        <w:spacing w:before="296"/>
        <w:ind w:left="138" w:right="186"/>
      </w:pPr>
    </w:p>
    <w:p w:rsidR="00CF0D26" w:rsidRDefault="00CF0D26">
      <w:pPr>
        <w:pStyle w:val="Corpotesto"/>
        <w:spacing w:before="1" w:line="252" w:lineRule="exact"/>
        <w:ind w:left="4072"/>
        <w:jc w:val="center"/>
        <w:rPr>
          <w:rFonts w:ascii="Times New Roman"/>
        </w:rPr>
      </w:pPr>
    </w:p>
    <w:p w:rsidR="00321207" w:rsidRDefault="00C4742C">
      <w:pPr>
        <w:pStyle w:val="Corpotesto"/>
        <w:spacing w:before="1" w:line="252" w:lineRule="exact"/>
        <w:ind w:left="4072"/>
        <w:jc w:val="center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SCOLASTICO</w:t>
      </w:r>
    </w:p>
    <w:p w:rsidR="00321207" w:rsidRDefault="00C4742C">
      <w:pPr>
        <w:pStyle w:val="Corpotesto"/>
        <w:spacing w:line="252" w:lineRule="exact"/>
        <w:ind w:left="5892"/>
        <w:rPr>
          <w:rFonts w:ascii="Times New Roman"/>
        </w:rPr>
      </w:pPr>
      <w:r>
        <w:rPr>
          <w:rFonts w:ascii="Times New Roman"/>
        </w:rPr>
        <w:t>Prof.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Lucio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PAOLO</w:t>
      </w:r>
    </w:p>
    <w:p w:rsidR="00321207" w:rsidRDefault="00C4742C">
      <w:pPr>
        <w:spacing w:line="228" w:lineRule="exact"/>
        <w:ind w:left="4078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Il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documento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è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firmato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digitalmente</w:t>
      </w:r>
    </w:p>
    <w:p w:rsidR="00321207" w:rsidRDefault="00C4742C">
      <w:pPr>
        <w:spacing w:line="229" w:lineRule="exact"/>
        <w:ind w:left="4316" w:right="70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ai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sensi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del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D.lgs.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82/2005</w:t>
      </w:r>
      <w:r>
        <w:rPr>
          <w:rFonts w:ascii="Times New Roman"/>
          <w:i/>
          <w:spacing w:val="-4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s.m.i.</w:t>
      </w:r>
      <w:proofErr w:type="spellEnd"/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norme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collegate</w:t>
      </w:r>
    </w:p>
    <w:p w:rsidR="00321207" w:rsidRDefault="00C4742C">
      <w:pPr>
        <w:spacing w:before="2"/>
        <w:ind w:left="4315" w:right="70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z w:val="20"/>
        </w:rPr>
        <w:t>sostituisce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il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z w:val="20"/>
        </w:rPr>
        <w:t>documento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cartaceo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e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la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firma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autografa.</w:t>
      </w:r>
    </w:p>
    <w:sectPr w:rsidR="00321207">
      <w:type w:val="continuous"/>
      <w:pgSz w:w="11920" w:h="1685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1207"/>
    <w:rsid w:val="000D28AE"/>
    <w:rsid w:val="00102A07"/>
    <w:rsid w:val="00121016"/>
    <w:rsid w:val="00321207"/>
    <w:rsid w:val="004F55F3"/>
    <w:rsid w:val="00532AEC"/>
    <w:rsid w:val="00662A8F"/>
    <w:rsid w:val="007818D2"/>
    <w:rsid w:val="00C4742C"/>
    <w:rsid w:val="00CF0D26"/>
    <w:rsid w:val="00E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ind w:right="181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"/>
      <w:ind w:left="70" w:right="102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13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ind w:right="181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"/>
      <w:ind w:left="70" w:right="102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13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2700q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petritoli.edu.i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e/1FAIpQLSd8XhA_DeTTg-92DBnlrXJxhIul1MjynKkqY6A1Ze1_XjS3tA/viewform?usp=dia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ic827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SCOLASTICO COMPRENSIVO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SCOLASTICO COMPRENSIVO</dc:title>
  <dc:creator>Preside</dc:creator>
  <cp:lastModifiedBy>Isabella</cp:lastModifiedBy>
  <cp:revision>2</cp:revision>
  <cp:lastPrinted>2026-01-14T08:48:00Z</cp:lastPrinted>
  <dcterms:created xsi:type="dcterms:W3CDTF">2026-02-23T08:40:00Z</dcterms:created>
  <dcterms:modified xsi:type="dcterms:W3CDTF">2026-02-23T08:40:00Z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2010</vt:lpwstr>
  </property>
</Properties>
</file>