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63960" w14:textId="1293ED12" w:rsidR="008F3B26" w:rsidRDefault="007E0854" w:rsidP="007E0854">
      <w:pPr>
        <w:jc w:val="center"/>
        <w:rPr>
          <w:b/>
          <w:bCs/>
          <w:sz w:val="32"/>
          <w:szCs w:val="32"/>
        </w:rPr>
      </w:pPr>
      <w:r w:rsidRPr="007E0854">
        <w:rPr>
          <w:b/>
          <w:bCs/>
          <w:sz w:val="32"/>
          <w:szCs w:val="32"/>
        </w:rPr>
        <w:t>ALLEGATO 1 – DESCRIZIONE PERCORSI ED OBIETTIVI</w:t>
      </w:r>
    </w:p>
    <w:p w14:paraId="66D2CFE7" w14:textId="19DDDD1B" w:rsidR="002F53F6" w:rsidRDefault="002F53F6" w:rsidP="002F53F6">
      <w:pPr>
        <w:pStyle w:val="Paragrafoelenco"/>
        <w:numPr>
          <w:ilvl w:val="0"/>
          <w:numId w:val="4"/>
        </w:num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t>Laboratori teatrali finalizzati ad una rappresentazione finale</w:t>
      </w:r>
    </w:p>
    <w:p w14:paraId="677E65B5" w14:textId="77777777" w:rsidR="006027D6" w:rsidRPr="006027D6" w:rsidRDefault="00574A2A" w:rsidP="006027D6">
      <w:pPr>
        <w:pStyle w:val="Paragrafoelenc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pict w14:anchorId="7D96B4CA">
          <v:rect id="_x0000_i1025" style="width:0;height:1.5pt" o:hralign="center" o:hrstd="t" o:hr="t" fillcolor="#a0a0a0" stroked="f"/>
        </w:pict>
      </w:r>
    </w:p>
    <w:p w14:paraId="7710AD96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PROGETTO LABORATORIO TEATRALE</w:t>
      </w:r>
    </w:p>
    <w:p w14:paraId="55E055B7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i/>
          <w:iCs/>
          <w:sz w:val="32"/>
          <w:szCs w:val="32"/>
        </w:rPr>
        <w:t>"Dalla Scoperta alla Scena"</w:t>
      </w:r>
    </w:p>
    <w:p w14:paraId="1A4541FF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1. Introduzione</w:t>
      </w:r>
    </w:p>
    <w:p w14:paraId="6E01986B" w14:textId="77777777" w:rsid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Il laboratorio teatrale è un percorso educativo e creativo che offre agli studenti della scuola secondaria di primo grado l'opportunità di esplorare il linguaggio teatrale, sviluppare la capacità espressiva e collaborare nella realizzazione di uno spettacolo finale. Attraverso giochi teatrali, esercizi di improvvisazione e messa in scena, i ragazzi acquisiranno competenze comunicative, relazionali e artistiche.</w:t>
      </w:r>
    </w:p>
    <w:p w14:paraId="118C01ED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</w:p>
    <w:p w14:paraId="4E413755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2. Destinatari</w:t>
      </w:r>
    </w:p>
    <w:p w14:paraId="36F49876" w14:textId="03397901" w:rsid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Studenti della scuola secondaria di primo grado</w:t>
      </w:r>
    </w:p>
    <w:p w14:paraId="062D0092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</w:p>
    <w:p w14:paraId="6089C5E0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3. Obiettivi</w:t>
      </w:r>
    </w:p>
    <w:p w14:paraId="20790881" w14:textId="77777777" w:rsidR="006027D6" w:rsidRPr="006027D6" w:rsidRDefault="006027D6" w:rsidP="006027D6">
      <w:pPr>
        <w:pStyle w:val="Paragrafoelenco"/>
        <w:numPr>
          <w:ilvl w:val="0"/>
          <w:numId w:val="5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Favorire l’espressione corporea e vocale.</w:t>
      </w:r>
    </w:p>
    <w:p w14:paraId="5E480671" w14:textId="77777777" w:rsidR="006027D6" w:rsidRPr="006027D6" w:rsidRDefault="006027D6" w:rsidP="006027D6">
      <w:pPr>
        <w:pStyle w:val="Paragrafoelenco"/>
        <w:numPr>
          <w:ilvl w:val="0"/>
          <w:numId w:val="5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Sviluppare la capacità di ascolto, concentrazione e lavoro di squadra.</w:t>
      </w:r>
    </w:p>
    <w:p w14:paraId="0C2C0521" w14:textId="77777777" w:rsidR="006027D6" w:rsidRPr="006027D6" w:rsidRDefault="006027D6" w:rsidP="006027D6">
      <w:pPr>
        <w:pStyle w:val="Paragrafoelenco"/>
        <w:numPr>
          <w:ilvl w:val="0"/>
          <w:numId w:val="5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Stimolare la creatività e l’improvvisazione.</w:t>
      </w:r>
    </w:p>
    <w:p w14:paraId="0FCD81EE" w14:textId="77777777" w:rsidR="006027D6" w:rsidRPr="006027D6" w:rsidRDefault="006027D6" w:rsidP="006027D6">
      <w:pPr>
        <w:pStyle w:val="Paragrafoelenco"/>
        <w:numPr>
          <w:ilvl w:val="0"/>
          <w:numId w:val="5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Promuovere la lettura e l’interpretazione di un testo teatrale.</w:t>
      </w:r>
    </w:p>
    <w:p w14:paraId="59FE511D" w14:textId="77777777" w:rsidR="006027D6" w:rsidRPr="006027D6" w:rsidRDefault="006027D6" w:rsidP="006027D6">
      <w:pPr>
        <w:pStyle w:val="Paragrafoelenco"/>
        <w:numPr>
          <w:ilvl w:val="0"/>
          <w:numId w:val="5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Offrire agli studenti l’esperienza di un’esibizione pubblica.</w:t>
      </w:r>
    </w:p>
    <w:p w14:paraId="2A598500" w14:textId="77777777" w:rsidR="006027D6" w:rsidRDefault="006027D6" w:rsidP="006027D6">
      <w:pPr>
        <w:pStyle w:val="Paragrafoelenco"/>
        <w:rPr>
          <w:b/>
          <w:bCs/>
          <w:sz w:val="32"/>
          <w:szCs w:val="32"/>
        </w:rPr>
      </w:pPr>
    </w:p>
    <w:p w14:paraId="0C7AB495" w14:textId="077B903F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4. Struttura del Laboratorio (25 ore totali)</w:t>
      </w:r>
    </w:p>
    <w:p w14:paraId="5A6E72F2" w14:textId="77777777" w:rsid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Il laboratorio è suddiviso in incontri settimanali da 1,5 - 2 ore ciascuno, per un totale di circa 12-14 incontri.</w:t>
      </w:r>
    </w:p>
    <w:p w14:paraId="64E96507" w14:textId="77777777" w:rsidR="006027D6" w:rsidRDefault="006027D6" w:rsidP="006027D6">
      <w:pPr>
        <w:pStyle w:val="Paragrafoelenco"/>
        <w:rPr>
          <w:b/>
          <w:bCs/>
          <w:sz w:val="32"/>
          <w:szCs w:val="32"/>
        </w:rPr>
      </w:pPr>
    </w:p>
    <w:p w14:paraId="646C669E" w14:textId="51807794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Esempio di sviluppo del progetto, non vincolante:</w:t>
      </w:r>
    </w:p>
    <w:p w14:paraId="478652A7" w14:textId="77777777" w:rsidR="006027D6" w:rsidRDefault="006027D6" w:rsidP="006027D6">
      <w:pPr>
        <w:pStyle w:val="Paragrafoelenco"/>
        <w:rPr>
          <w:b/>
          <w:bCs/>
          <w:sz w:val="32"/>
          <w:szCs w:val="32"/>
        </w:rPr>
      </w:pPr>
    </w:p>
    <w:p w14:paraId="5A3C9E4E" w14:textId="48783B43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Fase 1: Esplorazione e Gioco Teatrale (6 ore - circa 3 incontri)</w:t>
      </w:r>
    </w:p>
    <w:p w14:paraId="629201DB" w14:textId="77777777" w:rsidR="006027D6" w:rsidRPr="006027D6" w:rsidRDefault="006027D6" w:rsidP="006027D6">
      <w:pPr>
        <w:pStyle w:val="Paragrafoelenco"/>
        <w:numPr>
          <w:ilvl w:val="0"/>
          <w:numId w:val="6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Giochi di conoscenza e fiducia nel gruppo.</w:t>
      </w:r>
    </w:p>
    <w:p w14:paraId="165E2180" w14:textId="77777777" w:rsidR="006027D6" w:rsidRPr="006027D6" w:rsidRDefault="006027D6" w:rsidP="006027D6">
      <w:pPr>
        <w:pStyle w:val="Paragrafoelenco"/>
        <w:numPr>
          <w:ilvl w:val="0"/>
          <w:numId w:val="6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lastRenderedPageBreak/>
        <w:t>Tecniche di rilassamento e respirazione.</w:t>
      </w:r>
    </w:p>
    <w:p w14:paraId="3437F767" w14:textId="77777777" w:rsidR="006027D6" w:rsidRPr="006027D6" w:rsidRDefault="006027D6" w:rsidP="006027D6">
      <w:pPr>
        <w:pStyle w:val="Paragrafoelenco"/>
        <w:numPr>
          <w:ilvl w:val="0"/>
          <w:numId w:val="6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Uso del corpo nello spazio scenico.</w:t>
      </w:r>
    </w:p>
    <w:p w14:paraId="621B0455" w14:textId="77777777" w:rsidR="006027D6" w:rsidRPr="006027D6" w:rsidRDefault="006027D6" w:rsidP="006027D6">
      <w:pPr>
        <w:pStyle w:val="Paragrafoelenco"/>
        <w:numPr>
          <w:ilvl w:val="0"/>
          <w:numId w:val="6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Esercizi di improvvisazione per stimolare creatività e reattività.</w:t>
      </w:r>
    </w:p>
    <w:p w14:paraId="1B19ECC2" w14:textId="77777777" w:rsidR="006027D6" w:rsidRDefault="006027D6" w:rsidP="006027D6">
      <w:pPr>
        <w:pStyle w:val="Paragrafoelenco"/>
        <w:rPr>
          <w:b/>
          <w:bCs/>
          <w:sz w:val="32"/>
          <w:szCs w:val="32"/>
        </w:rPr>
      </w:pPr>
    </w:p>
    <w:p w14:paraId="41820985" w14:textId="071DBE4B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Fase 2: Costruzione della Scena (8 ore - circa 4 incontri)</w:t>
      </w:r>
    </w:p>
    <w:p w14:paraId="34B40896" w14:textId="77777777" w:rsidR="006027D6" w:rsidRPr="006027D6" w:rsidRDefault="006027D6" w:rsidP="006027D6">
      <w:pPr>
        <w:pStyle w:val="Paragrafoelenco"/>
        <w:numPr>
          <w:ilvl w:val="0"/>
          <w:numId w:val="7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Scelta o creazione del copione.</w:t>
      </w:r>
    </w:p>
    <w:p w14:paraId="79BA3117" w14:textId="77777777" w:rsidR="006027D6" w:rsidRPr="006027D6" w:rsidRDefault="006027D6" w:rsidP="006027D6">
      <w:pPr>
        <w:pStyle w:val="Paragrafoelenco"/>
        <w:numPr>
          <w:ilvl w:val="0"/>
          <w:numId w:val="7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Studio dei personaggi e delle dinamiche di scena.</w:t>
      </w:r>
    </w:p>
    <w:p w14:paraId="76FA2DF2" w14:textId="77777777" w:rsidR="006027D6" w:rsidRPr="006027D6" w:rsidRDefault="006027D6" w:rsidP="006027D6">
      <w:pPr>
        <w:pStyle w:val="Paragrafoelenco"/>
        <w:numPr>
          <w:ilvl w:val="0"/>
          <w:numId w:val="7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Prove di lettura e interpretazione del testo.</w:t>
      </w:r>
    </w:p>
    <w:p w14:paraId="76C1A102" w14:textId="77777777" w:rsidR="006027D6" w:rsidRPr="006027D6" w:rsidRDefault="006027D6" w:rsidP="006027D6">
      <w:pPr>
        <w:pStyle w:val="Paragrafoelenco"/>
        <w:numPr>
          <w:ilvl w:val="0"/>
          <w:numId w:val="7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Lavoro sulla voce e sulle emozioni.</w:t>
      </w:r>
    </w:p>
    <w:p w14:paraId="2ECFD5AC" w14:textId="77777777" w:rsidR="006027D6" w:rsidRDefault="006027D6" w:rsidP="006027D6">
      <w:pPr>
        <w:pStyle w:val="Paragrafoelenco"/>
        <w:rPr>
          <w:b/>
          <w:bCs/>
          <w:sz w:val="32"/>
          <w:szCs w:val="32"/>
        </w:rPr>
      </w:pPr>
    </w:p>
    <w:p w14:paraId="7D4AD2EB" w14:textId="4C9C9A14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Fase 3: Messa in Scena e Prove Generali (9 ore - circa 5 incontri)</w:t>
      </w:r>
    </w:p>
    <w:p w14:paraId="3A8A71B0" w14:textId="77777777" w:rsidR="006027D6" w:rsidRPr="006027D6" w:rsidRDefault="006027D6" w:rsidP="006027D6">
      <w:pPr>
        <w:pStyle w:val="Paragrafoelenco"/>
        <w:numPr>
          <w:ilvl w:val="0"/>
          <w:numId w:val="8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Messa in scena delle varie sequenze dello spettacolo.</w:t>
      </w:r>
    </w:p>
    <w:p w14:paraId="6C385190" w14:textId="77777777" w:rsidR="006027D6" w:rsidRPr="006027D6" w:rsidRDefault="006027D6" w:rsidP="006027D6">
      <w:pPr>
        <w:pStyle w:val="Paragrafoelenco"/>
        <w:numPr>
          <w:ilvl w:val="0"/>
          <w:numId w:val="8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Coordinazione tra movimenti, battute e interazioni sceniche.</w:t>
      </w:r>
    </w:p>
    <w:p w14:paraId="479DFF57" w14:textId="77777777" w:rsidR="006027D6" w:rsidRPr="006027D6" w:rsidRDefault="006027D6" w:rsidP="006027D6">
      <w:pPr>
        <w:pStyle w:val="Paragrafoelenco"/>
        <w:numPr>
          <w:ilvl w:val="0"/>
          <w:numId w:val="8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Inserimento di musica ed elementi scenografici.</w:t>
      </w:r>
    </w:p>
    <w:p w14:paraId="13599A87" w14:textId="77777777" w:rsidR="006027D6" w:rsidRPr="006027D6" w:rsidRDefault="006027D6" w:rsidP="006027D6">
      <w:pPr>
        <w:pStyle w:val="Paragrafoelenco"/>
        <w:numPr>
          <w:ilvl w:val="0"/>
          <w:numId w:val="8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Prove generali con simulazione dello spettacolo.</w:t>
      </w:r>
    </w:p>
    <w:p w14:paraId="6F89F26D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Fase 4: Rappresentazione Finale (2 ore)</w:t>
      </w:r>
    </w:p>
    <w:p w14:paraId="1A262115" w14:textId="77777777" w:rsidR="006027D6" w:rsidRPr="006027D6" w:rsidRDefault="006027D6" w:rsidP="006027D6">
      <w:pPr>
        <w:pStyle w:val="Paragrafoelenco"/>
        <w:numPr>
          <w:ilvl w:val="0"/>
          <w:numId w:val="9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Spettacolo aperto a compagni, docenti e famiglie.</w:t>
      </w:r>
    </w:p>
    <w:p w14:paraId="43CFE23E" w14:textId="77777777" w:rsidR="006027D6" w:rsidRPr="006027D6" w:rsidRDefault="006027D6" w:rsidP="006027D6">
      <w:pPr>
        <w:pStyle w:val="Paragrafoelenco"/>
        <w:numPr>
          <w:ilvl w:val="0"/>
          <w:numId w:val="9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Condivisione dell’esperienza con i partecipanti.</w:t>
      </w:r>
    </w:p>
    <w:p w14:paraId="19274688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5. Materiale Necessario</w:t>
      </w:r>
    </w:p>
    <w:p w14:paraId="12C9995D" w14:textId="77777777" w:rsidR="006027D6" w:rsidRPr="006027D6" w:rsidRDefault="006027D6" w:rsidP="006027D6">
      <w:pPr>
        <w:pStyle w:val="Paragrafoelenco"/>
        <w:numPr>
          <w:ilvl w:val="0"/>
          <w:numId w:val="10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Spazio per le prove e la rappresentazione.</w:t>
      </w:r>
    </w:p>
    <w:p w14:paraId="5B0D42F9" w14:textId="77777777" w:rsidR="006027D6" w:rsidRPr="006027D6" w:rsidRDefault="006027D6" w:rsidP="006027D6">
      <w:pPr>
        <w:pStyle w:val="Paragrafoelenco"/>
        <w:numPr>
          <w:ilvl w:val="0"/>
          <w:numId w:val="10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Eventuali costumi e scenografia (anche minimalista).</w:t>
      </w:r>
    </w:p>
    <w:p w14:paraId="26CF4185" w14:textId="77777777" w:rsidR="006027D6" w:rsidRPr="006027D6" w:rsidRDefault="006027D6" w:rsidP="006027D6">
      <w:pPr>
        <w:pStyle w:val="Paragrafoelenco"/>
        <w:numPr>
          <w:ilvl w:val="0"/>
          <w:numId w:val="10"/>
        </w:numPr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Musiche e suoni (se previsti).</w:t>
      </w:r>
    </w:p>
    <w:p w14:paraId="4CDB46A8" w14:textId="77777777" w:rsidR="006027D6" w:rsidRDefault="006027D6" w:rsidP="006027D6">
      <w:pPr>
        <w:pStyle w:val="Paragrafoelenco"/>
        <w:rPr>
          <w:b/>
          <w:bCs/>
          <w:sz w:val="32"/>
          <w:szCs w:val="32"/>
        </w:rPr>
      </w:pPr>
    </w:p>
    <w:p w14:paraId="781156D7" w14:textId="7644EA3E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6. Durata del Laboratorio</w:t>
      </w:r>
    </w:p>
    <w:p w14:paraId="4C3D79E7" w14:textId="77777777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25 ore totali, distribuite in 12-14 incontri settimanali da 1,5 - 2 ore, più lo spettacolo finale.</w:t>
      </w:r>
    </w:p>
    <w:p w14:paraId="122D5B83" w14:textId="77777777" w:rsidR="006027D6" w:rsidRDefault="006027D6" w:rsidP="006027D6">
      <w:pPr>
        <w:pStyle w:val="Paragrafoelenco"/>
        <w:rPr>
          <w:b/>
          <w:bCs/>
          <w:sz w:val="32"/>
          <w:szCs w:val="32"/>
        </w:rPr>
      </w:pPr>
    </w:p>
    <w:p w14:paraId="6D7A803C" w14:textId="133277DF" w:rsidR="006027D6" w:rsidRPr="006027D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7. Conclusione</w:t>
      </w:r>
    </w:p>
    <w:p w14:paraId="3AA95859" w14:textId="711C7E96" w:rsidR="002F53F6" w:rsidRDefault="006027D6" w:rsidP="006027D6">
      <w:pPr>
        <w:pStyle w:val="Paragrafoelenco"/>
        <w:rPr>
          <w:b/>
          <w:bCs/>
          <w:sz w:val="32"/>
          <w:szCs w:val="32"/>
        </w:rPr>
      </w:pPr>
      <w:r w:rsidRPr="006027D6">
        <w:rPr>
          <w:b/>
          <w:bCs/>
          <w:sz w:val="32"/>
          <w:szCs w:val="32"/>
        </w:rPr>
        <w:t>Il laboratorio si propone di offrire agli studenti un’esperienza teatrale formativa e coinvolgente, con la soddisfazione di portare in scena un vero spettacolo. Il percorso stimolerà la loro crescita personale, l’autostima e la capacità di lavorare in gruppo, rendendo il teatro un’esperienza educativa e divertente.</w:t>
      </w:r>
    </w:p>
    <w:p w14:paraId="2FF04406" w14:textId="69BE50DC" w:rsidR="002F53F6" w:rsidRPr="002F53F6" w:rsidRDefault="002F53F6" w:rsidP="002F53F6">
      <w:pPr>
        <w:pStyle w:val="Paragrafoelenco"/>
        <w:numPr>
          <w:ilvl w:val="0"/>
          <w:numId w:val="4"/>
        </w:num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lastRenderedPageBreak/>
        <w:t>Corso sulle registrazioni audio e produzioni creative della durata di 19 ore nel plesso della secondaria di Petritoli</w:t>
      </w:r>
    </w:p>
    <w:p w14:paraId="00EC37F1" w14:textId="5D2C414A" w:rsidR="002F53F6" w:rsidRPr="002F53F6" w:rsidRDefault="002F53F6" w:rsidP="002F53F6">
      <w:p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t> </w:t>
      </w:r>
      <w:r>
        <w:rPr>
          <w:b/>
          <w:bCs/>
          <w:sz w:val="32"/>
          <w:szCs w:val="32"/>
        </w:rPr>
        <w:t>Realizzazione di e</w:t>
      </w:r>
      <w:r w:rsidRPr="002F53F6">
        <w:rPr>
          <w:b/>
          <w:bCs/>
          <w:sz w:val="32"/>
          <w:szCs w:val="32"/>
        </w:rPr>
        <w:t>sperienze creative dove il linguaggio verbale (visivo) e musicale interagiscono attraverso l’utilizzo di TECNOLOGIE PER L’EDITING, WRITING E READING</w:t>
      </w:r>
      <w:r>
        <w:rPr>
          <w:b/>
          <w:bCs/>
          <w:sz w:val="32"/>
          <w:szCs w:val="32"/>
        </w:rPr>
        <w:t xml:space="preserve"> finalizzate a:</w:t>
      </w:r>
    </w:p>
    <w:p w14:paraId="012ABF11" w14:textId="77777777" w:rsidR="002F53F6" w:rsidRPr="002F53F6" w:rsidRDefault="002F53F6" w:rsidP="002F53F6">
      <w:pPr>
        <w:numPr>
          <w:ilvl w:val="0"/>
          <w:numId w:val="2"/>
        </w:num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t>Creazione di podcast;</w:t>
      </w:r>
    </w:p>
    <w:p w14:paraId="5FF0B096" w14:textId="77777777" w:rsidR="002F53F6" w:rsidRPr="002F53F6" w:rsidRDefault="002F53F6" w:rsidP="002F53F6">
      <w:pPr>
        <w:numPr>
          <w:ilvl w:val="0"/>
          <w:numId w:val="2"/>
        </w:num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t>Registrazioni audio di produzioni creative: performance vocali d’interpretazione e/o di sonorizzazione di testi poetici; esperienze creative musicali per la produzione di una canzone.</w:t>
      </w:r>
    </w:p>
    <w:p w14:paraId="2FB365C9" w14:textId="77777777" w:rsidR="002F53F6" w:rsidRPr="002F53F6" w:rsidRDefault="002F53F6" w:rsidP="002F53F6">
      <w:pPr>
        <w:jc w:val="center"/>
        <w:rPr>
          <w:b/>
          <w:bCs/>
          <w:sz w:val="32"/>
          <w:szCs w:val="32"/>
        </w:rPr>
      </w:pPr>
    </w:p>
    <w:p w14:paraId="1054A1D8" w14:textId="4910905A" w:rsidR="002F53F6" w:rsidRPr="002F53F6" w:rsidRDefault="002F53F6" w:rsidP="002F53F6">
      <w:p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t>Obiettivi:</w:t>
      </w:r>
    </w:p>
    <w:p w14:paraId="19D19C6F" w14:textId="75E186DD" w:rsidR="002F53F6" w:rsidRPr="002F53F6" w:rsidRDefault="002F53F6" w:rsidP="002F53F6">
      <w:pPr>
        <w:numPr>
          <w:ilvl w:val="0"/>
          <w:numId w:val="3"/>
        </w:num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t>Conoscere e apprendere semplici tecniche di registrazione audio per l’editing, writing e reading, finalizzate alla creazione di prodotti   come strumenti educativi per potenziare competenze di ascolto, comprensione, creatività e inclusività.</w:t>
      </w:r>
    </w:p>
    <w:p w14:paraId="196B144F" w14:textId="1D51D1C2" w:rsidR="002F53F6" w:rsidRPr="002F53F6" w:rsidRDefault="002F53F6" w:rsidP="002F53F6">
      <w:pPr>
        <w:numPr>
          <w:ilvl w:val="0"/>
          <w:numId w:val="3"/>
        </w:num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t xml:space="preserve">Migliorare il pensiero critico, l'ascolto attivo e le capacità di comunicazione orale </w:t>
      </w:r>
      <w:r w:rsidR="00574A2A">
        <w:rPr>
          <w:b/>
          <w:bCs/>
          <w:sz w:val="32"/>
          <w:szCs w:val="32"/>
        </w:rPr>
        <w:t xml:space="preserve">e di espressività vocale, </w:t>
      </w:r>
      <w:r w:rsidRPr="002F53F6">
        <w:rPr>
          <w:b/>
          <w:bCs/>
          <w:sz w:val="32"/>
          <w:szCs w:val="32"/>
        </w:rPr>
        <w:t>attraverso la produzione di contenuti audio.</w:t>
      </w:r>
    </w:p>
    <w:p w14:paraId="3BF6E734" w14:textId="77777777" w:rsidR="002F53F6" w:rsidRPr="002F53F6" w:rsidRDefault="002F53F6" w:rsidP="002F53F6">
      <w:pPr>
        <w:numPr>
          <w:ilvl w:val="0"/>
          <w:numId w:val="3"/>
        </w:num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t>Utilizzare la tecnologia per l’editing, writing e reading come strumento per favorire la collaborazione e la creatività, sviluppando progetti che uniscono competenze  linguistiche e musicali, tecnologia e autonomia, anche attraverso rudimenti di registrazione digitale.</w:t>
      </w:r>
    </w:p>
    <w:p w14:paraId="0A107AD4" w14:textId="77777777" w:rsidR="002F53F6" w:rsidRPr="002F53F6" w:rsidRDefault="002F53F6" w:rsidP="002F53F6">
      <w:pPr>
        <w:numPr>
          <w:ilvl w:val="0"/>
          <w:numId w:val="3"/>
        </w:numPr>
        <w:jc w:val="center"/>
        <w:rPr>
          <w:b/>
          <w:bCs/>
          <w:sz w:val="32"/>
          <w:szCs w:val="32"/>
        </w:rPr>
      </w:pPr>
      <w:r w:rsidRPr="002F53F6">
        <w:rPr>
          <w:b/>
          <w:bCs/>
          <w:sz w:val="32"/>
          <w:szCs w:val="32"/>
        </w:rPr>
        <w:t>Creazione di prodotti che favoriscono  l’interdisciplinarità e l’approfondimento individuale</w:t>
      </w:r>
    </w:p>
    <w:p w14:paraId="13B5EFDF" w14:textId="77777777" w:rsidR="002F53F6" w:rsidRPr="007E0854" w:rsidRDefault="002F53F6" w:rsidP="007E0854">
      <w:pPr>
        <w:jc w:val="center"/>
        <w:rPr>
          <w:b/>
          <w:bCs/>
          <w:sz w:val="32"/>
          <w:szCs w:val="32"/>
        </w:rPr>
      </w:pPr>
    </w:p>
    <w:sectPr w:rsidR="002F53F6" w:rsidRPr="007E08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0135"/>
    <w:multiLevelType w:val="multilevel"/>
    <w:tmpl w:val="D62E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16EF1"/>
    <w:multiLevelType w:val="multilevel"/>
    <w:tmpl w:val="BE7C1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30FA3"/>
    <w:multiLevelType w:val="multilevel"/>
    <w:tmpl w:val="1122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304C29"/>
    <w:multiLevelType w:val="multilevel"/>
    <w:tmpl w:val="F29C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75729"/>
    <w:multiLevelType w:val="multilevel"/>
    <w:tmpl w:val="2E54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171793"/>
    <w:multiLevelType w:val="multilevel"/>
    <w:tmpl w:val="4FF0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F7969"/>
    <w:multiLevelType w:val="hybridMultilevel"/>
    <w:tmpl w:val="91807E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264F9"/>
    <w:multiLevelType w:val="multilevel"/>
    <w:tmpl w:val="FE8A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2091E"/>
    <w:multiLevelType w:val="multilevel"/>
    <w:tmpl w:val="CB88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2201F0"/>
    <w:multiLevelType w:val="multilevel"/>
    <w:tmpl w:val="0B98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720160">
    <w:abstractNumId w:val="4"/>
  </w:num>
  <w:num w:numId="2" w16cid:durableId="278416142">
    <w:abstractNumId w:val="5"/>
  </w:num>
  <w:num w:numId="3" w16cid:durableId="2001812915">
    <w:abstractNumId w:val="1"/>
  </w:num>
  <w:num w:numId="4" w16cid:durableId="728117175">
    <w:abstractNumId w:val="6"/>
  </w:num>
  <w:num w:numId="5" w16cid:durableId="1690835729">
    <w:abstractNumId w:val="2"/>
  </w:num>
  <w:num w:numId="6" w16cid:durableId="1189219670">
    <w:abstractNumId w:val="0"/>
  </w:num>
  <w:num w:numId="7" w16cid:durableId="1811483483">
    <w:abstractNumId w:val="7"/>
  </w:num>
  <w:num w:numId="8" w16cid:durableId="279187067">
    <w:abstractNumId w:val="8"/>
  </w:num>
  <w:num w:numId="9" w16cid:durableId="419721449">
    <w:abstractNumId w:val="3"/>
  </w:num>
  <w:num w:numId="10" w16cid:durableId="2089377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54"/>
    <w:rsid w:val="002A4EDD"/>
    <w:rsid w:val="002F53F6"/>
    <w:rsid w:val="00574A2A"/>
    <w:rsid w:val="006027D6"/>
    <w:rsid w:val="006E2A56"/>
    <w:rsid w:val="007E0854"/>
    <w:rsid w:val="008F3B26"/>
    <w:rsid w:val="00A51320"/>
    <w:rsid w:val="00D9556C"/>
    <w:rsid w:val="00F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1C0344"/>
  <w15:chartTrackingRefBased/>
  <w15:docId w15:val="{AAE367DA-A72A-4BD3-BC40-C9E39D8F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0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0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08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0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08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0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0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0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0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0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0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E0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085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085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08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08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08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08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0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E0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0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0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0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08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085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E085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0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085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08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Paolo</dc:creator>
  <cp:keywords/>
  <dc:description/>
  <cp:lastModifiedBy>Lucio Paolo</cp:lastModifiedBy>
  <cp:revision>3</cp:revision>
  <dcterms:created xsi:type="dcterms:W3CDTF">2025-02-20T11:21:00Z</dcterms:created>
  <dcterms:modified xsi:type="dcterms:W3CDTF">2025-02-21T08:27:00Z</dcterms:modified>
</cp:coreProperties>
</file>