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336CA" w14:textId="77777777" w:rsidR="00A54BA0" w:rsidRDefault="00E97E65">
      <w:pPr>
        <w:pStyle w:val="Corpotesto"/>
        <w:rPr>
          <w:rFonts w:ascii="Times New Roman"/>
          <w:sz w:val="20"/>
        </w:rPr>
      </w:pPr>
      <w:r>
        <w:rPr>
          <w:rFonts w:ascii="Times New Roman"/>
          <w:noProof/>
          <w:sz w:val="20"/>
        </w:rPr>
        <w:drawing>
          <wp:inline distT="0" distB="0" distL="0" distR="0" wp14:anchorId="14B983AA" wp14:editId="2BFCD4A5">
            <wp:extent cx="6193141" cy="1053274"/>
            <wp:effectExtent l="0" t="0" r="0" b="0"/>
            <wp:docPr id="1" name="Image 1"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testo  Descrizione generata automaticamente"/>
                    <pic:cNvPicPr/>
                  </pic:nvPicPr>
                  <pic:blipFill>
                    <a:blip r:embed="rId5" cstate="print"/>
                    <a:stretch>
                      <a:fillRect/>
                    </a:stretch>
                  </pic:blipFill>
                  <pic:spPr>
                    <a:xfrm>
                      <a:off x="0" y="0"/>
                      <a:ext cx="6193141" cy="1053274"/>
                    </a:xfrm>
                    <a:prstGeom prst="rect">
                      <a:avLst/>
                    </a:prstGeom>
                  </pic:spPr>
                </pic:pic>
              </a:graphicData>
            </a:graphic>
          </wp:inline>
        </w:drawing>
      </w:r>
    </w:p>
    <w:p w14:paraId="0299CB76" w14:textId="77777777" w:rsidR="00A54BA0" w:rsidRDefault="00A54BA0">
      <w:pPr>
        <w:pStyle w:val="Corpotesto"/>
        <w:spacing w:before="135"/>
        <w:ind w:left="0"/>
        <w:rPr>
          <w:rFonts w:ascii="Times New Roman"/>
          <w:sz w:val="20"/>
        </w:rPr>
      </w:pPr>
    </w:p>
    <w:tbl>
      <w:tblPr>
        <w:tblStyle w:val="TableNormal"/>
        <w:tblW w:w="0" w:type="auto"/>
        <w:tblInd w:w="119" w:type="dxa"/>
        <w:tblLayout w:type="fixed"/>
        <w:tblLook w:val="01E0" w:firstRow="1" w:lastRow="1" w:firstColumn="1" w:lastColumn="1" w:noHBand="0" w:noVBand="0"/>
      </w:tblPr>
      <w:tblGrid>
        <w:gridCol w:w="1381"/>
        <w:gridCol w:w="6293"/>
        <w:gridCol w:w="1800"/>
      </w:tblGrid>
      <w:tr w:rsidR="00A54BA0" w14:paraId="5F1C9E68" w14:textId="77777777">
        <w:trPr>
          <w:trHeight w:val="1274"/>
        </w:trPr>
        <w:tc>
          <w:tcPr>
            <w:tcW w:w="1381" w:type="dxa"/>
          </w:tcPr>
          <w:p w14:paraId="611F2CCE" w14:textId="77777777" w:rsidR="00A54BA0" w:rsidRDefault="00E97E65">
            <w:pPr>
              <w:pStyle w:val="TableParagraph"/>
              <w:ind w:left="50"/>
              <w:jc w:val="left"/>
              <w:rPr>
                <w:sz w:val="20"/>
              </w:rPr>
            </w:pPr>
            <w:r>
              <w:rPr>
                <w:noProof/>
                <w:sz w:val="20"/>
              </w:rPr>
              <w:drawing>
                <wp:inline distT="0" distB="0" distL="0" distR="0" wp14:anchorId="1D768726" wp14:editId="672B8209">
                  <wp:extent cx="719810" cy="8046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810" cy="804672"/>
                          </a:xfrm>
                          <a:prstGeom prst="rect">
                            <a:avLst/>
                          </a:prstGeom>
                        </pic:spPr>
                      </pic:pic>
                    </a:graphicData>
                  </a:graphic>
                </wp:inline>
              </w:drawing>
            </w:r>
          </w:p>
        </w:tc>
        <w:tc>
          <w:tcPr>
            <w:tcW w:w="6293" w:type="dxa"/>
          </w:tcPr>
          <w:p w14:paraId="0406CADC" w14:textId="77777777" w:rsidR="00A54BA0" w:rsidRDefault="00E97E65">
            <w:pPr>
              <w:pStyle w:val="TableParagraph"/>
              <w:spacing w:line="319" w:lineRule="exact"/>
              <w:ind w:right="296"/>
              <w:rPr>
                <w:b/>
                <w:sz w:val="28"/>
              </w:rPr>
            </w:pPr>
            <w:r>
              <w:rPr>
                <w:b/>
                <w:spacing w:val="-2"/>
                <w:sz w:val="28"/>
              </w:rPr>
              <w:t>ISTITUTO</w:t>
            </w:r>
            <w:r>
              <w:rPr>
                <w:b/>
                <w:spacing w:val="-4"/>
                <w:sz w:val="28"/>
              </w:rPr>
              <w:t xml:space="preserve"> </w:t>
            </w:r>
            <w:r>
              <w:rPr>
                <w:b/>
                <w:spacing w:val="-2"/>
                <w:sz w:val="28"/>
              </w:rPr>
              <w:t>COMPRENSIVO</w:t>
            </w:r>
            <w:r>
              <w:rPr>
                <w:b/>
                <w:spacing w:val="-4"/>
                <w:sz w:val="28"/>
              </w:rPr>
              <w:t xml:space="preserve"> </w:t>
            </w:r>
            <w:r>
              <w:rPr>
                <w:b/>
                <w:spacing w:val="-2"/>
                <w:sz w:val="28"/>
              </w:rPr>
              <w:t>PETRITOLI</w:t>
            </w:r>
          </w:p>
          <w:p w14:paraId="13A1133F" w14:textId="77777777" w:rsidR="00A54BA0" w:rsidRDefault="00E97E65">
            <w:pPr>
              <w:pStyle w:val="TableParagraph"/>
              <w:ind w:right="295"/>
              <w:rPr>
                <w:sz w:val="18"/>
              </w:rPr>
            </w:pPr>
            <w:r>
              <w:rPr>
                <w:sz w:val="18"/>
              </w:rPr>
              <w:t>Via</w:t>
            </w:r>
            <w:r>
              <w:rPr>
                <w:spacing w:val="-3"/>
                <w:sz w:val="18"/>
              </w:rPr>
              <w:t xml:space="preserve"> </w:t>
            </w:r>
            <w:proofErr w:type="spellStart"/>
            <w:r>
              <w:rPr>
                <w:sz w:val="18"/>
              </w:rPr>
              <w:t>Agelli</w:t>
            </w:r>
            <w:proofErr w:type="spellEnd"/>
            <w:r>
              <w:rPr>
                <w:sz w:val="18"/>
              </w:rPr>
              <w:t>,</w:t>
            </w:r>
            <w:r>
              <w:rPr>
                <w:spacing w:val="-3"/>
                <w:sz w:val="18"/>
              </w:rPr>
              <w:t xml:space="preserve"> </w:t>
            </w:r>
            <w:r>
              <w:rPr>
                <w:sz w:val="18"/>
              </w:rPr>
              <w:t>10</w:t>
            </w:r>
            <w:r>
              <w:rPr>
                <w:spacing w:val="-1"/>
                <w:sz w:val="18"/>
              </w:rPr>
              <w:t xml:space="preserve"> </w:t>
            </w:r>
            <w:r>
              <w:rPr>
                <w:sz w:val="18"/>
              </w:rPr>
              <w:t>-</w:t>
            </w:r>
            <w:r>
              <w:rPr>
                <w:spacing w:val="-5"/>
                <w:sz w:val="18"/>
              </w:rPr>
              <w:t xml:space="preserve"> </w:t>
            </w:r>
            <w:r>
              <w:rPr>
                <w:sz w:val="18"/>
              </w:rPr>
              <w:t>63848</w:t>
            </w:r>
            <w:r>
              <w:rPr>
                <w:spacing w:val="-4"/>
                <w:sz w:val="18"/>
              </w:rPr>
              <w:t xml:space="preserve"> </w:t>
            </w:r>
            <w:r>
              <w:rPr>
                <w:sz w:val="18"/>
              </w:rPr>
              <w:t>Petritoli</w:t>
            </w:r>
            <w:r>
              <w:rPr>
                <w:spacing w:val="-3"/>
                <w:sz w:val="18"/>
              </w:rPr>
              <w:t xml:space="preserve"> </w:t>
            </w:r>
            <w:r>
              <w:rPr>
                <w:sz w:val="18"/>
              </w:rPr>
              <w:t>(FM)</w:t>
            </w:r>
            <w:r>
              <w:rPr>
                <w:spacing w:val="-2"/>
                <w:sz w:val="18"/>
              </w:rPr>
              <w:t xml:space="preserve"> </w:t>
            </w:r>
            <w:r>
              <w:rPr>
                <w:sz w:val="18"/>
              </w:rPr>
              <w:t>-</w:t>
            </w:r>
            <w:r>
              <w:rPr>
                <w:spacing w:val="-3"/>
                <w:sz w:val="18"/>
              </w:rPr>
              <w:t xml:space="preserve"> </w:t>
            </w:r>
            <w:r>
              <w:rPr>
                <w:sz w:val="18"/>
              </w:rPr>
              <w:t>Tel.</w:t>
            </w:r>
            <w:r>
              <w:rPr>
                <w:spacing w:val="-3"/>
                <w:sz w:val="18"/>
              </w:rPr>
              <w:t xml:space="preserve"> </w:t>
            </w:r>
            <w:r>
              <w:rPr>
                <w:sz w:val="18"/>
              </w:rPr>
              <w:t>0734</w:t>
            </w:r>
            <w:r>
              <w:rPr>
                <w:spacing w:val="-4"/>
                <w:sz w:val="18"/>
              </w:rPr>
              <w:t xml:space="preserve"> </w:t>
            </w:r>
            <w:r>
              <w:rPr>
                <w:sz w:val="18"/>
              </w:rPr>
              <w:t>658180</w:t>
            </w:r>
            <w:r>
              <w:rPr>
                <w:spacing w:val="-1"/>
                <w:sz w:val="18"/>
              </w:rPr>
              <w:t xml:space="preserve"> </w:t>
            </w:r>
            <w:r>
              <w:rPr>
                <w:sz w:val="18"/>
              </w:rPr>
              <w:t>-</w:t>
            </w:r>
            <w:r>
              <w:rPr>
                <w:spacing w:val="-3"/>
                <w:sz w:val="18"/>
              </w:rPr>
              <w:t xml:space="preserve"> </w:t>
            </w:r>
            <w:r>
              <w:rPr>
                <w:sz w:val="18"/>
              </w:rPr>
              <w:t>Fax</w:t>
            </w:r>
            <w:r>
              <w:rPr>
                <w:spacing w:val="-4"/>
                <w:sz w:val="18"/>
              </w:rPr>
              <w:t xml:space="preserve"> </w:t>
            </w:r>
            <w:r>
              <w:rPr>
                <w:sz w:val="18"/>
              </w:rPr>
              <w:t>0734</w:t>
            </w:r>
            <w:r>
              <w:rPr>
                <w:spacing w:val="-3"/>
                <w:sz w:val="18"/>
              </w:rPr>
              <w:t xml:space="preserve"> </w:t>
            </w:r>
            <w:r>
              <w:rPr>
                <w:sz w:val="18"/>
              </w:rPr>
              <w:t xml:space="preserve">659336 Cod. APIC82700Q - </w:t>
            </w:r>
            <w:proofErr w:type="spellStart"/>
            <w:r>
              <w:rPr>
                <w:sz w:val="18"/>
              </w:rPr>
              <w:t>Cod.Fisc</w:t>
            </w:r>
            <w:proofErr w:type="spellEnd"/>
            <w:r>
              <w:rPr>
                <w:sz w:val="18"/>
              </w:rPr>
              <w:t>.: 90030400445</w:t>
            </w:r>
          </w:p>
          <w:p w14:paraId="256C09A4" w14:textId="77777777" w:rsidR="00A54BA0" w:rsidRDefault="00E97E65">
            <w:pPr>
              <w:pStyle w:val="TableParagraph"/>
              <w:ind w:left="68" w:right="141"/>
              <w:rPr>
                <w:sz w:val="18"/>
              </w:rPr>
            </w:pPr>
            <w:r>
              <w:rPr>
                <w:sz w:val="18"/>
              </w:rPr>
              <w:t>Sito</w:t>
            </w:r>
            <w:r>
              <w:rPr>
                <w:spacing w:val="-7"/>
                <w:sz w:val="18"/>
              </w:rPr>
              <w:t xml:space="preserve"> </w:t>
            </w:r>
            <w:r>
              <w:rPr>
                <w:sz w:val="18"/>
              </w:rPr>
              <w:t>web</w:t>
            </w:r>
            <w:r>
              <w:rPr>
                <w:spacing w:val="-6"/>
                <w:sz w:val="18"/>
              </w:rPr>
              <w:t xml:space="preserve"> </w:t>
            </w:r>
            <w:hyperlink r:id="rId7">
              <w:r>
                <w:rPr>
                  <w:color w:val="0000FF"/>
                  <w:sz w:val="18"/>
                  <w:u w:val="single" w:color="0000FF"/>
                </w:rPr>
                <w:t>www.icspetritoli.edu.it</w:t>
              </w:r>
            </w:hyperlink>
            <w:r>
              <w:rPr>
                <w:color w:val="0000FF"/>
                <w:spacing w:val="-7"/>
                <w:sz w:val="18"/>
              </w:rPr>
              <w:t xml:space="preserve"> </w:t>
            </w:r>
            <w:r>
              <w:rPr>
                <w:sz w:val="18"/>
              </w:rPr>
              <w:t>–</w:t>
            </w:r>
            <w:r>
              <w:rPr>
                <w:spacing w:val="-7"/>
                <w:sz w:val="18"/>
              </w:rPr>
              <w:t xml:space="preserve"> </w:t>
            </w:r>
            <w:r>
              <w:rPr>
                <w:sz w:val="18"/>
              </w:rPr>
              <w:t>E-mail</w:t>
            </w:r>
            <w:r>
              <w:rPr>
                <w:spacing w:val="-7"/>
                <w:sz w:val="18"/>
              </w:rPr>
              <w:t xml:space="preserve"> </w:t>
            </w:r>
            <w:r>
              <w:rPr>
                <w:sz w:val="18"/>
              </w:rPr>
              <w:t>istituzionale</w:t>
            </w:r>
            <w:r>
              <w:rPr>
                <w:spacing w:val="-7"/>
                <w:sz w:val="18"/>
              </w:rPr>
              <w:t xml:space="preserve"> </w:t>
            </w:r>
            <w:hyperlink r:id="rId8">
              <w:r>
                <w:rPr>
                  <w:color w:val="0000FF"/>
                  <w:sz w:val="18"/>
                  <w:u w:val="single" w:color="0000FF"/>
                </w:rPr>
                <w:t>apic82700q@istruzione.it</w:t>
              </w:r>
            </w:hyperlink>
            <w:r>
              <w:rPr>
                <w:color w:val="0000FF"/>
                <w:sz w:val="18"/>
              </w:rPr>
              <w:t xml:space="preserve"> </w:t>
            </w:r>
            <w:r>
              <w:rPr>
                <w:sz w:val="18"/>
              </w:rPr>
              <w:t xml:space="preserve">PEC </w:t>
            </w:r>
            <w:hyperlink r:id="rId9">
              <w:r>
                <w:rPr>
                  <w:color w:val="0000FF"/>
                  <w:sz w:val="18"/>
                  <w:u w:val="single" w:color="0000FF"/>
                </w:rPr>
                <w:t>apic82700q@pec.istruzione.it</w:t>
              </w:r>
            </w:hyperlink>
          </w:p>
        </w:tc>
        <w:tc>
          <w:tcPr>
            <w:tcW w:w="1800" w:type="dxa"/>
          </w:tcPr>
          <w:p w14:paraId="3CBAA36F" w14:textId="77777777" w:rsidR="00A54BA0" w:rsidRDefault="00E97E65">
            <w:pPr>
              <w:pStyle w:val="TableParagraph"/>
              <w:ind w:left="267"/>
              <w:jc w:val="left"/>
              <w:rPr>
                <w:sz w:val="20"/>
              </w:rPr>
            </w:pPr>
            <w:r>
              <w:rPr>
                <w:noProof/>
                <w:sz w:val="20"/>
              </w:rPr>
              <w:drawing>
                <wp:inline distT="0" distB="0" distL="0" distR="0" wp14:anchorId="0B288D2E" wp14:editId="2DBCE57E">
                  <wp:extent cx="937593" cy="75857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937593" cy="758571"/>
                          </a:xfrm>
                          <a:prstGeom prst="rect">
                            <a:avLst/>
                          </a:prstGeom>
                        </pic:spPr>
                      </pic:pic>
                    </a:graphicData>
                  </a:graphic>
                </wp:inline>
              </w:drawing>
            </w:r>
          </w:p>
        </w:tc>
      </w:tr>
    </w:tbl>
    <w:p w14:paraId="67F5E7C0" w14:textId="77777777" w:rsidR="00A54BA0" w:rsidRDefault="00A54BA0">
      <w:pPr>
        <w:pStyle w:val="Corpotesto"/>
        <w:spacing w:before="44"/>
        <w:ind w:left="0"/>
        <w:rPr>
          <w:rFonts w:ascii="Times New Roman"/>
        </w:rPr>
      </w:pPr>
    </w:p>
    <w:p w14:paraId="5FC8A723" w14:textId="77777777" w:rsidR="00A54BA0" w:rsidRDefault="00E97E65">
      <w:pPr>
        <w:spacing w:before="1"/>
        <w:ind w:left="111" w:right="392"/>
        <w:jc w:val="both"/>
        <w:rPr>
          <w:b/>
        </w:rPr>
      </w:pPr>
      <w:r>
        <w:rPr>
          <w:b/>
        </w:rPr>
        <w:t>OGGETTO: Piano Nazionale di Ripresa e Resilienza Missione 4 Istruzione e Ricerca - Componente 1 – Potenziamento dell’offerta dei servizi di istruzione: dagli asili nido alle Università</w:t>
      </w:r>
      <w:r>
        <w:rPr>
          <w:b/>
          <w:spacing w:val="-5"/>
        </w:rPr>
        <w:t xml:space="preserve"> </w:t>
      </w:r>
      <w:r>
        <w:rPr>
          <w:b/>
        </w:rPr>
        <w:t>-</w:t>
      </w:r>
      <w:r>
        <w:rPr>
          <w:b/>
          <w:spacing w:val="-2"/>
        </w:rPr>
        <w:t xml:space="preserve"> </w:t>
      </w:r>
      <w:r>
        <w:rPr>
          <w:b/>
        </w:rPr>
        <w:t>Investimento</w:t>
      </w:r>
      <w:r>
        <w:rPr>
          <w:b/>
          <w:spacing w:val="-3"/>
        </w:rPr>
        <w:t xml:space="preserve"> </w:t>
      </w:r>
      <w:r>
        <w:rPr>
          <w:b/>
        </w:rPr>
        <w:t>2.1:</w:t>
      </w:r>
      <w:r>
        <w:rPr>
          <w:b/>
          <w:spacing w:val="-3"/>
        </w:rPr>
        <w:t xml:space="preserve"> </w:t>
      </w:r>
      <w:r>
        <w:rPr>
          <w:b/>
        </w:rPr>
        <w:t>Didattica</w:t>
      </w:r>
      <w:r>
        <w:rPr>
          <w:b/>
          <w:spacing w:val="-3"/>
        </w:rPr>
        <w:t xml:space="preserve"> </w:t>
      </w:r>
      <w:r>
        <w:rPr>
          <w:b/>
        </w:rPr>
        <w:t>digitale</w:t>
      </w:r>
      <w:r>
        <w:rPr>
          <w:b/>
          <w:spacing w:val="-3"/>
        </w:rPr>
        <w:t xml:space="preserve"> </w:t>
      </w:r>
      <w:r>
        <w:rPr>
          <w:b/>
        </w:rPr>
        <w:t>integrata</w:t>
      </w:r>
      <w:r>
        <w:rPr>
          <w:b/>
          <w:spacing w:val="-3"/>
        </w:rPr>
        <w:t xml:space="preserve"> </w:t>
      </w:r>
      <w:r>
        <w:rPr>
          <w:b/>
        </w:rPr>
        <w:t>e</w:t>
      </w:r>
      <w:r>
        <w:rPr>
          <w:b/>
          <w:spacing w:val="-6"/>
        </w:rPr>
        <w:t xml:space="preserve"> </w:t>
      </w:r>
      <w:r>
        <w:rPr>
          <w:b/>
        </w:rPr>
        <w:t>formazione</w:t>
      </w:r>
      <w:r>
        <w:rPr>
          <w:b/>
          <w:spacing w:val="-3"/>
        </w:rPr>
        <w:t xml:space="preserve"> </w:t>
      </w:r>
      <w:r>
        <w:rPr>
          <w:b/>
        </w:rPr>
        <w:t>alla</w:t>
      </w:r>
      <w:r>
        <w:rPr>
          <w:b/>
          <w:spacing w:val="-3"/>
        </w:rPr>
        <w:t xml:space="preserve"> </w:t>
      </w:r>
      <w:r>
        <w:rPr>
          <w:b/>
        </w:rPr>
        <w:t>transizione</w:t>
      </w:r>
      <w:r>
        <w:rPr>
          <w:b/>
          <w:spacing w:val="-6"/>
        </w:rPr>
        <w:t xml:space="preserve"> </w:t>
      </w:r>
      <w:r>
        <w:rPr>
          <w:b/>
        </w:rPr>
        <w:t>digitale per</w:t>
      </w:r>
      <w:r>
        <w:rPr>
          <w:b/>
          <w:spacing w:val="-10"/>
        </w:rPr>
        <w:t xml:space="preserve"> </w:t>
      </w:r>
      <w:r>
        <w:rPr>
          <w:b/>
        </w:rPr>
        <w:t>il</w:t>
      </w:r>
      <w:r>
        <w:rPr>
          <w:b/>
          <w:spacing w:val="-9"/>
        </w:rPr>
        <w:t xml:space="preserve"> </w:t>
      </w:r>
      <w:r>
        <w:rPr>
          <w:b/>
        </w:rPr>
        <w:t>personale</w:t>
      </w:r>
      <w:r>
        <w:rPr>
          <w:b/>
          <w:spacing w:val="-10"/>
        </w:rPr>
        <w:t xml:space="preserve"> </w:t>
      </w:r>
      <w:r>
        <w:rPr>
          <w:b/>
        </w:rPr>
        <w:t>scolastico.</w:t>
      </w:r>
      <w:r>
        <w:rPr>
          <w:b/>
          <w:spacing w:val="-10"/>
        </w:rPr>
        <w:t xml:space="preserve"> </w:t>
      </w:r>
      <w:r>
        <w:rPr>
          <w:b/>
        </w:rPr>
        <w:t>Formazione</w:t>
      </w:r>
      <w:r>
        <w:rPr>
          <w:b/>
          <w:spacing w:val="-10"/>
        </w:rPr>
        <w:t xml:space="preserve"> </w:t>
      </w:r>
      <w:r>
        <w:rPr>
          <w:b/>
        </w:rPr>
        <w:t>del</w:t>
      </w:r>
      <w:r>
        <w:rPr>
          <w:b/>
          <w:spacing w:val="-9"/>
        </w:rPr>
        <w:t xml:space="preserve"> </w:t>
      </w:r>
      <w:r>
        <w:rPr>
          <w:b/>
        </w:rPr>
        <w:t>personale</w:t>
      </w:r>
      <w:r>
        <w:rPr>
          <w:b/>
          <w:spacing w:val="-9"/>
        </w:rPr>
        <w:t xml:space="preserve"> </w:t>
      </w:r>
      <w:r>
        <w:rPr>
          <w:b/>
        </w:rPr>
        <w:t>scolastico</w:t>
      </w:r>
      <w:r>
        <w:rPr>
          <w:b/>
          <w:spacing w:val="-10"/>
        </w:rPr>
        <w:t xml:space="preserve"> </w:t>
      </w:r>
      <w:r>
        <w:rPr>
          <w:b/>
        </w:rPr>
        <w:t>per</w:t>
      </w:r>
      <w:r>
        <w:rPr>
          <w:b/>
          <w:spacing w:val="-9"/>
        </w:rPr>
        <w:t xml:space="preserve"> </w:t>
      </w:r>
      <w:r>
        <w:rPr>
          <w:b/>
        </w:rPr>
        <w:t>la</w:t>
      </w:r>
      <w:r>
        <w:rPr>
          <w:b/>
          <w:spacing w:val="-10"/>
        </w:rPr>
        <w:t xml:space="preserve"> </w:t>
      </w:r>
      <w:r>
        <w:rPr>
          <w:b/>
        </w:rPr>
        <w:t>transizione</w:t>
      </w:r>
      <w:r>
        <w:rPr>
          <w:b/>
          <w:spacing w:val="-10"/>
        </w:rPr>
        <w:t xml:space="preserve"> </w:t>
      </w:r>
      <w:r>
        <w:rPr>
          <w:b/>
        </w:rPr>
        <w:t>digitale</w:t>
      </w:r>
      <w:r>
        <w:rPr>
          <w:b/>
          <w:spacing w:val="-10"/>
        </w:rPr>
        <w:t xml:space="preserve"> </w:t>
      </w:r>
      <w:r>
        <w:rPr>
          <w:b/>
        </w:rPr>
        <w:t xml:space="preserve">(D.M. </w:t>
      </w:r>
      <w:r>
        <w:rPr>
          <w:b/>
          <w:spacing w:val="-2"/>
        </w:rPr>
        <w:t>66/2023)”</w:t>
      </w:r>
    </w:p>
    <w:p w14:paraId="2FC0C341" w14:textId="77777777" w:rsidR="00A54BA0" w:rsidRDefault="00E97E65">
      <w:pPr>
        <w:ind w:left="111" w:right="6432"/>
        <w:jc w:val="both"/>
        <w:rPr>
          <w:b/>
        </w:rPr>
      </w:pPr>
      <w:r>
        <w:rPr>
          <w:b/>
        </w:rPr>
        <w:t>CNP: M4C1I2.1-2023-1222-P-35751 CUP:</w:t>
      </w:r>
      <w:r>
        <w:rPr>
          <w:b/>
          <w:spacing w:val="80"/>
        </w:rPr>
        <w:t xml:space="preserve"> </w:t>
      </w:r>
      <w:r>
        <w:rPr>
          <w:b/>
        </w:rPr>
        <w:t>B44D23003380006</w:t>
      </w:r>
    </w:p>
    <w:p w14:paraId="110F70C7" w14:textId="77777777" w:rsidR="00A54BA0" w:rsidRDefault="00E97E65">
      <w:pPr>
        <w:spacing w:before="296"/>
        <w:ind w:left="298"/>
        <w:rPr>
          <w:b/>
        </w:rPr>
      </w:pPr>
      <w:r>
        <w:rPr>
          <w:b/>
        </w:rPr>
        <w:t>DISCIPLINARE</w:t>
      </w:r>
      <w:r>
        <w:rPr>
          <w:b/>
          <w:spacing w:val="-9"/>
        </w:rPr>
        <w:t xml:space="preserve"> </w:t>
      </w:r>
      <w:r>
        <w:rPr>
          <w:b/>
        </w:rPr>
        <w:t>TRATTATIVA</w:t>
      </w:r>
      <w:r>
        <w:rPr>
          <w:b/>
          <w:spacing w:val="-6"/>
        </w:rPr>
        <w:t xml:space="preserve"> </w:t>
      </w:r>
      <w:r>
        <w:rPr>
          <w:b/>
        </w:rPr>
        <w:t>DIRETTA</w:t>
      </w:r>
      <w:r>
        <w:rPr>
          <w:b/>
          <w:spacing w:val="-6"/>
        </w:rPr>
        <w:t xml:space="preserve"> </w:t>
      </w:r>
      <w:r>
        <w:rPr>
          <w:b/>
        </w:rPr>
        <w:t>CON</w:t>
      </w:r>
      <w:r>
        <w:rPr>
          <w:b/>
          <w:spacing w:val="-7"/>
        </w:rPr>
        <w:t xml:space="preserve"> </w:t>
      </w:r>
      <w:r>
        <w:rPr>
          <w:b/>
        </w:rPr>
        <w:t>UN</w:t>
      </w:r>
      <w:r>
        <w:rPr>
          <w:b/>
          <w:spacing w:val="-8"/>
        </w:rPr>
        <w:t xml:space="preserve"> </w:t>
      </w:r>
      <w:r>
        <w:rPr>
          <w:b/>
        </w:rPr>
        <w:t>UNICO</w:t>
      </w:r>
      <w:r>
        <w:rPr>
          <w:b/>
          <w:spacing w:val="-9"/>
        </w:rPr>
        <w:t xml:space="preserve"> </w:t>
      </w:r>
      <w:r>
        <w:rPr>
          <w:b/>
        </w:rPr>
        <w:t>OPERATORE</w:t>
      </w:r>
      <w:r>
        <w:rPr>
          <w:b/>
          <w:spacing w:val="-6"/>
        </w:rPr>
        <w:t xml:space="preserve"> </w:t>
      </w:r>
      <w:r>
        <w:rPr>
          <w:b/>
          <w:spacing w:val="-2"/>
        </w:rPr>
        <w:t>ECONOMICO</w:t>
      </w:r>
    </w:p>
    <w:p w14:paraId="186645CE" w14:textId="77777777" w:rsidR="00A54BA0" w:rsidRDefault="00E97E65">
      <w:pPr>
        <w:pStyle w:val="Paragrafoelenco"/>
        <w:numPr>
          <w:ilvl w:val="0"/>
          <w:numId w:val="4"/>
        </w:numPr>
        <w:tabs>
          <w:tab w:val="left" w:pos="831"/>
        </w:tabs>
        <w:spacing w:before="296"/>
        <w:ind w:hanging="720"/>
        <w:rPr>
          <w:b/>
        </w:rPr>
      </w:pPr>
      <w:r>
        <w:rPr>
          <w:b/>
          <w:spacing w:val="-2"/>
        </w:rPr>
        <w:t>PREMESSA</w:t>
      </w:r>
    </w:p>
    <w:p w14:paraId="2690BC90" w14:textId="17E464D6" w:rsidR="00A54BA0" w:rsidRPr="00BB3670" w:rsidRDefault="00E97E65" w:rsidP="00BB3670">
      <w:pPr>
        <w:pStyle w:val="Corpotesto"/>
        <w:spacing w:before="1"/>
        <w:ind w:right="216"/>
        <w:rPr>
          <w:spacing w:val="-2"/>
        </w:rPr>
      </w:pPr>
      <w:r>
        <w:t>Nell’ambito del miglioramento dell’offerta formativa legata al Piano Nazionale di Ripresa e Resilienza,</w:t>
      </w:r>
      <w:r>
        <w:rPr>
          <w:spacing w:val="-6"/>
        </w:rPr>
        <w:t xml:space="preserve"> </w:t>
      </w:r>
      <w:r>
        <w:t>la</w:t>
      </w:r>
      <w:r>
        <w:rPr>
          <w:spacing w:val="-3"/>
        </w:rPr>
        <w:t xml:space="preserve"> </w:t>
      </w:r>
      <w:r>
        <w:t>scrivente</w:t>
      </w:r>
      <w:r>
        <w:rPr>
          <w:spacing w:val="-3"/>
        </w:rPr>
        <w:t xml:space="preserve"> </w:t>
      </w:r>
      <w:r>
        <w:t>istituzione</w:t>
      </w:r>
      <w:r>
        <w:rPr>
          <w:spacing w:val="-1"/>
        </w:rPr>
        <w:t xml:space="preserve"> </w:t>
      </w:r>
      <w:r>
        <w:t>scolastica,</w:t>
      </w:r>
      <w:r>
        <w:rPr>
          <w:spacing w:val="-3"/>
        </w:rPr>
        <w:t xml:space="preserve"> </w:t>
      </w:r>
      <w:r>
        <w:t>così</w:t>
      </w:r>
      <w:r>
        <w:rPr>
          <w:spacing w:val="-5"/>
        </w:rPr>
        <w:t xml:space="preserve"> </w:t>
      </w:r>
      <w:r>
        <w:t>come</w:t>
      </w:r>
      <w:r>
        <w:rPr>
          <w:spacing w:val="-3"/>
        </w:rPr>
        <w:t xml:space="preserve"> </w:t>
      </w:r>
      <w:r>
        <w:t>da</w:t>
      </w:r>
      <w:r>
        <w:rPr>
          <w:spacing w:val="-3"/>
        </w:rPr>
        <w:t xml:space="preserve"> </w:t>
      </w:r>
      <w:r>
        <w:t>determinazione</w:t>
      </w:r>
      <w:r>
        <w:rPr>
          <w:spacing w:val="-2"/>
        </w:rPr>
        <w:t xml:space="preserve"> </w:t>
      </w:r>
      <w:r>
        <w:t>del</w:t>
      </w:r>
      <w:r>
        <w:rPr>
          <w:spacing w:val="-5"/>
        </w:rPr>
        <w:t xml:space="preserve"> </w:t>
      </w:r>
      <w:r>
        <w:t>Dirigente</w:t>
      </w:r>
      <w:r>
        <w:rPr>
          <w:spacing w:val="-1"/>
        </w:rPr>
        <w:t xml:space="preserve"> </w:t>
      </w:r>
      <w:r>
        <w:t xml:space="preserve">Scolastico </w:t>
      </w:r>
      <w:r w:rsidR="001D2968">
        <w:t>Prof. Lucio Paolo</w:t>
      </w:r>
      <w:r>
        <w:rPr>
          <w:spacing w:val="-2"/>
        </w:rPr>
        <w:t xml:space="preserve"> </w:t>
      </w:r>
      <w:r>
        <w:t>prot.</w:t>
      </w:r>
      <w:r>
        <w:rPr>
          <w:spacing w:val="-2"/>
        </w:rPr>
        <w:t xml:space="preserve"> </w:t>
      </w:r>
      <w:r>
        <w:t>n°</w:t>
      </w:r>
      <w:r>
        <w:rPr>
          <w:spacing w:val="-2"/>
        </w:rPr>
        <w:t xml:space="preserve"> </w:t>
      </w:r>
      <w:r w:rsidR="00BB3670" w:rsidRPr="00BB3670">
        <w:rPr>
          <w:spacing w:val="-2"/>
        </w:rPr>
        <w:t>8377</w:t>
      </w:r>
      <w:r>
        <w:rPr>
          <w:spacing w:val="-2"/>
        </w:rPr>
        <w:t xml:space="preserve"> </w:t>
      </w:r>
      <w:r>
        <w:t>del</w:t>
      </w:r>
      <w:r>
        <w:rPr>
          <w:spacing w:val="-2"/>
        </w:rPr>
        <w:t xml:space="preserve"> </w:t>
      </w:r>
      <w:r w:rsidR="00BB3670">
        <w:t>06</w:t>
      </w:r>
      <w:r>
        <w:t>/</w:t>
      </w:r>
      <w:r w:rsidR="001D2968">
        <w:t>11</w:t>
      </w:r>
      <w:r>
        <w:t>/24</w:t>
      </w:r>
      <w:r>
        <w:rPr>
          <w:spacing w:val="40"/>
        </w:rPr>
        <w:t xml:space="preserve"> </w:t>
      </w:r>
      <w:r>
        <w:t>intende</w:t>
      </w:r>
      <w:r>
        <w:rPr>
          <w:spacing w:val="-3"/>
        </w:rPr>
        <w:t xml:space="preserve"> </w:t>
      </w:r>
      <w:r>
        <w:t>affidare mediante</w:t>
      </w:r>
      <w:r>
        <w:rPr>
          <w:spacing w:val="-3"/>
        </w:rPr>
        <w:t xml:space="preserve"> </w:t>
      </w:r>
      <w:r>
        <w:t>trattativa</w:t>
      </w:r>
      <w:r>
        <w:rPr>
          <w:spacing w:val="-2"/>
        </w:rPr>
        <w:t xml:space="preserve"> </w:t>
      </w:r>
      <w:r>
        <w:t>diretta con un unico operatore economico con sistema M.E.P.A., la fornitura di servizi di formazione rientranti nel progetto di cui in oggetto</w:t>
      </w:r>
    </w:p>
    <w:p w14:paraId="199EBA27" w14:textId="77777777" w:rsidR="00A54BA0" w:rsidRDefault="00E97E65">
      <w:pPr>
        <w:pStyle w:val="Corpotesto"/>
        <w:ind w:right="240"/>
      </w:pPr>
      <w:r>
        <w:t>La trattativa diretta su MEPA è utilizzata anche ai fini di indagine esplorativa di mercato e non obbliga</w:t>
      </w:r>
      <w:r>
        <w:rPr>
          <w:spacing w:val="-6"/>
        </w:rPr>
        <w:t xml:space="preserve"> </w:t>
      </w:r>
      <w:r>
        <w:t>la</w:t>
      </w:r>
      <w:r>
        <w:rPr>
          <w:spacing w:val="-3"/>
        </w:rPr>
        <w:t xml:space="preserve"> </w:t>
      </w:r>
      <w:r>
        <w:t>stazione</w:t>
      </w:r>
      <w:r>
        <w:rPr>
          <w:spacing w:val="-3"/>
        </w:rPr>
        <w:t xml:space="preserve"> </w:t>
      </w:r>
      <w:r>
        <w:t>appaltante</w:t>
      </w:r>
      <w:r>
        <w:rPr>
          <w:spacing w:val="-1"/>
        </w:rPr>
        <w:t xml:space="preserve"> </w:t>
      </w:r>
      <w:r>
        <w:t>alla</w:t>
      </w:r>
      <w:r>
        <w:rPr>
          <w:spacing w:val="-3"/>
        </w:rPr>
        <w:t xml:space="preserve"> </w:t>
      </w:r>
      <w:r>
        <w:t>stipula</w:t>
      </w:r>
      <w:r>
        <w:rPr>
          <w:spacing w:val="-3"/>
        </w:rPr>
        <w:t xml:space="preserve"> </w:t>
      </w:r>
      <w:r>
        <w:t>successiva.</w:t>
      </w:r>
      <w:r>
        <w:rPr>
          <w:spacing w:val="-3"/>
        </w:rPr>
        <w:t xml:space="preserve"> </w:t>
      </w:r>
      <w:r>
        <w:t>Stipula</w:t>
      </w:r>
      <w:r>
        <w:rPr>
          <w:spacing w:val="-3"/>
        </w:rPr>
        <w:t xml:space="preserve"> </w:t>
      </w:r>
      <w:r>
        <w:t>che</w:t>
      </w:r>
      <w:r>
        <w:rPr>
          <w:spacing w:val="-1"/>
        </w:rPr>
        <w:t xml:space="preserve"> </w:t>
      </w:r>
      <w:r>
        <w:t>avverrà</w:t>
      </w:r>
      <w:r>
        <w:rPr>
          <w:spacing w:val="-3"/>
        </w:rPr>
        <w:t xml:space="preserve"> </w:t>
      </w:r>
      <w:r>
        <w:t>a</w:t>
      </w:r>
      <w:r>
        <w:rPr>
          <w:spacing w:val="-6"/>
        </w:rPr>
        <w:t xml:space="preserve"> </w:t>
      </w:r>
      <w:r>
        <w:t>insindacabile</w:t>
      </w:r>
      <w:r>
        <w:rPr>
          <w:spacing w:val="-1"/>
        </w:rPr>
        <w:t xml:space="preserve"> </w:t>
      </w:r>
      <w:r>
        <w:t>giudizio della stazione appaltante.</w:t>
      </w:r>
    </w:p>
    <w:p w14:paraId="79583BD6" w14:textId="77777777" w:rsidR="00A54BA0" w:rsidRDefault="00A54BA0">
      <w:pPr>
        <w:pStyle w:val="Corpotesto"/>
        <w:ind w:left="0"/>
      </w:pPr>
    </w:p>
    <w:p w14:paraId="48FC807F" w14:textId="77777777" w:rsidR="00A54BA0" w:rsidRDefault="00E97E65">
      <w:pPr>
        <w:pStyle w:val="Corpotesto"/>
        <w:ind w:right="216"/>
      </w:pPr>
      <w:r>
        <w:t>La</w:t>
      </w:r>
      <w:r>
        <w:rPr>
          <w:spacing w:val="-3"/>
        </w:rPr>
        <w:t xml:space="preserve"> </w:t>
      </w:r>
      <w:r>
        <w:t>fornitura</w:t>
      </w:r>
      <w:r>
        <w:rPr>
          <w:spacing w:val="-3"/>
        </w:rPr>
        <w:t xml:space="preserve"> </w:t>
      </w:r>
      <w:r>
        <w:t>dei</w:t>
      </w:r>
      <w:r>
        <w:rPr>
          <w:spacing w:val="-3"/>
        </w:rPr>
        <w:t xml:space="preserve"> </w:t>
      </w:r>
      <w:r>
        <w:t>servizi</w:t>
      </w:r>
      <w:r>
        <w:rPr>
          <w:spacing w:val="-3"/>
        </w:rPr>
        <w:t xml:space="preserve"> </w:t>
      </w:r>
      <w:r>
        <w:t>dovrà</w:t>
      </w:r>
      <w:r>
        <w:rPr>
          <w:spacing w:val="-6"/>
        </w:rPr>
        <w:t xml:space="preserve"> </w:t>
      </w:r>
      <w:r>
        <w:t>essere</w:t>
      </w:r>
      <w:r>
        <w:rPr>
          <w:spacing w:val="-3"/>
        </w:rPr>
        <w:t xml:space="preserve"> </w:t>
      </w:r>
      <w:r>
        <w:t>realizzata</w:t>
      </w:r>
      <w:r>
        <w:rPr>
          <w:spacing w:val="-3"/>
        </w:rPr>
        <w:t xml:space="preserve"> </w:t>
      </w:r>
      <w:r>
        <w:t>secondo</w:t>
      </w:r>
      <w:r>
        <w:rPr>
          <w:spacing w:val="-3"/>
        </w:rPr>
        <w:t xml:space="preserve"> </w:t>
      </w:r>
      <w:r>
        <w:t>le</w:t>
      </w:r>
      <w:r>
        <w:rPr>
          <w:spacing w:val="-1"/>
        </w:rPr>
        <w:t xml:space="preserve"> </w:t>
      </w:r>
      <w:r>
        <w:t>modalità</w:t>
      </w:r>
      <w:r>
        <w:rPr>
          <w:spacing w:val="-6"/>
        </w:rPr>
        <w:t xml:space="preserve"> </w:t>
      </w:r>
      <w:r>
        <w:t>e</w:t>
      </w:r>
      <w:r>
        <w:rPr>
          <w:spacing w:val="-4"/>
        </w:rPr>
        <w:t xml:space="preserve"> </w:t>
      </w:r>
      <w:r>
        <w:t>le</w:t>
      </w:r>
      <w:r>
        <w:rPr>
          <w:spacing w:val="-1"/>
        </w:rPr>
        <w:t xml:space="preserve"> </w:t>
      </w:r>
      <w:r>
        <w:t>specifiche</w:t>
      </w:r>
      <w:r>
        <w:rPr>
          <w:spacing w:val="-3"/>
        </w:rPr>
        <w:t xml:space="preserve"> </w:t>
      </w:r>
      <w:r>
        <w:t>definite</w:t>
      </w:r>
      <w:r>
        <w:rPr>
          <w:spacing w:val="-3"/>
        </w:rPr>
        <w:t xml:space="preserve"> </w:t>
      </w:r>
      <w:r>
        <w:t>nel presente disciplinare.</w:t>
      </w:r>
    </w:p>
    <w:p w14:paraId="19DA5670" w14:textId="304691CF" w:rsidR="00A54BA0" w:rsidRDefault="00E97E65">
      <w:pPr>
        <w:ind w:left="111" w:right="216"/>
        <w:rPr>
          <w:b/>
        </w:rPr>
      </w:pPr>
      <w:r>
        <w:t>Codesta</w:t>
      </w:r>
      <w:r>
        <w:rPr>
          <w:spacing w:val="-6"/>
        </w:rPr>
        <w:t xml:space="preserve"> </w:t>
      </w:r>
      <w:r>
        <w:t>ditta,</w:t>
      </w:r>
      <w:r>
        <w:rPr>
          <w:spacing w:val="-6"/>
        </w:rPr>
        <w:t xml:space="preserve"> </w:t>
      </w:r>
      <w:r>
        <w:t>è</w:t>
      </w:r>
      <w:r>
        <w:rPr>
          <w:spacing w:val="-3"/>
        </w:rPr>
        <w:t xml:space="preserve"> </w:t>
      </w:r>
      <w:r>
        <w:t>invitata</w:t>
      </w:r>
      <w:r>
        <w:rPr>
          <w:spacing w:val="-6"/>
        </w:rPr>
        <w:t xml:space="preserve"> </w:t>
      </w:r>
      <w:r>
        <w:t>a</w:t>
      </w:r>
      <w:r>
        <w:rPr>
          <w:spacing w:val="-3"/>
        </w:rPr>
        <w:t xml:space="preserve"> </w:t>
      </w:r>
      <w:r>
        <w:t>presentare</w:t>
      </w:r>
      <w:r>
        <w:rPr>
          <w:spacing w:val="-1"/>
        </w:rPr>
        <w:t xml:space="preserve"> </w:t>
      </w:r>
      <w:r>
        <w:t>la</w:t>
      </w:r>
      <w:r>
        <w:rPr>
          <w:spacing w:val="-3"/>
        </w:rPr>
        <w:t xml:space="preserve"> </w:t>
      </w:r>
      <w:r>
        <w:t>propria</w:t>
      </w:r>
      <w:r>
        <w:rPr>
          <w:spacing w:val="-5"/>
        </w:rPr>
        <w:t xml:space="preserve"> </w:t>
      </w:r>
      <w:r>
        <w:t>migliore</w:t>
      </w:r>
      <w:r>
        <w:rPr>
          <w:spacing w:val="-1"/>
        </w:rPr>
        <w:t xml:space="preserve"> </w:t>
      </w:r>
      <w:r>
        <w:t>offerta</w:t>
      </w:r>
      <w:r>
        <w:rPr>
          <w:spacing w:val="-3"/>
        </w:rPr>
        <w:t xml:space="preserve"> </w:t>
      </w:r>
      <w:r>
        <w:t>tecnica</w:t>
      </w:r>
      <w:r>
        <w:rPr>
          <w:spacing w:val="-3"/>
        </w:rPr>
        <w:t xml:space="preserve"> </w:t>
      </w:r>
      <w:r>
        <w:t>per</w:t>
      </w:r>
      <w:r>
        <w:rPr>
          <w:spacing w:val="-4"/>
        </w:rPr>
        <w:t xml:space="preserve"> </w:t>
      </w:r>
      <w:r>
        <w:t>la</w:t>
      </w:r>
      <w:r>
        <w:rPr>
          <w:spacing w:val="-3"/>
        </w:rPr>
        <w:t xml:space="preserve"> </w:t>
      </w:r>
      <w:r>
        <w:t xml:space="preserve">realizzazione dell’attività in oggetto entro e non oltre </w:t>
      </w:r>
      <w:r>
        <w:rPr>
          <w:b/>
        </w:rPr>
        <w:t xml:space="preserve">le ore 14.00 del giorno </w:t>
      </w:r>
      <w:r w:rsidR="007D588E">
        <w:rPr>
          <w:b/>
        </w:rPr>
        <w:t>16</w:t>
      </w:r>
      <w:r>
        <w:rPr>
          <w:b/>
        </w:rPr>
        <w:t>/</w:t>
      </w:r>
      <w:r w:rsidR="007D588E">
        <w:rPr>
          <w:b/>
        </w:rPr>
        <w:t>11</w:t>
      </w:r>
      <w:r>
        <w:rPr>
          <w:b/>
        </w:rPr>
        <w:t>/2024.</w:t>
      </w:r>
    </w:p>
    <w:p w14:paraId="6832D968" w14:textId="77777777" w:rsidR="00A54BA0" w:rsidRDefault="00E97E65">
      <w:pPr>
        <w:pStyle w:val="Corpotesto"/>
        <w:spacing w:before="296"/>
        <w:ind w:right="240"/>
      </w:pPr>
      <w:r>
        <w:t>La</w:t>
      </w:r>
      <w:r>
        <w:rPr>
          <w:spacing w:val="-3"/>
        </w:rPr>
        <w:t xml:space="preserve"> </w:t>
      </w:r>
      <w:r>
        <w:t>procedura</w:t>
      </w:r>
      <w:r>
        <w:rPr>
          <w:spacing w:val="-3"/>
        </w:rPr>
        <w:t xml:space="preserve"> </w:t>
      </w:r>
      <w:r>
        <w:t>d’acquisto,</w:t>
      </w:r>
      <w:r>
        <w:rPr>
          <w:spacing w:val="-6"/>
        </w:rPr>
        <w:t xml:space="preserve"> </w:t>
      </w:r>
      <w:r>
        <w:t>promossa</w:t>
      </w:r>
      <w:r>
        <w:rPr>
          <w:spacing w:val="-3"/>
        </w:rPr>
        <w:t xml:space="preserve"> </w:t>
      </w:r>
      <w:r>
        <w:t>dalla</w:t>
      </w:r>
      <w:r>
        <w:rPr>
          <w:spacing w:val="-3"/>
        </w:rPr>
        <w:t xml:space="preserve"> </w:t>
      </w:r>
      <w:r>
        <w:t>scrivente</w:t>
      </w:r>
      <w:r>
        <w:rPr>
          <w:spacing w:val="-1"/>
        </w:rPr>
        <w:t xml:space="preserve"> </w:t>
      </w:r>
      <w:r>
        <w:t>istituzione</w:t>
      </w:r>
      <w:r>
        <w:rPr>
          <w:spacing w:val="-1"/>
        </w:rPr>
        <w:t xml:space="preserve"> </w:t>
      </w:r>
      <w:r>
        <w:t>scolastica</w:t>
      </w:r>
      <w:r>
        <w:rPr>
          <w:spacing w:val="80"/>
        </w:rPr>
        <w:t xml:space="preserve"> </w:t>
      </w:r>
      <w:r>
        <w:t>servirà</w:t>
      </w:r>
      <w:r>
        <w:rPr>
          <w:spacing w:val="-3"/>
        </w:rPr>
        <w:t xml:space="preserve"> </w:t>
      </w:r>
      <w:r>
        <w:t>per</w:t>
      </w:r>
      <w:r>
        <w:rPr>
          <w:spacing w:val="-5"/>
        </w:rPr>
        <w:t xml:space="preserve"> </w:t>
      </w:r>
      <w:r>
        <w:t>l’acquisto</w:t>
      </w:r>
      <w:r>
        <w:rPr>
          <w:spacing w:val="-3"/>
        </w:rPr>
        <w:t xml:space="preserve"> </w:t>
      </w:r>
      <w:r>
        <w:t>di servizi di formazione per i percorsi indicati nell’allegato capitolato tecnico e finalizzati alla realizzazione dei percorsi.</w:t>
      </w:r>
    </w:p>
    <w:p w14:paraId="01CB5901" w14:textId="77777777" w:rsidR="00A54BA0" w:rsidRDefault="00E97E65">
      <w:pPr>
        <w:pStyle w:val="Corpotesto"/>
      </w:pPr>
      <w:r>
        <w:t>La</w:t>
      </w:r>
      <w:r>
        <w:rPr>
          <w:spacing w:val="-3"/>
        </w:rPr>
        <w:t xml:space="preserve"> </w:t>
      </w:r>
      <w:r>
        <w:t>trattativa</w:t>
      </w:r>
      <w:r>
        <w:rPr>
          <w:spacing w:val="-5"/>
        </w:rPr>
        <w:t xml:space="preserve"> </w:t>
      </w:r>
      <w:r>
        <w:t>diretta</w:t>
      </w:r>
      <w:r>
        <w:rPr>
          <w:spacing w:val="-3"/>
        </w:rPr>
        <w:t xml:space="preserve"> </w:t>
      </w:r>
      <w:r>
        <w:t>su</w:t>
      </w:r>
      <w:r>
        <w:rPr>
          <w:spacing w:val="-4"/>
        </w:rPr>
        <w:t xml:space="preserve"> </w:t>
      </w:r>
      <w:r>
        <w:t>MEPA</w:t>
      </w:r>
      <w:r>
        <w:rPr>
          <w:spacing w:val="-4"/>
        </w:rPr>
        <w:t xml:space="preserve"> </w:t>
      </w:r>
      <w:r>
        <w:t>non</w:t>
      </w:r>
      <w:r>
        <w:rPr>
          <w:spacing w:val="-2"/>
        </w:rPr>
        <w:t xml:space="preserve"> </w:t>
      </w:r>
      <w:r>
        <w:t>obbliga</w:t>
      </w:r>
      <w:r>
        <w:rPr>
          <w:spacing w:val="-3"/>
        </w:rPr>
        <w:t xml:space="preserve"> </w:t>
      </w:r>
      <w:r>
        <w:t>la</w:t>
      </w:r>
      <w:r>
        <w:rPr>
          <w:spacing w:val="-3"/>
        </w:rPr>
        <w:t xml:space="preserve"> </w:t>
      </w:r>
      <w:r>
        <w:t>stazione</w:t>
      </w:r>
      <w:r>
        <w:rPr>
          <w:spacing w:val="-1"/>
        </w:rPr>
        <w:t xml:space="preserve"> </w:t>
      </w:r>
      <w:r>
        <w:t>appaltante</w:t>
      </w:r>
      <w:r>
        <w:rPr>
          <w:spacing w:val="-4"/>
        </w:rPr>
        <w:t xml:space="preserve"> </w:t>
      </w:r>
      <w:r>
        <w:t>alla</w:t>
      </w:r>
      <w:r>
        <w:rPr>
          <w:spacing w:val="-6"/>
        </w:rPr>
        <w:t xml:space="preserve"> </w:t>
      </w:r>
      <w:r>
        <w:t>stipula</w:t>
      </w:r>
      <w:r>
        <w:rPr>
          <w:spacing w:val="-3"/>
        </w:rPr>
        <w:t xml:space="preserve"> </w:t>
      </w:r>
      <w:r>
        <w:t>successiva</w:t>
      </w:r>
      <w:r>
        <w:rPr>
          <w:spacing w:val="-1"/>
        </w:rPr>
        <w:t xml:space="preserve"> </w:t>
      </w:r>
      <w:r>
        <w:t>laddove l’offerta non risultasse congrua e coerente con le disponibilità del committente.</w:t>
      </w:r>
    </w:p>
    <w:p w14:paraId="71223641" w14:textId="77777777" w:rsidR="00A54BA0" w:rsidRDefault="00E97E65">
      <w:pPr>
        <w:pStyle w:val="Corpotesto"/>
        <w:spacing w:before="2"/>
      </w:pPr>
      <w:r>
        <w:t>Nessuna motivazione in merito è dovuta dal committente all’operatore economico in casi di rifiuto dell’offerta.</w:t>
      </w:r>
      <w:r>
        <w:rPr>
          <w:spacing w:val="-4"/>
        </w:rPr>
        <w:t xml:space="preserve"> </w:t>
      </w:r>
      <w:r>
        <w:t>I</w:t>
      </w:r>
      <w:r>
        <w:rPr>
          <w:spacing w:val="-2"/>
        </w:rPr>
        <w:t xml:space="preserve"> </w:t>
      </w:r>
      <w:r>
        <w:t>termini</w:t>
      </w:r>
      <w:r>
        <w:rPr>
          <w:spacing w:val="-3"/>
        </w:rPr>
        <w:t xml:space="preserve"> </w:t>
      </w:r>
      <w:r>
        <w:t>entro</w:t>
      </w:r>
      <w:r>
        <w:rPr>
          <w:spacing w:val="-2"/>
        </w:rPr>
        <w:t xml:space="preserve"> </w:t>
      </w:r>
      <w:r>
        <w:t>i</w:t>
      </w:r>
      <w:r>
        <w:rPr>
          <w:spacing w:val="-4"/>
        </w:rPr>
        <w:t xml:space="preserve"> </w:t>
      </w:r>
      <w:r>
        <w:t>quali</w:t>
      </w:r>
      <w:r>
        <w:rPr>
          <w:spacing w:val="-1"/>
        </w:rPr>
        <w:t xml:space="preserve"> </w:t>
      </w:r>
      <w:r>
        <w:t>poter</w:t>
      </w:r>
      <w:r>
        <w:rPr>
          <w:spacing w:val="-3"/>
        </w:rPr>
        <w:t xml:space="preserve"> </w:t>
      </w:r>
      <w:r>
        <w:t>inoltrare</w:t>
      </w:r>
      <w:r>
        <w:rPr>
          <w:spacing w:val="-4"/>
        </w:rPr>
        <w:t xml:space="preserve"> </w:t>
      </w:r>
      <w:r>
        <w:t>richieste di</w:t>
      </w:r>
      <w:r>
        <w:rPr>
          <w:spacing w:val="-4"/>
        </w:rPr>
        <w:t xml:space="preserve"> </w:t>
      </w:r>
      <w:r>
        <w:t>chiarimento</w:t>
      </w:r>
      <w:r>
        <w:rPr>
          <w:spacing w:val="-2"/>
        </w:rPr>
        <w:t xml:space="preserve"> </w:t>
      </w:r>
      <w:r>
        <w:t>sono</w:t>
      </w:r>
      <w:r>
        <w:rPr>
          <w:spacing w:val="-2"/>
        </w:rPr>
        <w:t xml:space="preserve"> </w:t>
      </w:r>
      <w:r>
        <w:t>indicati</w:t>
      </w:r>
      <w:r>
        <w:rPr>
          <w:spacing w:val="-3"/>
        </w:rPr>
        <w:t xml:space="preserve"> </w:t>
      </w:r>
      <w:r>
        <w:t>nel</w:t>
      </w:r>
      <w:r>
        <w:rPr>
          <w:spacing w:val="-3"/>
        </w:rPr>
        <w:t xml:space="preserve"> </w:t>
      </w:r>
      <w:r>
        <w:t>riepilogo del confronto. Le risposte alle richieste di chiarimento verranno inviate prima della scadenza dei termini per via telematica attraverso la funzione dedicata (comunicazioni) nel Mercato Elettronico della Pubblica Amministrazione (MEPA).</w:t>
      </w:r>
    </w:p>
    <w:p w14:paraId="488852FA" w14:textId="77777777" w:rsidR="00A54BA0" w:rsidRDefault="00A54BA0">
      <w:pPr>
        <w:sectPr w:rsidR="00A54BA0">
          <w:type w:val="continuous"/>
          <w:pgSz w:w="11910" w:h="16840"/>
          <w:pgMar w:top="1020" w:right="1020" w:bottom="280" w:left="880" w:header="720" w:footer="720" w:gutter="0"/>
          <w:cols w:space="720"/>
        </w:sectPr>
      </w:pPr>
    </w:p>
    <w:p w14:paraId="30E418DD" w14:textId="77777777" w:rsidR="00A54BA0" w:rsidRDefault="00E97E65">
      <w:pPr>
        <w:pStyle w:val="Paragrafoelenco"/>
        <w:numPr>
          <w:ilvl w:val="0"/>
          <w:numId w:val="4"/>
        </w:numPr>
        <w:tabs>
          <w:tab w:val="left" w:pos="831"/>
        </w:tabs>
        <w:spacing w:before="13"/>
        <w:ind w:hanging="720"/>
        <w:rPr>
          <w:b/>
        </w:rPr>
      </w:pPr>
      <w:r>
        <w:rPr>
          <w:b/>
          <w:spacing w:val="-2"/>
        </w:rPr>
        <w:lastRenderedPageBreak/>
        <w:t>OGGETTO</w:t>
      </w:r>
    </w:p>
    <w:p w14:paraId="399A9A2C" w14:textId="77777777" w:rsidR="00A54BA0" w:rsidRDefault="00E97E65">
      <w:pPr>
        <w:pStyle w:val="Paragrafoelenco"/>
        <w:numPr>
          <w:ilvl w:val="0"/>
          <w:numId w:val="3"/>
        </w:numPr>
        <w:tabs>
          <w:tab w:val="left" w:pos="831"/>
        </w:tabs>
        <w:spacing w:before="296"/>
        <w:ind w:hanging="720"/>
        <w:rPr>
          <w:b/>
        </w:rPr>
      </w:pPr>
      <w:r>
        <w:rPr>
          <w:b/>
        </w:rPr>
        <w:t>Indicazioni</w:t>
      </w:r>
      <w:r>
        <w:rPr>
          <w:b/>
          <w:spacing w:val="-6"/>
        </w:rPr>
        <w:t xml:space="preserve"> </w:t>
      </w:r>
      <w:r>
        <w:rPr>
          <w:b/>
          <w:spacing w:val="-2"/>
        </w:rPr>
        <w:t>generali</w:t>
      </w:r>
    </w:p>
    <w:p w14:paraId="7B195330" w14:textId="1C175530" w:rsidR="00A54BA0" w:rsidRDefault="00E97E65" w:rsidP="00220664">
      <w:pPr>
        <w:tabs>
          <w:tab w:val="left" w:pos="2986"/>
        </w:tabs>
        <w:spacing w:before="1"/>
        <w:ind w:left="166" w:right="1676" w:hanging="56"/>
        <w:jc w:val="both"/>
        <w:rPr>
          <w:b/>
        </w:rPr>
      </w:pPr>
      <w:r>
        <w:t>L’importo</w:t>
      </w:r>
      <w:r>
        <w:rPr>
          <w:spacing w:val="-3"/>
        </w:rPr>
        <w:t xml:space="preserve"> </w:t>
      </w:r>
      <w:r>
        <w:t>dell’affidamento</w:t>
      </w:r>
      <w:r>
        <w:rPr>
          <w:spacing w:val="-3"/>
        </w:rPr>
        <w:t xml:space="preserve"> </w:t>
      </w:r>
      <w:r>
        <w:t>per</w:t>
      </w:r>
      <w:r>
        <w:rPr>
          <w:spacing w:val="-2"/>
        </w:rPr>
        <w:t xml:space="preserve"> </w:t>
      </w:r>
      <w:r>
        <w:t>la</w:t>
      </w:r>
      <w:r>
        <w:rPr>
          <w:spacing w:val="-5"/>
        </w:rPr>
        <w:t xml:space="preserve"> </w:t>
      </w:r>
      <w:r>
        <w:t>realizzazione</w:t>
      </w:r>
      <w:r>
        <w:rPr>
          <w:spacing w:val="-5"/>
        </w:rPr>
        <w:t xml:space="preserve"> </w:t>
      </w:r>
      <w:r>
        <w:t>dei</w:t>
      </w:r>
      <w:r>
        <w:rPr>
          <w:spacing w:val="-3"/>
        </w:rPr>
        <w:t xml:space="preserve"> </w:t>
      </w:r>
      <w:r>
        <w:t>percorsi</w:t>
      </w:r>
      <w:r>
        <w:rPr>
          <w:spacing w:val="-5"/>
        </w:rPr>
        <w:t xml:space="preserve"> </w:t>
      </w:r>
      <w:r>
        <w:t>è</w:t>
      </w:r>
      <w:r>
        <w:rPr>
          <w:spacing w:val="-1"/>
        </w:rPr>
        <w:t xml:space="preserve"> </w:t>
      </w:r>
      <w:r>
        <w:t>stimato</w:t>
      </w:r>
      <w:r>
        <w:rPr>
          <w:spacing w:val="-3"/>
        </w:rPr>
        <w:t xml:space="preserve"> </w:t>
      </w:r>
      <w:r w:rsidR="00220664">
        <w:t xml:space="preserve">in euro </w:t>
      </w:r>
      <w:r w:rsidR="00220664" w:rsidRPr="00D5140A">
        <w:t>10</w:t>
      </w:r>
      <w:r w:rsidR="00220664">
        <w:t>.</w:t>
      </w:r>
      <w:r w:rsidR="00220664" w:rsidRPr="00D5140A">
        <w:t>980</w:t>
      </w:r>
      <w:r w:rsidR="00220664">
        <w:t xml:space="preserve"> € (diecimila novecento ottanta/00)</w:t>
      </w:r>
      <w:r>
        <w:tab/>
      </w:r>
      <w:r>
        <w:rPr>
          <w:b/>
        </w:rPr>
        <w:t>complessivi massimi comprensivi di IVA se dovuta.</w:t>
      </w:r>
    </w:p>
    <w:p w14:paraId="1599440A" w14:textId="77777777" w:rsidR="00A54BA0" w:rsidRDefault="00E97E65">
      <w:pPr>
        <w:pStyle w:val="Corpotesto"/>
      </w:pPr>
      <w:r>
        <w:t>Il</w:t>
      </w:r>
      <w:r>
        <w:rPr>
          <w:spacing w:val="-2"/>
        </w:rPr>
        <w:t xml:space="preserve"> </w:t>
      </w:r>
      <w:r>
        <w:t>valore</w:t>
      </w:r>
      <w:r>
        <w:rPr>
          <w:spacing w:val="-3"/>
        </w:rPr>
        <w:t xml:space="preserve"> </w:t>
      </w:r>
      <w:r>
        <w:t>è da</w:t>
      </w:r>
      <w:r>
        <w:rPr>
          <w:spacing w:val="-5"/>
        </w:rPr>
        <w:t xml:space="preserve"> </w:t>
      </w:r>
      <w:r>
        <w:t>ritenersi</w:t>
      </w:r>
      <w:r>
        <w:rPr>
          <w:spacing w:val="-2"/>
        </w:rPr>
        <w:t xml:space="preserve"> </w:t>
      </w:r>
      <w:r>
        <w:t>costo</w:t>
      </w:r>
      <w:r>
        <w:rPr>
          <w:spacing w:val="-2"/>
        </w:rPr>
        <w:t xml:space="preserve"> </w:t>
      </w:r>
      <w:r>
        <w:t>fisso</w:t>
      </w:r>
      <w:r>
        <w:rPr>
          <w:spacing w:val="-5"/>
        </w:rPr>
        <w:t xml:space="preserve"> </w:t>
      </w:r>
      <w:r>
        <w:t>e</w:t>
      </w:r>
      <w:r>
        <w:rPr>
          <w:spacing w:val="-2"/>
        </w:rPr>
        <w:t xml:space="preserve"> </w:t>
      </w:r>
      <w:r>
        <w:t>quindi</w:t>
      </w:r>
      <w:r>
        <w:rPr>
          <w:spacing w:val="-5"/>
        </w:rPr>
        <w:t xml:space="preserve"> </w:t>
      </w:r>
      <w:r>
        <w:t>la</w:t>
      </w:r>
      <w:r>
        <w:rPr>
          <w:spacing w:val="-2"/>
        </w:rPr>
        <w:t xml:space="preserve"> </w:t>
      </w:r>
      <w:r>
        <w:t>valutazione dell’offerta</w:t>
      </w:r>
      <w:r>
        <w:rPr>
          <w:spacing w:val="-2"/>
        </w:rPr>
        <w:t xml:space="preserve"> </w:t>
      </w:r>
      <w:r>
        <w:t>avverrà</w:t>
      </w:r>
      <w:r>
        <w:rPr>
          <w:spacing w:val="-2"/>
        </w:rPr>
        <w:t xml:space="preserve"> </w:t>
      </w:r>
      <w:r>
        <w:t>in</w:t>
      </w:r>
      <w:r>
        <w:rPr>
          <w:spacing w:val="-3"/>
        </w:rPr>
        <w:t xml:space="preserve"> </w:t>
      </w:r>
      <w:r>
        <w:t>funzione della</w:t>
      </w:r>
      <w:r>
        <w:rPr>
          <w:spacing w:val="-2"/>
        </w:rPr>
        <w:t xml:space="preserve"> </w:t>
      </w:r>
      <w:r>
        <w:t>sola offerta tecnica. Non saranno pertanto accettati eventuali ribassi.</w:t>
      </w:r>
    </w:p>
    <w:p w14:paraId="33D3E0D1" w14:textId="56E01A26" w:rsidR="00A54BA0" w:rsidRDefault="00E97E65">
      <w:pPr>
        <w:pStyle w:val="Corpotesto"/>
        <w:ind w:right="216"/>
      </w:pPr>
      <w:r>
        <w:t>Il</w:t>
      </w:r>
      <w:r>
        <w:rPr>
          <w:spacing w:val="-2"/>
        </w:rPr>
        <w:t xml:space="preserve"> </w:t>
      </w:r>
      <w:r>
        <w:t>Responsabile del</w:t>
      </w:r>
      <w:r>
        <w:rPr>
          <w:spacing w:val="-2"/>
        </w:rPr>
        <w:t xml:space="preserve"> </w:t>
      </w:r>
      <w:r>
        <w:t>progetto,</w:t>
      </w:r>
      <w:r>
        <w:rPr>
          <w:spacing w:val="-5"/>
        </w:rPr>
        <w:t xml:space="preserve"> </w:t>
      </w:r>
      <w:r>
        <w:t>ai</w:t>
      </w:r>
      <w:r>
        <w:rPr>
          <w:spacing w:val="-2"/>
        </w:rPr>
        <w:t xml:space="preserve"> </w:t>
      </w:r>
      <w:r>
        <w:t>sensi</w:t>
      </w:r>
      <w:r>
        <w:rPr>
          <w:spacing w:val="-2"/>
        </w:rPr>
        <w:t xml:space="preserve"> </w:t>
      </w:r>
      <w:r>
        <w:t>dell’art.</w:t>
      </w:r>
      <w:r>
        <w:rPr>
          <w:spacing w:val="-2"/>
        </w:rPr>
        <w:t xml:space="preserve"> </w:t>
      </w:r>
      <w:r>
        <w:t>15,</w:t>
      </w:r>
      <w:r>
        <w:rPr>
          <w:spacing w:val="-5"/>
        </w:rPr>
        <w:t xml:space="preserve"> </w:t>
      </w:r>
      <w:r>
        <w:t>del</w:t>
      </w:r>
      <w:r>
        <w:rPr>
          <w:spacing w:val="-4"/>
        </w:rPr>
        <w:t xml:space="preserve"> </w:t>
      </w:r>
      <w:r>
        <w:t>Dlgs.</w:t>
      </w:r>
      <w:r>
        <w:rPr>
          <w:spacing w:val="40"/>
        </w:rPr>
        <w:t xml:space="preserve"> </w:t>
      </w:r>
      <w:r>
        <w:t>n.</w:t>
      </w:r>
      <w:r>
        <w:rPr>
          <w:spacing w:val="-2"/>
        </w:rPr>
        <w:t xml:space="preserve"> </w:t>
      </w:r>
      <w:r>
        <w:t>36/2023,</w:t>
      </w:r>
      <w:r>
        <w:rPr>
          <w:spacing w:val="-5"/>
        </w:rPr>
        <w:t xml:space="preserve"> </w:t>
      </w:r>
      <w:r>
        <w:t>è il</w:t>
      </w:r>
      <w:r>
        <w:rPr>
          <w:spacing w:val="-4"/>
        </w:rPr>
        <w:t xml:space="preserve"> </w:t>
      </w:r>
      <w:r>
        <w:t xml:space="preserve">Dirigente Scolastico </w:t>
      </w:r>
      <w:r w:rsidR="00762429">
        <w:t>prof. Lucio PAOLO</w:t>
      </w:r>
    </w:p>
    <w:p w14:paraId="626479B5" w14:textId="77777777" w:rsidR="00A54BA0" w:rsidRDefault="00E97E65">
      <w:pPr>
        <w:pStyle w:val="Paragrafoelenco"/>
        <w:numPr>
          <w:ilvl w:val="0"/>
          <w:numId w:val="3"/>
        </w:numPr>
        <w:tabs>
          <w:tab w:val="left" w:pos="831"/>
        </w:tabs>
        <w:spacing w:before="295"/>
        <w:ind w:hanging="720"/>
        <w:rPr>
          <w:b/>
        </w:rPr>
      </w:pPr>
      <w:r>
        <w:rPr>
          <w:b/>
        </w:rPr>
        <w:t>Descrizione</w:t>
      </w:r>
      <w:r>
        <w:rPr>
          <w:b/>
          <w:spacing w:val="-5"/>
        </w:rPr>
        <w:t xml:space="preserve"> </w:t>
      </w:r>
      <w:r>
        <w:rPr>
          <w:b/>
        </w:rPr>
        <w:t>e</w:t>
      </w:r>
      <w:r>
        <w:rPr>
          <w:b/>
          <w:spacing w:val="-7"/>
        </w:rPr>
        <w:t xml:space="preserve"> </w:t>
      </w:r>
      <w:r>
        <w:rPr>
          <w:b/>
        </w:rPr>
        <w:t>caratteristiche</w:t>
      </w:r>
      <w:r>
        <w:rPr>
          <w:b/>
          <w:spacing w:val="-7"/>
        </w:rPr>
        <w:t xml:space="preserve"> </w:t>
      </w:r>
      <w:r>
        <w:rPr>
          <w:b/>
        </w:rPr>
        <w:t>tecniche</w:t>
      </w:r>
      <w:r>
        <w:rPr>
          <w:b/>
          <w:spacing w:val="-5"/>
        </w:rPr>
        <w:t xml:space="preserve"> </w:t>
      </w:r>
      <w:r>
        <w:rPr>
          <w:b/>
        </w:rPr>
        <w:t>dei</w:t>
      </w:r>
      <w:r>
        <w:rPr>
          <w:b/>
          <w:spacing w:val="-4"/>
        </w:rPr>
        <w:t xml:space="preserve"> </w:t>
      </w:r>
      <w:r>
        <w:rPr>
          <w:b/>
          <w:spacing w:val="-2"/>
        </w:rPr>
        <w:t>prodotti</w:t>
      </w:r>
    </w:p>
    <w:p w14:paraId="439DEF0B" w14:textId="77777777" w:rsidR="00A54BA0" w:rsidRDefault="00E97E65">
      <w:pPr>
        <w:pStyle w:val="Corpotesto"/>
        <w:spacing w:before="1"/>
        <w:ind w:right="240"/>
      </w:pPr>
      <w:r>
        <w:rPr>
          <w:u w:val="single"/>
        </w:rPr>
        <w:t>Le</w:t>
      </w:r>
      <w:r>
        <w:rPr>
          <w:spacing w:val="-1"/>
          <w:u w:val="single"/>
        </w:rPr>
        <w:t xml:space="preserve"> </w:t>
      </w:r>
      <w:r>
        <w:rPr>
          <w:u w:val="single"/>
        </w:rPr>
        <w:t>attrezzature</w:t>
      </w:r>
      <w:r>
        <w:rPr>
          <w:spacing w:val="-5"/>
          <w:u w:val="single"/>
        </w:rPr>
        <w:t xml:space="preserve"> </w:t>
      </w:r>
      <w:r>
        <w:rPr>
          <w:u w:val="single"/>
        </w:rPr>
        <w:t>ed</w:t>
      </w:r>
      <w:r>
        <w:rPr>
          <w:spacing w:val="-2"/>
          <w:u w:val="single"/>
        </w:rPr>
        <w:t xml:space="preserve"> </w:t>
      </w:r>
      <w:r>
        <w:rPr>
          <w:u w:val="single"/>
        </w:rPr>
        <w:t>i</w:t>
      </w:r>
      <w:r>
        <w:rPr>
          <w:spacing w:val="-5"/>
          <w:u w:val="single"/>
        </w:rPr>
        <w:t xml:space="preserve"> </w:t>
      </w:r>
      <w:r>
        <w:rPr>
          <w:u w:val="single"/>
        </w:rPr>
        <w:t>relativi</w:t>
      </w:r>
      <w:r>
        <w:rPr>
          <w:spacing w:val="-2"/>
          <w:u w:val="single"/>
        </w:rPr>
        <w:t xml:space="preserve"> </w:t>
      </w:r>
      <w:r>
        <w:rPr>
          <w:u w:val="single"/>
        </w:rPr>
        <w:t>servizi</w:t>
      </w:r>
      <w:r>
        <w:rPr>
          <w:spacing w:val="-4"/>
          <w:u w:val="single"/>
        </w:rPr>
        <w:t xml:space="preserve"> </w:t>
      </w:r>
      <w:r>
        <w:rPr>
          <w:u w:val="single"/>
        </w:rPr>
        <w:t>richiesti</w:t>
      </w:r>
      <w:r>
        <w:rPr>
          <w:spacing w:val="-2"/>
          <w:u w:val="single"/>
        </w:rPr>
        <w:t xml:space="preserve"> </w:t>
      </w:r>
      <w:r>
        <w:rPr>
          <w:u w:val="single"/>
        </w:rPr>
        <w:t>sono</w:t>
      </w:r>
      <w:r>
        <w:rPr>
          <w:spacing w:val="-2"/>
          <w:u w:val="single"/>
        </w:rPr>
        <w:t xml:space="preserve"> </w:t>
      </w:r>
      <w:r>
        <w:rPr>
          <w:u w:val="single"/>
        </w:rPr>
        <w:t>quelli</w:t>
      </w:r>
      <w:r>
        <w:rPr>
          <w:spacing w:val="-2"/>
          <w:u w:val="single"/>
        </w:rPr>
        <w:t xml:space="preserve"> </w:t>
      </w:r>
      <w:r>
        <w:rPr>
          <w:u w:val="single"/>
        </w:rPr>
        <w:t>presenti</w:t>
      </w:r>
      <w:r>
        <w:rPr>
          <w:spacing w:val="-4"/>
          <w:u w:val="single"/>
        </w:rPr>
        <w:t xml:space="preserve"> </w:t>
      </w:r>
      <w:r>
        <w:rPr>
          <w:u w:val="single"/>
        </w:rPr>
        <w:t>nel</w:t>
      </w:r>
      <w:r>
        <w:rPr>
          <w:spacing w:val="-2"/>
          <w:u w:val="single"/>
        </w:rPr>
        <w:t xml:space="preserve"> </w:t>
      </w:r>
      <w:r>
        <w:rPr>
          <w:u w:val="single"/>
        </w:rPr>
        <w:t>capitolato</w:t>
      </w:r>
      <w:r>
        <w:rPr>
          <w:spacing w:val="-2"/>
          <w:u w:val="single"/>
        </w:rPr>
        <w:t xml:space="preserve"> </w:t>
      </w:r>
      <w:r>
        <w:rPr>
          <w:u w:val="single"/>
        </w:rPr>
        <w:t>allegato</w:t>
      </w:r>
      <w:r>
        <w:rPr>
          <w:spacing w:val="-6"/>
          <w:u w:val="single"/>
        </w:rPr>
        <w:t xml:space="preserve"> </w:t>
      </w:r>
      <w:r>
        <w:rPr>
          <w:u w:val="single"/>
        </w:rPr>
        <w:t>al</w:t>
      </w:r>
      <w:r>
        <w:rPr>
          <w:spacing w:val="-2"/>
          <w:u w:val="single"/>
        </w:rPr>
        <w:t xml:space="preserve"> </w:t>
      </w:r>
      <w:r>
        <w:rPr>
          <w:u w:val="single"/>
        </w:rPr>
        <w:t>presente</w:t>
      </w:r>
      <w:r>
        <w:t xml:space="preserve"> </w:t>
      </w:r>
      <w:r>
        <w:rPr>
          <w:spacing w:val="-2"/>
          <w:u w:val="single"/>
        </w:rPr>
        <w:t>disciplinare</w:t>
      </w:r>
    </w:p>
    <w:p w14:paraId="1CE84E1E" w14:textId="77777777" w:rsidR="00A54BA0" w:rsidRDefault="00A54BA0">
      <w:pPr>
        <w:pStyle w:val="Corpotesto"/>
        <w:ind w:left="0"/>
      </w:pPr>
    </w:p>
    <w:p w14:paraId="17099590" w14:textId="77777777" w:rsidR="00A54BA0" w:rsidRDefault="00E97E65">
      <w:pPr>
        <w:pStyle w:val="Paragrafoelenco"/>
        <w:numPr>
          <w:ilvl w:val="0"/>
          <w:numId w:val="4"/>
        </w:numPr>
        <w:tabs>
          <w:tab w:val="left" w:pos="831"/>
        </w:tabs>
        <w:ind w:hanging="720"/>
        <w:rPr>
          <w:b/>
        </w:rPr>
      </w:pPr>
      <w:r>
        <w:rPr>
          <w:b/>
        </w:rPr>
        <w:t>Tracciabilità</w:t>
      </w:r>
      <w:r>
        <w:rPr>
          <w:b/>
          <w:spacing w:val="-7"/>
        </w:rPr>
        <w:t xml:space="preserve"> </w:t>
      </w:r>
      <w:r>
        <w:rPr>
          <w:b/>
        </w:rPr>
        <w:t>flussi</w:t>
      </w:r>
      <w:r>
        <w:rPr>
          <w:b/>
          <w:spacing w:val="-6"/>
        </w:rPr>
        <w:t xml:space="preserve"> </w:t>
      </w:r>
      <w:r>
        <w:rPr>
          <w:b/>
          <w:spacing w:val="-2"/>
        </w:rPr>
        <w:t>finanziari</w:t>
      </w:r>
    </w:p>
    <w:p w14:paraId="65BB85C9" w14:textId="77777777" w:rsidR="00A54BA0" w:rsidRDefault="00E97E65">
      <w:pPr>
        <w:pStyle w:val="Corpotesto"/>
        <w:spacing w:before="1"/>
        <w:ind w:right="216"/>
      </w:pPr>
      <w:r>
        <w:t>Per consentire gli adempimenti previsti dalla L.136/2010 così come modificata e integrata dal decreto di legge 12 novembre 2010 n. 187 , si rammenta che il fornitore aggiudicatario assume gli obblighi di tracciabilità di cui alla menzionata normativa, pena la nullità assoluta del contratto. La scrivente</w:t>
      </w:r>
      <w:r>
        <w:rPr>
          <w:spacing w:val="-1"/>
        </w:rPr>
        <w:t xml:space="preserve"> </w:t>
      </w:r>
      <w:r>
        <w:t>amministrazione</w:t>
      </w:r>
      <w:r>
        <w:rPr>
          <w:spacing w:val="-1"/>
        </w:rPr>
        <w:t xml:space="preserve"> </w:t>
      </w:r>
      <w:r>
        <w:t>si</w:t>
      </w:r>
      <w:r>
        <w:rPr>
          <w:spacing w:val="-5"/>
        </w:rPr>
        <w:t xml:space="preserve"> </w:t>
      </w:r>
      <w:r>
        <w:t>riserva</w:t>
      </w:r>
      <w:r>
        <w:rPr>
          <w:spacing w:val="-3"/>
        </w:rPr>
        <w:t xml:space="preserve"> </w:t>
      </w:r>
      <w:r>
        <w:t>la</w:t>
      </w:r>
      <w:r>
        <w:rPr>
          <w:spacing w:val="-5"/>
        </w:rPr>
        <w:t xml:space="preserve"> </w:t>
      </w:r>
      <w:r>
        <w:t>facoltà</w:t>
      </w:r>
      <w:r>
        <w:rPr>
          <w:spacing w:val="-3"/>
        </w:rPr>
        <w:t xml:space="preserve"> </w:t>
      </w:r>
      <w:r>
        <w:t>di</w:t>
      </w:r>
      <w:r>
        <w:rPr>
          <w:spacing w:val="-5"/>
        </w:rPr>
        <w:t xml:space="preserve"> </w:t>
      </w:r>
      <w:r>
        <w:t>attuare</w:t>
      </w:r>
      <w:r>
        <w:rPr>
          <w:spacing w:val="-4"/>
        </w:rPr>
        <w:t xml:space="preserve"> </w:t>
      </w:r>
      <w:r>
        <w:t>eventuali</w:t>
      </w:r>
      <w:r>
        <w:rPr>
          <w:spacing w:val="-2"/>
        </w:rPr>
        <w:t xml:space="preserve"> </w:t>
      </w:r>
      <w:r>
        <w:t>verifiche</w:t>
      </w:r>
      <w:r>
        <w:rPr>
          <w:spacing w:val="-1"/>
        </w:rPr>
        <w:t xml:space="preserve"> </w:t>
      </w:r>
      <w:r>
        <w:t>sui</w:t>
      </w:r>
      <w:r>
        <w:rPr>
          <w:spacing w:val="-5"/>
        </w:rPr>
        <w:t xml:space="preserve"> </w:t>
      </w:r>
      <w:r>
        <w:t>contratti</w:t>
      </w:r>
      <w:r>
        <w:rPr>
          <w:spacing w:val="-3"/>
        </w:rPr>
        <w:t xml:space="preserve"> </w:t>
      </w:r>
      <w:r>
        <w:t>sottoscritti tra le parti.</w:t>
      </w:r>
    </w:p>
    <w:p w14:paraId="66084D01" w14:textId="77777777" w:rsidR="00A54BA0" w:rsidRDefault="00A54BA0">
      <w:pPr>
        <w:pStyle w:val="Corpotesto"/>
        <w:ind w:left="0"/>
      </w:pPr>
    </w:p>
    <w:p w14:paraId="677F0929" w14:textId="77777777" w:rsidR="00A54BA0" w:rsidRDefault="00E97E65">
      <w:pPr>
        <w:pStyle w:val="Paragrafoelenco"/>
        <w:numPr>
          <w:ilvl w:val="0"/>
          <w:numId w:val="2"/>
        </w:numPr>
        <w:tabs>
          <w:tab w:val="left" w:pos="831"/>
        </w:tabs>
        <w:spacing w:line="296" w:lineRule="exact"/>
        <w:ind w:hanging="720"/>
        <w:rPr>
          <w:b/>
        </w:rPr>
      </w:pPr>
      <w:r>
        <w:rPr>
          <w:b/>
        </w:rPr>
        <w:t>Luogo</w:t>
      </w:r>
      <w:r>
        <w:rPr>
          <w:b/>
          <w:spacing w:val="-4"/>
        </w:rPr>
        <w:t xml:space="preserve"> </w:t>
      </w:r>
      <w:r>
        <w:rPr>
          <w:b/>
        </w:rPr>
        <w:t>e</w:t>
      </w:r>
      <w:r>
        <w:rPr>
          <w:b/>
          <w:spacing w:val="-2"/>
        </w:rPr>
        <w:t xml:space="preserve"> </w:t>
      </w:r>
      <w:r>
        <w:rPr>
          <w:b/>
        </w:rPr>
        <w:t>orari</w:t>
      </w:r>
      <w:r>
        <w:rPr>
          <w:b/>
          <w:spacing w:val="-2"/>
        </w:rPr>
        <w:t xml:space="preserve"> </w:t>
      </w:r>
      <w:r>
        <w:rPr>
          <w:b/>
        </w:rPr>
        <w:t>di</w:t>
      </w:r>
      <w:r>
        <w:rPr>
          <w:b/>
          <w:spacing w:val="-2"/>
        </w:rPr>
        <w:t xml:space="preserve"> esecuzione</w:t>
      </w:r>
    </w:p>
    <w:p w14:paraId="0F8F5605" w14:textId="77777777" w:rsidR="00A54BA0" w:rsidRDefault="00E97E65">
      <w:pPr>
        <w:pStyle w:val="Corpotesto"/>
        <w:ind w:right="240"/>
      </w:pPr>
      <w:r>
        <w:t>L’aggiudicatario dovrà eseguire le prestazioni contrattuali presso le sedi dell’istituzione scolastica ovvero</w:t>
      </w:r>
      <w:r>
        <w:rPr>
          <w:spacing w:val="-3"/>
        </w:rPr>
        <w:t xml:space="preserve"> </w:t>
      </w:r>
      <w:r>
        <w:t>presso</w:t>
      </w:r>
      <w:r>
        <w:rPr>
          <w:spacing w:val="-6"/>
        </w:rPr>
        <w:t xml:space="preserve"> </w:t>
      </w:r>
      <w:r>
        <w:t>le</w:t>
      </w:r>
      <w:r>
        <w:rPr>
          <w:spacing w:val="-1"/>
        </w:rPr>
        <w:t xml:space="preserve"> </w:t>
      </w:r>
      <w:r>
        <w:t>sedi</w:t>
      </w:r>
      <w:r>
        <w:rPr>
          <w:spacing w:val="-6"/>
        </w:rPr>
        <w:t xml:space="preserve"> </w:t>
      </w:r>
      <w:r>
        <w:t>concordate</w:t>
      </w:r>
      <w:r>
        <w:rPr>
          <w:spacing w:val="-4"/>
        </w:rPr>
        <w:t xml:space="preserve"> </w:t>
      </w:r>
      <w:r>
        <w:t>con</w:t>
      </w:r>
      <w:r>
        <w:rPr>
          <w:spacing w:val="-5"/>
        </w:rPr>
        <w:t xml:space="preserve"> </w:t>
      </w:r>
      <w:r>
        <w:t>il</w:t>
      </w:r>
      <w:r>
        <w:rPr>
          <w:spacing w:val="-2"/>
        </w:rPr>
        <w:t xml:space="preserve"> </w:t>
      </w:r>
      <w:r>
        <w:t>Dirigente</w:t>
      </w:r>
      <w:r>
        <w:rPr>
          <w:spacing w:val="-1"/>
        </w:rPr>
        <w:t xml:space="preserve"> </w:t>
      </w:r>
      <w:r>
        <w:t>Scolastico</w:t>
      </w:r>
      <w:r>
        <w:rPr>
          <w:spacing w:val="-6"/>
        </w:rPr>
        <w:t xml:space="preserve"> </w:t>
      </w:r>
      <w:r>
        <w:t>e</w:t>
      </w:r>
      <w:r>
        <w:rPr>
          <w:spacing w:val="-1"/>
        </w:rPr>
        <w:t xml:space="preserve"> </w:t>
      </w:r>
      <w:r>
        <w:t>il</w:t>
      </w:r>
      <w:r>
        <w:rPr>
          <w:spacing w:val="-5"/>
        </w:rPr>
        <w:t xml:space="preserve"> </w:t>
      </w:r>
      <w:r>
        <w:t>Gruppo</w:t>
      </w:r>
      <w:r>
        <w:rPr>
          <w:spacing w:val="-3"/>
        </w:rPr>
        <w:t xml:space="preserve"> </w:t>
      </w:r>
      <w:r>
        <w:t>di</w:t>
      </w:r>
      <w:r>
        <w:rPr>
          <w:spacing w:val="-3"/>
        </w:rPr>
        <w:t xml:space="preserve"> </w:t>
      </w:r>
      <w:r>
        <w:t>Lavoro</w:t>
      </w:r>
      <w:r>
        <w:rPr>
          <w:spacing w:val="-3"/>
        </w:rPr>
        <w:t xml:space="preserve"> </w:t>
      </w:r>
      <w:r>
        <w:t>successivamente all’affidamento. Gli orari previsti per la formazione saranno comunicati non oltre i 15 giorni lavorativi dall’inizio effettivo delle attività formative. La non accettazione degli orari dei percorsi formativi comporterà immediato recesso del contratto.</w:t>
      </w:r>
    </w:p>
    <w:p w14:paraId="08E3B56B" w14:textId="77777777" w:rsidR="00A54BA0" w:rsidRDefault="00E97E65">
      <w:pPr>
        <w:pStyle w:val="Paragrafoelenco"/>
        <w:numPr>
          <w:ilvl w:val="0"/>
          <w:numId w:val="2"/>
        </w:numPr>
        <w:tabs>
          <w:tab w:val="left" w:pos="831"/>
        </w:tabs>
        <w:spacing w:before="296"/>
        <w:ind w:hanging="720"/>
        <w:rPr>
          <w:b/>
        </w:rPr>
      </w:pPr>
      <w:r>
        <w:rPr>
          <w:b/>
        </w:rPr>
        <w:t>Modalità</w:t>
      </w:r>
      <w:r>
        <w:rPr>
          <w:b/>
          <w:spacing w:val="-3"/>
        </w:rPr>
        <w:t xml:space="preserve"> </w:t>
      </w:r>
      <w:r>
        <w:rPr>
          <w:b/>
          <w:spacing w:val="-2"/>
        </w:rPr>
        <w:t>dell’offerta</w:t>
      </w:r>
    </w:p>
    <w:p w14:paraId="22B374CF" w14:textId="77777777" w:rsidR="00A54BA0" w:rsidRDefault="00E97E65">
      <w:pPr>
        <w:pStyle w:val="Corpotesto"/>
        <w:spacing w:before="1"/>
        <w:ind w:right="325"/>
      </w:pPr>
      <w:r>
        <w:t>L’offerta</w:t>
      </w:r>
      <w:r>
        <w:rPr>
          <w:spacing w:val="-6"/>
        </w:rPr>
        <w:t xml:space="preserve"> </w:t>
      </w:r>
      <w:r>
        <w:t>economica</w:t>
      </w:r>
      <w:r>
        <w:rPr>
          <w:spacing w:val="-6"/>
        </w:rPr>
        <w:t xml:space="preserve"> </w:t>
      </w:r>
      <w:r>
        <w:t>dovrà</w:t>
      </w:r>
      <w:r>
        <w:rPr>
          <w:spacing w:val="-3"/>
        </w:rPr>
        <w:t xml:space="preserve"> </w:t>
      </w:r>
      <w:r>
        <w:t>essere</w:t>
      </w:r>
      <w:r>
        <w:rPr>
          <w:spacing w:val="-3"/>
        </w:rPr>
        <w:t xml:space="preserve"> </w:t>
      </w:r>
      <w:r>
        <w:t>presentata</w:t>
      </w:r>
      <w:r>
        <w:rPr>
          <w:spacing w:val="-3"/>
        </w:rPr>
        <w:t xml:space="preserve"> </w:t>
      </w:r>
      <w:r>
        <w:t>secondo</w:t>
      </w:r>
      <w:r>
        <w:rPr>
          <w:spacing w:val="-4"/>
        </w:rPr>
        <w:t xml:space="preserve"> </w:t>
      </w:r>
      <w:r>
        <w:t>il</w:t>
      </w:r>
      <w:r>
        <w:rPr>
          <w:spacing w:val="-2"/>
        </w:rPr>
        <w:t xml:space="preserve"> </w:t>
      </w:r>
      <w:r>
        <w:t>modello</w:t>
      </w:r>
      <w:r>
        <w:rPr>
          <w:spacing w:val="-3"/>
        </w:rPr>
        <w:t xml:space="preserve"> </w:t>
      </w:r>
      <w:r>
        <w:t>generato</w:t>
      </w:r>
      <w:r>
        <w:rPr>
          <w:spacing w:val="-3"/>
        </w:rPr>
        <w:t xml:space="preserve"> </w:t>
      </w:r>
      <w:r>
        <w:t>dal</w:t>
      </w:r>
      <w:r>
        <w:rPr>
          <w:spacing w:val="-3"/>
        </w:rPr>
        <w:t xml:space="preserve"> </w:t>
      </w:r>
      <w:r>
        <w:t>MEPA,</w:t>
      </w:r>
      <w:r>
        <w:rPr>
          <w:spacing w:val="-6"/>
        </w:rPr>
        <w:t xml:space="preserve"> </w:t>
      </w:r>
      <w:r>
        <w:t>e</w:t>
      </w:r>
      <w:r>
        <w:rPr>
          <w:spacing w:val="-3"/>
        </w:rPr>
        <w:t xml:space="preserve"> </w:t>
      </w:r>
      <w:r>
        <w:t>porterà come valore offerto, il valore indicato nel presente disciplinare.</w:t>
      </w:r>
    </w:p>
    <w:p w14:paraId="5994DFBF" w14:textId="77777777" w:rsidR="00A54BA0" w:rsidRDefault="00E97E65">
      <w:pPr>
        <w:pStyle w:val="Corpotesto"/>
      </w:pPr>
      <w:r>
        <w:t>In</w:t>
      </w:r>
      <w:r>
        <w:rPr>
          <w:spacing w:val="-1"/>
        </w:rPr>
        <w:t xml:space="preserve"> </w:t>
      </w:r>
      <w:r>
        <w:t>aggiunta</w:t>
      </w:r>
      <w:r>
        <w:rPr>
          <w:spacing w:val="-2"/>
        </w:rPr>
        <w:t xml:space="preserve"> </w:t>
      </w:r>
      <w:r>
        <w:t>all’offerta</w:t>
      </w:r>
      <w:r>
        <w:rPr>
          <w:spacing w:val="-7"/>
        </w:rPr>
        <w:t xml:space="preserve"> </w:t>
      </w:r>
      <w:r>
        <w:t>economica</w:t>
      </w:r>
      <w:r>
        <w:rPr>
          <w:spacing w:val="-4"/>
        </w:rPr>
        <w:t xml:space="preserve"> </w:t>
      </w:r>
      <w:r>
        <w:t>generata</w:t>
      </w:r>
      <w:r>
        <w:rPr>
          <w:spacing w:val="-2"/>
        </w:rPr>
        <w:t xml:space="preserve"> </w:t>
      </w:r>
      <w:r>
        <w:t>dal</w:t>
      </w:r>
      <w:r>
        <w:rPr>
          <w:spacing w:val="-2"/>
        </w:rPr>
        <w:t xml:space="preserve"> </w:t>
      </w:r>
      <w:r>
        <w:t>MEPA</w:t>
      </w:r>
      <w:r>
        <w:rPr>
          <w:spacing w:val="-1"/>
        </w:rPr>
        <w:t xml:space="preserve"> </w:t>
      </w:r>
      <w:r>
        <w:t>potrà</w:t>
      </w:r>
      <w:r>
        <w:rPr>
          <w:spacing w:val="-5"/>
        </w:rPr>
        <w:t xml:space="preserve"> </w:t>
      </w:r>
      <w:r>
        <w:t>essere inserito</w:t>
      </w:r>
      <w:r>
        <w:rPr>
          <w:spacing w:val="-5"/>
        </w:rPr>
        <w:t xml:space="preserve"> </w:t>
      </w:r>
      <w:r>
        <w:t>un</w:t>
      </w:r>
      <w:r>
        <w:rPr>
          <w:spacing w:val="-1"/>
        </w:rPr>
        <w:t xml:space="preserve"> </w:t>
      </w:r>
      <w:r>
        <w:t>format</w:t>
      </w:r>
      <w:r>
        <w:rPr>
          <w:spacing w:val="-2"/>
        </w:rPr>
        <w:t xml:space="preserve"> </w:t>
      </w:r>
      <w:r>
        <w:t>di</w:t>
      </w:r>
      <w:r>
        <w:rPr>
          <w:spacing w:val="-4"/>
        </w:rPr>
        <w:t xml:space="preserve"> </w:t>
      </w:r>
      <w:r>
        <w:t>offerta economica a costi unitari, al solo scopo di identificare l’importo della relativa voce di costo.</w:t>
      </w:r>
    </w:p>
    <w:p w14:paraId="3F588538" w14:textId="77777777" w:rsidR="00A54BA0" w:rsidRDefault="00E97E65">
      <w:pPr>
        <w:pStyle w:val="Corpotesto"/>
        <w:spacing w:before="1"/>
      </w:pPr>
      <w:r>
        <w:t>L’offerta</w:t>
      </w:r>
      <w:r>
        <w:rPr>
          <w:spacing w:val="-2"/>
        </w:rPr>
        <w:t xml:space="preserve"> </w:t>
      </w:r>
      <w:r>
        <w:t>Tecnica</w:t>
      </w:r>
      <w:r>
        <w:rPr>
          <w:spacing w:val="-5"/>
        </w:rPr>
        <w:t xml:space="preserve"> </w:t>
      </w:r>
      <w:r>
        <w:t>sarà</w:t>
      </w:r>
      <w:r>
        <w:rPr>
          <w:spacing w:val="-2"/>
        </w:rPr>
        <w:t xml:space="preserve"> </w:t>
      </w:r>
      <w:r>
        <w:t>presentata</w:t>
      </w:r>
      <w:r>
        <w:rPr>
          <w:spacing w:val="-5"/>
        </w:rPr>
        <w:t xml:space="preserve"> </w:t>
      </w:r>
      <w:r>
        <w:t>in</w:t>
      </w:r>
      <w:r>
        <w:rPr>
          <w:spacing w:val="-1"/>
        </w:rPr>
        <w:t xml:space="preserve"> </w:t>
      </w:r>
      <w:r>
        <w:t>aggiunta</w:t>
      </w:r>
      <w:r>
        <w:rPr>
          <w:spacing w:val="-2"/>
        </w:rPr>
        <w:t xml:space="preserve"> </w:t>
      </w:r>
      <w:r>
        <w:t>secondo</w:t>
      </w:r>
      <w:r>
        <w:rPr>
          <w:spacing w:val="-3"/>
        </w:rPr>
        <w:t xml:space="preserve"> </w:t>
      </w:r>
      <w:r>
        <w:t>il</w:t>
      </w:r>
      <w:r>
        <w:rPr>
          <w:spacing w:val="-1"/>
        </w:rPr>
        <w:t xml:space="preserve"> </w:t>
      </w:r>
      <w:r>
        <w:t>modello</w:t>
      </w:r>
      <w:r>
        <w:rPr>
          <w:spacing w:val="-2"/>
        </w:rPr>
        <w:t xml:space="preserve"> </w:t>
      </w:r>
      <w:r>
        <w:t>allegato</w:t>
      </w:r>
      <w:r>
        <w:rPr>
          <w:spacing w:val="-6"/>
        </w:rPr>
        <w:t xml:space="preserve"> </w:t>
      </w:r>
      <w:r>
        <w:t>al</w:t>
      </w:r>
      <w:r>
        <w:rPr>
          <w:spacing w:val="-2"/>
        </w:rPr>
        <w:t xml:space="preserve"> </w:t>
      </w:r>
      <w:r>
        <w:t>disciplinare</w:t>
      </w:r>
      <w:r>
        <w:rPr>
          <w:spacing w:val="-3"/>
        </w:rPr>
        <w:t xml:space="preserve"> </w:t>
      </w:r>
      <w:r>
        <w:t>e</w:t>
      </w:r>
      <w:r>
        <w:rPr>
          <w:spacing w:val="-1"/>
        </w:rPr>
        <w:t xml:space="preserve"> </w:t>
      </w:r>
      <w:r>
        <w:t>firmata digitalmente dal legale rappresentante della ditta interpellata.</w:t>
      </w:r>
    </w:p>
    <w:p w14:paraId="41FB7F39" w14:textId="77777777" w:rsidR="00A54BA0" w:rsidRDefault="00E97E65">
      <w:pPr>
        <w:pStyle w:val="Corpotesto"/>
        <w:ind w:right="216"/>
      </w:pPr>
      <w:r>
        <w:t>L’offerta</w:t>
      </w:r>
      <w:r>
        <w:rPr>
          <w:spacing w:val="-3"/>
        </w:rPr>
        <w:t xml:space="preserve"> </w:t>
      </w:r>
      <w:r>
        <w:t>dovrà</w:t>
      </w:r>
      <w:r>
        <w:rPr>
          <w:spacing w:val="-6"/>
        </w:rPr>
        <w:t xml:space="preserve"> </w:t>
      </w:r>
      <w:r>
        <w:t>essere</w:t>
      </w:r>
      <w:r>
        <w:rPr>
          <w:spacing w:val="-4"/>
        </w:rPr>
        <w:t xml:space="preserve"> </w:t>
      </w:r>
      <w:r>
        <w:t>integrata</w:t>
      </w:r>
      <w:r>
        <w:rPr>
          <w:spacing w:val="-3"/>
        </w:rPr>
        <w:t xml:space="preserve"> </w:t>
      </w:r>
      <w:r>
        <w:t>dai</w:t>
      </w:r>
      <w:r>
        <w:rPr>
          <w:spacing w:val="-3"/>
        </w:rPr>
        <w:t xml:space="preserve"> </w:t>
      </w:r>
      <w:r>
        <w:t>documenti</w:t>
      </w:r>
      <w:r>
        <w:rPr>
          <w:spacing w:val="-5"/>
        </w:rPr>
        <w:t xml:space="preserve"> </w:t>
      </w:r>
      <w:r>
        <w:t>e</w:t>
      </w:r>
      <w:r>
        <w:rPr>
          <w:spacing w:val="-1"/>
        </w:rPr>
        <w:t xml:space="preserve"> </w:t>
      </w:r>
      <w:r>
        <w:t>dalle</w:t>
      </w:r>
      <w:r>
        <w:rPr>
          <w:spacing w:val="-1"/>
        </w:rPr>
        <w:t xml:space="preserve"> </w:t>
      </w:r>
      <w:r>
        <w:t>dichiarazioni</w:t>
      </w:r>
      <w:r>
        <w:rPr>
          <w:spacing w:val="-5"/>
        </w:rPr>
        <w:t xml:space="preserve"> </w:t>
      </w:r>
      <w:r>
        <w:t>richieste</w:t>
      </w:r>
      <w:r>
        <w:rPr>
          <w:spacing w:val="-1"/>
        </w:rPr>
        <w:t xml:space="preserve"> </w:t>
      </w:r>
      <w:r>
        <w:t>attraverso</w:t>
      </w:r>
      <w:r>
        <w:rPr>
          <w:spacing w:val="-3"/>
        </w:rPr>
        <w:t xml:space="preserve"> </w:t>
      </w:r>
      <w:r>
        <w:t>la piattaforma MEPA.</w:t>
      </w:r>
    </w:p>
    <w:p w14:paraId="684C8B4A" w14:textId="77777777" w:rsidR="00A54BA0" w:rsidRDefault="00E97E65">
      <w:pPr>
        <w:pStyle w:val="Corpotesto"/>
        <w:ind w:right="240"/>
        <w:rPr>
          <w:b/>
        </w:rPr>
      </w:pPr>
      <w:r>
        <w:t>La</w:t>
      </w:r>
      <w:r>
        <w:rPr>
          <w:spacing w:val="-4"/>
        </w:rPr>
        <w:t xml:space="preserve"> </w:t>
      </w:r>
      <w:r>
        <w:t>eventuale</w:t>
      </w:r>
      <w:r>
        <w:rPr>
          <w:spacing w:val="-2"/>
        </w:rPr>
        <w:t xml:space="preserve"> </w:t>
      </w:r>
      <w:r>
        <w:t>documentazione</w:t>
      </w:r>
      <w:r>
        <w:rPr>
          <w:spacing w:val="-5"/>
        </w:rPr>
        <w:t xml:space="preserve"> </w:t>
      </w:r>
      <w:r>
        <w:t>non</w:t>
      </w:r>
      <w:r>
        <w:rPr>
          <w:spacing w:val="-6"/>
        </w:rPr>
        <w:t xml:space="preserve"> </w:t>
      </w:r>
      <w:r>
        <w:t>obbligatoria</w:t>
      </w:r>
      <w:r>
        <w:rPr>
          <w:spacing w:val="-4"/>
        </w:rPr>
        <w:t xml:space="preserve"> </w:t>
      </w:r>
      <w:r>
        <w:t>sarà</w:t>
      </w:r>
      <w:r>
        <w:rPr>
          <w:spacing w:val="-4"/>
        </w:rPr>
        <w:t xml:space="preserve"> </w:t>
      </w:r>
      <w:r>
        <w:t>indicata</w:t>
      </w:r>
      <w:r>
        <w:rPr>
          <w:spacing w:val="-4"/>
        </w:rPr>
        <w:t xml:space="preserve"> </w:t>
      </w:r>
      <w:r>
        <w:t>come</w:t>
      </w:r>
      <w:r>
        <w:rPr>
          <w:spacing w:val="-4"/>
        </w:rPr>
        <w:t xml:space="preserve"> </w:t>
      </w:r>
      <w:r>
        <w:t>previsto</w:t>
      </w:r>
      <w:r>
        <w:rPr>
          <w:spacing w:val="-4"/>
        </w:rPr>
        <w:t xml:space="preserve"> </w:t>
      </w:r>
      <w:r>
        <w:t>dalla</w:t>
      </w:r>
      <w:r>
        <w:rPr>
          <w:spacing w:val="-4"/>
        </w:rPr>
        <w:t xml:space="preserve"> </w:t>
      </w:r>
      <w:r>
        <w:t>procedura</w:t>
      </w:r>
      <w:r>
        <w:rPr>
          <w:spacing w:val="-4"/>
        </w:rPr>
        <w:t xml:space="preserve"> </w:t>
      </w:r>
      <w:r>
        <w:t xml:space="preserve">MEPA, con la voce </w:t>
      </w:r>
      <w:r>
        <w:rPr>
          <w:b/>
        </w:rPr>
        <w:t>“FACOLTATIVO”.</w:t>
      </w:r>
    </w:p>
    <w:p w14:paraId="5B889110" w14:textId="77777777" w:rsidR="00A54BA0" w:rsidRDefault="00E97E65">
      <w:pPr>
        <w:pStyle w:val="Paragrafoelenco"/>
        <w:numPr>
          <w:ilvl w:val="0"/>
          <w:numId w:val="2"/>
        </w:numPr>
        <w:tabs>
          <w:tab w:val="left" w:pos="831"/>
        </w:tabs>
        <w:spacing w:before="295"/>
        <w:ind w:hanging="720"/>
        <w:rPr>
          <w:b/>
        </w:rPr>
      </w:pPr>
      <w:r>
        <w:rPr>
          <w:b/>
        </w:rPr>
        <w:t>Criterio</w:t>
      </w:r>
      <w:r>
        <w:rPr>
          <w:b/>
          <w:spacing w:val="-5"/>
        </w:rPr>
        <w:t xml:space="preserve"> </w:t>
      </w:r>
      <w:r>
        <w:rPr>
          <w:b/>
        </w:rPr>
        <w:t>di</w:t>
      </w:r>
      <w:r>
        <w:rPr>
          <w:b/>
          <w:spacing w:val="-4"/>
        </w:rPr>
        <w:t xml:space="preserve"> </w:t>
      </w:r>
      <w:r>
        <w:rPr>
          <w:b/>
        </w:rPr>
        <w:t>valutazione</w:t>
      </w:r>
      <w:r>
        <w:rPr>
          <w:b/>
          <w:spacing w:val="-6"/>
        </w:rPr>
        <w:t xml:space="preserve"> </w:t>
      </w:r>
      <w:r>
        <w:rPr>
          <w:b/>
        </w:rPr>
        <w:t>dell’</w:t>
      </w:r>
      <w:r>
        <w:rPr>
          <w:b/>
          <w:spacing w:val="-3"/>
        </w:rPr>
        <w:t xml:space="preserve"> </w:t>
      </w:r>
      <w:r>
        <w:rPr>
          <w:b/>
          <w:spacing w:val="-2"/>
        </w:rPr>
        <w:t>offerta</w:t>
      </w:r>
    </w:p>
    <w:p w14:paraId="21320455" w14:textId="77777777" w:rsidR="00A54BA0" w:rsidRDefault="00E97E65">
      <w:pPr>
        <w:pStyle w:val="Corpotesto"/>
        <w:spacing w:before="2"/>
      </w:pPr>
      <w:r>
        <w:t>L’offerta sarà valutata secondo il criterio dell’offerta economicamente più vantaggiosa ai sensi dell’articolo</w:t>
      </w:r>
      <w:r>
        <w:rPr>
          <w:spacing w:val="-2"/>
        </w:rPr>
        <w:t xml:space="preserve"> </w:t>
      </w:r>
      <w:r>
        <w:t>108</w:t>
      </w:r>
      <w:r>
        <w:rPr>
          <w:spacing w:val="-2"/>
        </w:rPr>
        <w:t xml:space="preserve"> </w:t>
      </w:r>
      <w:r>
        <w:t>comma</w:t>
      </w:r>
      <w:r>
        <w:rPr>
          <w:spacing w:val="-5"/>
        </w:rPr>
        <w:t xml:space="preserve"> </w:t>
      </w:r>
      <w:r>
        <w:t>5</w:t>
      </w:r>
      <w:r>
        <w:rPr>
          <w:spacing w:val="-2"/>
        </w:rPr>
        <w:t xml:space="preserve"> </w:t>
      </w:r>
      <w:r>
        <w:t>del</w:t>
      </w:r>
      <w:r>
        <w:rPr>
          <w:spacing w:val="-2"/>
        </w:rPr>
        <w:t xml:space="preserve"> </w:t>
      </w:r>
      <w:r>
        <w:t>Dlgs.</w:t>
      </w:r>
      <w:r>
        <w:rPr>
          <w:spacing w:val="-4"/>
        </w:rPr>
        <w:t xml:space="preserve"> </w:t>
      </w:r>
      <w:r>
        <w:t>36/2023</w:t>
      </w:r>
      <w:r>
        <w:rPr>
          <w:spacing w:val="-2"/>
        </w:rPr>
        <w:t xml:space="preserve"> </w:t>
      </w:r>
      <w:r>
        <w:t>per</w:t>
      </w:r>
      <w:r>
        <w:rPr>
          <w:spacing w:val="-1"/>
        </w:rPr>
        <w:t xml:space="preserve"> </w:t>
      </w:r>
      <w:r>
        <w:t>il</w:t>
      </w:r>
      <w:r>
        <w:rPr>
          <w:spacing w:val="-4"/>
        </w:rPr>
        <w:t xml:space="preserve"> </w:t>
      </w:r>
      <w:r>
        <w:t>quale la</w:t>
      </w:r>
      <w:r>
        <w:rPr>
          <w:spacing w:val="-2"/>
        </w:rPr>
        <w:t xml:space="preserve"> </w:t>
      </w:r>
      <w:r>
        <w:t>parte</w:t>
      </w:r>
      <w:r>
        <w:rPr>
          <w:spacing w:val="-3"/>
        </w:rPr>
        <w:t xml:space="preserve"> </w:t>
      </w:r>
      <w:r>
        <w:t>economica</w:t>
      </w:r>
      <w:r>
        <w:rPr>
          <w:spacing w:val="-5"/>
        </w:rPr>
        <w:t xml:space="preserve"> </w:t>
      </w:r>
      <w:r>
        <w:t>è</w:t>
      </w:r>
      <w:r>
        <w:rPr>
          <w:spacing w:val="-3"/>
        </w:rPr>
        <w:t xml:space="preserve"> </w:t>
      </w:r>
      <w:r>
        <w:t>ritenuta</w:t>
      </w:r>
      <w:r>
        <w:rPr>
          <w:spacing w:val="-5"/>
        </w:rPr>
        <w:t xml:space="preserve"> </w:t>
      </w:r>
      <w:r>
        <w:t>costo</w:t>
      </w:r>
      <w:r>
        <w:rPr>
          <w:spacing w:val="-3"/>
        </w:rPr>
        <w:t xml:space="preserve"> </w:t>
      </w:r>
      <w:r>
        <w:t>fisso</w:t>
      </w:r>
      <w:r>
        <w:rPr>
          <w:spacing w:val="-5"/>
        </w:rPr>
        <w:t xml:space="preserve"> </w:t>
      </w:r>
      <w:r>
        <w:t>e</w:t>
      </w:r>
    </w:p>
    <w:p w14:paraId="16DCEB7A" w14:textId="77777777" w:rsidR="00A54BA0" w:rsidRDefault="00E97E65">
      <w:pPr>
        <w:pStyle w:val="Corpotesto"/>
        <w:ind w:left="166" w:right="240" w:hanging="56"/>
      </w:pPr>
      <w:r>
        <w:t>l’operatore</w:t>
      </w:r>
      <w:r>
        <w:rPr>
          <w:spacing w:val="-2"/>
        </w:rPr>
        <w:t xml:space="preserve"> </w:t>
      </w:r>
      <w:r>
        <w:t>compete</w:t>
      </w:r>
      <w:r>
        <w:rPr>
          <w:spacing w:val="-5"/>
        </w:rPr>
        <w:t xml:space="preserve"> </w:t>
      </w:r>
      <w:r>
        <w:t>esclusivamente</w:t>
      </w:r>
      <w:r>
        <w:rPr>
          <w:spacing w:val="-4"/>
        </w:rPr>
        <w:t xml:space="preserve"> </w:t>
      </w:r>
      <w:r>
        <w:t>in</w:t>
      </w:r>
      <w:r>
        <w:rPr>
          <w:spacing w:val="-3"/>
        </w:rPr>
        <w:t xml:space="preserve"> </w:t>
      </w:r>
      <w:r>
        <w:t>funzione</w:t>
      </w:r>
      <w:r>
        <w:rPr>
          <w:spacing w:val="-5"/>
        </w:rPr>
        <w:t xml:space="preserve"> </w:t>
      </w:r>
      <w:r>
        <w:t>dell’offerta</w:t>
      </w:r>
      <w:r>
        <w:rPr>
          <w:spacing w:val="-4"/>
        </w:rPr>
        <w:t xml:space="preserve"> </w:t>
      </w:r>
      <w:r>
        <w:t>tecnica.</w:t>
      </w:r>
      <w:r>
        <w:rPr>
          <w:spacing w:val="-6"/>
        </w:rPr>
        <w:t xml:space="preserve"> </w:t>
      </w:r>
      <w:r>
        <w:t>Il</w:t>
      </w:r>
      <w:r>
        <w:rPr>
          <w:spacing w:val="-4"/>
        </w:rPr>
        <w:t xml:space="preserve"> </w:t>
      </w:r>
      <w:r>
        <w:t>dettaglio</w:t>
      </w:r>
      <w:r>
        <w:rPr>
          <w:spacing w:val="-4"/>
        </w:rPr>
        <w:t xml:space="preserve"> </w:t>
      </w:r>
      <w:r>
        <w:t>della</w:t>
      </w:r>
      <w:r>
        <w:rPr>
          <w:spacing w:val="-4"/>
        </w:rPr>
        <w:t xml:space="preserve"> </w:t>
      </w:r>
      <w:r>
        <w:t>valutazione</w:t>
      </w:r>
      <w:r>
        <w:rPr>
          <w:spacing w:val="-5"/>
        </w:rPr>
        <w:t xml:space="preserve"> </w:t>
      </w:r>
      <w:r>
        <w:t>è contenuto nell’allegato capitolato.</w:t>
      </w:r>
    </w:p>
    <w:p w14:paraId="34425C72" w14:textId="77777777" w:rsidR="00A54BA0" w:rsidRDefault="00E97E65">
      <w:pPr>
        <w:pStyle w:val="Paragrafoelenco"/>
        <w:numPr>
          <w:ilvl w:val="0"/>
          <w:numId w:val="2"/>
        </w:numPr>
        <w:tabs>
          <w:tab w:val="left" w:pos="831"/>
        </w:tabs>
        <w:spacing w:before="296"/>
        <w:ind w:hanging="720"/>
        <w:rPr>
          <w:b/>
        </w:rPr>
      </w:pPr>
      <w:r>
        <w:rPr>
          <w:b/>
        </w:rPr>
        <w:t>Stipula</w:t>
      </w:r>
      <w:r>
        <w:rPr>
          <w:b/>
          <w:spacing w:val="-5"/>
        </w:rPr>
        <w:t xml:space="preserve"> </w:t>
      </w:r>
      <w:r>
        <w:rPr>
          <w:b/>
        </w:rPr>
        <w:t>ed</w:t>
      </w:r>
      <w:r>
        <w:rPr>
          <w:b/>
          <w:spacing w:val="-4"/>
        </w:rPr>
        <w:t xml:space="preserve"> </w:t>
      </w:r>
      <w:r>
        <w:rPr>
          <w:b/>
        </w:rPr>
        <w:t>eventuale</w:t>
      </w:r>
      <w:r>
        <w:rPr>
          <w:b/>
          <w:spacing w:val="-4"/>
        </w:rPr>
        <w:t xml:space="preserve"> </w:t>
      </w:r>
      <w:r>
        <w:rPr>
          <w:b/>
        </w:rPr>
        <w:t>contratto</w:t>
      </w:r>
      <w:r>
        <w:rPr>
          <w:b/>
          <w:spacing w:val="-4"/>
        </w:rPr>
        <w:t xml:space="preserve"> </w:t>
      </w:r>
      <w:r>
        <w:rPr>
          <w:b/>
          <w:spacing w:val="-2"/>
        </w:rPr>
        <w:t>collegato</w:t>
      </w:r>
    </w:p>
    <w:p w14:paraId="1C0EC8BF" w14:textId="77777777" w:rsidR="00220664" w:rsidRDefault="00E97E65">
      <w:pPr>
        <w:pStyle w:val="Corpotesto"/>
        <w:ind w:left="831" w:right="240" w:hanging="721"/>
      </w:pPr>
      <w:r>
        <w:t>La</w:t>
      </w:r>
      <w:r>
        <w:rPr>
          <w:spacing w:val="-2"/>
        </w:rPr>
        <w:t xml:space="preserve"> </w:t>
      </w:r>
      <w:r>
        <w:t>sottoscrizione della</w:t>
      </w:r>
      <w:r>
        <w:rPr>
          <w:spacing w:val="-2"/>
        </w:rPr>
        <w:t xml:space="preserve"> </w:t>
      </w:r>
      <w:r>
        <w:t>stipula</w:t>
      </w:r>
      <w:r>
        <w:rPr>
          <w:spacing w:val="-2"/>
        </w:rPr>
        <w:t xml:space="preserve"> </w:t>
      </w:r>
      <w:r>
        <w:t>avverrà</w:t>
      </w:r>
      <w:r>
        <w:rPr>
          <w:spacing w:val="-5"/>
        </w:rPr>
        <w:t xml:space="preserve"> </w:t>
      </w:r>
      <w:r>
        <w:t>entro</w:t>
      </w:r>
      <w:r>
        <w:rPr>
          <w:spacing w:val="-2"/>
        </w:rPr>
        <w:t xml:space="preserve"> </w:t>
      </w:r>
      <w:r>
        <w:t>i</w:t>
      </w:r>
      <w:r>
        <w:rPr>
          <w:spacing w:val="-2"/>
        </w:rPr>
        <w:t xml:space="preserve"> </w:t>
      </w:r>
      <w:r>
        <w:t>tempi</w:t>
      </w:r>
      <w:r>
        <w:rPr>
          <w:spacing w:val="-2"/>
        </w:rPr>
        <w:t xml:space="preserve"> </w:t>
      </w:r>
      <w:r>
        <w:t>definiti</w:t>
      </w:r>
      <w:r>
        <w:rPr>
          <w:spacing w:val="-2"/>
        </w:rPr>
        <w:t xml:space="preserve"> </w:t>
      </w:r>
      <w:r>
        <w:t>alla</w:t>
      </w:r>
      <w:r>
        <w:rPr>
          <w:spacing w:val="-2"/>
        </w:rPr>
        <w:t xml:space="preserve"> </w:t>
      </w:r>
      <w:r>
        <w:t>relativa</w:t>
      </w:r>
      <w:r>
        <w:rPr>
          <w:spacing w:val="-2"/>
        </w:rPr>
        <w:t xml:space="preserve"> </w:t>
      </w:r>
      <w:r>
        <w:t>data</w:t>
      </w:r>
      <w:r>
        <w:rPr>
          <w:spacing w:val="-2"/>
        </w:rPr>
        <w:t xml:space="preserve"> </w:t>
      </w:r>
      <w:r>
        <w:t>indicata</w:t>
      </w:r>
      <w:r>
        <w:rPr>
          <w:spacing w:val="-5"/>
        </w:rPr>
        <w:t xml:space="preserve"> </w:t>
      </w:r>
      <w:r>
        <w:t>sul</w:t>
      </w:r>
      <w:r>
        <w:rPr>
          <w:spacing w:val="-2"/>
        </w:rPr>
        <w:t xml:space="preserve"> </w:t>
      </w:r>
      <w:r>
        <w:t xml:space="preserve">MEPA </w:t>
      </w:r>
    </w:p>
    <w:p w14:paraId="0F378CA5" w14:textId="3B63B178" w:rsidR="00A54BA0" w:rsidRDefault="00A54BA0" w:rsidP="00220664">
      <w:pPr>
        <w:pStyle w:val="Corpotesto"/>
        <w:ind w:left="831" w:right="240" w:hanging="721"/>
        <w:sectPr w:rsidR="00A54BA0">
          <w:pgSz w:w="11910" w:h="16840"/>
          <w:pgMar w:top="820" w:right="1020" w:bottom="280" w:left="880" w:header="720" w:footer="720" w:gutter="0"/>
          <w:cols w:space="720"/>
        </w:sectPr>
      </w:pPr>
    </w:p>
    <w:p w14:paraId="611B461E" w14:textId="2E0D2ED3" w:rsidR="00A54BA0" w:rsidRDefault="00220664">
      <w:pPr>
        <w:pStyle w:val="Corpotesto"/>
        <w:spacing w:before="13" w:line="296" w:lineRule="exact"/>
      </w:pPr>
      <w:r>
        <w:lastRenderedPageBreak/>
        <w:t>solo i</w:t>
      </w:r>
      <w:r w:rsidR="00E97E65">
        <w:t>n</w:t>
      </w:r>
      <w:r w:rsidR="00E97E65">
        <w:rPr>
          <w:spacing w:val="-7"/>
        </w:rPr>
        <w:t xml:space="preserve"> </w:t>
      </w:r>
      <w:r w:rsidR="00E97E65">
        <w:t>presenza</w:t>
      </w:r>
      <w:r w:rsidR="00E97E65">
        <w:rPr>
          <w:spacing w:val="-5"/>
        </w:rPr>
        <w:t xml:space="preserve"> </w:t>
      </w:r>
      <w:r w:rsidR="00E97E65">
        <w:t>di</w:t>
      </w:r>
      <w:r w:rsidR="00E97E65">
        <w:rPr>
          <w:spacing w:val="-5"/>
        </w:rPr>
        <w:t xml:space="preserve"> </w:t>
      </w:r>
      <w:r w:rsidR="00E97E65">
        <w:t>TUTTA</w:t>
      </w:r>
      <w:r w:rsidR="00E97E65">
        <w:rPr>
          <w:spacing w:val="-6"/>
        </w:rPr>
        <w:t xml:space="preserve"> </w:t>
      </w:r>
      <w:r w:rsidR="00E97E65">
        <w:t>la</w:t>
      </w:r>
      <w:r w:rsidR="00E97E65">
        <w:rPr>
          <w:spacing w:val="-7"/>
        </w:rPr>
        <w:t xml:space="preserve"> </w:t>
      </w:r>
      <w:r w:rsidR="00E97E65">
        <w:t>documentazione</w:t>
      </w:r>
      <w:r w:rsidR="00E97E65">
        <w:rPr>
          <w:spacing w:val="-6"/>
        </w:rPr>
        <w:t xml:space="preserve"> </w:t>
      </w:r>
      <w:r w:rsidR="00E97E65">
        <w:t>richiesta</w:t>
      </w:r>
      <w:r w:rsidR="00E97E65">
        <w:rPr>
          <w:spacing w:val="-5"/>
        </w:rPr>
        <w:t xml:space="preserve"> </w:t>
      </w:r>
      <w:r w:rsidR="00E97E65">
        <w:t>come</w:t>
      </w:r>
      <w:r w:rsidR="00E97E65">
        <w:rPr>
          <w:spacing w:val="-3"/>
        </w:rPr>
        <w:t xml:space="preserve"> </w:t>
      </w:r>
      <w:r w:rsidR="00E97E65">
        <w:t>“documentazione</w:t>
      </w:r>
      <w:r w:rsidR="00E97E65">
        <w:rPr>
          <w:spacing w:val="-3"/>
        </w:rPr>
        <w:t xml:space="preserve"> </w:t>
      </w:r>
      <w:r w:rsidR="00E97E65">
        <w:rPr>
          <w:spacing w:val="-2"/>
        </w:rPr>
        <w:t>obbligatoria”.</w:t>
      </w:r>
    </w:p>
    <w:p w14:paraId="6E5DE53B" w14:textId="77777777" w:rsidR="00A54BA0" w:rsidRDefault="00E97E65">
      <w:pPr>
        <w:pStyle w:val="Corpotesto"/>
        <w:ind w:right="216"/>
      </w:pPr>
      <w:r>
        <w:t>In casi particolari, a seguito di adeguata e documentata motivazione, è facoltà della stazione appaltante</w:t>
      </w:r>
      <w:r>
        <w:rPr>
          <w:spacing w:val="-3"/>
        </w:rPr>
        <w:t xml:space="preserve"> </w:t>
      </w:r>
      <w:r>
        <w:t>stipulare</w:t>
      </w:r>
      <w:r>
        <w:rPr>
          <w:spacing w:val="-1"/>
        </w:rPr>
        <w:t xml:space="preserve"> </w:t>
      </w:r>
      <w:r>
        <w:t>anche</w:t>
      </w:r>
      <w:r>
        <w:rPr>
          <w:spacing w:val="-1"/>
        </w:rPr>
        <w:t xml:space="preserve"> </w:t>
      </w:r>
      <w:r>
        <w:t>in</w:t>
      </w:r>
      <w:r>
        <w:rPr>
          <w:spacing w:val="-2"/>
        </w:rPr>
        <w:t xml:space="preserve"> </w:t>
      </w:r>
      <w:r>
        <w:t>assenza</w:t>
      </w:r>
      <w:r>
        <w:rPr>
          <w:spacing w:val="-3"/>
        </w:rPr>
        <w:t xml:space="preserve"> </w:t>
      </w:r>
      <w:r>
        <w:t>di</w:t>
      </w:r>
      <w:r>
        <w:rPr>
          <w:spacing w:val="-1"/>
        </w:rPr>
        <w:t xml:space="preserve"> </w:t>
      </w:r>
      <w:r>
        <w:t>uno</w:t>
      </w:r>
      <w:r>
        <w:rPr>
          <w:spacing w:val="-3"/>
        </w:rPr>
        <w:t xml:space="preserve"> </w:t>
      </w:r>
      <w:r>
        <w:t>o</w:t>
      </w:r>
      <w:r>
        <w:rPr>
          <w:spacing w:val="-3"/>
        </w:rPr>
        <w:t xml:space="preserve"> </w:t>
      </w:r>
      <w:r>
        <w:t>più</w:t>
      </w:r>
      <w:r>
        <w:rPr>
          <w:spacing w:val="-3"/>
        </w:rPr>
        <w:t xml:space="preserve"> </w:t>
      </w:r>
      <w:r>
        <w:t>documenti</w:t>
      </w:r>
      <w:r>
        <w:rPr>
          <w:spacing w:val="-3"/>
        </w:rPr>
        <w:t xml:space="preserve"> </w:t>
      </w:r>
      <w:r>
        <w:t>obbligatori.</w:t>
      </w:r>
      <w:r>
        <w:rPr>
          <w:spacing w:val="-4"/>
        </w:rPr>
        <w:t xml:space="preserve"> </w:t>
      </w:r>
      <w:r>
        <w:t>In</w:t>
      </w:r>
      <w:r>
        <w:rPr>
          <w:spacing w:val="-2"/>
        </w:rPr>
        <w:t xml:space="preserve"> </w:t>
      </w:r>
      <w:r>
        <w:t>tal</w:t>
      </w:r>
      <w:r>
        <w:rPr>
          <w:spacing w:val="-3"/>
        </w:rPr>
        <w:t xml:space="preserve"> </w:t>
      </w:r>
      <w:r>
        <w:t>caso</w:t>
      </w:r>
      <w:r>
        <w:rPr>
          <w:spacing w:val="-5"/>
        </w:rPr>
        <w:t xml:space="preserve"> </w:t>
      </w:r>
      <w:r>
        <w:t>la</w:t>
      </w:r>
      <w:r>
        <w:rPr>
          <w:spacing w:val="-3"/>
        </w:rPr>
        <w:t xml:space="preserve"> </w:t>
      </w:r>
      <w:r>
        <w:t>stipula</w:t>
      </w:r>
      <w:r>
        <w:rPr>
          <w:spacing w:val="-4"/>
        </w:rPr>
        <w:t xml:space="preserve"> </w:t>
      </w:r>
      <w:r>
        <w:t>non darà immediata esecuzione al contratto ma lo stesso sarà da ritenere concretamente avviato alla data di “validità del contratto” indicata nel documento di stipula.</w:t>
      </w:r>
    </w:p>
    <w:p w14:paraId="232FFDB3" w14:textId="77777777" w:rsidR="00A54BA0" w:rsidRDefault="00E97E65">
      <w:pPr>
        <w:pStyle w:val="Corpotesto"/>
        <w:ind w:right="216"/>
      </w:pPr>
      <w:r>
        <w:t>Fino</w:t>
      </w:r>
      <w:r>
        <w:rPr>
          <w:spacing w:val="-2"/>
        </w:rPr>
        <w:t xml:space="preserve"> </w:t>
      </w:r>
      <w:r>
        <w:t>a</w:t>
      </w:r>
      <w:r>
        <w:rPr>
          <w:spacing w:val="-5"/>
        </w:rPr>
        <w:t xml:space="preserve"> </w:t>
      </w:r>
      <w:r>
        <w:t>quella</w:t>
      </w:r>
      <w:r>
        <w:rPr>
          <w:spacing w:val="-2"/>
        </w:rPr>
        <w:t xml:space="preserve"> </w:t>
      </w:r>
      <w:r>
        <w:t>data,</w:t>
      </w:r>
      <w:r>
        <w:rPr>
          <w:spacing w:val="-5"/>
        </w:rPr>
        <w:t xml:space="preserve"> </w:t>
      </w:r>
      <w:r>
        <w:t>la</w:t>
      </w:r>
      <w:r>
        <w:rPr>
          <w:spacing w:val="-2"/>
        </w:rPr>
        <w:t xml:space="preserve"> </w:t>
      </w:r>
      <w:r>
        <w:t>stazione appaltante si</w:t>
      </w:r>
      <w:r>
        <w:rPr>
          <w:spacing w:val="-4"/>
        </w:rPr>
        <w:t xml:space="preserve"> </w:t>
      </w:r>
      <w:r>
        <w:t>riserva</w:t>
      </w:r>
      <w:r>
        <w:rPr>
          <w:spacing w:val="-2"/>
        </w:rPr>
        <w:t xml:space="preserve"> </w:t>
      </w:r>
      <w:r>
        <w:t>il</w:t>
      </w:r>
      <w:r>
        <w:rPr>
          <w:spacing w:val="-1"/>
        </w:rPr>
        <w:t xml:space="preserve"> </w:t>
      </w:r>
      <w:r>
        <w:t>diritto</w:t>
      </w:r>
      <w:r>
        <w:rPr>
          <w:spacing w:val="-2"/>
        </w:rPr>
        <w:t xml:space="preserve"> </w:t>
      </w:r>
      <w:r>
        <w:t>di</w:t>
      </w:r>
      <w:r>
        <w:rPr>
          <w:spacing w:val="-4"/>
        </w:rPr>
        <w:t xml:space="preserve"> </w:t>
      </w:r>
      <w:r>
        <w:t>revocare</w:t>
      </w:r>
      <w:r>
        <w:rPr>
          <w:spacing w:val="-2"/>
        </w:rPr>
        <w:t xml:space="preserve"> </w:t>
      </w:r>
      <w:r>
        <w:t>la</w:t>
      </w:r>
      <w:r>
        <w:rPr>
          <w:spacing w:val="-4"/>
        </w:rPr>
        <w:t xml:space="preserve"> </w:t>
      </w:r>
      <w:r>
        <w:t>stipula</w:t>
      </w:r>
      <w:r>
        <w:rPr>
          <w:spacing w:val="-2"/>
        </w:rPr>
        <w:t xml:space="preserve"> </w:t>
      </w:r>
      <w:r>
        <w:t>laddove</w:t>
      </w:r>
      <w:r>
        <w:rPr>
          <w:spacing w:val="-2"/>
        </w:rPr>
        <w:t xml:space="preserve"> </w:t>
      </w:r>
      <w:r>
        <w:t>non fossero pervenuti i documenti mancanti.</w:t>
      </w:r>
    </w:p>
    <w:p w14:paraId="032479D9" w14:textId="77777777" w:rsidR="00A54BA0" w:rsidRDefault="00A54BA0">
      <w:pPr>
        <w:pStyle w:val="Corpotesto"/>
        <w:ind w:left="0"/>
      </w:pPr>
    </w:p>
    <w:p w14:paraId="296327B1" w14:textId="77777777" w:rsidR="00A54BA0" w:rsidRDefault="00E97E65">
      <w:pPr>
        <w:pStyle w:val="Paragrafoelenco"/>
        <w:numPr>
          <w:ilvl w:val="0"/>
          <w:numId w:val="2"/>
        </w:numPr>
        <w:tabs>
          <w:tab w:val="left" w:pos="830"/>
        </w:tabs>
        <w:ind w:left="830" w:hanging="719"/>
        <w:jc w:val="both"/>
        <w:rPr>
          <w:b/>
        </w:rPr>
      </w:pPr>
      <w:r>
        <w:rPr>
          <w:b/>
        </w:rPr>
        <w:t>Ulteriori</w:t>
      </w:r>
      <w:r>
        <w:rPr>
          <w:b/>
          <w:spacing w:val="-8"/>
        </w:rPr>
        <w:t xml:space="preserve"> </w:t>
      </w:r>
      <w:r>
        <w:rPr>
          <w:b/>
          <w:spacing w:val="-2"/>
        </w:rPr>
        <w:t>informazioni</w:t>
      </w:r>
    </w:p>
    <w:p w14:paraId="5BF66B12" w14:textId="77777777" w:rsidR="00A54BA0" w:rsidRDefault="00E97E65">
      <w:pPr>
        <w:pStyle w:val="Corpotesto"/>
        <w:spacing w:before="1"/>
        <w:ind w:right="346"/>
        <w:jc w:val="both"/>
      </w:pPr>
      <w:r>
        <w:t>In</w:t>
      </w:r>
      <w:r>
        <w:rPr>
          <w:spacing w:val="-2"/>
        </w:rPr>
        <w:t xml:space="preserve"> </w:t>
      </w:r>
      <w:r>
        <w:t>caso</w:t>
      </w:r>
      <w:r>
        <w:rPr>
          <w:spacing w:val="-3"/>
        </w:rPr>
        <w:t xml:space="preserve"> </w:t>
      </w:r>
      <w:r>
        <w:t>di</w:t>
      </w:r>
      <w:r>
        <w:rPr>
          <w:spacing w:val="-5"/>
        </w:rPr>
        <w:t xml:space="preserve"> </w:t>
      </w:r>
      <w:r>
        <w:t>richiesta</w:t>
      </w:r>
      <w:r>
        <w:rPr>
          <w:spacing w:val="-3"/>
        </w:rPr>
        <w:t xml:space="preserve"> </w:t>
      </w:r>
      <w:r>
        <w:t>di</w:t>
      </w:r>
      <w:r>
        <w:rPr>
          <w:spacing w:val="-3"/>
        </w:rPr>
        <w:t xml:space="preserve"> </w:t>
      </w:r>
      <w:r>
        <w:t>ulteriori</w:t>
      </w:r>
      <w:r>
        <w:rPr>
          <w:spacing w:val="-5"/>
        </w:rPr>
        <w:t xml:space="preserve"> </w:t>
      </w:r>
      <w:r>
        <w:t>informazioni</w:t>
      </w:r>
      <w:r>
        <w:rPr>
          <w:spacing w:val="-5"/>
        </w:rPr>
        <w:t xml:space="preserve"> </w:t>
      </w:r>
      <w:r>
        <w:t>queste</w:t>
      </w:r>
      <w:r>
        <w:rPr>
          <w:spacing w:val="-1"/>
        </w:rPr>
        <w:t xml:space="preserve"> </w:t>
      </w:r>
      <w:r>
        <w:t>dovranno</w:t>
      </w:r>
      <w:r>
        <w:rPr>
          <w:spacing w:val="-6"/>
        </w:rPr>
        <w:t xml:space="preserve"> </w:t>
      </w:r>
      <w:r>
        <w:t>essere</w:t>
      </w:r>
      <w:r>
        <w:rPr>
          <w:spacing w:val="-4"/>
        </w:rPr>
        <w:t xml:space="preserve"> </w:t>
      </w:r>
      <w:r>
        <w:t>effettuate</w:t>
      </w:r>
      <w:r>
        <w:rPr>
          <w:spacing w:val="-4"/>
        </w:rPr>
        <w:t xml:space="preserve"> </w:t>
      </w:r>
      <w:r>
        <w:t>attraverso</w:t>
      </w:r>
      <w:r>
        <w:rPr>
          <w:spacing w:val="-3"/>
        </w:rPr>
        <w:t xml:space="preserve"> </w:t>
      </w:r>
      <w:r>
        <w:t>il</w:t>
      </w:r>
      <w:r>
        <w:rPr>
          <w:spacing w:val="-3"/>
        </w:rPr>
        <w:t xml:space="preserve"> </w:t>
      </w:r>
      <w:r>
        <w:t>sistema di comunicazione MEPA.</w:t>
      </w:r>
    </w:p>
    <w:p w14:paraId="1776841B" w14:textId="77777777" w:rsidR="00A54BA0" w:rsidRDefault="00E97E65">
      <w:pPr>
        <w:ind w:left="111" w:right="273"/>
        <w:jc w:val="both"/>
        <w:rPr>
          <w:b/>
        </w:rPr>
      </w:pPr>
      <w:r>
        <w:t>Ai</w:t>
      </w:r>
      <w:r>
        <w:rPr>
          <w:spacing w:val="-2"/>
        </w:rPr>
        <w:t xml:space="preserve"> </w:t>
      </w:r>
      <w:r>
        <w:t>sensi</w:t>
      </w:r>
      <w:r>
        <w:rPr>
          <w:spacing w:val="-4"/>
        </w:rPr>
        <w:t xml:space="preserve"> </w:t>
      </w:r>
      <w:r>
        <w:t>dell’art.</w:t>
      </w:r>
      <w:r>
        <w:rPr>
          <w:spacing w:val="-2"/>
        </w:rPr>
        <w:t xml:space="preserve"> </w:t>
      </w:r>
      <w:r>
        <w:t>16-bis,</w:t>
      </w:r>
      <w:r>
        <w:rPr>
          <w:spacing w:val="-2"/>
        </w:rPr>
        <w:t xml:space="preserve"> </w:t>
      </w:r>
      <w:r>
        <w:t>comma</w:t>
      </w:r>
      <w:r>
        <w:rPr>
          <w:spacing w:val="-2"/>
        </w:rPr>
        <w:t xml:space="preserve"> </w:t>
      </w:r>
      <w:r>
        <w:t>10</w:t>
      </w:r>
      <w:r>
        <w:rPr>
          <w:spacing w:val="-2"/>
        </w:rPr>
        <w:t xml:space="preserve"> </w:t>
      </w:r>
      <w:r>
        <w:t>D.L.</w:t>
      </w:r>
      <w:r>
        <w:rPr>
          <w:spacing w:val="-2"/>
        </w:rPr>
        <w:t xml:space="preserve"> </w:t>
      </w:r>
      <w:r>
        <w:t>185/2008,</w:t>
      </w:r>
      <w:r>
        <w:rPr>
          <w:spacing w:val="-5"/>
        </w:rPr>
        <w:t xml:space="preserve"> </w:t>
      </w:r>
      <w:r>
        <w:t>convertito</w:t>
      </w:r>
      <w:r>
        <w:rPr>
          <w:spacing w:val="-2"/>
        </w:rPr>
        <w:t xml:space="preserve"> </w:t>
      </w:r>
      <w:r>
        <w:t>con</w:t>
      </w:r>
      <w:r>
        <w:rPr>
          <w:spacing w:val="-4"/>
        </w:rPr>
        <w:t xml:space="preserve"> </w:t>
      </w:r>
      <w:r>
        <w:t>modificazioni</w:t>
      </w:r>
      <w:r>
        <w:rPr>
          <w:spacing w:val="-4"/>
        </w:rPr>
        <w:t xml:space="preserve"> </w:t>
      </w:r>
      <w:r>
        <w:t>in</w:t>
      </w:r>
      <w:r>
        <w:rPr>
          <w:spacing w:val="-1"/>
        </w:rPr>
        <w:t xml:space="preserve"> </w:t>
      </w:r>
      <w:r>
        <w:t>Legge</w:t>
      </w:r>
      <w:r>
        <w:rPr>
          <w:spacing w:val="-2"/>
        </w:rPr>
        <w:t xml:space="preserve"> </w:t>
      </w:r>
      <w:r>
        <w:t>n.</w:t>
      </w:r>
      <w:r>
        <w:rPr>
          <w:spacing w:val="-5"/>
        </w:rPr>
        <w:t xml:space="preserve"> </w:t>
      </w:r>
      <w:r>
        <w:t>2/2009,</w:t>
      </w:r>
      <w:r>
        <w:rPr>
          <w:spacing w:val="-2"/>
        </w:rPr>
        <w:t xml:space="preserve"> </w:t>
      </w:r>
      <w:r>
        <w:t xml:space="preserve">il Punto Ordinante procederà ad acquisire d’ufficio il </w:t>
      </w:r>
      <w:r>
        <w:rPr>
          <w:b/>
        </w:rPr>
        <w:t xml:space="preserve">Documento Unico di Regolarità Contributiva </w:t>
      </w:r>
      <w:r>
        <w:rPr>
          <w:b/>
          <w:spacing w:val="-2"/>
        </w:rPr>
        <w:t>(DURC).</w:t>
      </w:r>
    </w:p>
    <w:p w14:paraId="38B6CF3C" w14:textId="77777777" w:rsidR="00A54BA0" w:rsidRDefault="00E97E65">
      <w:pPr>
        <w:pStyle w:val="Corpotesto"/>
        <w:ind w:right="146"/>
        <w:jc w:val="both"/>
      </w:pPr>
      <w:r>
        <w:t>Laddove</w:t>
      </w:r>
      <w:r>
        <w:rPr>
          <w:spacing w:val="-2"/>
        </w:rPr>
        <w:t xml:space="preserve"> </w:t>
      </w:r>
      <w:r>
        <w:t>richiesto</w:t>
      </w:r>
      <w:r>
        <w:rPr>
          <w:spacing w:val="-2"/>
        </w:rPr>
        <w:t xml:space="preserve"> </w:t>
      </w:r>
      <w:r>
        <w:t>all’interno</w:t>
      </w:r>
      <w:r>
        <w:rPr>
          <w:spacing w:val="-2"/>
        </w:rPr>
        <w:t xml:space="preserve"> </w:t>
      </w:r>
      <w:r>
        <w:t>del</w:t>
      </w:r>
      <w:r>
        <w:rPr>
          <w:spacing w:val="-2"/>
        </w:rPr>
        <w:t xml:space="preserve"> </w:t>
      </w:r>
      <w:r>
        <w:t>sistema</w:t>
      </w:r>
      <w:r>
        <w:rPr>
          <w:spacing w:val="-2"/>
        </w:rPr>
        <w:t xml:space="preserve"> </w:t>
      </w:r>
      <w:r>
        <w:t>DGUE,</w:t>
      </w:r>
      <w:r>
        <w:rPr>
          <w:spacing w:val="-5"/>
        </w:rPr>
        <w:t xml:space="preserve"> </w:t>
      </w:r>
      <w:r>
        <w:t>i</w:t>
      </w:r>
      <w:r>
        <w:rPr>
          <w:spacing w:val="-2"/>
        </w:rPr>
        <w:t xml:space="preserve"> </w:t>
      </w:r>
      <w:r>
        <w:t>fatturati</w:t>
      </w:r>
      <w:r>
        <w:rPr>
          <w:spacing w:val="-4"/>
        </w:rPr>
        <w:t xml:space="preserve"> </w:t>
      </w:r>
      <w:r>
        <w:t>si</w:t>
      </w:r>
      <w:r>
        <w:rPr>
          <w:spacing w:val="-2"/>
        </w:rPr>
        <w:t xml:space="preserve"> </w:t>
      </w:r>
      <w:r>
        <w:t>intendono</w:t>
      </w:r>
      <w:r>
        <w:rPr>
          <w:spacing w:val="-3"/>
        </w:rPr>
        <w:t xml:space="preserve"> </w:t>
      </w:r>
      <w:r>
        <w:rPr>
          <w:b/>
        </w:rPr>
        <w:t>relativi</w:t>
      </w:r>
      <w:r>
        <w:rPr>
          <w:b/>
          <w:spacing w:val="-2"/>
        </w:rPr>
        <w:t xml:space="preserve"> </w:t>
      </w:r>
      <w:r>
        <w:rPr>
          <w:b/>
        </w:rPr>
        <w:t>ai</w:t>
      </w:r>
      <w:r>
        <w:rPr>
          <w:b/>
          <w:spacing w:val="-2"/>
        </w:rPr>
        <w:t xml:space="preserve"> </w:t>
      </w:r>
      <w:r>
        <w:rPr>
          <w:b/>
        </w:rPr>
        <w:t>3</w:t>
      </w:r>
      <w:r>
        <w:rPr>
          <w:b/>
          <w:spacing w:val="-2"/>
        </w:rPr>
        <w:t xml:space="preserve"> </w:t>
      </w:r>
      <w:r>
        <w:rPr>
          <w:b/>
        </w:rPr>
        <w:t>anni</w:t>
      </w:r>
      <w:r>
        <w:rPr>
          <w:b/>
          <w:spacing w:val="-2"/>
        </w:rPr>
        <w:t xml:space="preserve"> </w:t>
      </w:r>
      <w:r>
        <w:rPr>
          <w:b/>
        </w:rPr>
        <w:t xml:space="preserve">precedenti </w:t>
      </w:r>
      <w:r>
        <w:t>all’anno</w:t>
      </w:r>
      <w:r>
        <w:rPr>
          <w:spacing w:val="-2"/>
        </w:rPr>
        <w:t xml:space="preserve"> </w:t>
      </w:r>
      <w:r>
        <w:t>in</w:t>
      </w:r>
      <w:r>
        <w:rPr>
          <w:spacing w:val="-1"/>
        </w:rPr>
        <w:t xml:space="preserve"> </w:t>
      </w:r>
      <w:r>
        <w:t>corso</w:t>
      </w:r>
      <w:r>
        <w:rPr>
          <w:spacing w:val="-5"/>
        </w:rPr>
        <w:t xml:space="preserve"> </w:t>
      </w:r>
      <w:r>
        <w:t>e sono</w:t>
      </w:r>
      <w:r>
        <w:rPr>
          <w:spacing w:val="-5"/>
        </w:rPr>
        <w:t xml:space="preserve"> </w:t>
      </w:r>
      <w:r>
        <w:t>valutati</w:t>
      </w:r>
      <w:r>
        <w:rPr>
          <w:spacing w:val="-5"/>
        </w:rPr>
        <w:t xml:space="preserve"> </w:t>
      </w:r>
      <w:r>
        <w:t>esclusivamente</w:t>
      </w:r>
      <w:r>
        <w:rPr>
          <w:spacing w:val="-5"/>
        </w:rPr>
        <w:t xml:space="preserve"> </w:t>
      </w:r>
      <w:r>
        <w:t>ai</w:t>
      </w:r>
      <w:r>
        <w:rPr>
          <w:spacing w:val="-2"/>
        </w:rPr>
        <w:t xml:space="preserve"> </w:t>
      </w:r>
      <w:r>
        <w:t>fini</w:t>
      </w:r>
      <w:r>
        <w:rPr>
          <w:spacing w:val="-2"/>
        </w:rPr>
        <w:t xml:space="preserve"> </w:t>
      </w:r>
      <w:r>
        <w:t>di</w:t>
      </w:r>
      <w:r>
        <w:rPr>
          <w:spacing w:val="-2"/>
        </w:rPr>
        <w:t xml:space="preserve"> </w:t>
      </w:r>
      <w:r>
        <w:t>accertare la</w:t>
      </w:r>
      <w:r>
        <w:rPr>
          <w:spacing w:val="-2"/>
        </w:rPr>
        <w:t xml:space="preserve"> </w:t>
      </w:r>
      <w:r>
        <w:t>maturata</w:t>
      </w:r>
      <w:r>
        <w:rPr>
          <w:spacing w:val="-5"/>
        </w:rPr>
        <w:t xml:space="preserve"> </w:t>
      </w:r>
      <w:r>
        <w:t>esperienza</w:t>
      </w:r>
      <w:r>
        <w:rPr>
          <w:spacing w:val="-5"/>
        </w:rPr>
        <w:t xml:space="preserve"> </w:t>
      </w:r>
      <w:r>
        <w:t>nel</w:t>
      </w:r>
      <w:r>
        <w:rPr>
          <w:spacing w:val="-2"/>
        </w:rPr>
        <w:t xml:space="preserve"> </w:t>
      </w:r>
      <w:r>
        <w:t>settore e i requisiti economico/finanziari come richiesti per l’affidamento diretto dal Dlgs. 36/2023.</w:t>
      </w:r>
    </w:p>
    <w:p w14:paraId="5838F8F4" w14:textId="77777777" w:rsidR="00A54BA0" w:rsidRDefault="00A54BA0">
      <w:pPr>
        <w:pStyle w:val="Corpotesto"/>
        <w:ind w:left="0"/>
      </w:pPr>
    </w:p>
    <w:p w14:paraId="1CB37F69" w14:textId="77777777" w:rsidR="00A54BA0" w:rsidRDefault="00E97E65">
      <w:pPr>
        <w:pStyle w:val="Paragrafoelenco"/>
        <w:numPr>
          <w:ilvl w:val="0"/>
          <w:numId w:val="2"/>
        </w:numPr>
        <w:tabs>
          <w:tab w:val="left" w:pos="831"/>
        </w:tabs>
        <w:spacing w:line="296" w:lineRule="exact"/>
        <w:ind w:hanging="720"/>
        <w:rPr>
          <w:b/>
        </w:rPr>
      </w:pPr>
      <w:r>
        <w:rPr>
          <w:b/>
        </w:rPr>
        <w:t>Condizioni</w:t>
      </w:r>
      <w:r>
        <w:rPr>
          <w:b/>
          <w:spacing w:val="-7"/>
        </w:rPr>
        <w:t xml:space="preserve"> </w:t>
      </w:r>
      <w:r>
        <w:rPr>
          <w:b/>
        </w:rPr>
        <w:t>particolari</w:t>
      </w:r>
      <w:r>
        <w:rPr>
          <w:b/>
          <w:spacing w:val="-4"/>
        </w:rPr>
        <w:t xml:space="preserve"> </w:t>
      </w:r>
      <w:r>
        <w:rPr>
          <w:b/>
        </w:rPr>
        <w:t>di</w:t>
      </w:r>
      <w:r>
        <w:rPr>
          <w:b/>
          <w:spacing w:val="-4"/>
        </w:rPr>
        <w:t xml:space="preserve"> </w:t>
      </w:r>
      <w:r>
        <w:rPr>
          <w:b/>
        </w:rPr>
        <w:t>esecuzione</w:t>
      </w:r>
      <w:r>
        <w:rPr>
          <w:b/>
          <w:spacing w:val="-4"/>
        </w:rPr>
        <w:t xml:space="preserve"> </w:t>
      </w:r>
      <w:r>
        <w:rPr>
          <w:b/>
        </w:rPr>
        <w:t>dei</w:t>
      </w:r>
      <w:r>
        <w:rPr>
          <w:b/>
          <w:spacing w:val="-4"/>
        </w:rPr>
        <w:t xml:space="preserve"> </w:t>
      </w:r>
      <w:r>
        <w:rPr>
          <w:b/>
        </w:rPr>
        <w:t>servizi</w:t>
      </w:r>
      <w:r>
        <w:rPr>
          <w:b/>
          <w:spacing w:val="-6"/>
        </w:rPr>
        <w:t xml:space="preserve"> </w:t>
      </w:r>
      <w:r>
        <w:rPr>
          <w:b/>
        </w:rPr>
        <w:t>di</w:t>
      </w:r>
      <w:r>
        <w:rPr>
          <w:b/>
          <w:spacing w:val="-4"/>
        </w:rPr>
        <w:t xml:space="preserve"> </w:t>
      </w:r>
      <w:r>
        <w:rPr>
          <w:b/>
          <w:spacing w:val="-2"/>
        </w:rPr>
        <w:t>formazione</w:t>
      </w:r>
    </w:p>
    <w:p w14:paraId="2D2B9FA9" w14:textId="77777777" w:rsidR="00A54BA0" w:rsidRDefault="00E97E65">
      <w:pPr>
        <w:pStyle w:val="Corpotesto"/>
      </w:pPr>
      <w:r>
        <w:t>Le</w:t>
      </w:r>
      <w:r>
        <w:rPr>
          <w:spacing w:val="-2"/>
        </w:rPr>
        <w:t xml:space="preserve"> </w:t>
      </w:r>
      <w:r>
        <w:t>attività</w:t>
      </w:r>
      <w:r>
        <w:rPr>
          <w:spacing w:val="-3"/>
        </w:rPr>
        <w:t xml:space="preserve"> </w:t>
      </w:r>
      <w:r>
        <w:t>di</w:t>
      </w:r>
      <w:r>
        <w:rPr>
          <w:spacing w:val="-6"/>
        </w:rPr>
        <w:t xml:space="preserve"> </w:t>
      </w:r>
      <w:r>
        <w:t>formazione</w:t>
      </w:r>
      <w:r>
        <w:rPr>
          <w:spacing w:val="-3"/>
        </w:rPr>
        <w:t xml:space="preserve"> </w:t>
      </w:r>
      <w:r>
        <w:t>comprendono</w:t>
      </w:r>
      <w:r>
        <w:rPr>
          <w:spacing w:val="-6"/>
        </w:rPr>
        <w:t xml:space="preserve"> </w:t>
      </w:r>
      <w:r>
        <w:t>tutte</w:t>
      </w:r>
      <w:r>
        <w:rPr>
          <w:spacing w:val="-1"/>
        </w:rPr>
        <w:t xml:space="preserve"> </w:t>
      </w:r>
      <w:r>
        <w:t>le</w:t>
      </w:r>
      <w:r>
        <w:rPr>
          <w:spacing w:val="-1"/>
        </w:rPr>
        <w:t xml:space="preserve"> </w:t>
      </w:r>
      <w:r>
        <w:t>attività</w:t>
      </w:r>
      <w:r>
        <w:rPr>
          <w:spacing w:val="-6"/>
        </w:rPr>
        <w:t xml:space="preserve"> </w:t>
      </w:r>
      <w:r>
        <w:t>indicate</w:t>
      </w:r>
      <w:r>
        <w:rPr>
          <w:spacing w:val="-4"/>
        </w:rPr>
        <w:t xml:space="preserve"> </w:t>
      </w:r>
      <w:r>
        <w:t>nel</w:t>
      </w:r>
      <w:r>
        <w:rPr>
          <w:spacing w:val="-5"/>
        </w:rPr>
        <w:t xml:space="preserve"> </w:t>
      </w:r>
      <w:r>
        <w:t>capitolato</w:t>
      </w:r>
      <w:r>
        <w:rPr>
          <w:spacing w:val="-3"/>
        </w:rPr>
        <w:t xml:space="preserve"> </w:t>
      </w:r>
      <w:r>
        <w:t>allegato,</w:t>
      </w:r>
      <w:r>
        <w:rPr>
          <w:spacing w:val="-3"/>
        </w:rPr>
        <w:t xml:space="preserve"> </w:t>
      </w:r>
      <w:r>
        <w:t>in</w:t>
      </w:r>
      <w:r>
        <w:rPr>
          <w:spacing w:val="-2"/>
        </w:rPr>
        <w:t xml:space="preserve"> </w:t>
      </w:r>
      <w:r>
        <w:t>riferimento alla figura dell’esperto.</w:t>
      </w:r>
    </w:p>
    <w:p w14:paraId="7D98D8ED" w14:textId="77777777" w:rsidR="00A54BA0" w:rsidRDefault="00E97E65">
      <w:pPr>
        <w:pStyle w:val="Corpotesto"/>
        <w:spacing w:before="1"/>
      </w:pPr>
      <w:r>
        <w:t>Dovranno essere esplicitamente compresi nel costo del servizio di formazione, tutti i materiali didattici</w:t>
      </w:r>
      <w:r>
        <w:rPr>
          <w:spacing w:val="-3"/>
        </w:rPr>
        <w:t xml:space="preserve"> </w:t>
      </w:r>
      <w:r>
        <w:t>finalizzati</w:t>
      </w:r>
      <w:r>
        <w:rPr>
          <w:spacing w:val="-3"/>
        </w:rPr>
        <w:t xml:space="preserve"> </w:t>
      </w:r>
      <w:r>
        <w:t>alla</w:t>
      </w:r>
      <w:r>
        <w:rPr>
          <w:spacing w:val="-5"/>
        </w:rPr>
        <w:t xml:space="preserve"> </w:t>
      </w:r>
      <w:r>
        <w:t>realizzazione</w:t>
      </w:r>
      <w:r>
        <w:rPr>
          <w:spacing w:val="-3"/>
        </w:rPr>
        <w:t xml:space="preserve"> </w:t>
      </w:r>
      <w:r>
        <w:t>del</w:t>
      </w:r>
      <w:r>
        <w:rPr>
          <w:spacing w:val="-3"/>
        </w:rPr>
        <w:t xml:space="preserve"> </w:t>
      </w:r>
      <w:r>
        <w:t>percorso</w:t>
      </w:r>
      <w:r>
        <w:rPr>
          <w:spacing w:val="-3"/>
        </w:rPr>
        <w:t xml:space="preserve"> </w:t>
      </w:r>
      <w:r>
        <w:t>formativo</w:t>
      </w:r>
      <w:r>
        <w:rPr>
          <w:spacing w:val="-6"/>
        </w:rPr>
        <w:t xml:space="preserve"> </w:t>
      </w:r>
      <w:r>
        <w:t>e</w:t>
      </w:r>
      <w:r>
        <w:rPr>
          <w:spacing w:val="-1"/>
        </w:rPr>
        <w:t xml:space="preserve"> </w:t>
      </w:r>
      <w:r>
        <w:t>messi</w:t>
      </w:r>
      <w:r>
        <w:rPr>
          <w:spacing w:val="-3"/>
        </w:rPr>
        <w:t xml:space="preserve"> </w:t>
      </w:r>
      <w:r>
        <w:t>a</w:t>
      </w:r>
      <w:r>
        <w:rPr>
          <w:spacing w:val="-3"/>
        </w:rPr>
        <w:t xml:space="preserve"> </w:t>
      </w:r>
      <w:r>
        <w:t>disposizione</w:t>
      </w:r>
      <w:r>
        <w:rPr>
          <w:spacing w:val="-3"/>
        </w:rPr>
        <w:t xml:space="preserve"> </w:t>
      </w:r>
      <w:r>
        <w:t>a</w:t>
      </w:r>
      <w:r>
        <w:rPr>
          <w:spacing w:val="-3"/>
        </w:rPr>
        <w:t xml:space="preserve"> </w:t>
      </w:r>
      <w:r>
        <w:t>titolo</w:t>
      </w:r>
      <w:r>
        <w:rPr>
          <w:spacing w:val="-3"/>
        </w:rPr>
        <w:t xml:space="preserve"> </w:t>
      </w:r>
      <w:r>
        <w:t>non oneroso, con l’indicazione di quali di questi materiali rimarranno di proprietà della istituzione scolastica. Tale materiale concorrerà al punteggio dell’offerta tecnica.</w:t>
      </w:r>
    </w:p>
    <w:p w14:paraId="6BC707B0" w14:textId="77777777" w:rsidR="00A54BA0" w:rsidRDefault="00E97E65">
      <w:pPr>
        <w:pStyle w:val="Corpotesto"/>
        <w:spacing w:line="295" w:lineRule="exact"/>
      </w:pPr>
      <w:r>
        <w:t>Non</w:t>
      </w:r>
      <w:r>
        <w:rPr>
          <w:spacing w:val="-5"/>
        </w:rPr>
        <w:t xml:space="preserve"> </w:t>
      </w:r>
      <w:r>
        <w:t>sono</w:t>
      </w:r>
      <w:r>
        <w:rPr>
          <w:spacing w:val="-2"/>
        </w:rPr>
        <w:t xml:space="preserve"> </w:t>
      </w:r>
      <w:r>
        <w:t>ammessi</w:t>
      </w:r>
      <w:r>
        <w:rPr>
          <w:spacing w:val="-4"/>
        </w:rPr>
        <w:t xml:space="preserve"> </w:t>
      </w:r>
      <w:r>
        <w:t>costi</w:t>
      </w:r>
      <w:r>
        <w:rPr>
          <w:spacing w:val="-3"/>
        </w:rPr>
        <w:t xml:space="preserve"> </w:t>
      </w:r>
      <w:r>
        <w:rPr>
          <w:spacing w:val="-2"/>
        </w:rPr>
        <w:t>aggiuntivi.</w:t>
      </w:r>
    </w:p>
    <w:p w14:paraId="4D7ED410" w14:textId="77777777" w:rsidR="00A54BA0" w:rsidRDefault="00E97E65">
      <w:pPr>
        <w:pStyle w:val="Corpotesto"/>
        <w:spacing w:before="1"/>
        <w:ind w:right="216"/>
      </w:pPr>
      <w:r>
        <w:t>Con</w:t>
      </w:r>
      <w:r>
        <w:rPr>
          <w:spacing w:val="-2"/>
        </w:rPr>
        <w:t xml:space="preserve"> </w:t>
      </w:r>
      <w:r>
        <w:t>l’invio</w:t>
      </w:r>
      <w:r>
        <w:rPr>
          <w:spacing w:val="-3"/>
        </w:rPr>
        <w:t xml:space="preserve"> </w:t>
      </w:r>
      <w:r>
        <w:t>dell’offerta,</w:t>
      </w:r>
      <w:r>
        <w:rPr>
          <w:spacing w:val="-6"/>
        </w:rPr>
        <w:t xml:space="preserve"> </w:t>
      </w:r>
      <w:r>
        <w:t>con</w:t>
      </w:r>
      <w:r>
        <w:rPr>
          <w:spacing w:val="-3"/>
        </w:rPr>
        <w:t xml:space="preserve"> </w:t>
      </w:r>
      <w:r>
        <w:t>allegato</w:t>
      </w:r>
      <w:r>
        <w:rPr>
          <w:spacing w:val="-4"/>
        </w:rPr>
        <w:t xml:space="preserve"> </w:t>
      </w:r>
      <w:r>
        <w:t>progetto</w:t>
      </w:r>
      <w:r>
        <w:rPr>
          <w:spacing w:val="-6"/>
        </w:rPr>
        <w:t xml:space="preserve"> </w:t>
      </w:r>
      <w:r>
        <w:t>esecutivo,</w:t>
      </w:r>
      <w:r>
        <w:rPr>
          <w:spacing w:val="-3"/>
        </w:rPr>
        <w:t xml:space="preserve"> </w:t>
      </w:r>
      <w:r>
        <w:t>disciplinare</w:t>
      </w:r>
      <w:r>
        <w:rPr>
          <w:spacing w:val="-4"/>
        </w:rPr>
        <w:t xml:space="preserve"> </w:t>
      </w:r>
      <w:r>
        <w:t>e</w:t>
      </w:r>
      <w:r>
        <w:rPr>
          <w:spacing w:val="-1"/>
        </w:rPr>
        <w:t xml:space="preserve"> </w:t>
      </w:r>
      <w:r>
        <w:t>capitolato</w:t>
      </w:r>
      <w:r>
        <w:rPr>
          <w:spacing w:val="-3"/>
        </w:rPr>
        <w:t xml:space="preserve"> </w:t>
      </w:r>
      <w:r>
        <w:t>siglati</w:t>
      </w:r>
      <w:r>
        <w:rPr>
          <w:spacing w:val="-3"/>
        </w:rPr>
        <w:t xml:space="preserve"> </w:t>
      </w:r>
      <w:r>
        <w:t>in</w:t>
      </w:r>
      <w:r>
        <w:rPr>
          <w:spacing w:val="-2"/>
        </w:rPr>
        <w:t xml:space="preserve"> </w:t>
      </w:r>
      <w:r>
        <w:t>ogni pagina e firmati in calce costituiscono formale accettazione delle condizioni di cui al presente articolo anche se le stesse dovessero o potessero configurarsi come clausole vessatorie.</w:t>
      </w:r>
    </w:p>
    <w:p w14:paraId="159A3DA9" w14:textId="77777777" w:rsidR="00A54BA0" w:rsidRDefault="00A54BA0">
      <w:pPr>
        <w:pStyle w:val="Corpotesto"/>
        <w:spacing w:before="1"/>
        <w:ind w:left="0"/>
      </w:pPr>
    </w:p>
    <w:p w14:paraId="593C39AF" w14:textId="77777777" w:rsidR="00A54BA0" w:rsidRDefault="00E97E65">
      <w:pPr>
        <w:pStyle w:val="Paragrafoelenco"/>
        <w:numPr>
          <w:ilvl w:val="0"/>
          <w:numId w:val="2"/>
        </w:numPr>
        <w:tabs>
          <w:tab w:val="left" w:pos="831"/>
        </w:tabs>
        <w:spacing w:line="296" w:lineRule="exact"/>
        <w:ind w:hanging="720"/>
        <w:rPr>
          <w:b/>
        </w:rPr>
      </w:pPr>
      <w:r>
        <w:rPr>
          <w:b/>
        </w:rPr>
        <w:t>Esecuzione</w:t>
      </w:r>
      <w:r>
        <w:rPr>
          <w:b/>
          <w:spacing w:val="-4"/>
        </w:rPr>
        <w:t xml:space="preserve"> </w:t>
      </w:r>
      <w:r>
        <w:rPr>
          <w:b/>
        </w:rPr>
        <w:t>del</w:t>
      </w:r>
      <w:r>
        <w:rPr>
          <w:b/>
          <w:spacing w:val="-3"/>
        </w:rPr>
        <w:t xml:space="preserve"> </w:t>
      </w:r>
      <w:r>
        <w:rPr>
          <w:b/>
          <w:spacing w:val="-2"/>
        </w:rPr>
        <w:t>servizio</w:t>
      </w:r>
    </w:p>
    <w:p w14:paraId="767DDEBD" w14:textId="35B16B39" w:rsidR="00A54BA0" w:rsidRDefault="00E97E65">
      <w:pPr>
        <w:pStyle w:val="Corpotesto"/>
        <w:spacing w:line="296" w:lineRule="exact"/>
      </w:pPr>
      <w:r>
        <w:t>Il</w:t>
      </w:r>
      <w:r>
        <w:rPr>
          <w:spacing w:val="-4"/>
        </w:rPr>
        <w:t xml:space="preserve"> </w:t>
      </w:r>
      <w:r>
        <w:t>termine</w:t>
      </w:r>
      <w:r>
        <w:rPr>
          <w:spacing w:val="-2"/>
        </w:rPr>
        <w:t xml:space="preserve"> </w:t>
      </w:r>
      <w:r>
        <w:t>previsto</w:t>
      </w:r>
      <w:r>
        <w:rPr>
          <w:spacing w:val="-4"/>
        </w:rPr>
        <w:t xml:space="preserve"> </w:t>
      </w:r>
      <w:r>
        <w:t>per</w:t>
      </w:r>
      <w:r>
        <w:rPr>
          <w:spacing w:val="-2"/>
        </w:rPr>
        <w:t xml:space="preserve"> </w:t>
      </w:r>
      <w:r>
        <w:t>l’avvio</w:t>
      </w:r>
      <w:r>
        <w:rPr>
          <w:spacing w:val="-4"/>
        </w:rPr>
        <w:t xml:space="preserve"> </w:t>
      </w:r>
      <w:r>
        <w:t>delle</w:t>
      </w:r>
      <w:r>
        <w:rPr>
          <w:spacing w:val="-2"/>
        </w:rPr>
        <w:t xml:space="preserve"> </w:t>
      </w:r>
      <w:r>
        <w:t>attività</w:t>
      </w:r>
      <w:r>
        <w:rPr>
          <w:spacing w:val="-6"/>
        </w:rPr>
        <w:t xml:space="preserve"> </w:t>
      </w:r>
      <w:r>
        <w:t>formative</w:t>
      </w:r>
      <w:r>
        <w:rPr>
          <w:spacing w:val="-5"/>
        </w:rPr>
        <w:t xml:space="preserve"> </w:t>
      </w:r>
      <w:r>
        <w:t>è</w:t>
      </w:r>
      <w:r>
        <w:rPr>
          <w:spacing w:val="-1"/>
        </w:rPr>
        <w:t xml:space="preserve"> </w:t>
      </w:r>
      <w:r>
        <w:t>il</w:t>
      </w:r>
      <w:r>
        <w:rPr>
          <w:spacing w:val="-1"/>
        </w:rPr>
        <w:t xml:space="preserve"> </w:t>
      </w:r>
      <w:r>
        <w:t>15</w:t>
      </w:r>
      <w:r>
        <w:rPr>
          <w:spacing w:val="-7"/>
        </w:rPr>
        <w:t xml:space="preserve"> </w:t>
      </w:r>
      <w:r w:rsidR="00220664">
        <w:t xml:space="preserve">gennaio </w:t>
      </w:r>
      <w:r>
        <w:rPr>
          <w:spacing w:val="-1"/>
        </w:rPr>
        <w:t xml:space="preserve"> </w:t>
      </w:r>
      <w:r>
        <w:rPr>
          <w:spacing w:val="-2"/>
        </w:rPr>
        <w:t>2024.</w:t>
      </w:r>
    </w:p>
    <w:p w14:paraId="55D6F5A4" w14:textId="77777777" w:rsidR="00A54BA0" w:rsidRDefault="00E97E65">
      <w:pPr>
        <w:pStyle w:val="Corpotesto"/>
        <w:spacing w:before="1"/>
        <w:ind w:right="240"/>
      </w:pPr>
      <w:r>
        <w:t>Il</w:t>
      </w:r>
      <w:r>
        <w:rPr>
          <w:spacing w:val="-3"/>
        </w:rPr>
        <w:t xml:space="preserve"> </w:t>
      </w:r>
      <w:r>
        <w:t>termine</w:t>
      </w:r>
      <w:r>
        <w:rPr>
          <w:spacing w:val="-1"/>
        </w:rPr>
        <w:t xml:space="preserve"> </w:t>
      </w:r>
      <w:r>
        <w:t>ultimo</w:t>
      </w:r>
      <w:r>
        <w:rPr>
          <w:spacing w:val="-3"/>
        </w:rPr>
        <w:t xml:space="preserve"> </w:t>
      </w:r>
      <w:r>
        <w:t>previsto</w:t>
      </w:r>
      <w:r>
        <w:rPr>
          <w:spacing w:val="-3"/>
        </w:rPr>
        <w:t xml:space="preserve"> </w:t>
      </w:r>
      <w:r>
        <w:t>per</w:t>
      </w:r>
      <w:r>
        <w:rPr>
          <w:spacing w:val="-2"/>
        </w:rPr>
        <w:t xml:space="preserve"> </w:t>
      </w:r>
      <w:r>
        <w:t>il</w:t>
      </w:r>
      <w:r>
        <w:rPr>
          <w:spacing w:val="-3"/>
        </w:rPr>
        <w:t xml:space="preserve"> </w:t>
      </w:r>
      <w:r>
        <w:t>termine</w:t>
      </w:r>
      <w:r>
        <w:rPr>
          <w:spacing w:val="-1"/>
        </w:rPr>
        <w:t xml:space="preserve"> </w:t>
      </w:r>
      <w:r>
        <w:t>del</w:t>
      </w:r>
      <w:r>
        <w:rPr>
          <w:spacing w:val="-3"/>
        </w:rPr>
        <w:t xml:space="preserve"> </w:t>
      </w:r>
      <w:r>
        <w:t>servizio</w:t>
      </w:r>
      <w:r>
        <w:rPr>
          <w:spacing w:val="-3"/>
        </w:rPr>
        <w:t xml:space="preserve"> </w:t>
      </w:r>
      <w:r>
        <w:t>di</w:t>
      </w:r>
      <w:r>
        <w:rPr>
          <w:spacing w:val="-3"/>
        </w:rPr>
        <w:t xml:space="preserve"> </w:t>
      </w:r>
      <w:r>
        <w:t>formazione,</w:t>
      </w:r>
      <w:r>
        <w:rPr>
          <w:spacing w:val="-3"/>
        </w:rPr>
        <w:t xml:space="preserve"> </w:t>
      </w:r>
      <w:r>
        <w:t>compresi</w:t>
      </w:r>
      <w:r>
        <w:rPr>
          <w:spacing w:val="-5"/>
        </w:rPr>
        <w:t xml:space="preserve"> </w:t>
      </w:r>
      <w:r>
        <w:t>eventuali</w:t>
      </w:r>
      <w:r>
        <w:rPr>
          <w:spacing w:val="-2"/>
        </w:rPr>
        <w:t xml:space="preserve"> </w:t>
      </w:r>
      <w:r>
        <w:t>test</w:t>
      </w:r>
      <w:r>
        <w:rPr>
          <w:spacing w:val="-3"/>
        </w:rPr>
        <w:t xml:space="preserve"> </w:t>
      </w:r>
      <w:r>
        <w:t>finali</w:t>
      </w:r>
      <w:r>
        <w:rPr>
          <w:spacing w:val="-2"/>
        </w:rPr>
        <w:t xml:space="preserve"> </w:t>
      </w:r>
      <w:r>
        <w:t>o certificazioni comprese nell’affidamento è il 15/05/2025.</w:t>
      </w:r>
    </w:p>
    <w:p w14:paraId="329A6D85" w14:textId="77777777" w:rsidR="00A54BA0" w:rsidRDefault="00E97E65">
      <w:pPr>
        <w:pStyle w:val="Corpotesto"/>
        <w:ind w:right="39"/>
      </w:pPr>
      <w:r>
        <w:t>Nel</w:t>
      </w:r>
      <w:r>
        <w:rPr>
          <w:spacing w:val="-1"/>
        </w:rPr>
        <w:t xml:space="preserve"> </w:t>
      </w:r>
      <w:r>
        <w:t>caso in cui</w:t>
      </w:r>
      <w:r>
        <w:rPr>
          <w:spacing w:val="-1"/>
        </w:rPr>
        <w:t xml:space="preserve"> </w:t>
      </w:r>
      <w:r>
        <w:t>la formazione si protraesse oltre i</w:t>
      </w:r>
      <w:r>
        <w:rPr>
          <w:spacing w:val="-1"/>
        </w:rPr>
        <w:t xml:space="preserve"> </w:t>
      </w:r>
      <w:r>
        <w:t>60gg dall’inizio delle attività</w:t>
      </w:r>
      <w:r>
        <w:rPr>
          <w:spacing w:val="-1"/>
        </w:rPr>
        <w:t xml:space="preserve"> </w:t>
      </w:r>
      <w:r>
        <w:t>è prevista, a</w:t>
      </w:r>
      <w:r>
        <w:rPr>
          <w:spacing w:val="-2"/>
        </w:rPr>
        <w:t xml:space="preserve"> </w:t>
      </w:r>
      <w:r>
        <w:t>richiesta dell’operatore economico, la possibilità di emissione di fatture parziali per i percorsi formativi ultimati</w:t>
      </w:r>
      <w:r>
        <w:rPr>
          <w:spacing w:val="-3"/>
        </w:rPr>
        <w:t xml:space="preserve"> </w:t>
      </w:r>
      <w:r>
        <w:t>previo</w:t>
      </w:r>
      <w:r>
        <w:rPr>
          <w:spacing w:val="-6"/>
        </w:rPr>
        <w:t xml:space="preserve"> </w:t>
      </w:r>
      <w:r>
        <w:t>rilascio</w:t>
      </w:r>
      <w:r>
        <w:rPr>
          <w:spacing w:val="-3"/>
        </w:rPr>
        <w:t xml:space="preserve"> </w:t>
      </w:r>
      <w:r>
        <w:t>di</w:t>
      </w:r>
      <w:r>
        <w:rPr>
          <w:spacing w:val="-3"/>
        </w:rPr>
        <w:t xml:space="preserve"> </w:t>
      </w:r>
      <w:r>
        <w:t>certificato</w:t>
      </w:r>
      <w:r>
        <w:rPr>
          <w:spacing w:val="-3"/>
        </w:rPr>
        <w:t xml:space="preserve"> </w:t>
      </w:r>
      <w:r>
        <w:t>di</w:t>
      </w:r>
      <w:r>
        <w:rPr>
          <w:spacing w:val="-5"/>
        </w:rPr>
        <w:t xml:space="preserve"> </w:t>
      </w:r>
      <w:r>
        <w:t>regolare</w:t>
      </w:r>
      <w:r>
        <w:rPr>
          <w:spacing w:val="-4"/>
        </w:rPr>
        <w:t xml:space="preserve"> </w:t>
      </w:r>
      <w:r>
        <w:t>esecuzione</w:t>
      </w:r>
      <w:r>
        <w:rPr>
          <w:spacing w:val="-1"/>
        </w:rPr>
        <w:t xml:space="preserve"> </w:t>
      </w:r>
      <w:r>
        <w:t>parziale</w:t>
      </w:r>
      <w:r>
        <w:rPr>
          <w:spacing w:val="-1"/>
        </w:rPr>
        <w:t xml:space="preserve"> </w:t>
      </w:r>
      <w:r>
        <w:t>da</w:t>
      </w:r>
      <w:r>
        <w:rPr>
          <w:spacing w:val="-3"/>
        </w:rPr>
        <w:t xml:space="preserve"> </w:t>
      </w:r>
      <w:r>
        <w:t>parte</w:t>
      </w:r>
      <w:r>
        <w:rPr>
          <w:spacing w:val="-1"/>
        </w:rPr>
        <w:t xml:space="preserve"> </w:t>
      </w:r>
      <w:r>
        <w:t>del</w:t>
      </w:r>
      <w:r>
        <w:rPr>
          <w:spacing w:val="-3"/>
        </w:rPr>
        <w:t xml:space="preserve"> </w:t>
      </w:r>
      <w:r>
        <w:t>RUP</w:t>
      </w:r>
      <w:r>
        <w:rPr>
          <w:spacing w:val="-5"/>
        </w:rPr>
        <w:t xml:space="preserve"> </w:t>
      </w:r>
      <w:r>
        <w:t>e</w:t>
      </w:r>
      <w:r>
        <w:rPr>
          <w:spacing w:val="-1"/>
        </w:rPr>
        <w:t xml:space="preserve"> </w:t>
      </w:r>
      <w:r>
        <w:t>conseguente emissione di fattura elettronica.</w:t>
      </w:r>
    </w:p>
    <w:p w14:paraId="69685218" w14:textId="77777777" w:rsidR="00A54BA0" w:rsidRDefault="00E97E65">
      <w:pPr>
        <w:pStyle w:val="Corpotesto"/>
        <w:ind w:right="216"/>
      </w:pPr>
      <w:r>
        <w:t>in</w:t>
      </w:r>
      <w:r>
        <w:rPr>
          <w:spacing w:val="-3"/>
        </w:rPr>
        <w:t xml:space="preserve"> </w:t>
      </w:r>
      <w:r>
        <w:t>nessun</w:t>
      </w:r>
      <w:r>
        <w:rPr>
          <w:spacing w:val="-4"/>
        </w:rPr>
        <w:t xml:space="preserve"> </w:t>
      </w:r>
      <w:r>
        <w:t>caso</w:t>
      </w:r>
      <w:r>
        <w:rPr>
          <w:spacing w:val="-2"/>
        </w:rPr>
        <w:t xml:space="preserve"> </w:t>
      </w:r>
      <w:r>
        <w:t>una</w:t>
      </w:r>
      <w:r>
        <w:rPr>
          <w:spacing w:val="-5"/>
        </w:rPr>
        <w:t xml:space="preserve"> </w:t>
      </w:r>
      <w:r>
        <w:t>eventuale</w:t>
      </w:r>
      <w:r>
        <w:rPr>
          <w:spacing w:val="-2"/>
        </w:rPr>
        <w:t xml:space="preserve"> </w:t>
      </w:r>
      <w:r>
        <w:t>fattura</w:t>
      </w:r>
      <w:r>
        <w:rPr>
          <w:spacing w:val="-5"/>
        </w:rPr>
        <w:t xml:space="preserve"> </w:t>
      </w:r>
      <w:r>
        <w:t>emessa</w:t>
      </w:r>
      <w:r>
        <w:rPr>
          <w:spacing w:val="-2"/>
        </w:rPr>
        <w:t xml:space="preserve"> </w:t>
      </w:r>
      <w:r>
        <w:t>in</w:t>
      </w:r>
      <w:r>
        <w:rPr>
          <w:spacing w:val="-1"/>
        </w:rPr>
        <w:t xml:space="preserve"> </w:t>
      </w:r>
      <w:r>
        <w:t>contrasto</w:t>
      </w:r>
      <w:r>
        <w:rPr>
          <w:spacing w:val="-2"/>
        </w:rPr>
        <w:t xml:space="preserve"> </w:t>
      </w:r>
      <w:r>
        <w:t>con</w:t>
      </w:r>
      <w:r>
        <w:rPr>
          <w:spacing w:val="-4"/>
        </w:rPr>
        <w:t xml:space="preserve"> </w:t>
      </w:r>
      <w:r>
        <w:t>quanto</w:t>
      </w:r>
      <w:r>
        <w:rPr>
          <w:spacing w:val="-5"/>
        </w:rPr>
        <w:t xml:space="preserve"> </w:t>
      </w:r>
      <w:r>
        <w:t>indicato</w:t>
      </w:r>
      <w:r>
        <w:rPr>
          <w:spacing w:val="-2"/>
        </w:rPr>
        <w:t xml:space="preserve"> </w:t>
      </w:r>
      <w:r>
        <w:t>al</w:t>
      </w:r>
      <w:r>
        <w:rPr>
          <w:spacing w:val="-2"/>
        </w:rPr>
        <w:t xml:space="preserve"> </w:t>
      </w:r>
      <w:r>
        <w:t>punto</w:t>
      </w:r>
      <w:r>
        <w:rPr>
          <w:spacing w:val="-2"/>
        </w:rPr>
        <w:t xml:space="preserve"> </w:t>
      </w:r>
      <w:r>
        <w:t>precedente, anche se accettata, potrà essere pagata fino alla emissione del certificato di regolare esecuzione di cui sopra.</w:t>
      </w:r>
    </w:p>
    <w:p w14:paraId="62224732" w14:textId="77777777" w:rsidR="00A54BA0" w:rsidRDefault="00E97E65">
      <w:pPr>
        <w:pStyle w:val="Corpotesto"/>
        <w:spacing w:before="1"/>
        <w:ind w:right="216"/>
      </w:pPr>
      <w:r>
        <w:t>La</w:t>
      </w:r>
      <w:r>
        <w:rPr>
          <w:spacing w:val="-3"/>
        </w:rPr>
        <w:t xml:space="preserve"> </w:t>
      </w:r>
      <w:r>
        <w:t>revisione</w:t>
      </w:r>
      <w:r>
        <w:rPr>
          <w:spacing w:val="-1"/>
        </w:rPr>
        <w:t xml:space="preserve"> </w:t>
      </w:r>
      <w:r>
        <w:t>dei</w:t>
      </w:r>
      <w:r>
        <w:rPr>
          <w:spacing w:val="-3"/>
        </w:rPr>
        <w:t xml:space="preserve"> </w:t>
      </w:r>
      <w:r>
        <w:t>prezzi,</w:t>
      </w:r>
      <w:r>
        <w:rPr>
          <w:spacing w:val="-3"/>
        </w:rPr>
        <w:t xml:space="preserve"> </w:t>
      </w:r>
      <w:r>
        <w:t>in</w:t>
      </w:r>
      <w:r>
        <w:rPr>
          <w:spacing w:val="-2"/>
        </w:rPr>
        <w:t xml:space="preserve"> </w:t>
      </w:r>
      <w:r>
        <w:t>conformità</w:t>
      </w:r>
      <w:r>
        <w:rPr>
          <w:spacing w:val="-3"/>
        </w:rPr>
        <w:t xml:space="preserve"> </w:t>
      </w:r>
      <w:r>
        <w:t>con</w:t>
      </w:r>
      <w:r>
        <w:rPr>
          <w:spacing w:val="-4"/>
        </w:rPr>
        <w:t xml:space="preserve"> </w:t>
      </w:r>
      <w:r>
        <w:t>l’art.</w:t>
      </w:r>
      <w:r>
        <w:rPr>
          <w:spacing w:val="-3"/>
        </w:rPr>
        <w:t xml:space="preserve"> </w:t>
      </w:r>
      <w:r>
        <w:t>60</w:t>
      </w:r>
      <w:r>
        <w:rPr>
          <w:spacing w:val="-5"/>
        </w:rPr>
        <w:t xml:space="preserve"> </w:t>
      </w:r>
      <w:r>
        <w:t>del</w:t>
      </w:r>
      <w:r>
        <w:rPr>
          <w:spacing w:val="-4"/>
        </w:rPr>
        <w:t xml:space="preserve"> </w:t>
      </w:r>
      <w:r>
        <w:t>Dlgs</w:t>
      </w:r>
      <w:r>
        <w:rPr>
          <w:spacing w:val="-3"/>
        </w:rPr>
        <w:t xml:space="preserve"> </w:t>
      </w:r>
      <w:r>
        <w:t>36/2023,</w:t>
      </w:r>
      <w:r>
        <w:rPr>
          <w:spacing w:val="-1"/>
        </w:rPr>
        <w:t xml:space="preserve"> </w:t>
      </w:r>
      <w:r>
        <w:t>non</w:t>
      </w:r>
      <w:r>
        <w:rPr>
          <w:spacing w:val="-3"/>
        </w:rPr>
        <w:t xml:space="preserve"> </w:t>
      </w:r>
      <w:r>
        <w:t>trova</w:t>
      </w:r>
      <w:r>
        <w:rPr>
          <w:spacing w:val="-3"/>
        </w:rPr>
        <w:t xml:space="preserve"> </w:t>
      </w:r>
      <w:r>
        <w:t>applicazione</w:t>
      </w:r>
      <w:r>
        <w:rPr>
          <w:spacing w:val="-1"/>
        </w:rPr>
        <w:t xml:space="preserve"> </w:t>
      </w:r>
      <w:r>
        <w:t>in quanto l’offerta economica è parametrata alle UCS definite dal Ministero.</w:t>
      </w:r>
    </w:p>
    <w:p w14:paraId="58123941" w14:textId="145C4DF4" w:rsidR="00A54BA0" w:rsidRDefault="00220664">
      <w:pPr>
        <w:pStyle w:val="Paragrafoelenco"/>
        <w:numPr>
          <w:ilvl w:val="0"/>
          <w:numId w:val="2"/>
        </w:numPr>
        <w:tabs>
          <w:tab w:val="left" w:pos="886"/>
        </w:tabs>
        <w:spacing w:before="296"/>
        <w:ind w:left="886" w:hanging="775"/>
        <w:rPr>
          <w:b/>
        </w:rPr>
      </w:pPr>
      <w:r>
        <w:rPr>
          <w:b/>
        </w:rPr>
        <w:t>C</w:t>
      </w:r>
      <w:r w:rsidR="00E97E65">
        <w:rPr>
          <w:b/>
        </w:rPr>
        <w:t>ause</w:t>
      </w:r>
      <w:r w:rsidR="00E97E65">
        <w:rPr>
          <w:b/>
          <w:spacing w:val="-3"/>
        </w:rPr>
        <w:t xml:space="preserve"> </w:t>
      </w:r>
      <w:r w:rsidR="00E97E65">
        <w:rPr>
          <w:b/>
        </w:rPr>
        <w:t>di</w:t>
      </w:r>
      <w:r w:rsidR="00E97E65">
        <w:rPr>
          <w:b/>
          <w:spacing w:val="-3"/>
        </w:rPr>
        <w:t xml:space="preserve"> </w:t>
      </w:r>
      <w:r w:rsidR="00E97E65">
        <w:rPr>
          <w:b/>
        </w:rPr>
        <w:t>risoluzione</w:t>
      </w:r>
      <w:r w:rsidR="00E97E65">
        <w:rPr>
          <w:b/>
          <w:spacing w:val="-3"/>
        </w:rPr>
        <w:t xml:space="preserve"> </w:t>
      </w:r>
      <w:r w:rsidR="00E97E65">
        <w:rPr>
          <w:b/>
          <w:spacing w:val="-2"/>
        </w:rPr>
        <w:t>anticipata</w:t>
      </w:r>
    </w:p>
    <w:p w14:paraId="4E2B68A0" w14:textId="77777777" w:rsidR="00A54BA0" w:rsidRDefault="00E97E65">
      <w:pPr>
        <w:pStyle w:val="Corpotesto"/>
        <w:spacing w:before="1"/>
        <w:ind w:right="216"/>
      </w:pPr>
      <w:r>
        <w:t>Il venire meno, successivamente all'aggiudicazione o comunque durante l'esecuzione del servizio, dei</w:t>
      </w:r>
      <w:r>
        <w:rPr>
          <w:spacing w:val="-5"/>
        </w:rPr>
        <w:t xml:space="preserve"> </w:t>
      </w:r>
      <w:r>
        <w:t>requisiti</w:t>
      </w:r>
      <w:r>
        <w:rPr>
          <w:spacing w:val="-2"/>
        </w:rPr>
        <w:t xml:space="preserve"> </w:t>
      </w:r>
      <w:r>
        <w:t>prescritti</w:t>
      </w:r>
      <w:r>
        <w:rPr>
          <w:spacing w:val="-5"/>
        </w:rPr>
        <w:t xml:space="preserve"> </w:t>
      </w:r>
      <w:r>
        <w:t>nel</w:t>
      </w:r>
      <w:r>
        <w:rPr>
          <w:spacing w:val="-5"/>
        </w:rPr>
        <w:t xml:space="preserve"> </w:t>
      </w:r>
      <w:r>
        <w:t>presente</w:t>
      </w:r>
      <w:r>
        <w:rPr>
          <w:spacing w:val="-1"/>
        </w:rPr>
        <w:t xml:space="preserve"> </w:t>
      </w:r>
      <w:r>
        <w:t>invito</w:t>
      </w:r>
      <w:r>
        <w:rPr>
          <w:spacing w:val="-3"/>
        </w:rPr>
        <w:t xml:space="preserve"> </w:t>
      </w:r>
      <w:r>
        <w:t>ai</w:t>
      </w:r>
      <w:r>
        <w:rPr>
          <w:spacing w:val="-6"/>
        </w:rPr>
        <w:t xml:space="preserve"> </w:t>
      </w:r>
      <w:r>
        <w:t>fini</w:t>
      </w:r>
      <w:r>
        <w:rPr>
          <w:spacing w:val="-3"/>
        </w:rPr>
        <w:t xml:space="preserve"> </w:t>
      </w:r>
      <w:r>
        <w:t>della</w:t>
      </w:r>
      <w:r>
        <w:rPr>
          <w:spacing w:val="-3"/>
        </w:rPr>
        <w:t xml:space="preserve"> </w:t>
      </w:r>
      <w:r>
        <w:t>prequalificazione</w:t>
      </w:r>
      <w:r>
        <w:rPr>
          <w:spacing w:val="-1"/>
        </w:rPr>
        <w:t xml:space="preserve"> </w:t>
      </w:r>
      <w:r>
        <w:t>degli</w:t>
      </w:r>
      <w:r>
        <w:rPr>
          <w:spacing w:val="-2"/>
        </w:rPr>
        <w:t xml:space="preserve"> </w:t>
      </w:r>
      <w:r>
        <w:t>offerenti,</w:t>
      </w:r>
      <w:r>
        <w:rPr>
          <w:spacing w:val="-3"/>
        </w:rPr>
        <w:t xml:space="preserve"> </w:t>
      </w:r>
      <w:r>
        <w:t>determina</w:t>
      </w:r>
      <w:r>
        <w:rPr>
          <w:spacing w:val="-3"/>
        </w:rPr>
        <w:t xml:space="preserve"> </w:t>
      </w:r>
      <w:r>
        <w:t>la risoluzione anticipata del rapporto, salva ed impregiudicata ogni pretesa risarcitoria della</w:t>
      </w:r>
    </w:p>
    <w:p w14:paraId="72599F2F" w14:textId="77777777" w:rsidR="00A54BA0" w:rsidRDefault="00A54BA0">
      <w:pPr>
        <w:sectPr w:rsidR="00A54BA0">
          <w:pgSz w:w="11910" w:h="16840"/>
          <w:pgMar w:top="820" w:right="1020" w:bottom="280" w:left="880" w:header="720" w:footer="720" w:gutter="0"/>
          <w:cols w:space="720"/>
        </w:sectPr>
      </w:pPr>
    </w:p>
    <w:p w14:paraId="733CBED7" w14:textId="77777777" w:rsidR="00A54BA0" w:rsidRDefault="00E97E65">
      <w:pPr>
        <w:pStyle w:val="Corpotesto"/>
        <w:spacing w:before="13"/>
      </w:pPr>
      <w:r>
        <w:lastRenderedPageBreak/>
        <w:t>Amministrazione.</w:t>
      </w:r>
      <w:r>
        <w:rPr>
          <w:spacing w:val="-3"/>
        </w:rPr>
        <w:t xml:space="preserve"> </w:t>
      </w:r>
      <w:r>
        <w:t>Causano,</w:t>
      </w:r>
      <w:r>
        <w:rPr>
          <w:spacing w:val="-3"/>
        </w:rPr>
        <w:t xml:space="preserve"> </w:t>
      </w:r>
      <w:r>
        <w:t>altresì,</w:t>
      </w:r>
      <w:r>
        <w:rPr>
          <w:spacing w:val="-3"/>
        </w:rPr>
        <w:t xml:space="preserve"> </w:t>
      </w:r>
      <w:r>
        <w:t>la</w:t>
      </w:r>
      <w:r>
        <w:rPr>
          <w:spacing w:val="-6"/>
        </w:rPr>
        <w:t xml:space="preserve"> </w:t>
      </w:r>
      <w:r>
        <w:t>risoluzione</w:t>
      </w:r>
      <w:r>
        <w:rPr>
          <w:spacing w:val="-4"/>
        </w:rPr>
        <w:t xml:space="preserve"> </w:t>
      </w:r>
      <w:r>
        <w:t>anticipata</w:t>
      </w:r>
      <w:r>
        <w:rPr>
          <w:spacing w:val="-3"/>
        </w:rPr>
        <w:t xml:space="preserve"> </w:t>
      </w:r>
      <w:r>
        <w:t>del</w:t>
      </w:r>
      <w:r>
        <w:rPr>
          <w:spacing w:val="-5"/>
        </w:rPr>
        <w:t xml:space="preserve"> </w:t>
      </w:r>
      <w:r>
        <w:t>rapporto</w:t>
      </w:r>
      <w:r>
        <w:rPr>
          <w:spacing w:val="-3"/>
        </w:rPr>
        <w:t xml:space="preserve"> </w:t>
      </w:r>
      <w:r>
        <w:t>gravi</w:t>
      </w:r>
      <w:r>
        <w:rPr>
          <w:spacing w:val="-5"/>
        </w:rPr>
        <w:t xml:space="preserve"> </w:t>
      </w:r>
      <w:r>
        <w:t>inadempienze dell'aggiudicatario che l'amministrazione rilevi con espressa diffida.</w:t>
      </w:r>
    </w:p>
    <w:p w14:paraId="7C72262D" w14:textId="77777777" w:rsidR="00A54BA0" w:rsidRDefault="00E97E65">
      <w:pPr>
        <w:pStyle w:val="Corpotesto"/>
      </w:pPr>
      <w:r>
        <w:t>Costituirà</w:t>
      </w:r>
      <w:r>
        <w:rPr>
          <w:spacing w:val="-2"/>
        </w:rPr>
        <w:t xml:space="preserve"> </w:t>
      </w:r>
      <w:r>
        <w:t>in</w:t>
      </w:r>
      <w:r>
        <w:rPr>
          <w:spacing w:val="-1"/>
        </w:rPr>
        <w:t xml:space="preserve"> </w:t>
      </w:r>
      <w:r>
        <w:t>ogni</w:t>
      </w:r>
      <w:r>
        <w:rPr>
          <w:spacing w:val="-2"/>
        </w:rPr>
        <w:t xml:space="preserve"> </w:t>
      </w:r>
      <w:r>
        <w:t>caso</w:t>
      </w:r>
      <w:r>
        <w:rPr>
          <w:spacing w:val="-2"/>
        </w:rPr>
        <w:t xml:space="preserve"> </w:t>
      </w:r>
      <w:r>
        <w:t>motivo</w:t>
      </w:r>
      <w:r>
        <w:rPr>
          <w:spacing w:val="-2"/>
        </w:rPr>
        <w:t xml:space="preserve"> </w:t>
      </w:r>
      <w:r>
        <w:t>di</w:t>
      </w:r>
      <w:r>
        <w:rPr>
          <w:spacing w:val="-4"/>
        </w:rPr>
        <w:t xml:space="preserve"> </w:t>
      </w:r>
      <w:r>
        <w:t>risoluzione</w:t>
      </w:r>
      <w:r>
        <w:rPr>
          <w:spacing w:val="-5"/>
        </w:rPr>
        <w:t xml:space="preserve"> </w:t>
      </w:r>
      <w:r>
        <w:t>espressa,</w:t>
      </w:r>
      <w:r>
        <w:rPr>
          <w:spacing w:val="-2"/>
        </w:rPr>
        <w:t xml:space="preserve"> </w:t>
      </w:r>
      <w:r>
        <w:t>salvo</w:t>
      </w:r>
      <w:r>
        <w:rPr>
          <w:spacing w:val="-2"/>
        </w:rPr>
        <w:t xml:space="preserve"> </w:t>
      </w:r>
      <w:r>
        <w:t>il</w:t>
      </w:r>
      <w:r>
        <w:rPr>
          <w:spacing w:val="-2"/>
        </w:rPr>
        <w:t xml:space="preserve"> </w:t>
      </w:r>
      <w:r>
        <w:t>diritto</w:t>
      </w:r>
      <w:r>
        <w:rPr>
          <w:spacing w:val="-2"/>
        </w:rPr>
        <w:t xml:space="preserve"> </w:t>
      </w:r>
      <w:r>
        <w:t>al</w:t>
      </w:r>
      <w:r>
        <w:rPr>
          <w:spacing w:val="-4"/>
        </w:rPr>
        <w:t xml:space="preserve"> </w:t>
      </w:r>
      <w:r>
        <w:t>risarcimento</w:t>
      </w:r>
      <w:r>
        <w:rPr>
          <w:spacing w:val="-5"/>
        </w:rPr>
        <w:t xml:space="preserve"> </w:t>
      </w:r>
      <w:r>
        <w:t>del</w:t>
      </w:r>
      <w:r>
        <w:rPr>
          <w:spacing w:val="-2"/>
        </w:rPr>
        <w:t xml:space="preserve"> </w:t>
      </w:r>
      <w:r>
        <w:t>danno,</w:t>
      </w:r>
      <w:r>
        <w:rPr>
          <w:spacing w:val="-5"/>
        </w:rPr>
        <w:t xml:space="preserve"> </w:t>
      </w:r>
      <w:r>
        <w:t>il verificarsi anche di una soltanto delle seguenti situazioni:</w:t>
      </w:r>
    </w:p>
    <w:p w14:paraId="422F9817" w14:textId="77777777" w:rsidR="00A54BA0" w:rsidRDefault="00E97E65">
      <w:pPr>
        <w:pStyle w:val="Paragrafoelenco"/>
        <w:numPr>
          <w:ilvl w:val="1"/>
          <w:numId w:val="2"/>
        </w:numPr>
        <w:tabs>
          <w:tab w:val="left" w:pos="831"/>
        </w:tabs>
        <w:spacing w:line="296" w:lineRule="exact"/>
      </w:pPr>
      <w:r>
        <w:t>mancato</w:t>
      </w:r>
      <w:r>
        <w:rPr>
          <w:spacing w:val="-10"/>
        </w:rPr>
        <w:t xml:space="preserve"> </w:t>
      </w:r>
      <w:r>
        <w:t>rispetto</w:t>
      </w:r>
      <w:r>
        <w:rPr>
          <w:spacing w:val="-4"/>
        </w:rPr>
        <w:t xml:space="preserve"> </w:t>
      </w:r>
      <w:r>
        <w:t>del</w:t>
      </w:r>
      <w:r>
        <w:rPr>
          <w:spacing w:val="-4"/>
        </w:rPr>
        <w:t xml:space="preserve"> </w:t>
      </w:r>
      <w:r>
        <w:t>divieto</w:t>
      </w:r>
      <w:r>
        <w:rPr>
          <w:spacing w:val="-4"/>
        </w:rPr>
        <w:t xml:space="preserve"> </w:t>
      </w:r>
      <w:r>
        <w:t>di</w:t>
      </w:r>
      <w:r>
        <w:rPr>
          <w:spacing w:val="-5"/>
        </w:rPr>
        <w:t xml:space="preserve"> </w:t>
      </w:r>
      <w:r>
        <w:t>subappalto</w:t>
      </w:r>
      <w:r>
        <w:rPr>
          <w:spacing w:val="-7"/>
        </w:rPr>
        <w:t xml:space="preserve"> </w:t>
      </w:r>
      <w:r>
        <w:t>(ove</w:t>
      </w:r>
      <w:r>
        <w:rPr>
          <w:spacing w:val="-5"/>
        </w:rPr>
        <w:t xml:space="preserve"> </w:t>
      </w:r>
      <w:r>
        <w:t>non</w:t>
      </w:r>
      <w:r>
        <w:rPr>
          <w:spacing w:val="-4"/>
        </w:rPr>
        <w:t xml:space="preserve"> </w:t>
      </w:r>
      <w:r>
        <w:t>previsto</w:t>
      </w:r>
      <w:r>
        <w:rPr>
          <w:spacing w:val="-7"/>
        </w:rPr>
        <w:t xml:space="preserve"> </w:t>
      </w:r>
      <w:r>
        <w:t>espressamente</w:t>
      </w:r>
      <w:r>
        <w:rPr>
          <w:spacing w:val="-5"/>
        </w:rPr>
        <w:t xml:space="preserve"> </w:t>
      </w:r>
      <w:r>
        <w:rPr>
          <w:spacing w:val="-2"/>
        </w:rPr>
        <w:t>nell’offerta);</w:t>
      </w:r>
    </w:p>
    <w:p w14:paraId="36EA7B0E" w14:textId="77777777" w:rsidR="00A54BA0" w:rsidRDefault="00E97E65">
      <w:pPr>
        <w:pStyle w:val="Paragrafoelenco"/>
        <w:numPr>
          <w:ilvl w:val="1"/>
          <w:numId w:val="2"/>
        </w:numPr>
        <w:tabs>
          <w:tab w:val="left" w:pos="831"/>
        </w:tabs>
        <w:ind w:right="594"/>
      </w:pPr>
      <w:r>
        <w:t>non</w:t>
      </w:r>
      <w:r>
        <w:rPr>
          <w:spacing w:val="-5"/>
        </w:rPr>
        <w:t xml:space="preserve"> </w:t>
      </w:r>
      <w:r>
        <w:t>veridicità</w:t>
      </w:r>
      <w:r>
        <w:rPr>
          <w:spacing w:val="-3"/>
        </w:rPr>
        <w:t xml:space="preserve"> </w:t>
      </w:r>
      <w:r>
        <w:t>delle</w:t>
      </w:r>
      <w:r>
        <w:rPr>
          <w:spacing w:val="-1"/>
        </w:rPr>
        <w:t xml:space="preserve"> </w:t>
      </w:r>
      <w:r>
        <w:t>dichiarazioni</w:t>
      </w:r>
      <w:r>
        <w:rPr>
          <w:spacing w:val="-3"/>
        </w:rPr>
        <w:t xml:space="preserve"> </w:t>
      </w:r>
      <w:r>
        <w:t>fornite</w:t>
      </w:r>
      <w:r>
        <w:rPr>
          <w:spacing w:val="-1"/>
        </w:rPr>
        <w:t xml:space="preserve"> </w:t>
      </w:r>
      <w:r>
        <w:t>ai</w:t>
      </w:r>
      <w:r>
        <w:rPr>
          <w:spacing w:val="-3"/>
        </w:rPr>
        <w:t xml:space="preserve"> </w:t>
      </w:r>
      <w:r>
        <w:t>fini</w:t>
      </w:r>
      <w:r>
        <w:rPr>
          <w:spacing w:val="-3"/>
        </w:rPr>
        <w:t xml:space="preserve"> </w:t>
      </w:r>
      <w:r>
        <w:t>della</w:t>
      </w:r>
      <w:r>
        <w:rPr>
          <w:spacing w:val="-3"/>
        </w:rPr>
        <w:t xml:space="preserve"> </w:t>
      </w:r>
      <w:r>
        <w:t>partecipazione</w:t>
      </w:r>
      <w:r>
        <w:rPr>
          <w:spacing w:val="-1"/>
        </w:rPr>
        <w:t xml:space="preserve"> </w:t>
      </w:r>
      <w:r>
        <w:t>alla</w:t>
      </w:r>
      <w:r>
        <w:rPr>
          <w:spacing w:val="-3"/>
        </w:rPr>
        <w:t xml:space="preserve"> </w:t>
      </w:r>
      <w:r>
        <w:t>gara</w:t>
      </w:r>
      <w:r>
        <w:rPr>
          <w:spacing w:val="-6"/>
        </w:rPr>
        <w:t xml:space="preserve"> </w:t>
      </w:r>
      <w:r>
        <w:t>ed</w:t>
      </w:r>
      <w:r>
        <w:rPr>
          <w:spacing w:val="-3"/>
        </w:rPr>
        <w:t xml:space="preserve"> </w:t>
      </w:r>
      <w:r>
        <w:t>alla</w:t>
      </w:r>
      <w:r>
        <w:rPr>
          <w:spacing w:val="-6"/>
        </w:rPr>
        <w:t xml:space="preserve"> </w:t>
      </w:r>
      <w:r>
        <w:t xml:space="preserve">fase </w:t>
      </w:r>
      <w:r>
        <w:rPr>
          <w:spacing w:val="-2"/>
        </w:rPr>
        <w:t>contrattuale;</w:t>
      </w:r>
    </w:p>
    <w:p w14:paraId="5C7F939D" w14:textId="77777777" w:rsidR="00A54BA0" w:rsidRDefault="00E97E65">
      <w:pPr>
        <w:pStyle w:val="Paragrafoelenco"/>
        <w:numPr>
          <w:ilvl w:val="1"/>
          <w:numId w:val="2"/>
        </w:numPr>
        <w:tabs>
          <w:tab w:val="left" w:pos="831"/>
        </w:tabs>
        <w:spacing w:line="296" w:lineRule="exact"/>
      </w:pPr>
      <w:r>
        <w:t>violazione</w:t>
      </w:r>
      <w:r>
        <w:rPr>
          <w:spacing w:val="-4"/>
        </w:rPr>
        <w:t xml:space="preserve"> </w:t>
      </w:r>
      <w:r>
        <w:t>dell’obbligo</w:t>
      </w:r>
      <w:r>
        <w:rPr>
          <w:spacing w:val="-6"/>
        </w:rPr>
        <w:t xml:space="preserve"> </w:t>
      </w:r>
      <w:r>
        <w:t>di</w:t>
      </w:r>
      <w:r>
        <w:rPr>
          <w:spacing w:val="-5"/>
        </w:rPr>
        <w:t xml:space="preserve"> </w:t>
      </w:r>
      <w:r>
        <w:rPr>
          <w:spacing w:val="-2"/>
        </w:rPr>
        <w:t>riservatezza;</w:t>
      </w:r>
    </w:p>
    <w:p w14:paraId="254ECB79" w14:textId="77777777" w:rsidR="00A54BA0" w:rsidRDefault="00E97E65">
      <w:pPr>
        <w:pStyle w:val="Paragrafoelenco"/>
        <w:numPr>
          <w:ilvl w:val="1"/>
          <w:numId w:val="2"/>
        </w:numPr>
        <w:tabs>
          <w:tab w:val="left" w:pos="831"/>
        </w:tabs>
        <w:spacing w:before="1"/>
        <w:ind w:right="490"/>
      </w:pPr>
      <w:r>
        <w:t>mancanza,</w:t>
      </w:r>
      <w:r>
        <w:rPr>
          <w:spacing w:val="-6"/>
        </w:rPr>
        <w:t xml:space="preserve"> </w:t>
      </w:r>
      <w:r>
        <w:t>anche</w:t>
      </w:r>
      <w:r>
        <w:rPr>
          <w:spacing w:val="-4"/>
        </w:rPr>
        <w:t xml:space="preserve"> </w:t>
      </w:r>
      <w:r>
        <w:t>sopravvenuta</w:t>
      </w:r>
      <w:r>
        <w:rPr>
          <w:spacing w:val="-3"/>
        </w:rPr>
        <w:t xml:space="preserve"> </w:t>
      </w:r>
      <w:r>
        <w:t>in</w:t>
      </w:r>
      <w:r>
        <w:rPr>
          <w:spacing w:val="-5"/>
        </w:rPr>
        <w:t xml:space="preserve"> </w:t>
      </w:r>
      <w:r>
        <w:t>fase</w:t>
      </w:r>
      <w:r>
        <w:rPr>
          <w:spacing w:val="-1"/>
        </w:rPr>
        <w:t xml:space="preserve"> </w:t>
      </w:r>
      <w:r>
        <w:t>successiva</w:t>
      </w:r>
      <w:r>
        <w:rPr>
          <w:spacing w:val="-6"/>
        </w:rPr>
        <w:t xml:space="preserve"> </w:t>
      </w:r>
      <w:r>
        <w:t>all’affidamento</w:t>
      </w:r>
      <w:r>
        <w:rPr>
          <w:spacing w:val="-3"/>
        </w:rPr>
        <w:t xml:space="preserve"> </w:t>
      </w:r>
      <w:r>
        <w:t>dei</w:t>
      </w:r>
      <w:r>
        <w:rPr>
          <w:spacing w:val="-5"/>
        </w:rPr>
        <w:t xml:space="preserve"> </w:t>
      </w:r>
      <w:r>
        <w:t>servizi,</w:t>
      </w:r>
      <w:r>
        <w:rPr>
          <w:spacing w:val="-3"/>
        </w:rPr>
        <w:t xml:space="preserve"> </w:t>
      </w:r>
      <w:r>
        <w:t>dei</w:t>
      </w:r>
      <w:r>
        <w:rPr>
          <w:spacing w:val="-5"/>
        </w:rPr>
        <w:t xml:space="preserve"> </w:t>
      </w:r>
      <w:r>
        <w:t>requisiti minimi di ammissibilità indicati nel disciplinare di gara;</w:t>
      </w:r>
    </w:p>
    <w:p w14:paraId="5AE0A7D6" w14:textId="77777777" w:rsidR="00A54BA0" w:rsidRDefault="00E97E65">
      <w:pPr>
        <w:pStyle w:val="Paragrafoelenco"/>
        <w:numPr>
          <w:ilvl w:val="1"/>
          <w:numId w:val="2"/>
        </w:numPr>
        <w:tabs>
          <w:tab w:val="left" w:pos="831"/>
        </w:tabs>
        <w:spacing w:line="296" w:lineRule="exact"/>
      </w:pPr>
      <w:r>
        <w:t>frode</w:t>
      </w:r>
      <w:r>
        <w:rPr>
          <w:spacing w:val="-4"/>
        </w:rPr>
        <w:t xml:space="preserve"> </w:t>
      </w:r>
      <w:r>
        <w:t>o</w:t>
      </w:r>
      <w:r>
        <w:rPr>
          <w:spacing w:val="-6"/>
        </w:rPr>
        <w:t xml:space="preserve"> </w:t>
      </w:r>
      <w:r>
        <w:t>grave</w:t>
      </w:r>
      <w:r>
        <w:rPr>
          <w:spacing w:val="-4"/>
        </w:rPr>
        <w:t xml:space="preserve"> </w:t>
      </w:r>
      <w:r>
        <w:t>negligenza</w:t>
      </w:r>
      <w:r>
        <w:rPr>
          <w:spacing w:val="-8"/>
        </w:rPr>
        <w:t xml:space="preserve"> </w:t>
      </w:r>
      <w:r>
        <w:t>nell’esecuzione</w:t>
      </w:r>
      <w:r>
        <w:rPr>
          <w:spacing w:val="-6"/>
        </w:rPr>
        <w:t xml:space="preserve"> </w:t>
      </w:r>
      <w:r>
        <w:t>degli</w:t>
      </w:r>
      <w:r>
        <w:rPr>
          <w:spacing w:val="-6"/>
        </w:rPr>
        <w:t xml:space="preserve"> </w:t>
      </w:r>
      <w:r>
        <w:t>obblighi</w:t>
      </w:r>
      <w:r>
        <w:rPr>
          <w:spacing w:val="-7"/>
        </w:rPr>
        <w:t xml:space="preserve"> </w:t>
      </w:r>
      <w:r>
        <w:t>e</w:t>
      </w:r>
      <w:r>
        <w:rPr>
          <w:spacing w:val="-4"/>
        </w:rPr>
        <w:t xml:space="preserve"> </w:t>
      </w:r>
      <w:r>
        <w:t>delle</w:t>
      </w:r>
      <w:r>
        <w:rPr>
          <w:spacing w:val="-4"/>
        </w:rPr>
        <w:t xml:space="preserve"> </w:t>
      </w:r>
      <w:r>
        <w:t>condizioni</w:t>
      </w:r>
      <w:r>
        <w:rPr>
          <w:spacing w:val="-7"/>
        </w:rPr>
        <w:t xml:space="preserve"> </w:t>
      </w:r>
      <w:r>
        <w:rPr>
          <w:spacing w:val="-2"/>
        </w:rPr>
        <w:t>contrattuali;</w:t>
      </w:r>
    </w:p>
    <w:p w14:paraId="7793B67F" w14:textId="77777777" w:rsidR="00A54BA0" w:rsidRDefault="00E97E65">
      <w:pPr>
        <w:pStyle w:val="Paragrafoelenco"/>
        <w:numPr>
          <w:ilvl w:val="1"/>
          <w:numId w:val="2"/>
        </w:numPr>
        <w:tabs>
          <w:tab w:val="left" w:pos="831"/>
        </w:tabs>
        <w:ind w:right="519"/>
      </w:pPr>
      <w:r>
        <w:t>cessione</w:t>
      </w:r>
      <w:r>
        <w:rPr>
          <w:spacing w:val="-4"/>
        </w:rPr>
        <w:t xml:space="preserve"> </w:t>
      </w:r>
      <w:r>
        <w:t>dell’azienda,</w:t>
      </w:r>
      <w:r>
        <w:rPr>
          <w:spacing w:val="-6"/>
        </w:rPr>
        <w:t xml:space="preserve"> </w:t>
      </w:r>
      <w:r>
        <w:t>dell’attività</w:t>
      </w:r>
      <w:r>
        <w:rPr>
          <w:spacing w:val="-4"/>
        </w:rPr>
        <w:t xml:space="preserve"> </w:t>
      </w:r>
      <w:r>
        <w:t>da</w:t>
      </w:r>
      <w:r>
        <w:rPr>
          <w:spacing w:val="-6"/>
        </w:rPr>
        <w:t xml:space="preserve"> </w:t>
      </w:r>
      <w:r>
        <w:t>parte</w:t>
      </w:r>
      <w:r>
        <w:rPr>
          <w:spacing w:val="-4"/>
        </w:rPr>
        <w:t xml:space="preserve"> </w:t>
      </w:r>
      <w:r>
        <w:t>dell’affidatario,</w:t>
      </w:r>
      <w:r>
        <w:rPr>
          <w:spacing w:val="-6"/>
        </w:rPr>
        <w:t xml:space="preserve"> </w:t>
      </w:r>
      <w:r>
        <w:t>oppure</w:t>
      </w:r>
      <w:r>
        <w:rPr>
          <w:spacing w:val="-4"/>
        </w:rPr>
        <w:t xml:space="preserve"> </w:t>
      </w:r>
      <w:r>
        <w:t>fallimento</w:t>
      </w:r>
      <w:r>
        <w:rPr>
          <w:spacing w:val="-6"/>
        </w:rPr>
        <w:t xml:space="preserve"> </w:t>
      </w:r>
      <w:r>
        <w:t>concordato preventivo o altra procedura concorsuale che dovesse coinvolgere lo stesso.</w:t>
      </w:r>
    </w:p>
    <w:p w14:paraId="78CD2CB4" w14:textId="77777777" w:rsidR="00A54BA0" w:rsidRDefault="00E97E65">
      <w:pPr>
        <w:pStyle w:val="Paragrafoelenco"/>
        <w:numPr>
          <w:ilvl w:val="1"/>
          <w:numId w:val="2"/>
        </w:numPr>
        <w:tabs>
          <w:tab w:val="left" w:pos="831"/>
        </w:tabs>
        <w:ind w:right="695"/>
        <w:jc w:val="both"/>
      </w:pPr>
      <w:r>
        <w:t>La</w:t>
      </w:r>
      <w:r>
        <w:rPr>
          <w:spacing w:val="-3"/>
        </w:rPr>
        <w:t xml:space="preserve"> </w:t>
      </w:r>
      <w:r>
        <w:t>risoluzione</w:t>
      </w:r>
      <w:r>
        <w:rPr>
          <w:spacing w:val="-4"/>
        </w:rPr>
        <w:t xml:space="preserve"> </w:t>
      </w:r>
      <w:r>
        <w:t>espressa</w:t>
      </w:r>
      <w:r>
        <w:rPr>
          <w:spacing w:val="-3"/>
        </w:rPr>
        <w:t xml:space="preserve"> </w:t>
      </w:r>
      <w:r>
        <w:t>prevista</w:t>
      </w:r>
      <w:r>
        <w:rPr>
          <w:spacing w:val="-6"/>
        </w:rPr>
        <w:t xml:space="preserve"> </w:t>
      </w:r>
      <w:r>
        <w:t>nel</w:t>
      </w:r>
      <w:r>
        <w:rPr>
          <w:spacing w:val="-3"/>
        </w:rPr>
        <w:t xml:space="preserve"> </w:t>
      </w:r>
      <w:r>
        <w:t>precedente</w:t>
      </w:r>
      <w:r>
        <w:rPr>
          <w:spacing w:val="-4"/>
        </w:rPr>
        <w:t xml:space="preserve"> </w:t>
      </w:r>
      <w:r>
        <w:t>comma</w:t>
      </w:r>
      <w:r>
        <w:rPr>
          <w:spacing w:val="-3"/>
        </w:rPr>
        <w:t xml:space="preserve"> </w:t>
      </w:r>
      <w:r>
        <w:t>diventerà</w:t>
      </w:r>
      <w:r>
        <w:rPr>
          <w:spacing w:val="-3"/>
        </w:rPr>
        <w:t xml:space="preserve"> </w:t>
      </w:r>
      <w:r>
        <w:t>senz'altro</w:t>
      </w:r>
      <w:r>
        <w:rPr>
          <w:spacing w:val="-3"/>
        </w:rPr>
        <w:t xml:space="preserve"> </w:t>
      </w:r>
      <w:r>
        <w:t>operativa</w:t>
      </w:r>
      <w:r>
        <w:rPr>
          <w:spacing w:val="-3"/>
        </w:rPr>
        <w:t xml:space="preserve"> </w:t>
      </w:r>
      <w:r>
        <w:t>a seguito</w:t>
      </w:r>
      <w:r>
        <w:rPr>
          <w:spacing w:val="-3"/>
        </w:rPr>
        <w:t xml:space="preserve"> </w:t>
      </w:r>
      <w:r>
        <w:t>della</w:t>
      </w:r>
      <w:r>
        <w:rPr>
          <w:spacing w:val="-6"/>
        </w:rPr>
        <w:t xml:space="preserve"> </w:t>
      </w:r>
      <w:r>
        <w:t>comunicazione</w:t>
      </w:r>
      <w:r>
        <w:rPr>
          <w:spacing w:val="-1"/>
        </w:rPr>
        <w:t xml:space="preserve"> </w:t>
      </w:r>
      <w:r>
        <w:t>che</w:t>
      </w:r>
      <w:r>
        <w:rPr>
          <w:spacing w:val="-1"/>
        </w:rPr>
        <w:t xml:space="preserve"> </w:t>
      </w:r>
      <w:r>
        <w:t>l’Amministrazione</w:t>
      </w:r>
      <w:r>
        <w:rPr>
          <w:spacing w:val="-1"/>
        </w:rPr>
        <w:t xml:space="preserve"> </w:t>
      </w:r>
      <w:r>
        <w:t>darà</w:t>
      </w:r>
      <w:r>
        <w:rPr>
          <w:spacing w:val="-3"/>
        </w:rPr>
        <w:t xml:space="preserve"> </w:t>
      </w:r>
      <w:r>
        <w:t>per</w:t>
      </w:r>
      <w:r>
        <w:rPr>
          <w:spacing w:val="-2"/>
        </w:rPr>
        <w:t xml:space="preserve"> </w:t>
      </w:r>
      <w:r>
        <w:t>iscritto</w:t>
      </w:r>
      <w:r>
        <w:rPr>
          <w:spacing w:val="-3"/>
        </w:rPr>
        <w:t xml:space="preserve"> </w:t>
      </w:r>
      <w:r>
        <w:t>all’aggiudicatario, tramite raccomandata con avviso di ricevimento.</w:t>
      </w:r>
    </w:p>
    <w:p w14:paraId="7238FE48" w14:textId="77777777" w:rsidR="00A54BA0" w:rsidRDefault="00E97E65">
      <w:pPr>
        <w:pStyle w:val="Paragrafoelenco"/>
        <w:numPr>
          <w:ilvl w:val="1"/>
          <w:numId w:val="2"/>
        </w:numPr>
        <w:tabs>
          <w:tab w:val="left" w:pos="831"/>
        </w:tabs>
        <w:ind w:right="307"/>
      </w:pPr>
      <w:r>
        <w:t>La</w:t>
      </w:r>
      <w:r>
        <w:rPr>
          <w:spacing w:val="-2"/>
        </w:rPr>
        <w:t xml:space="preserve"> </w:t>
      </w:r>
      <w:r>
        <w:t>risoluzione dà</w:t>
      </w:r>
      <w:r>
        <w:rPr>
          <w:spacing w:val="-2"/>
        </w:rPr>
        <w:t xml:space="preserve"> </w:t>
      </w:r>
      <w:r>
        <w:t>diritto</w:t>
      </w:r>
      <w:r>
        <w:rPr>
          <w:spacing w:val="-5"/>
        </w:rPr>
        <w:t xml:space="preserve"> </w:t>
      </w:r>
      <w:r>
        <w:t>all’Amministrazione a</w:t>
      </w:r>
      <w:r>
        <w:rPr>
          <w:spacing w:val="-5"/>
        </w:rPr>
        <w:t xml:space="preserve"> </w:t>
      </w:r>
      <w:r>
        <w:t>rivalersi</w:t>
      </w:r>
      <w:r>
        <w:rPr>
          <w:spacing w:val="-2"/>
        </w:rPr>
        <w:t xml:space="preserve"> </w:t>
      </w:r>
      <w:r>
        <w:t>su</w:t>
      </w:r>
      <w:r>
        <w:rPr>
          <w:spacing w:val="-5"/>
        </w:rPr>
        <w:t xml:space="preserve"> </w:t>
      </w:r>
      <w:r>
        <w:t>eventuali</w:t>
      </w:r>
      <w:r>
        <w:rPr>
          <w:spacing w:val="-2"/>
        </w:rPr>
        <w:t xml:space="preserve"> </w:t>
      </w:r>
      <w:r>
        <w:t>crediti</w:t>
      </w:r>
      <w:r>
        <w:rPr>
          <w:spacing w:val="-2"/>
        </w:rPr>
        <w:t xml:space="preserve"> </w:t>
      </w:r>
      <w:r>
        <w:t>dell’affidatario nonché</w:t>
      </w:r>
      <w:r>
        <w:rPr>
          <w:spacing w:val="-4"/>
        </w:rPr>
        <w:t xml:space="preserve"> </w:t>
      </w:r>
      <w:r>
        <w:t>sulla</w:t>
      </w:r>
      <w:r>
        <w:rPr>
          <w:spacing w:val="-3"/>
        </w:rPr>
        <w:t xml:space="preserve"> </w:t>
      </w:r>
      <w:r>
        <w:t>garanzia</w:t>
      </w:r>
      <w:r>
        <w:rPr>
          <w:spacing w:val="-3"/>
        </w:rPr>
        <w:t xml:space="preserve"> </w:t>
      </w:r>
      <w:r>
        <w:t>prestata.</w:t>
      </w:r>
      <w:r>
        <w:rPr>
          <w:spacing w:val="-3"/>
        </w:rPr>
        <w:t xml:space="preserve"> </w:t>
      </w:r>
      <w:r>
        <w:t>La</w:t>
      </w:r>
      <w:r>
        <w:rPr>
          <w:spacing w:val="-6"/>
        </w:rPr>
        <w:t xml:space="preserve"> </w:t>
      </w:r>
      <w:r>
        <w:t>risoluzione</w:t>
      </w:r>
      <w:r>
        <w:rPr>
          <w:spacing w:val="-3"/>
        </w:rPr>
        <w:t xml:space="preserve"> </w:t>
      </w:r>
      <w:r>
        <w:t>dà</w:t>
      </w:r>
      <w:r>
        <w:rPr>
          <w:spacing w:val="-6"/>
        </w:rPr>
        <w:t xml:space="preserve"> </w:t>
      </w:r>
      <w:r>
        <w:t>altresì alla</w:t>
      </w:r>
      <w:r>
        <w:rPr>
          <w:spacing w:val="-3"/>
        </w:rPr>
        <w:t xml:space="preserve"> </w:t>
      </w:r>
      <w:r>
        <w:t>stazione</w:t>
      </w:r>
      <w:r>
        <w:rPr>
          <w:spacing w:val="-1"/>
        </w:rPr>
        <w:t xml:space="preserve"> </w:t>
      </w:r>
      <w:r>
        <w:t>appaltante</w:t>
      </w:r>
      <w:r>
        <w:rPr>
          <w:spacing w:val="-4"/>
        </w:rPr>
        <w:t xml:space="preserve"> </w:t>
      </w:r>
      <w:r>
        <w:t>il</w:t>
      </w:r>
      <w:r>
        <w:rPr>
          <w:spacing w:val="-2"/>
        </w:rPr>
        <w:t xml:space="preserve"> </w:t>
      </w:r>
      <w:r>
        <w:t>diritto</w:t>
      </w:r>
      <w:r>
        <w:rPr>
          <w:spacing w:val="-3"/>
        </w:rPr>
        <w:t xml:space="preserve"> </w:t>
      </w:r>
      <w:r>
        <w:t>di affidare a terzi l’esecuzione dei servizi, in danno dell’affidatario con addebito ad esso del maggior costo sostenuto dalla stazione appaltante rispetto a quello previsto.</w:t>
      </w:r>
    </w:p>
    <w:p w14:paraId="0F800AF8" w14:textId="77777777" w:rsidR="00A54BA0" w:rsidRDefault="00A54BA0">
      <w:pPr>
        <w:pStyle w:val="Corpotesto"/>
        <w:spacing w:before="1"/>
        <w:ind w:left="0"/>
      </w:pPr>
    </w:p>
    <w:p w14:paraId="3E31747B" w14:textId="77777777" w:rsidR="00A54BA0" w:rsidRDefault="00E97E65">
      <w:pPr>
        <w:pStyle w:val="Paragrafoelenco"/>
        <w:numPr>
          <w:ilvl w:val="0"/>
          <w:numId w:val="2"/>
        </w:numPr>
        <w:tabs>
          <w:tab w:val="left" w:pos="831"/>
        </w:tabs>
        <w:spacing w:before="1" w:line="296" w:lineRule="exact"/>
        <w:ind w:hanging="720"/>
        <w:rPr>
          <w:b/>
        </w:rPr>
      </w:pPr>
      <w:r>
        <w:rPr>
          <w:b/>
          <w:spacing w:val="-2"/>
        </w:rPr>
        <w:t>sospensione</w:t>
      </w:r>
    </w:p>
    <w:p w14:paraId="0A4E68DB" w14:textId="77777777" w:rsidR="00A54BA0" w:rsidRDefault="00E97E65">
      <w:pPr>
        <w:pStyle w:val="Corpotesto"/>
        <w:ind w:right="39"/>
      </w:pPr>
      <w:r>
        <w:t>Questa</w:t>
      </w:r>
      <w:r>
        <w:rPr>
          <w:spacing w:val="-3"/>
        </w:rPr>
        <w:t xml:space="preserve"> </w:t>
      </w:r>
      <w:r>
        <w:t>stazione</w:t>
      </w:r>
      <w:r>
        <w:rPr>
          <w:spacing w:val="-2"/>
        </w:rPr>
        <w:t xml:space="preserve"> </w:t>
      </w:r>
      <w:r>
        <w:t>appaltante</w:t>
      </w:r>
      <w:r>
        <w:rPr>
          <w:spacing w:val="-2"/>
        </w:rPr>
        <w:t xml:space="preserve"> </w:t>
      </w:r>
      <w:r>
        <w:t>ha</w:t>
      </w:r>
      <w:r>
        <w:rPr>
          <w:spacing w:val="-3"/>
        </w:rPr>
        <w:t xml:space="preserve"> </w:t>
      </w:r>
      <w:r>
        <w:t>la</w:t>
      </w:r>
      <w:r>
        <w:rPr>
          <w:spacing w:val="-5"/>
        </w:rPr>
        <w:t xml:space="preserve"> </w:t>
      </w:r>
      <w:r>
        <w:t>facoltà</w:t>
      </w:r>
      <w:r>
        <w:rPr>
          <w:spacing w:val="-3"/>
        </w:rPr>
        <w:t xml:space="preserve"> </w:t>
      </w:r>
      <w:r>
        <w:t>di</w:t>
      </w:r>
      <w:r>
        <w:rPr>
          <w:spacing w:val="-3"/>
        </w:rPr>
        <w:t xml:space="preserve"> </w:t>
      </w:r>
      <w:r>
        <w:t>sospendere</w:t>
      </w:r>
      <w:r>
        <w:rPr>
          <w:spacing w:val="-2"/>
        </w:rPr>
        <w:t xml:space="preserve"> </w:t>
      </w:r>
      <w:r>
        <w:t>in</w:t>
      </w:r>
      <w:r>
        <w:rPr>
          <w:spacing w:val="-2"/>
        </w:rPr>
        <w:t xml:space="preserve"> </w:t>
      </w:r>
      <w:r>
        <w:t>qualsiasi</w:t>
      </w:r>
      <w:r>
        <w:rPr>
          <w:spacing w:val="-3"/>
        </w:rPr>
        <w:t xml:space="preserve"> </w:t>
      </w:r>
      <w:r>
        <w:t>momento,</w:t>
      </w:r>
      <w:r>
        <w:rPr>
          <w:spacing w:val="-3"/>
        </w:rPr>
        <w:t xml:space="preserve"> </w:t>
      </w:r>
      <w:r>
        <w:t>per</w:t>
      </w:r>
      <w:r>
        <w:rPr>
          <w:spacing w:val="-2"/>
        </w:rPr>
        <w:t xml:space="preserve"> </w:t>
      </w:r>
      <w:r>
        <w:t>comprovati</w:t>
      </w:r>
      <w:r>
        <w:rPr>
          <w:spacing w:val="-6"/>
        </w:rPr>
        <w:t xml:space="preserve"> </w:t>
      </w:r>
      <w:r>
        <w:t>motivi di interesse generale, l’efficacia del contratto stipulato con l’aggiudicatario del servizio, dandone comunicazione scritta allo stesso.</w:t>
      </w:r>
    </w:p>
    <w:p w14:paraId="7D1948AF" w14:textId="77777777" w:rsidR="00A54BA0" w:rsidRDefault="00E97E65">
      <w:pPr>
        <w:pStyle w:val="Paragrafoelenco"/>
        <w:numPr>
          <w:ilvl w:val="0"/>
          <w:numId w:val="2"/>
        </w:numPr>
        <w:tabs>
          <w:tab w:val="left" w:pos="886"/>
        </w:tabs>
        <w:spacing w:before="296"/>
        <w:ind w:left="886" w:hanging="775"/>
        <w:rPr>
          <w:b/>
        </w:rPr>
      </w:pPr>
      <w:r>
        <w:rPr>
          <w:b/>
          <w:spacing w:val="-2"/>
        </w:rPr>
        <w:t>recesso</w:t>
      </w:r>
    </w:p>
    <w:p w14:paraId="4E066B71" w14:textId="77777777" w:rsidR="00A54BA0" w:rsidRDefault="00E97E65">
      <w:pPr>
        <w:pStyle w:val="Corpotesto"/>
        <w:spacing w:before="1" w:line="296" w:lineRule="exact"/>
      </w:pPr>
      <w:r>
        <w:t>Questa</w:t>
      </w:r>
      <w:r>
        <w:rPr>
          <w:spacing w:val="-7"/>
        </w:rPr>
        <w:t xml:space="preserve"> </w:t>
      </w:r>
      <w:r>
        <w:t>stazione</w:t>
      </w:r>
      <w:r>
        <w:rPr>
          <w:spacing w:val="-3"/>
        </w:rPr>
        <w:t xml:space="preserve"> </w:t>
      </w:r>
      <w:r>
        <w:t>appaltante</w:t>
      </w:r>
      <w:r>
        <w:rPr>
          <w:spacing w:val="-2"/>
        </w:rPr>
        <w:t xml:space="preserve"> </w:t>
      </w:r>
      <w:r>
        <w:t>può</w:t>
      </w:r>
      <w:r>
        <w:rPr>
          <w:spacing w:val="-5"/>
        </w:rPr>
        <w:t xml:space="preserve"> </w:t>
      </w:r>
      <w:r>
        <w:t>recedere</w:t>
      </w:r>
      <w:r>
        <w:rPr>
          <w:spacing w:val="-2"/>
        </w:rPr>
        <w:t xml:space="preserve"> </w:t>
      </w:r>
      <w:r>
        <w:t>dal</w:t>
      </w:r>
      <w:r>
        <w:rPr>
          <w:spacing w:val="-8"/>
        </w:rPr>
        <w:t xml:space="preserve"> </w:t>
      </w:r>
      <w:r>
        <w:t>contratto</w:t>
      </w:r>
      <w:r>
        <w:rPr>
          <w:spacing w:val="-4"/>
        </w:rPr>
        <w:t xml:space="preserve"> </w:t>
      </w:r>
      <w:r>
        <w:t>sottoscritto</w:t>
      </w:r>
      <w:r>
        <w:rPr>
          <w:spacing w:val="-7"/>
        </w:rPr>
        <w:t xml:space="preserve"> </w:t>
      </w:r>
      <w:r>
        <w:t>in</w:t>
      </w:r>
      <w:r>
        <w:rPr>
          <w:spacing w:val="-6"/>
        </w:rPr>
        <w:t xml:space="preserve"> </w:t>
      </w:r>
      <w:r>
        <w:t>qualsiasi</w:t>
      </w:r>
      <w:r>
        <w:rPr>
          <w:spacing w:val="-3"/>
        </w:rPr>
        <w:t xml:space="preserve"> </w:t>
      </w:r>
      <w:r>
        <w:rPr>
          <w:spacing w:val="-2"/>
        </w:rPr>
        <w:t>momento.</w:t>
      </w:r>
    </w:p>
    <w:p w14:paraId="6754B048" w14:textId="77777777" w:rsidR="00A54BA0" w:rsidRDefault="00E97E65">
      <w:pPr>
        <w:pStyle w:val="Corpotesto"/>
        <w:ind w:right="85"/>
      </w:pPr>
      <w:r>
        <w:t>In</w:t>
      </w:r>
      <w:r>
        <w:rPr>
          <w:spacing w:val="-2"/>
        </w:rPr>
        <w:t xml:space="preserve"> </w:t>
      </w:r>
      <w:r>
        <w:t>caso</w:t>
      </w:r>
      <w:r>
        <w:rPr>
          <w:spacing w:val="-2"/>
        </w:rPr>
        <w:t xml:space="preserve"> </w:t>
      </w:r>
      <w:r>
        <w:t>di</w:t>
      </w:r>
      <w:r>
        <w:rPr>
          <w:spacing w:val="-4"/>
        </w:rPr>
        <w:t xml:space="preserve"> </w:t>
      </w:r>
      <w:r>
        <w:t>recesso</w:t>
      </w:r>
      <w:r>
        <w:rPr>
          <w:spacing w:val="-5"/>
        </w:rPr>
        <w:t xml:space="preserve"> </w:t>
      </w:r>
      <w:r>
        <w:t>il</w:t>
      </w:r>
      <w:r>
        <w:rPr>
          <w:spacing w:val="-2"/>
        </w:rPr>
        <w:t xml:space="preserve"> </w:t>
      </w:r>
      <w:r>
        <w:t>soggetto</w:t>
      </w:r>
      <w:r>
        <w:rPr>
          <w:spacing w:val="-2"/>
        </w:rPr>
        <w:t xml:space="preserve"> </w:t>
      </w:r>
      <w:r>
        <w:t>aggiudicatario</w:t>
      </w:r>
      <w:r>
        <w:rPr>
          <w:spacing w:val="-2"/>
        </w:rPr>
        <w:t xml:space="preserve"> </w:t>
      </w:r>
      <w:r>
        <w:t>ha</w:t>
      </w:r>
      <w:r>
        <w:rPr>
          <w:spacing w:val="-2"/>
        </w:rPr>
        <w:t xml:space="preserve"> </w:t>
      </w:r>
      <w:r>
        <w:t>diritto</w:t>
      </w:r>
      <w:r>
        <w:rPr>
          <w:spacing w:val="-5"/>
        </w:rPr>
        <w:t xml:space="preserve"> </w:t>
      </w:r>
      <w:r>
        <w:t>al</w:t>
      </w:r>
      <w:r>
        <w:rPr>
          <w:spacing w:val="-2"/>
        </w:rPr>
        <w:t xml:space="preserve"> </w:t>
      </w:r>
      <w:r>
        <w:t>pagamento</w:t>
      </w:r>
      <w:r>
        <w:rPr>
          <w:spacing w:val="-2"/>
        </w:rPr>
        <w:t xml:space="preserve"> </w:t>
      </w:r>
      <w:r>
        <w:t>di</w:t>
      </w:r>
      <w:r>
        <w:rPr>
          <w:spacing w:val="-2"/>
        </w:rPr>
        <w:t xml:space="preserve"> </w:t>
      </w:r>
      <w:r>
        <w:t>un</w:t>
      </w:r>
      <w:r>
        <w:rPr>
          <w:spacing w:val="-4"/>
        </w:rPr>
        <w:t xml:space="preserve"> </w:t>
      </w:r>
      <w:r>
        <w:t>corrispettivo</w:t>
      </w:r>
      <w:r>
        <w:rPr>
          <w:spacing w:val="-2"/>
        </w:rPr>
        <w:t xml:space="preserve"> </w:t>
      </w:r>
      <w:r>
        <w:t>commisurato alla prestazione resa, comprensiva delle spese sostenute, e a un indennizzo commisurato alla quota di servizio residuo da effettuare, nella misura massima del 10% dell’importo contrattuale.</w:t>
      </w:r>
    </w:p>
    <w:p w14:paraId="36FB9904" w14:textId="77777777" w:rsidR="00A54BA0" w:rsidRDefault="00E97E65">
      <w:pPr>
        <w:pStyle w:val="Corpotesto"/>
        <w:ind w:right="216"/>
      </w:pPr>
      <w:r>
        <w:t>Il pagamento di quanto previsto è effettuato previa presentazione della documentazione giustificativa</w:t>
      </w:r>
      <w:r>
        <w:rPr>
          <w:spacing w:val="-3"/>
        </w:rPr>
        <w:t xml:space="preserve"> </w:t>
      </w:r>
      <w:r>
        <w:t>dell’opera</w:t>
      </w:r>
      <w:r>
        <w:rPr>
          <w:spacing w:val="-5"/>
        </w:rPr>
        <w:t xml:space="preserve"> </w:t>
      </w:r>
      <w:r>
        <w:t>prestata</w:t>
      </w:r>
      <w:r>
        <w:rPr>
          <w:spacing w:val="-7"/>
        </w:rPr>
        <w:t xml:space="preserve"> </w:t>
      </w:r>
      <w:r>
        <w:t>e</w:t>
      </w:r>
      <w:r>
        <w:rPr>
          <w:spacing w:val="-1"/>
        </w:rPr>
        <w:t xml:space="preserve"> </w:t>
      </w:r>
      <w:r>
        <w:t>delle</w:t>
      </w:r>
      <w:r>
        <w:rPr>
          <w:spacing w:val="-3"/>
        </w:rPr>
        <w:t xml:space="preserve"> </w:t>
      </w:r>
      <w:r>
        <w:t>spese</w:t>
      </w:r>
      <w:r>
        <w:rPr>
          <w:spacing w:val="-1"/>
        </w:rPr>
        <w:t xml:space="preserve"> </w:t>
      </w:r>
      <w:r>
        <w:t>sostenute</w:t>
      </w:r>
      <w:r>
        <w:rPr>
          <w:spacing w:val="-4"/>
        </w:rPr>
        <w:t xml:space="preserve"> </w:t>
      </w:r>
      <w:r>
        <w:t>e,</w:t>
      </w:r>
      <w:r>
        <w:rPr>
          <w:spacing w:val="-3"/>
        </w:rPr>
        <w:t xml:space="preserve"> </w:t>
      </w:r>
      <w:r>
        <w:t>per</w:t>
      </w:r>
      <w:r>
        <w:rPr>
          <w:spacing w:val="-4"/>
        </w:rPr>
        <w:t xml:space="preserve"> </w:t>
      </w:r>
      <w:r>
        <w:t>quanto</w:t>
      </w:r>
      <w:r>
        <w:rPr>
          <w:spacing w:val="-3"/>
        </w:rPr>
        <w:t xml:space="preserve"> </w:t>
      </w:r>
      <w:r>
        <w:t>attiene</w:t>
      </w:r>
      <w:r>
        <w:rPr>
          <w:spacing w:val="-1"/>
        </w:rPr>
        <w:t xml:space="preserve"> </w:t>
      </w:r>
      <w:r>
        <w:t>all’indennizzo</w:t>
      </w:r>
      <w:r>
        <w:rPr>
          <w:spacing w:val="-3"/>
        </w:rPr>
        <w:t xml:space="preserve"> </w:t>
      </w:r>
      <w:r>
        <w:t>per</w:t>
      </w:r>
      <w:r>
        <w:rPr>
          <w:spacing w:val="-2"/>
        </w:rPr>
        <w:t xml:space="preserve"> </w:t>
      </w:r>
      <w:r>
        <w:t>la parte residua, previa presentazione di una relazione attestante tipologia ed entità delle spese programmate comunque da onorare</w:t>
      </w:r>
      <w:r>
        <w:rPr>
          <w:spacing w:val="-1"/>
        </w:rPr>
        <w:t xml:space="preserve"> </w:t>
      </w:r>
      <w:r>
        <w:t xml:space="preserve">e da documenti giustificativi dell’avvenuto pagamento delle </w:t>
      </w:r>
      <w:r>
        <w:rPr>
          <w:spacing w:val="-2"/>
        </w:rPr>
        <w:t>stesse.</w:t>
      </w:r>
    </w:p>
    <w:p w14:paraId="6D2A06A4" w14:textId="77777777" w:rsidR="00A54BA0" w:rsidRDefault="00E97E65">
      <w:pPr>
        <w:pStyle w:val="Corpotesto"/>
        <w:spacing w:before="1" w:line="296" w:lineRule="exact"/>
      </w:pPr>
      <w:r>
        <w:t>I</w:t>
      </w:r>
      <w:r>
        <w:rPr>
          <w:spacing w:val="-4"/>
        </w:rPr>
        <w:t xml:space="preserve"> </w:t>
      </w:r>
      <w:r>
        <w:t>dati,</w:t>
      </w:r>
      <w:r>
        <w:rPr>
          <w:spacing w:val="-3"/>
        </w:rPr>
        <w:t xml:space="preserve"> </w:t>
      </w:r>
      <w:r>
        <w:t>gli</w:t>
      </w:r>
      <w:r>
        <w:rPr>
          <w:spacing w:val="-5"/>
        </w:rPr>
        <w:t xml:space="preserve"> </w:t>
      </w:r>
      <w:r>
        <w:t>elementi</w:t>
      </w:r>
      <w:r>
        <w:rPr>
          <w:spacing w:val="-5"/>
        </w:rPr>
        <w:t xml:space="preserve"> </w:t>
      </w:r>
      <w:r>
        <w:t>ed</w:t>
      </w:r>
      <w:r>
        <w:rPr>
          <w:spacing w:val="-4"/>
        </w:rPr>
        <w:t xml:space="preserve"> </w:t>
      </w:r>
      <w:r>
        <w:t>ogni</w:t>
      </w:r>
      <w:r>
        <w:rPr>
          <w:spacing w:val="-4"/>
        </w:rPr>
        <w:t xml:space="preserve"> </w:t>
      </w:r>
      <w:r>
        <w:t>informazione</w:t>
      </w:r>
      <w:r>
        <w:rPr>
          <w:spacing w:val="-1"/>
        </w:rPr>
        <w:t xml:space="preserve"> </w:t>
      </w:r>
      <w:r>
        <w:t>acquisita</w:t>
      </w:r>
      <w:r>
        <w:rPr>
          <w:spacing w:val="-3"/>
        </w:rPr>
        <w:t xml:space="preserve"> </w:t>
      </w:r>
      <w:r>
        <w:t>in</w:t>
      </w:r>
      <w:r>
        <w:rPr>
          <w:spacing w:val="-3"/>
        </w:rPr>
        <w:t xml:space="preserve"> </w:t>
      </w:r>
      <w:r>
        <w:t>sede</w:t>
      </w:r>
      <w:r>
        <w:rPr>
          <w:spacing w:val="-1"/>
        </w:rPr>
        <w:t xml:space="preserve"> </w:t>
      </w:r>
      <w:r>
        <w:t>di</w:t>
      </w:r>
      <w:r>
        <w:rPr>
          <w:spacing w:val="-3"/>
        </w:rPr>
        <w:t xml:space="preserve"> </w:t>
      </w:r>
      <w:r>
        <w:t>offerta</w:t>
      </w:r>
      <w:r>
        <w:rPr>
          <w:spacing w:val="-3"/>
        </w:rPr>
        <w:t xml:space="preserve"> </w:t>
      </w:r>
      <w:r>
        <w:t>sono</w:t>
      </w:r>
      <w:r>
        <w:rPr>
          <w:spacing w:val="-6"/>
        </w:rPr>
        <w:t xml:space="preserve"> </w:t>
      </w:r>
      <w:r>
        <w:rPr>
          <w:spacing w:val="-2"/>
        </w:rPr>
        <w:t>utilizzati</w:t>
      </w:r>
    </w:p>
    <w:p w14:paraId="004DB9C4" w14:textId="77777777" w:rsidR="00A54BA0" w:rsidRDefault="00E97E65">
      <w:pPr>
        <w:pStyle w:val="Corpotesto"/>
        <w:spacing w:line="296" w:lineRule="exact"/>
      </w:pPr>
      <w:r>
        <w:t>dall’Amministrazione</w:t>
      </w:r>
      <w:r>
        <w:rPr>
          <w:spacing w:val="-4"/>
        </w:rPr>
        <w:t xml:space="preserve"> </w:t>
      </w:r>
      <w:r>
        <w:t>aggiudicatrice</w:t>
      </w:r>
      <w:r>
        <w:rPr>
          <w:spacing w:val="-8"/>
        </w:rPr>
        <w:t xml:space="preserve"> </w:t>
      </w:r>
      <w:r>
        <w:t>esclusivamente</w:t>
      </w:r>
      <w:r>
        <w:rPr>
          <w:spacing w:val="-3"/>
        </w:rPr>
        <w:t xml:space="preserve"> </w:t>
      </w:r>
      <w:r>
        <w:t>ai</w:t>
      </w:r>
      <w:r>
        <w:rPr>
          <w:spacing w:val="-7"/>
        </w:rPr>
        <w:t xml:space="preserve"> </w:t>
      </w:r>
      <w:r>
        <w:t>fini</w:t>
      </w:r>
      <w:r>
        <w:rPr>
          <w:spacing w:val="-5"/>
        </w:rPr>
        <w:t xml:space="preserve"> </w:t>
      </w:r>
      <w:r>
        <w:t>del</w:t>
      </w:r>
      <w:r>
        <w:rPr>
          <w:spacing w:val="-5"/>
        </w:rPr>
        <w:t xml:space="preserve"> </w:t>
      </w:r>
      <w:r>
        <w:t>procedimento</w:t>
      </w:r>
      <w:r>
        <w:rPr>
          <w:spacing w:val="-5"/>
        </w:rPr>
        <w:t xml:space="preserve"> </w:t>
      </w:r>
      <w:r>
        <w:t>di</w:t>
      </w:r>
      <w:r>
        <w:rPr>
          <w:spacing w:val="-5"/>
        </w:rPr>
        <w:t xml:space="preserve"> </w:t>
      </w:r>
      <w:r>
        <w:t>gara</w:t>
      </w:r>
      <w:r>
        <w:rPr>
          <w:spacing w:val="-8"/>
        </w:rPr>
        <w:t xml:space="preserve"> </w:t>
      </w:r>
      <w:r>
        <w:t>e</w:t>
      </w:r>
      <w:r>
        <w:rPr>
          <w:spacing w:val="-5"/>
        </w:rPr>
        <w:t xml:space="preserve"> </w:t>
      </w:r>
      <w:r>
        <w:rPr>
          <w:spacing w:val="-2"/>
        </w:rPr>
        <w:t>della</w:t>
      </w:r>
    </w:p>
    <w:p w14:paraId="40DC552B" w14:textId="77777777" w:rsidR="00A54BA0" w:rsidRDefault="00E97E65">
      <w:pPr>
        <w:pStyle w:val="Corpotesto"/>
        <w:spacing w:before="1"/>
      </w:pPr>
      <w:r>
        <w:t>individuazione</w:t>
      </w:r>
      <w:r>
        <w:rPr>
          <w:spacing w:val="-2"/>
        </w:rPr>
        <w:t xml:space="preserve"> </w:t>
      </w:r>
      <w:r>
        <w:t>del</w:t>
      </w:r>
      <w:r>
        <w:rPr>
          <w:spacing w:val="-5"/>
        </w:rPr>
        <w:t xml:space="preserve"> </w:t>
      </w:r>
      <w:r>
        <w:t>soggetto</w:t>
      </w:r>
      <w:r>
        <w:rPr>
          <w:spacing w:val="-3"/>
        </w:rPr>
        <w:t xml:space="preserve"> </w:t>
      </w:r>
      <w:r>
        <w:t>affidatario,</w:t>
      </w:r>
      <w:r>
        <w:rPr>
          <w:spacing w:val="-3"/>
        </w:rPr>
        <w:t xml:space="preserve"> </w:t>
      </w:r>
      <w:r>
        <w:t>garantendo</w:t>
      </w:r>
      <w:r>
        <w:rPr>
          <w:spacing w:val="-4"/>
        </w:rPr>
        <w:t xml:space="preserve"> </w:t>
      </w:r>
      <w:r>
        <w:t>l’assoluta</w:t>
      </w:r>
      <w:r>
        <w:rPr>
          <w:spacing w:val="-3"/>
        </w:rPr>
        <w:t xml:space="preserve"> </w:t>
      </w:r>
      <w:r>
        <w:t>sicurezza</w:t>
      </w:r>
      <w:r>
        <w:rPr>
          <w:spacing w:val="-6"/>
        </w:rPr>
        <w:t xml:space="preserve"> </w:t>
      </w:r>
      <w:r>
        <w:t>e</w:t>
      </w:r>
      <w:r>
        <w:rPr>
          <w:spacing w:val="-4"/>
        </w:rPr>
        <w:t xml:space="preserve"> </w:t>
      </w:r>
      <w:r>
        <w:t>riservatezza,</w:t>
      </w:r>
      <w:r>
        <w:rPr>
          <w:spacing w:val="-6"/>
        </w:rPr>
        <w:t xml:space="preserve"> </w:t>
      </w:r>
      <w:r>
        <w:t>anche</w:t>
      </w:r>
      <w:r>
        <w:rPr>
          <w:spacing w:val="-4"/>
        </w:rPr>
        <w:t xml:space="preserve"> </w:t>
      </w:r>
      <w:r>
        <w:t>in</w:t>
      </w:r>
      <w:r>
        <w:rPr>
          <w:spacing w:val="-2"/>
        </w:rPr>
        <w:t xml:space="preserve"> </w:t>
      </w:r>
      <w:r>
        <w:t>sede di trattamento dati con sistemi automatici e manuali.</w:t>
      </w:r>
    </w:p>
    <w:p w14:paraId="5FBC189B" w14:textId="77777777" w:rsidR="00A54BA0" w:rsidRDefault="00A54BA0">
      <w:pPr>
        <w:pStyle w:val="Corpotesto"/>
        <w:spacing w:before="1"/>
        <w:ind w:left="0"/>
      </w:pPr>
    </w:p>
    <w:p w14:paraId="4E08CD32" w14:textId="77777777" w:rsidR="00A54BA0" w:rsidRDefault="00E97E65">
      <w:pPr>
        <w:pStyle w:val="Paragrafoelenco"/>
        <w:numPr>
          <w:ilvl w:val="0"/>
          <w:numId w:val="2"/>
        </w:numPr>
        <w:tabs>
          <w:tab w:val="left" w:pos="831"/>
        </w:tabs>
        <w:ind w:hanging="720"/>
        <w:rPr>
          <w:b/>
        </w:rPr>
      </w:pPr>
      <w:r>
        <w:rPr>
          <w:b/>
          <w:spacing w:val="-2"/>
        </w:rPr>
        <w:t>Accettazione</w:t>
      </w:r>
    </w:p>
    <w:p w14:paraId="42B4DDAB" w14:textId="77777777" w:rsidR="00A54BA0" w:rsidRDefault="00E97E65">
      <w:pPr>
        <w:pStyle w:val="Corpotesto"/>
        <w:spacing w:before="1" w:line="296" w:lineRule="exact"/>
      </w:pPr>
      <w:r>
        <w:t>L’apposizione</w:t>
      </w:r>
      <w:r>
        <w:rPr>
          <w:spacing w:val="-4"/>
        </w:rPr>
        <w:t xml:space="preserve"> </w:t>
      </w:r>
      <w:r>
        <w:t>della</w:t>
      </w:r>
      <w:r>
        <w:rPr>
          <w:spacing w:val="-8"/>
        </w:rPr>
        <w:t xml:space="preserve"> </w:t>
      </w:r>
      <w:r>
        <w:t>firma</w:t>
      </w:r>
      <w:r>
        <w:rPr>
          <w:spacing w:val="-5"/>
        </w:rPr>
        <w:t xml:space="preserve"> </w:t>
      </w:r>
      <w:r>
        <w:t>digitale</w:t>
      </w:r>
      <w:r>
        <w:rPr>
          <w:spacing w:val="-5"/>
        </w:rPr>
        <w:t xml:space="preserve"> </w:t>
      </w:r>
      <w:r>
        <w:t>da</w:t>
      </w:r>
      <w:r>
        <w:rPr>
          <w:spacing w:val="-5"/>
        </w:rPr>
        <w:t xml:space="preserve"> </w:t>
      </w:r>
      <w:r>
        <w:t>parte</w:t>
      </w:r>
      <w:r>
        <w:rPr>
          <w:spacing w:val="-3"/>
        </w:rPr>
        <w:t xml:space="preserve"> </w:t>
      </w:r>
      <w:r>
        <w:t>dell’operatore</w:t>
      </w:r>
      <w:r>
        <w:rPr>
          <w:spacing w:val="-6"/>
        </w:rPr>
        <w:t xml:space="preserve"> </w:t>
      </w:r>
      <w:r>
        <w:t>economico</w:t>
      </w:r>
      <w:r>
        <w:rPr>
          <w:spacing w:val="-5"/>
        </w:rPr>
        <w:t xml:space="preserve"> </w:t>
      </w:r>
      <w:r>
        <w:t>assume</w:t>
      </w:r>
      <w:r>
        <w:rPr>
          <w:spacing w:val="-4"/>
        </w:rPr>
        <w:t xml:space="preserve"> </w:t>
      </w:r>
      <w:r>
        <w:t>valenza</w:t>
      </w:r>
      <w:r>
        <w:rPr>
          <w:spacing w:val="-5"/>
        </w:rPr>
        <w:t xml:space="preserve"> di</w:t>
      </w:r>
    </w:p>
    <w:p w14:paraId="2FA8AF2E" w14:textId="77777777" w:rsidR="00A54BA0" w:rsidRDefault="00E97E65">
      <w:pPr>
        <w:pStyle w:val="Corpotesto"/>
        <w:ind w:right="216"/>
      </w:pPr>
      <w:r>
        <w:t>sottoscrizione di contratto tra le parti, in aggiunta all’eventuale contratto stipulato su MEPA e costituisce</w:t>
      </w:r>
      <w:r>
        <w:rPr>
          <w:spacing w:val="-3"/>
        </w:rPr>
        <w:t xml:space="preserve"> </w:t>
      </w:r>
      <w:r>
        <w:t>formale</w:t>
      </w:r>
      <w:r>
        <w:rPr>
          <w:spacing w:val="-3"/>
        </w:rPr>
        <w:t xml:space="preserve"> </w:t>
      </w:r>
      <w:r>
        <w:t>accettazione</w:t>
      </w:r>
      <w:r>
        <w:rPr>
          <w:spacing w:val="-1"/>
        </w:rPr>
        <w:t xml:space="preserve"> </w:t>
      </w:r>
      <w:r>
        <w:t>di</w:t>
      </w:r>
      <w:r>
        <w:rPr>
          <w:spacing w:val="-3"/>
        </w:rPr>
        <w:t xml:space="preserve"> </w:t>
      </w:r>
      <w:r>
        <w:t>tutte</w:t>
      </w:r>
      <w:r>
        <w:rPr>
          <w:spacing w:val="-1"/>
        </w:rPr>
        <w:t xml:space="preserve"> </w:t>
      </w:r>
      <w:r>
        <w:t>le</w:t>
      </w:r>
      <w:r>
        <w:rPr>
          <w:spacing w:val="-4"/>
        </w:rPr>
        <w:t xml:space="preserve"> </w:t>
      </w:r>
      <w:r>
        <w:t>clausole</w:t>
      </w:r>
      <w:r>
        <w:rPr>
          <w:spacing w:val="-4"/>
        </w:rPr>
        <w:t xml:space="preserve"> </w:t>
      </w:r>
      <w:r>
        <w:t>e</w:t>
      </w:r>
      <w:r>
        <w:rPr>
          <w:spacing w:val="-1"/>
        </w:rPr>
        <w:t xml:space="preserve"> </w:t>
      </w:r>
      <w:r>
        <w:t>gli</w:t>
      </w:r>
      <w:r>
        <w:rPr>
          <w:spacing w:val="-2"/>
        </w:rPr>
        <w:t xml:space="preserve"> </w:t>
      </w:r>
      <w:r>
        <w:t>articoli</w:t>
      </w:r>
      <w:r>
        <w:rPr>
          <w:spacing w:val="-5"/>
        </w:rPr>
        <w:t xml:space="preserve"> </w:t>
      </w:r>
      <w:r>
        <w:t>contenuti</w:t>
      </w:r>
      <w:r>
        <w:rPr>
          <w:spacing w:val="-5"/>
        </w:rPr>
        <w:t xml:space="preserve"> </w:t>
      </w:r>
      <w:r>
        <w:t>nel</w:t>
      </w:r>
      <w:r>
        <w:rPr>
          <w:spacing w:val="-3"/>
        </w:rPr>
        <w:t xml:space="preserve"> </w:t>
      </w:r>
      <w:r>
        <w:t>presente</w:t>
      </w:r>
      <w:r>
        <w:rPr>
          <w:spacing w:val="-1"/>
        </w:rPr>
        <w:t xml:space="preserve"> </w:t>
      </w:r>
      <w:r>
        <w:t>disciplinare, in particolare, costituisce accettazione espressa delle clausole contenute agli articoli:</w:t>
      </w:r>
    </w:p>
    <w:p w14:paraId="75554B2E" w14:textId="77777777" w:rsidR="00A54BA0" w:rsidRDefault="00E97E65">
      <w:pPr>
        <w:tabs>
          <w:tab w:val="left" w:pos="831"/>
        </w:tabs>
        <w:ind w:left="111"/>
        <w:rPr>
          <w:b/>
        </w:rPr>
      </w:pPr>
      <w:r>
        <w:rPr>
          <w:b/>
          <w:spacing w:val="-5"/>
        </w:rPr>
        <w:t>5.</w:t>
      </w:r>
      <w:r>
        <w:rPr>
          <w:b/>
        </w:rPr>
        <w:tab/>
        <w:t>luogo</w:t>
      </w:r>
      <w:r>
        <w:rPr>
          <w:b/>
          <w:spacing w:val="-6"/>
        </w:rPr>
        <w:t xml:space="preserve"> </w:t>
      </w:r>
      <w:r>
        <w:rPr>
          <w:b/>
        </w:rPr>
        <w:t>e</w:t>
      </w:r>
      <w:r>
        <w:rPr>
          <w:b/>
          <w:spacing w:val="-2"/>
        </w:rPr>
        <w:t xml:space="preserve"> </w:t>
      </w:r>
      <w:r>
        <w:rPr>
          <w:b/>
        </w:rPr>
        <w:t>orari</w:t>
      </w:r>
      <w:r>
        <w:rPr>
          <w:b/>
          <w:spacing w:val="-1"/>
        </w:rPr>
        <w:t xml:space="preserve"> </w:t>
      </w:r>
      <w:r>
        <w:rPr>
          <w:b/>
        </w:rPr>
        <w:t>di</w:t>
      </w:r>
      <w:r>
        <w:rPr>
          <w:b/>
          <w:spacing w:val="-2"/>
        </w:rPr>
        <w:t xml:space="preserve"> esecuzione</w:t>
      </w:r>
    </w:p>
    <w:p w14:paraId="64320AE3" w14:textId="77777777" w:rsidR="00A54BA0" w:rsidRDefault="00E97E65">
      <w:pPr>
        <w:tabs>
          <w:tab w:val="left" w:pos="831"/>
        </w:tabs>
        <w:ind w:left="111"/>
        <w:rPr>
          <w:b/>
        </w:rPr>
      </w:pPr>
      <w:r>
        <w:rPr>
          <w:b/>
          <w:spacing w:val="-5"/>
        </w:rPr>
        <w:t>8.</w:t>
      </w:r>
      <w:r>
        <w:rPr>
          <w:b/>
        </w:rPr>
        <w:tab/>
        <w:t>Stipula</w:t>
      </w:r>
      <w:r>
        <w:rPr>
          <w:b/>
          <w:spacing w:val="-7"/>
        </w:rPr>
        <w:t xml:space="preserve"> </w:t>
      </w:r>
      <w:r>
        <w:rPr>
          <w:b/>
        </w:rPr>
        <w:t>ed</w:t>
      </w:r>
      <w:r>
        <w:rPr>
          <w:b/>
          <w:spacing w:val="-4"/>
        </w:rPr>
        <w:t xml:space="preserve"> </w:t>
      </w:r>
      <w:r>
        <w:rPr>
          <w:b/>
        </w:rPr>
        <w:t>eventuale</w:t>
      </w:r>
      <w:r>
        <w:rPr>
          <w:b/>
          <w:spacing w:val="-4"/>
        </w:rPr>
        <w:t xml:space="preserve"> </w:t>
      </w:r>
      <w:r>
        <w:rPr>
          <w:b/>
        </w:rPr>
        <w:t>contratto</w:t>
      </w:r>
      <w:r>
        <w:rPr>
          <w:b/>
          <w:spacing w:val="-4"/>
        </w:rPr>
        <w:t xml:space="preserve"> </w:t>
      </w:r>
      <w:r>
        <w:rPr>
          <w:b/>
          <w:spacing w:val="-2"/>
        </w:rPr>
        <w:t>collegato</w:t>
      </w:r>
    </w:p>
    <w:p w14:paraId="6ED884F2" w14:textId="77777777" w:rsidR="00A54BA0" w:rsidRDefault="00E97E65">
      <w:pPr>
        <w:pStyle w:val="Paragrafoelenco"/>
        <w:numPr>
          <w:ilvl w:val="0"/>
          <w:numId w:val="1"/>
        </w:numPr>
        <w:tabs>
          <w:tab w:val="left" w:pos="831"/>
        </w:tabs>
        <w:ind w:hanging="720"/>
        <w:rPr>
          <w:b/>
        </w:rPr>
      </w:pPr>
      <w:r>
        <w:rPr>
          <w:b/>
        </w:rPr>
        <w:t>Condizioni</w:t>
      </w:r>
      <w:r>
        <w:rPr>
          <w:b/>
          <w:spacing w:val="-6"/>
        </w:rPr>
        <w:t xml:space="preserve"> </w:t>
      </w:r>
      <w:r>
        <w:rPr>
          <w:b/>
        </w:rPr>
        <w:t>particolari</w:t>
      </w:r>
      <w:r>
        <w:rPr>
          <w:b/>
          <w:spacing w:val="-5"/>
        </w:rPr>
        <w:t xml:space="preserve"> </w:t>
      </w:r>
      <w:r>
        <w:rPr>
          <w:b/>
        </w:rPr>
        <w:t>di</w:t>
      </w:r>
      <w:r>
        <w:rPr>
          <w:b/>
          <w:spacing w:val="-5"/>
        </w:rPr>
        <w:t xml:space="preserve"> </w:t>
      </w:r>
      <w:r>
        <w:rPr>
          <w:b/>
        </w:rPr>
        <w:t>fornitura</w:t>
      </w:r>
      <w:r>
        <w:rPr>
          <w:b/>
          <w:spacing w:val="-5"/>
        </w:rPr>
        <w:t xml:space="preserve"> </w:t>
      </w:r>
      <w:r>
        <w:rPr>
          <w:b/>
        </w:rPr>
        <w:t>e</w:t>
      </w:r>
      <w:r>
        <w:rPr>
          <w:b/>
          <w:spacing w:val="-5"/>
        </w:rPr>
        <w:t xml:space="preserve"> </w:t>
      </w:r>
      <w:r>
        <w:rPr>
          <w:b/>
        </w:rPr>
        <w:t>servizi</w:t>
      </w:r>
      <w:r>
        <w:rPr>
          <w:b/>
          <w:spacing w:val="-5"/>
        </w:rPr>
        <w:t xml:space="preserve"> </w:t>
      </w:r>
      <w:r>
        <w:rPr>
          <w:b/>
          <w:spacing w:val="-2"/>
        </w:rPr>
        <w:t>inclusi</w:t>
      </w:r>
    </w:p>
    <w:p w14:paraId="037139FE" w14:textId="77777777" w:rsidR="00A54BA0" w:rsidRDefault="00A54BA0">
      <w:pPr>
        <w:sectPr w:rsidR="00A54BA0">
          <w:pgSz w:w="11910" w:h="16840"/>
          <w:pgMar w:top="820" w:right="1020" w:bottom="280" w:left="880" w:header="720" w:footer="720" w:gutter="0"/>
          <w:cols w:space="720"/>
        </w:sectPr>
      </w:pPr>
    </w:p>
    <w:p w14:paraId="29CA8557" w14:textId="77777777" w:rsidR="00A54BA0" w:rsidRDefault="00E97E65">
      <w:pPr>
        <w:pStyle w:val="Paragrafoelenco"/>
        <w:numPr>
          <w:ilvl w:val="0"/>
          <w:numId w:val="1"/>
        </w:numPr>
        <w:tabs>
          <w:tab w:val="left" w:pos="831"/>
        </w:tabs>
        <w:spacing w:before="13" w:line="296" w:lineRule="exact"/>
        <w:ind w:hanging="720"/>
        <w:rPr>
          <w:b/>
        </w:rPr>
      </w:pPr>
      <w:r>
        <w:rPr>
          <w:b/>
        </w:rPr>
        <w:lastRenderedPageBreak/>
        <w:t>Esecuzione</w:t>
      </w:r>
      <w:r>
        <w:rPr>
          <w:b/>
          <w:spacing w:val="-4"/>
        </w:rPr>
        <w:t xml:space="preserve"> </w:t>
      </w:r>
      <w:r>
        <w:rPr>
          <w:b/>
        </w:rPr>
        <w:t>del</w:t>
      </w:r>
      <w:r>
        <w:rPr>
          <w:b/>
          <w:spacing w:val="-3"/>
        </w:rPr>
        <w:t xml:space="preserve"> </w:t>
      </w:r>
      <w:r>
        <w:rPr>
          <w:b/>
          <w:spacing w:val="-2"/>
        </w:rPr>
        <w:t>Servizio</w:t>
      </w:r>
    </w:p>
    <w:p w14:paraId="596A19B2" w14:textId="77777777" w:rsidR="00A54BA0" w:rsidRDefault="00E97E65">
      <w:pPr>
        <w:pStyle w:val="Paragrafoelenco"/>
        <w:numPr>
          <w:ilvl w:val="0"/>
          <w:numId w:val="1"/>
        </w:numPr>
        <w:tabs>
          <w:tab w:val="left" w:pos="831"/>
        </w:tabs>
        <w:spacing w:line="296" w:lineRule="exact"/>
        <w:ind w:hanging="720"/>
        <w:rPr>
          <w:b/>
        </w:rPr>
      </w:pPr>
      <w:r>
        <w:rPr>
          <w:b/>
        </w:rPr>
        <w:t>cause</w:t>
      </w:r>
      <w:r>
        <w:rPr>
          <w:b/>
          <w:spacing w:val="-3"/>
        </w:rPr>
        <w:t xml:space="preserve"> </w:t>
      </w:r>
      <w:r>
        <w:rPr>
          <w:b/>
        </w:rPr>
        <w:t>di</w:t>
      </w:r>
      <w:r>
        <w:rPr>
          <w:b/>
          <w:spacing w:val="-3"/>
        </w:rPr>
        <w:t xml:space="preserve"> </w:t>
      </w:r>
      <w:r>
        <w:rPr>
          <w:b/>
        </w:rPr>
        <w:t>risoluzione</w:t>
      </w:r>
      <w:r>
        <w:rPr>
          <w:b/>
          <w:spacing w:val="-3"/>
        </w:rPr>
        <w:t xml:space="preserve"> </w:t>
      </w:r>
      <w:r>
        <w:rPr>
          <w:b/>
          <w:spacing w:val="-2"/>
        </w:rPr>
        <w:t>anticipata</w:t>
      </w:r>
    </w:p>
    <w:p w14:paraId="56689941" w14:textId="77777777" w:rsidR="00A54BA0" w:rsidRDefault="00E97E65">
      <w:pPr>
        <w:pStyle w:val="Paragrafoelenco"/>
        <w:numPr>
          <w:ilvl w:val="0"/>
          <w:numId w:val="1"/>
        </w:numPr>
        <w:tabs>
          <w:tab w:val="left" w:pos="831"/>
        </w:tabs>
        <w:spacing w:before="1"/>
        <w:ind w:hanging="720"/>
        <w:rPr>
          <w:b/>
        </w:rPr>
      </w:pPr>
      <w:r>
        <w:rPr>
          <w:b/>
          <w:spacing w:val="-2"/>
        </w:rPr>
        <w:t>sospensione</w:t>
      </w:r>
    </w:p>
    <w:p w14:paraId="05CC396B" w14:textId="77777777" w:rsidR="00A54BA0" w:rsidRDefault="00E97E65">
      <w:pPr>
        <w:pStyle w:val="Paragrafoelenco"/>
        <w:numPr>
          <w:ilvl w:val="0"/>
          <w:numId w:val="1"/>
        </w:numPr>
        <w:tabs>
          <w:tab w:val="left" w:pos="831"/>
        </w:tabs>
        <w:spacing w:before="1"/>
        <w:ind w:hanging="720"/>
        <w:rPr>
          <w:b/>
        </w:rPr>
      </w:pPr>
      <w:r>
        <w:rPr>
          <w:b/>
          <w:spacing w:val="-2"/>
        </w:rPr>
        <w:t>recesso</w:t>
      </w:r>
    </w:p>
    <w:p w14:paraId="06C37971" w14:textId="77777777" w:rsidR="00A54BA0" w:rsidRDefault="00E97E65">
      <w:pPr>
        <w:tabs>
          <w:tab w:val="left" w:pos="886"/>
        </w:tabs>
        <w:spacing w:before="296"/>
        <w:ind w:left="111"/>
        <w:rPr>
          <w:b/>
        </w:rPr>
      </w:pPr>
      <w:r>
        <w:rPr>
          <w:b/>
          <w:spacing w:val="-5"/>
        </w:rPr>
        <w:t>16.</w:t>
      </w:r>
      <w:r>
        <w:rPr>
          <w:b/>
        </w:rPr>
        <w:tab/>
        <w:t>Definizione</w:t>
      </w:r>
      <w:r>
        <w:rPr>
          <w:b/>
          <w:spacing w:val="-4"/>
        </w:rPr>
        <w:t xml:space="preserve"> </w:t>
      </w:r>
      <w:r>
        <w:rPr>
          <w:b/>
        </w:rPr>
        <w:t>delle</w:t>
      </w:r>
      <w:r>
        <w:rPr>
          <w:b/>
          <w:spacing w:val="-6"/>
        </w:rPr>
        <w:t xml:space="preserve"> </w:t>
      </w:r>
      <w:r>
        <w:rPr>
          <w:b/>
          <w:spacing w:val="-2"/>
        </w:rPr>
        <w:t>controversie</w:t>
      </w:r>
    </w:p>
    <w:p w14:paraId="1416A70A" w14:textId="77777777" w:rsidR="00A54BA0" w:rsidRDefault="00E97E65">
      <w:pPr>
        <w:pStyle w:val="Corpotesto"/>
        <w:spacing w:before="1" w:line="296" w:lineRule="exact"/>
      </w:pPr>
      <w:r>
        <w:t>Le</w:t>
      </w:r>
      <w:r>
        <w:rPr>
          <w:spacing w:val="-5"/>
        </w:rPr>
        <w:t xml:space="preserve"> </w:t>
      </w:r>
      <w:r>
        <w:t>eventuali</w:t>
      </w:r>
      <w:r>
        <w:rPr>
          <w:spacing w:val="-4"/>
        </w:rPr>
        <w:t xml:space="preserve"> </w:t>
      </w:r>
      <w:r>
        <w:t>controversie,</w:t>
      </w:r>
      <w:r>
        <w:rPr>
          <w:spacing w:val="-6"/>
        </w:rPr>
        <w:t xml:space="preserve"> </w:t>
      </w:r>
      <w:r>
        <w:t>che</w:t>
      </w:r>
      <w:r>
        <w:rPr>
          <w:spacing w:val="-2"/>
        </w:rPr>
        <w:t xml:space="preserve"> </w:t>
      </w:r>
      <w:r>
        <w:t>dovessero</w:t>
      </w:r>
      <w:r>
        <w:rPr>
          <w:spacing w:val="-4"/>
        </w:rPr>
        <w:t xml:space="preserve"> </w:t>
      </w:r>
      <w:r>
        <w:t>insorgere</w:t>
      </w:r>
      <w:r>
        <w:rPr>
          <w:spacing w:val="-3"/>
        </w:rPr>
        <w:t xml:space="preserve"> </w:t>
      </w:r>
      <w:r>
        <w:t>durante</w:t>
      </w:r>
      <w:r>
        <w:rPr>
          <w:spacing w:val="-2"/>
        </w:rPr>
        <w:t xml:space="preserve"> </w:t>
      </w:r>
      <w:r>
        <w:t>lo</w:t>
      </w:r>
      <w:r>
        <w:rPr>
          <w:spacing w:val="-4"/>
        </w:rPr>
        <w:t xml:space="preserve"> </w:t>
      </w:r>
      <w:r>
        <w:t>svolgimento</w:t>
      </w:r>
      <w:r>
        <w:rPr>
          <w:spacing w:val="-7"/>
        </w:rPr>
        <w:t xml:space="preserve"> </w:t>
      </w:r>
      <w:r>
        <w:t>del</w:t>
      </w:r>
      <w:r>
        <w:rPr>
          <w:spacing w:val="-5"/>
        </w:rPr>
        <w:t xml:space="preserve"> </w:t>
      </w:r>
      <w:r>
        <w:t>servizio</w:t>
      </w:r>
      <w:r>
        <w:rPr>
          <w:spacing w:val="-4"/>
        </w:rPr>
        <w:t xml:space="preserve"> </w:t>
      </w:r>
      <w:r>
        <w:t>tra</w:t>
      </w:r>
      <w:r>
        <w:rPr>
          <w:spacing w:val="-4"/>
        </w:rPr>
        <w:t xml:space="preserve"> </w:t>
      </w:r>
      <w:r>
        <w:rPr>
          <w:spacing w:val="-5"/>
        </w:rPr>
        <w:t>il</w:t>
      </w:r>
    </w:p>
    <w:p w14:paraId="4412ECF2" w14:textId="77777777" w:rsidR="00A54BA0" w:rsidRDefault="00E97E65">
      <w:pPr>
        <w:pStyle w:val="Corpotesto"/>
        <w:ind w:right="39"/>
      </w:pPr>
      <w:r>
        <w:t>prestatore</w:t>
      </w:r>
      <w:r>
        <w:rPr>
          <w:spacing w:val="-4"/>
        </w:rPr>
        <w:t xml:space="preserve"> </w:t>
      </w:r>
      <w:r>
        <w:t>e</w:t>
      </w:r>
      <w:r>
        <w:rPr>
          <w:spacing w:val="-4"/>
        </w:rPr>
        <w:t xml:space="preserve"> </w:t>
      </w:r>
      <w:r>
        <w:t>l’Istituto</w:t>
      </w:r>
      <w:r>
        <w:rPr>
          <w:spacing w:val="-4"/>
        </w:rPr>
        <w:t xml:space="preserve"> </w:t>
      </w:r>
      <w:r>
        <w:t>Scolastico,</w:t>
      </w:r>
      <w:r>
        <w:rPr>
          <w:spacing w:val="-6"/>
        </w:rPr>
        <w:t xml:space="preserve"> </w:t>
      </w:r>
      <w:r>
        <w:t>saranno</w:t>
      </w:r>
      <w:r>
        <w:rPr>
          <w:spacing w:val="-3"/>
        </w:rPr>
        <w:t xml:space="preserve"> </w:t>
      </w:r>
      <w:r>
        <w:t>demandate</w:t>
      </w:r>
      <w:r>
        <w:rPr>
          <w:spacing w:val="-4"/>
        </w:rPr>
        <w:t xml:space="preserve"> </w:t>
      </w:r>
      <w:r>
        <w:t>al</w:t>
      </w:r>
      <w:r>
        <w:rPr>
          <w:spacing w:val="-3"/>
        </w:rPr>
        <w:t xml:space="preserve"> </w:t>
      </w:r>
      <w:r>
        <w:t>giudice</w:t>
      </w:r>
      <w:r>
        <w:rPr>
          <w:spacing w:val="-1"/>
        </w:rPr>
        <w:t xml:space="preserve"> </w:t>
      </w:r>
      <w:r>
        <w:t>ordinario.</w:t>
      </w:r>
      <w:r>
        <w:rPr>
          <w:spacing w:val="-3"/>
        </w:rPr>
        <w:t xml:space="preserve"> </w:t>
      </w:r>
      <w:r>
        <w:t>Il</w:t>
      </w:r>
      <w:r>
        <w:rPr>
          <w:spacing w:val="-3"/>
        </w:rPr>
        <w:t xml:space="preserve"> </w:t>
      </w:r>
      <w:r>
        <w:t>foro</w:t>
      </w:r>
      <w:r>
        <w:rPr>
          <w:spacing w:val="-3"/>
        </w:rPr>
        <w:t xml:space="preserve"> </w:t>
      </w:r>
      <w:r>
        <w:t>competente</w:t>
      </w:r>
      <w:r>
        <w:rPr>
          <w:spacing w:val="-4"/>
        </w:rPr>
        <w:t xml:space="preserve"> </w:t>
      </w:r>
      <w:r>
        <w:t>è</w:t>
      </w:r>
      <w:r>
        <w:rPr>
          <w:spacing w:val="-4"/>
        </w:rPr>
        <w:t xml:space="preserve"> </w:t>
      </w:r>
      <w:r>
        <w:t>quello di pertinenza del comune di sede della scuola.</w:t>
      </w:r>
    </w:p>
    <w:p w14:paraId="2518D03D" w14:textId="225822C9" w:rsidR="00A54BA0" w:rsidRDefault="00762429">
      <w:pPr>
        <w:pStyle w:val="Corpotesto"/>
        <w:spacing w:before="295"/>
        <w:ind w:left="7120" w:right="158" w:firstLine="506"/>
        <w:jc w:val="right"/>
      </w:pPr>
      <w:r>
        <w:t>Il</w:t>
      </w:r>
      <w:r w:rsidR="00E97E65">
        <w:rPr>
          <w:spacing w:val="-14"/>
        </w:rPr>
        <w:t xml:space="preserve"> </w:t>
      </w:r>
      <w:r w:rsidR="00E97E65">
        <w:t>Dirigente</w:t>
      </w:r>
      <w:r w:rsidR="00E97E65">
        <w:rPr>
          <w:spacing w:val="-14"/>
        </w:rPr>
        <w:t xml:space="preserve"> </w:t>
      </w:r>
      <w:r w:rsidR="00E97E65">
        <w:t>Scolastic</w:t>
      </w:r>
      <w:r>
        <w:t>o</w:t>
      </w:r>
      <w:r w:rsidR="00E97E65">
        <w:t xml:space="preserve"> Prof.</w:t>
      </w:r>
      <w:r>
        <w:t xml:space="preserve"> Lucio PAOLO</w:t>
      </w:r>
    </w:p>
    <w:p w14:paraId="43F98336" w14:textId="77777777" w:rsidR="00A54BA0" w:rsidRDefault="00E97E65">
      <w:pPr>
        <w:ind w:left="5704" w:hanging="850"/>
        <w:rPr>
          <w:i/>
          <w:sz w:val="16"/>
        </w:rPr>
      </w:pPr>
      <w:r>
        <w:rPr>
          <w:i/>
          <w:sz w:val="16"/>
        </w:rPr>
        <w:t>Il</w:t>
      </w:r>
      <w:r>
        <w:rPr>
          <w:i/>
          <w:spacing w:val="-2"/>
          <w:sz w:val="16"/>
        </w:rPr>
        <w:t xml:space="preserve"> </w:t>
      </w:r>
      <w:r>
        <w:rPr>
          <w:i/>
          <w:sz w:val="16"/>
        </w:rPr>
        <w:t>documento</w:t>
      </w:r>
      <w:r>
        <w:rPr>
          <w:i/>
          <w:spacing w:val="-2"/>
          <w:sz w:val="16"/>
        </w:rPr>
        <w:t xml:space="preserve"> </w:t>
      </w:r>
      <w:r>
        <w:rPr>
          <w:i/>
          <w:sz w:val="16"/>
        </w:rPr>
        <w:t>è</w:t>
      </w:r>
      <w:r>
        <w:rPr>
          <w:i/>
          <w:spacing w:val="-5"/>
          <w:sz w:val="16"/>
        </w:rPr>
        <w:t xml:space="preserve"> </w:t>
      </w:r>
      <w:r>
        <w:rPr>
          <w:i/>
          <w:sz w:val="16"/>
        </w:rPr>
        <w:t>firmato</w:t>
      </w:r>
      <w:r>
        <w:rPr>
          <w:i/>
          <w:spacing w:val="-5"/>
          <w:sz w:val="16"/>
        </w:rPr>
        <w:t xml:space="preserve"> </w:t>
      </w:r>
      <w:r>
        <w:rPr>
          <w:i/>
          <w:sz w:val="16"/>
        </w:rPr>
        <w:t>digitalmente</w:t>
      </w:r>
      <w:r>
        <w:rPr>
          <w:i/>
          <w:spacing w:val="-3"/>
          <w:sz w:val="16"/>
        </w:rPr>
        <w:t xml:space="preserve"> </w:t>
      </w:r>
      <w:r>
        <w:rPr>
          <w:i/>
          <w:sz w:val="16"/>
        </w:rPr>
        <w:t>ai</w:t>
      </w:r>
      <w:r>
        <w:rPr>
          <w:i/>
          <w:spacing w:val="-2"/>
          <w:sz w:val="16"/>
        </w:rPr>
        <w:t xml:space="preserve"> </w:t>
      </w:r>
      <w:r>
        <w:rPr>
          <w:i/>
          <w:sz w:val="16"/>
        </w:rPr>
        <w:t>sensi</w:t>
      </w:r>
      <w:r>
        <w:rPr>
          <w:i/>
          <w:spacing w:val="-4"/>
          <w:sz w:val="16"/>
        </w:rPr>
        <w:t xml:space="preserve"> </w:t>
      </w:r>
      <w:r>
        <w:rPr>
          <w:i/>
          <w:sz w:val="16"/>
        </w:rPr>
        <w:t>del</w:t>
      </w:r>
      <w:r>
        <w:rPr>
          <w:i/>
          <w:spacing w:val="-2"/>
          <w:sz w:val="16"/>
        </w:rPr>
        <w:t xml:space="preserve"> </w:t>
      </w:r>
      <w:r>
        <w:rPr>
          <w:i/>
          <w:sz w:val="16"/>
        </w:rPr>
        <w:t>D.lgs.</w:t>
      </w:r>
      <w:r>
        <w:rPr>
          <w:i/>
          <w:spacing w:val="-5"/>
          <w:sz w:val="16"/>
        </w:rPr>
        <w:t xml:space="preserve"> </w:t>
      </w:r>
      <w:r>
        <w:rPr>
          <w:i/>
          <w:sz w:val="16"/>
        </w:rPr>
        <w:t>82/2005</w:t>
      </w:r>
      <w:r>
        <w:rPr>
          <w:i/>
          <w:spacing w:val="-2"/>
          <w:sz w:val="16"/>
        </w:rPr>
        <w:t xml:space="preserve"> </w:t>
      </w:r>
      <w:proofErr w:type="spellStart"/>
      <w:r>
        <w:rPr>
          <w:i/>
          <w:sz w:val="16"/>
        </w:rPr>
        <w:t>s.m.i.</w:t>
      </w:r>
      <w:proofErr w:type="spellEnd"/>
      <w:r>
        <w:rPr>
          <w:i/>
          <w:spacing w:val="-2"/>
          <w:sz w:val="16"/>
        </w:rPr>
        <w:t xml:space="preserve"> </w:t>
      </w:r>
      <w:r>
        <w:rPr>
          <w:i/>
          <w:sz w:val="16"/>
        </w:rPr>
        <w:t>e</w:t>
      </w:r>
      <w:r>
        <w:rPr>
          <w:i/>
          <w:spacing w:val="-3"/>
          <w:sz w:val="16"/>
        </w:rPr>
        <w:t xml:space="preserve"> </w:t>
      </w:r>
      <w:r>
        <w:rPr>
          <w:i/>
          <w:sz w:val="16"/>
        </w:rPr>
        <w:t>norme</w:t>
      </w:r>
      <w:r>
        <w:rPr>
          <w:i/>
          <w:spacing w:val="40"/>
          <w:sz w:val="16"/>
        </w:rPr>
        <w:t xml:space="preserve"> </w:t>
      </w:r>
      <w:r>
        <w:rPr>
          <w:i/>
          <w:sz w:val="16"/>
        </w:rPr>
        <w:t>collegate</w:t>
      </w:r>
      <w:r>
        <w:rPr>
          <w:i/>
          <w:spacing w:val="-6"/>
          <w:sz w:val="16"/>
        </w:rPr>
        <w:t xml:space="preserve"> </w:t>
      </w:r>
      <w:r>
        <w:rPr>
          <w:i/>
          <w:sz w:val="16"/>
        </w:rPr>
        <w:t>e</w:t>
      </w:r>
      <w:r>
        <w:rPr>
          <w:i/>
          <w:spacing w:val="-3"/>
          <w:sz w:val="16"/>
        </w:rPr>
        <w:t xml:space="preserve"> </w:t>
      </w:r>
      <w:r>
        <w:rPr>
          <w:i/>
          <w:sz w:val="16"/>
        </w:rPr>
        <w:t>sostituisce</w:t>
      </w:r>
      <w:r>
        <w:rPr>
          <w:i/>
          <w:spacing w:val="-5"/>
          <w:sz w:val="16"/>
        </w:rPr>
        <w:t xml:space="preserve"> </w:t>
      </w:r>
      <w:r>
        <w:rPr>
          <w:i/>
          <w:sz w:val="16"/>
        </w:rPr>
        <w:t>il</w:t>
      </w:r>
      <w:r>
        <w:rPr>
          <w:i/>
          <w:spacing w:val="-4"/>
          <w:sz w:val="16"/>
        </w:rPr>
        <w:t xml:space="preserve"> </w:t>
      </w:r>
      <w:r>
        <w:rPr>
          <w:i/>
          <w:sz w:val="16"/>
        </w:rPr>
        <w:t>documento</w:t>
      </w:r>
      <w:r>
        <w:rPr>
          <w:i/>
          <w:spacing w:val="-2"/>
          <w:sz w:val="16"/>
        </w:rPr>
        <w:t xml:space="preserve"> </w:t>
      </w:r>
      <w:r>
        <w:rPr>
          <w:i/>
          <w:sz w:val="16"/>
        </w:rPr>
        <w:t>cartaceo</w:t>
      </w:r>
      <w:r>
        <w:rPr>
          <w:i/>
          <w:spacing w:val="-2"/>
          <w:sz w:val="16"/>
        </w:rPr>
        <w:t xml:space="preserve"> </w:t>
      </w:r>
      <w:r>
        <w:rPr>
          <w:i/>
          <w:sz w:val="16"/>
        </w:rPr>
        <w:t>e</w:t>
      </w:r>
      <w:r>
        <w:rPr>
          <w:i/>
          <w:spacing w:val="-5"/>
          <w:sz w:val="16"/>
        </w:rPr>
        <w:t xml:space="preserve"> </w:t>
      </w:r>
      <w:r>
        <w:rPr>
          <w:i/>
          <w:sz w:val="16"/>
        </w:rPr>
        <w:t>la</w:t>
      </w:r>
      <w:r>
        <w:rPr>
          <w:i/>
          <w:spacing w:val="-5"/>
          <w:sz w:val="16"/>
        </w:rPr>
        <w:t xml:space="preserve"> </w:t>
      </w:r>
      <w:r>
        <w:rPr>
          <w:i/>
          <w:sz w:val="16"/>
        </w:rPr>
        <w:t>firma</w:t>
      </w:r>
      <w:r>
        <w:rPr>
          <w:i/>
          <w:spacing w:val="-5"/>
          <w:sz w:val="16"/>
        </w:rPr>
        <w:t xml:space="preserve"> </w:t>
      </w:r>
      <w:r>
        <w:rPr>
          <w:i/>
          <w:spacing w:val="-2"/>
          <w:sz w:val="16"/>
        </w:rPr>
        <w:t>autografa.</w:t>
      </w:r>
    </w:p>
    <w:p w14:paraId="562B7A4B" w14:textId="77777777" w:rsidR="00A54BA0" w:rsidRDefault="00A54BA0">
      <w:pPr>
        <w:pStyle w:val="Corpotesto"/>
        <w:ind w:left="0"/>
        <w:rPr>
          <w:i/>
          <w:sz w:val="16"/>
        </w:rPr>
      </w:pPr>
    </w:p>
    <w:p w14:paraId="5CFF7A9E" w14:textId="77777777" w:rsidR="00A54BA0" w:rsidRDefault="00A54BA0">
      <w:pPr>
        <w:pStyle w:val="Corpotesto"/>
        <w:ind w:left="0"/>
        <w:rPr>
          <w:i/>
          <w:sz w:val="16"/>
        </w:rPr>
      </w:pPr>
    </w:p>
    <w:p w14:paraId="500FE467" w14:textId="77777777" w:rsidR="00A54BA0" w:rsidRDefault="00A54BA0">
      <w:pPr>
        <w:pStyle w:val="Corpotesto"/>
        <w:ind w:left="0"/>
        <w:rPr>
          <w:i/>
          <w:sz w:val="16"/>
        </w:rPr>
      </w:pPr>
    </w:p>
    <w:p w14:paraId="0CBA1791" w14:textId="77777777" w:rsidR="00A54BA0" w:rsidRDefault="00A54BA0">
      <w:pPr>
        <w:pStyle w:val="Corpotesto"/>
        <w:ind w:left="0"/>
        <w:rPr>
          <w:i/>
          <w:sz w:val="16"/>
        </w:rPr>
      </w:pPr>
    </w:p>
    <w:p w14:paraId="5A26C87A" w14:textId="77777777" w:rsidR="00A54BA0" w:rsidRDefault="00A54BA0">
      <w:pPr>
        <w:pStyle w:val="Corpotesto"/>
        <w:spacing w:before="32"/>
        <w:ind w:left="0"/>
        <w:rPr>
          <w:i/>
          <w:sz w:val="16"/>
        </w:rPr>
      </w:pPr>
    </w:p>
    <w:p w14:paraId="1CE5D002" w14:textId="77777777" w:rsidR="00A54BA0" w:rsidRDefault="00E97E65">
      <w:pPr>
        <w:tabs>
          <w:tab w:val="left" w:pos="1711"/>
        </w:tabs>
        <w:spacing w:before="1"/>
        <w:ind w:left="111"/>
        <w:rPr>
          <w:rFonts w:ascii="Calibri"/>
          <w:i/>
          <w:sz w:val="24"/>
        </w:rPr>
      </w:pPr>
      <w:r>
        <w:rPr>
          <w:rFonts w:ascii="Calibri"/>
          <w:i/>
          <w:spacing w:val="-4"/>
          <w:sz w:val="24"/>
        </w:rPr>
        <w:t>Data</w:t>
      </w:r>
      <w:r>
        <w:rPr>
          <w:rFonts w:ascii="Calibri"/>
          <w:i/>
          <w:sz w:val="24"/>
          <w:u w:val="single"/>
        </w:rPr>
        <w:tab/>
      </w:r>
    </w:p>
    <w:p w14:paraId="37698E7B" w14:textId="77777777" w:rsidR="00A54BA0" w:rsidRDefault="00A54BA0">
      <w:pPr>
        <w:pStyle w:val="Corpotesto"/>
        <w:spacing w:before="292"/>
        <w:ind w:left="0"/>
        <w:rPr>
          <w:rFonts w:ascii="Calibri"/>
          <w:i/>
          <w:sz w:val="24"/>
        </w:rPr>
      </w:pPr>
    </w:p>
    <w:p w14:paraId="678BCF89" w14:textId="77777777" w:rsidR="00A54BA0" w:rsidRDefault="00E97E65">
      <w:pPr>
        <w:ind w:left="111"/>
        <w:rPr>
          <w:rFonts w:ascii="Calibri" w:hAnsi="Calibri"/>
          <w:i/>
          <w:sz w:val="24"/>
        </w:rPr>
      </w:pPr>
      <w:r>
        <w:rPr>
          <w:rFonts w:ascii="Calibri" w:hAnsi="Calibri"/>
          <w:i/>
          <w:sz w:val="24"/>
        </w:rPr>
        <w:t>Firma</w:t>
      </w:r>
      <w:r>
        <w:rPr>
          <w:rFonts w:ascii="Calibri" w:hAnsi="Calibri"/>
          <w:i/>
          <w:spacing w:val="-4"/>
          <w:sz w:val="24"/>
        </w:rPr>
        <w:t xml:space="preserve"> </w:t>
      </w:r>
      <w:r>
        <w:rPr>
          <w:rFonts w:ascii="Calibri" w:hAnsi="Calibri"/>
          <w:i/>
          <w:sz w:val="24"/>
        </w:rPr>
        <w:t>digitale</w:t>
      </w:r>
      <w:r>
        <w:rPr>
          <w:rFonts w:ascii="Calibri" w:hAnsi="Calibri"/>
          <w:i/>
          <w:spacing w:val="-1"/>
          <w:sz w:val="24"/>
        </w:rPr>
        <w:t xml:space="preserve"> </w:t>
      </w:r>
      <w:r>
        <w:rPr>
          <w:rFonts w:ascii="Calibri" w:hAnsi="Calibri"/>
          <w:i/>
          <w:spacing w:val="-2"/>
          <w:sz w:val="24"/>
        </w:rPr>
        <w:t>dell’operatore</w:t>
      </w:r>
    </w:p>
    <w:p w14:paraId="79A5A637" w14:textId="77777777" w:rsidR="00A54BA0" w:rsidRDefault="00A54BA0">
      <w:pPr>
        <w:pStyle w:val="Corpotesto"/>
        <w:spacing w:before="292"/>
        <w:ind w:left="0"/>
        <w:rPr>
          <w:rFonts w:ascii="Calibri"/>
          <w:i/>
          <w:sz w:val="24"/>
        </w:rPr>
      </w:pPr>
    </w:p>
    <w:p w14:paraId="62E677F3" w14:textId="77777777" w:rsidR="00A54BA0" w:rsidRDefault="00E97E65">
      <w:pPr>
        <w:ind w:left="111"/>
        <w:rPr>
          <w:rFonts w:ascii="Calibri"/>
          <w:b/>
          <w:sz w:val="24"/>
        </w:rPr>
      </w:pPr>
      <w:r>
        <w:rPr>
          <w:rFonts w:ascii="Calibri"/>
          <w:b/>
          <w:sz w:val="24"/>
          <w:u w:val="single"/>
        </w:rPr>
        <w:t>In</w:t>
      </w:r>
      <w:r>
        <w:rPr>
          <w:rFonts w:ascii="Calibri"/>
          <w:b/>
          <w:spacing w:val="1"/>
          <w:sz w:val="24"/>
          <w:u w:val="single"/>
        </w:rPr>
        <w:t xml:space="preserve"> </w:t>
      </w:r>
      <w:r>
        <w:rPr>
          <w:rFonts w:ascii="Calibri"/>
          <w:b/>
          <w:spacing w:val="-2"/>
          <w:sz w:val="24"/>
          <w:u w:val="single"/>
        </w:rPr>
        <w:t>Allegato:</w:t>
      </w:r>
    </w:p>
    <w:p w14:paraId="3E949BBD" w14:textId="77777777" w:rsidR="00A54BA0" w:rsidRDefault="00A54BA0">
      <w:pPr>
        <w:pStyle w:val="Corpotesto"/>
        <w:ind w:left="0"/>
        <w:rPr>
          <w:rFonts w:ascii="Calibri"/>
          <w:b/>
          <w:sz w:val="24"/>
        </w:rPr>
      </w:pPr>
    </w:p>
    <w:p w14:paraId="6627822A" w14:textId="0A676748" w:rsidR="00A54BA0" w:rsidRDefault="00C42C08">
      <w:pPr>
        <w:ind w:left="819"/>
        <w:rPr>
          <w:rFonts w:ascii="Calibri"/>
          <w:sz w:val="24"/>
        </w:rPr>
      </w:pPr>
      <w:r>
        <w:rPr>
          <w:rFonts w:ascii="Calibri"/>
          <w:sz w:val="24"/>
        </w:rPr>
        <w:t xml:space="preserve">2) </w:t>
      </w:r>
      <w:r w:rsidR="00E97E65">
        <w:rPr>
          <w:rFonts w:ascii="Calibri"/>
          <w:sz w:val="24"/>
        </w:rPr>
        <w:t>Capitolato</w:t>
      </w:r>
      <w:r w:rsidR="00E97E65">
        <w:rPr>
          <w:rFonts w:ascii="Calibri"/>
          <w:spacing w:val="-1"/>
          <w:sz w:val="24"/>
        </w:rPr>
        <w:t xml:space="preserve"> </w:t>
      </w:r>
      <w:r w:rsidR="00E97E65">
        <w:rPr>
          <w:rFonts w:ascii="Calibri"/>
          <w:spacing w:val="-2"/>
          <w:sz w:val="24"/>
        </w:rPr>
        <w:t>tecnico</w:t>
      </w:r>
    </w:p>
    <w:sectPr w:rsidR="00A54BA0">
      <w:pgSz w:w="11910" w:h="16840"/>
      <w:pgMar w:top="82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3475"/>
    <w:multiLevelType w:val="hybridMultilevel"/>
    <w:tmpl w:val="4A7CD5CA"/>
    <w:lvl w:ilvl="0" w:tplc="23C2519C">
      <w:start w:val="10"/>
      <w:numFmt w:val="decimal"/>
      <w:lvlText w:val="%1."/>
      <w:lvlJc w:val="left"/>
      <w:pPr>
        <w:ind w:left="831" w:hanging="721"/>
      </w:pPr>
      <w:rPr>
        <w:rFonts w:ascii="Palatino Linotype" w:eastAsia="Palatino Linotype" w:hAnsi="Palatino Linotype" w:cs="Palatino Linotype" w:hint="default"/>
        <w:b/>
        <w:bCs/>
        <w:i w:val="0"/>
        <w:iCs w:val="0"/>
        <w:spacing w:val="0"/>
        <w:w w:val="100"/>
        <w:sz w:val="22"/>
        <w:szCs w:val="22"/>
        <w:lang w:val="it-IT" w:eastAsia="en-US" w:bidi="ar-SA"/>
      </w:rPr>
    </w:lvl>
    <w:lvl w:ilvl="1" w:tplc="56405C68">
      <w:numFmt w:val="bullet"/>
      <w:lvlText w:val="•"/>
      <w:lvlJc w:val="left"/>
      <w:pPr>
        <w:ind w:left="1756" w:hanging="721"/>
      </w:pPr>
      <w:rPr>
        <w:rFonts w:hint="default"/>
        <w:lang w:val="it-IT" w:eastAsia="en-US" w:bidi="ar-SA"/>
      </w:rPr>
    </w:lvl>
    <w:lvl w:ilvl="2" w:tplc="9E0E0A92">
      <w:numFmt w:val="bullet"/>
      <w:lvlText w:val="•"/>
      <w:lvlJc w:val="left"/>
      <w:pPr>
        <w:ind w:left="2673" w:hanging="721"/>
      </w:pPr>
      <w:rPr>
        <w:rFonts w:hint="default"/>
        <w:lang w:val="it-IT" w:eastAsia="en-US" w:bidi="ar-SA"/>
      </w:rPr>
    </w:lvl>
    <w:lvl w:ilvl="3" w:tplc="F2B24C84">
      <w:numFmt w:val="bullet"/>
      <w:lvlText w:val="•"/>
      <w:lvlJc w:val="left"/>
      <w:pPr>
        <w:ind w:left="3589" w:hanging="721"/>
      </w:pPr>
      <w:rPr>
        <w:rFonts w:hint="default"/>
        <w:lang w:val="it-IT" w:eastAsia="en-US" w:bidi="ar-SA"/>
      </w:rPr>
    </w:lvl>
    <w:lvl w:ilvl="4" w:tplc="D040CA2C">
      <w:numFmt w:val="bullet"/>
      <w:lvlText w:val="•"/>
      <w:lvlJc w:val="left"/>
      <w:pPr>
        <w:ind w:left="4506" w:hanging="721"/>
      </w:pPr>
      <w:rPr>
        <w:rFonts w:hint="default"/>
        <w:lang w:val="it-IT" w:eastAsia="en-US" w:bidi="ar-SA"/>
      </w:rPr>
    </w:lvl>
    <w:lvl w:ilvl="5" w:tplc="77D6E194">
      <w:numFmt w:val="bullet"/>
      <w:lvlText w:val="•"/>
      <w:lvlJc w:val="left"/>
      <w:pPr>
        <w:ind w:left="5423" w:hanging="721"/>
      </w:pPr>
      <w:rPr>
        <w:rFonts w:hint="default"/>
        <w:lang w:val="it-IT" w:eastAsia="en-US" w:bidi="ar-SA"/>
      </w:rPr>
    </w:lvl>
    <w:lvl w:ilvl="6" w:tplc="A2922312">
      <w:numFmt w:val="bullet"/>
      <w:lvlText w:val="•"/>
      <w:lvlJc w:val="left"/>
      <w:pPr>
        <w:ind w:left="6339" w:hanging="721"/>
      </w:pPr>
      <w:rPr>
        <w:rFonts w:hint="default"/>
        <w:lang w:val="it-IT" w:eastAsia="en-US" w:bidi="ar-SA"/>
      </w:rPr>
    </w:lvl>
    <w:lvl w:ilvl="7" w:tplc="ED8EE53E">
      <w:numFmt w:val="bullet"/>
      <w:lvlText w:val="•"/>
      <w:lvlJc w:val="left"/>
      <w:pPr>
        <w:ind w:left="7256" w:hanging="721"/>
      </w:pPr>
      <w:rPr>
        <w:rFonts w:hint="default"/>
        <w:lang w:val="it-IT" w:eastAsia="en-US" w:bidi="ar-SA"/>
      </w:rPr>
    </w:lvl>
    <w:lvl w:ilvl="8" w:tplc="078019AC">
      <w:numFmt w:val="bullet"/>
      <w:lvlText w:val="•"/>
      <w:lvlJc w:val="left"/>
      <w:pPr>
        <w:ind w:left="8173" w:hanging="721"/>
      </w:pPr>
      <w:rPr>
        <w:rFonts w:hint="default"/>
        <w:lang w:val="it-IT" w:eastAsia="en-US" w:bidi="ar-SA"/>
      </w:rPr>
    </w:lvl>
  </w:abstractNum>
  <w:abstractNum w:abstractNumId="1" w15:restartNumberingAfterBreak="0">
    <w:nsid w:val="1A304E96"/>
    <w:multiLevelType w:val="hybridMultilevel"/>
    <w:tmpl w:val="3E6C0528"/>
    <w:lvl w:ilvl="0" w:tplc="1C08AD82">
      <w:start w:val="1"/>
      <w:numFmt w:val="decimal"/>
      <w:lvlText w:val="%1."/>
      <w:lvlJc w:val="left"/>
      <w:pPr>
        <w:ind w:left="831" w:hanging="721"/>
      </w:pPr>
      <w:rPr>
        <w:rFonts w:ascii="Palatino Linotype" w:eastAsia="Palatino Linotype" w:hAnsi="Palatino Linotype" w:cs="Palatino Linotype" w:hint="default"/>
        <w:b/>
        <w:bCs/>
        <w:i w:val="0"/>
        <w:iCs w:val="0"/>
        <w:spacing w:val="0"/>
        <w:w w:val="100"/>
        <w:sz w:val="22"/>
        <w:szCs w:val="22"/>
        <w:lang w:val="it-IT" w:eastAsia="en-US" w:bidi="ar-SA"/>
      </w:rPr>
    </w:lvl>
    <w:lvl w:ilvl="1" w:tplc="F46EA070">
      <w:numFmt w:val="bullet"/>
      <w:lvlText w:val="•"/>
      <w:lvlJc w:val="left"/>
      <w:pPr>
        <w:ind w:left="1756" w:hanging="721"/>
      </w:pPr>
      <w:rPr>
        <w:rFonts w:hint="default"/>
        <w:lang w:val="it-IT" w:eastAsia="en-US" w:bidi="ar-SA"/>
      </w:rPr>
    </w:lvl>
    <w:lvl w:ilvl="2" w:tplc="843A3000">
      <w:numFmt w:val="bullet"/>
      <w:lvlText w:val="•"/>
      <w:lvlJc w:val="left"/>
      <w:pPr>
        <w:ind w:left="2673" w:hanging="721"/>
      </w:pPr>
      <w:rPr>
        <w:rFonts w:hint="default"/>
        <w:lang w:val="it-IT" w:eastAsia="en-US" w:bidi="ar-SA"/>
      </w:rPr>
    </w:lvl>
    <w:lvl w:ilvl="3" w:tplc="FCE44752">
      <w:numFmt w:val="bullet"/>
      <w:lvlText w:val="•"/>
      <w:lvlJc w:val="left"/>
      <w:pPr>
        <w:ind w:left="3589" w:hanging="721"/>
      </w:pPr>
      <w:rPr>
        <w:rFonts w:hint="default"/>
        <w:lang w:val="it-IT" w:eastAsia="en-US" w:bidi="ar-SA"/>
      </w:rPr>
    </w:lvl>
    <w:lvl w:ilvl="4" w:tplc="976806E2">
      <w:numFmt w:val="bullet"/>
      <w:lvlText w:val="•"/>
      <w:lvlJc w:val="left"/>
      <w:pPr>
        <w:ind w:left="4506" w:hanging="721"/>
      </w:pPr>
      <w:rPr>
        <w:rFonts w:hint="default"/>
        <w:lang w:val="it-IT" w:eastAsia="en-US" w:bidi="ar-SA"/>
      </w:rPr>
    </w:lvl>
    <w:lvl w:ilvl="5" w:tplc="466E7564">
      <w:numFmt w:val="bullet"/>
      <w:lvlText w:val="•"/>
      <w:lvlJc w:val="left"/>
      <w:pPr>
        <w:ind w:left="5423" w:hanging="721"/>
      </w:pPr>
      <w:rPr>
        <w:rFonts w:hint="default"/>
        <w:lang w:val="it-IT" w:eastAsia="en-US" w:bidi="ar-SA"/>
      </w:rPr>
    </w:lvl>
    <w:lvl w:ilvl="6" w:tplc="E794C176">
      <w:numFmt w:val="bullet"/>
      <w:lvlText w:val="•"/>
      <w:lvlJc w:val="left"/>
      <w:pPr>
        <w:ind w:left="6339" w:hanging="721"/>
      </w:pPr>
      <w:rPr>
        <w:rFonts w:hint="default"/>
        <w:lang w:val="it-IT" w:eastAsia="en-US" w:bidi="ar-SA"/>
      </w:rPr>
    </w:lvl>
    <w:lvl w:ilvl="7" w:tplc="76483C0C">
      <w:numFmt w:val="bullet"/>
      <w:lvlText w:val="•"/>
      <w:lvlJc w:val="left"/>
      <w:pPr>
        <w:ind w:left="7256" w:hanging="721"/>
      </w:pPr>
      <w:rPr>
        <w:rFonts w:hint="default"/>
        <w:lang w:val="it-IT" w:eastAsia="en-US" w:bidi="ar-SA"/>
      </w:rPr>
    </w:lvl>
    <w:lvl w:ilvl="8" w:tplc="1256ADDC">
      <w:numFmt w:val="bullet"/>
      <w:lvlText w:val="•"/>
      <w:lvlJc w:val="left"/>
      <w:pPr>
        <w:ind w:left="8173" w:hanging="721"/>
      </w:pPr>
      <w:rPr>
        <w:rFonts w:hint="default"/>
        <w:lang w:val="it-IT" w:eastAsia="en-US" w:bidi="ar-SA"/>
      </w:rPr>
    </w:lvl>
  </w:abstractNum>
  <w:abstractNum w:abstractNumId="2" w15:restartNumberingAfterBreak="0">
    <w:nsid w:val="36AE7850"/>
    <w:multiLevelType w:val="hybridMultilevel"/>
    <w:tmpl w:val="D946DC32"/>
    <w:lvl w:ilvl="0" w:tplc="EF9CC190">
      <w:start w:val="5"/>
      <w:numFmt w:val="decimal"/>
      <w:lvlText w:val="%1."/>
      <w:lvlJc w:val="left"/>
      <w:pPr>
        <w:ind w:left="831" w:hanging="721"/>
      </w:pPr>
      <w:rPr>
        <w:rFonts w:ascii="Palatino Linotype" w:eastAsia="Palatino Linotype" w:hAnsi="Palatino Linotype" w:cs="Palatino Linotype" w:hint="default"/>
        <w:b/>
        <w:bCs/>
        <w:i w:val="0"/>
        <w:iCs w:val="0"/>
        <w:spacing w:val="0"/>
        <w:w w:val="100"/>
        <w:sz w:val="22"/>
        <w:szCs w:val="22"/>
        <w:lang w:val="it-IT" w:eastAsia="en-US" w:bidi="ar-SA"/>
      </w:rPr>
    </w:lvl>
    <w:lvl w:ilvl="1" w:tplc="2EBEB1C6">
      <w:numFmt w:val="bullet"/>
      <w:lvlText w:val="●"/>
      <w:lvlJc w:val="left"/>
      <w:pPr>
        <w:ind w:left="83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7FAEC71A">
      <w:numFmt w:val="bullet"/>
      <w:lvlText w:val="•"/>
      <w:lvlJc w:val="left"/>
      <w:pPr>
        <w:ind w:left="2673" w:hanging="360"/>
      </w:pPr>
      <w:rPr>
        <w:rFonts w:hint="default"/>
        <w:lang w:val="it-IT" w:eastAsia="en-US" w:bidi="ar-SA"/>
      </w:rPr>
    </w:lvl>
    <w:lvl w:ilvl="3" w:tplc="CFB4C892">
      <w:numFmt w:val="bullet"/>
      <w:lvlText w:val="•"/>
      <w:lvlJc w:val="left"/>
      <w:pPr>
        <w:ind w:left="3589" w:hanging="360"/>
      </w:pPr>
      <w:rPr>
        <w:rFonts w:hint="default"/>
        <w:lang w:val="it-IT" w:eastAsia="en-US" w:bidi="ar-SA"/>
      </w:rPr>
    </w:lvl>
    <w:lvl w:ilvl="4" w:tplc="2C0AF954">
      <w:numFmt w:val="bullet"/>
      <w:lvlText w:val="•"/>
      <w:lvlJc w:val="left"/>
      <w:pPr>
        <w:ind w:left="4506" w:hanging="360"/>
      </w:pPr>
      <w:rPr>
        <w:rFonts w:hint="default"/>
        <w:lang w:val="it-IT" w:eastAsia="en-US" w:bidi="ar-SA"/>
      </w:rPr>
    </w:lvl>
    <w:lvl w:ilvl="5" w:tplc="96468306">
      <w:numFmt w:val="bullet"/>
      <w:lvlText w:val="•"/>
      <w:lvlJc w:val="left"/>
      <w:pPr>
        <w:ind w:left="5423" w:hanging="360"/>
      </w:pPr>
      <w:rPr>
        <w:rFonts w:hint="default"/>
        <w:lang w:val="it-IT" w:eastAsia="en-US" w:bidi="ar-SA"/>
      </w:rPr>
    </w:lvl>
    <w:lvl w:ilvl="6" w:tplc="1E46B44A">
      <w:numFmt w:val="bullet"/>
      <w:lvlText w:val="•"/>
      <w:lvlJc w:val="left"/>
      <w:pPr>
        <w:ind w:left="6339" w:hanging="360"/>
      </w:pPr>
      <w:rPr>
        <w:rFonts w:hint="default"/>
        <w:lang w:val="it-IT" w:eastAsia="en-US" w:bidi="ar-SA"/>
      </w:rPr>
    </w:lvl>
    <w:lvl w:ilvl="7" w:tplc="07ACCB00">
      <w:numFmt w:val="bullet"/>
      <w:lvlText w:val="•"/>
      <w:lvlJc w:val="left"/>
      <w:pPr>
        <w:ind w:left="7256" w:hanging="360"/>
      </w:pPr>
      <w:rPr>
        <w:rFonts w:hint="default"/>
        <w:lang w:val="it-IT" w:eastAsia="en-US" w:bidi="ar-SA"/>
      </w:rPr>
    </w:lvl>
    <w:lvl w:ilvl="8" w:tplc="349000A0">
      <w:numFmt w:val="bullet"/>
      <w:lvlText w:val="•"/>
      <w:lvlJc w:val="left"/>
      <w:pPr>
        <w:ind w:left="8173" w:hanging="360"/>
      </w:pPr>
      <w:rPr>
        <w:rFonts w:hint="default"/>
        <w:lang w:val="it-IT" w:eastAsia="en-US" w:bidi="ar-SA"/>
      </w:rPr>
    </w:lvl>
  </w:abstractNum>
  <w:abstractNum w:abstractNumId="3" w15:restartNumberingAfterBreak="0">
    <w:nsid w:val="566B1006"/>
    <w:multiLevelType w:val="hybridMultilevel"/>
    <w:tmpl w:val="D9C6FDBE"/>
    <w:lvl w:ilvl="0" w:tplc="FFB45C88">
      <w:start w:val="1"/>
      <w:numFmt w:val="decimal"/>
      <w:lvlText w:val="%1"/>
      <w:lvlJc w:val="left"/>
      <w:pPr>
        <w:ind w:left="831" w:hanging="721"/>
      </w:pPr>
      <w:rPr>
        <w:rFonts w:ascii="Palatino Linotype" w:eastAsia="Palatino Linotype" w:hAnsi="Palatino Linotype" w:cs="Palatino Linotype" w:hint="default"/>
        <w:b/>
        <w:bCs/>
        <w:i w:val="0"/>
        <w:iCs w:val="0"/>
        <w:spacing w:val="0"/>
        <w:w w:val="100"/>
        <w:sz w:val="22"/>
        <w:szCs w:val="22"/>
        <w:lang w:val="it-IT" w:eastAsia="en-US" w:bidi="ar-SA"/>
      </w:rPr>
    </w:lvl>
    <w:lvl w:ilvl="1" w:tplc="6450ECBE">
      <w:numFmt w:val="bullet"/>
      <w:lvlText w:val="•"/>
      <w:lvlJc w:val="left"/>
      <w:pPr>
        <w:ind w:left="1756" w:hanging="721"/>
      </w:pPr>
      <w:rPr>
        <w:rFonts w:hint="default"/>
        <w:lang w:val="it-IT" w:eastAsia="en-US" w:bidi="ar-SA"/>
      </w:rPr>
    </w:lvl>
    <w:lvl w:ilvl="2" w:tplc="DFB6DD1E">
      <w:numFmt w:val="bullet"/>
      <w:lvlText w:val="•"/>
      <w:lvlJc w:val="left"/>
      <w:pPr>
        <w:ind w:left="2673" w:hanging="721"/>
      </w:pPr>
      <w:rPr>
        <w:rFonts w:hint="default"/>
        <w:lang w:val="it-IT" w:eastAsia="en-US" w:bidi="ar-SA"/>
      </w:rPr>
    </w:lvl>
    <w:lvl w:ilvl="3" w:tplc="5BCC251C">
      <w:numFmt w:val="bullet"/>
      <w:lvlText w:val="•"/>
      <w:lvlJc w:val="left"/>
      <w:pPr>
        <w:ind w:left="3589" w:hanging="721"/>
      </w:pPr>
      <w:rPr>
        <w:rFonts w:hint="default"/>
        <w:lang w:val="it-IT" w:eastAsia="en-US" w:bidi="ar-SA"/>
      </w:rPr>
    </w:lvl>
    <w:lvl w:ilvl="4" w:tplc="F120FC30">
      <w:numFmt w:val="bullet"/>
      <w:lvlText w:val="•"/>
      <w:lvlJc w:val="left"/>
      <w:pPr>
        <w:ind w:left="4506" w:hanging="721"/>
      </w:pPr>
      <w:rPr>
        <w:rFonts w:hint="default"/>
        <w:lang w:val="it-IT" w:eastAsia="en-US" w:bidi="ar-SA"/>
      </w:rPr>
    </w:lvl>
    <w:lvl w:ilvl="5" w:tplc="6B58919A">
      <w:numFmt w:val="bullet"/>
      <w:lvlText w:val="•"/>
      <w:lvlJc w:val="left"/>
      <w:pPr>
        <w:ind w:left="5423" w:hanging="721"/>
      </w:pPr>
      <w:rPr>
        <w:rFonts w:hint="default"/>
        <w:lang w:val="it-IT" w:eastAsia="en-US" w:bidi="ar-SA"/>
      </w:rPr>
    </w:lvl>
    <w:lvl w:ilvl="6" w:tplc="57327D46">
      <w:numFmt w:val="bullet"/>
      <w:lvlText w:val="•"/>
      <w:lvlJc w:val="left"/>
      <w:pPr>
        <w:ind w:left="6339" w:hanging="721"/>
      </w:pPr>
      <w:rPr>
        <w:rFonts w:hint="default"/>
        <w:lang w:val="it-IT" w:eastAsia="en-US" w:bidi="ar-SA"/>
      </w:rPr>
    </w:lvl>
    <w:lvl w:ilvl="7" w:tplc="8648DC18">
      <w:numFmt w:val="bullet"/>
      <w:lvlText w:val="•"/>
      <w:lvlJc w:val="left"/>
      <w:pPr>
        <w:ind w:left="7256" w:hanging="721"/>
      </w:pPr>
      <w:rPr>
        <w:rFonts w:hint="default"/>
        <w:lang w:val="it-IT" w:eastAsia="en-US" w:bidi="ar-SA"/>
      </w:rPr>
    </w:lvl>
    <w:lvl w:ilvl="8" w:tplc="FEA469A2">
      <w:numFmt w:val="bullet"/>
      <w:lvlText w:val="•"/>
      <w:lvlJc w:val="left"/>
      <w:pPr>
        <w:ind w:left="8173" w:hanging="721"/>
      </w:pPr>
      <w:rPr>
        <w:rFonts w:hint="default"/>
        <w:lang w:val="it-IT" w:eastAsia="en-US" w:bidi="ar-SA"/>
      </w:rPr>
    </w:lvl>
  </w:abstractNum>
  <w:num w:numId="1" w16cid:durableId="1302032898">
    <w:abstractNumId w:val="0"/>
  </w:num>
  <w:num w:numId="2" w16cid:durableId="1213687633">
    <w:abstractNumId w:val="2"/>
  </w:num>
  <w:num w:numId="3" w16cid:durableId="1963339402">
    <w:abstractNumId w:val="3"/>
  </w:num>
  <w:num w:numId="4" w16cid:durableId="129348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A0"/>
    <w:rsid w:val="001D2968"/>
    <w:rsid w:val="00220664"/>
    <w:rsid w:val="002A4171"/>
    <w:rsid w:val="00762429"/>
    <w:rsid w:val="007D588E"/>
    <w:rsid w:val="00A54BA0"/>
    <w:rsid w:val="00BB3670"/>
    <w:rsid w:val="00C42C08"/>
    <w:rsid w:val="00E97E65"/>
    <w:rsid w:val="00FC3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B87C"/>
  <w15:docId w15:val="{ED5AB3CF-0CB0-4500-95BB-DBE0EE87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Palatino Linotype" w:eastAsia="Palatino Linotype" w:hAnsi="Palatino Linotype" w:cs="Palatino Linotype"/>
      <w:lang w:val="it-IT"/>
    </w:rPr>
  </w:style>
  <w:style w:type="paragraph" w:styleId="Titolo1">
    <w:name w:val="heading 1"/>
    <w:basedOn w:val="Normale"/>
    <w:next w:val="Normale"/>
    <w:link w:val="Titolo1Carattere"/>
    <w:uiPriority w:val="9"/>
    <w:qFormat/>
    <w:rsid w:val="00BB36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1"/>
    </w:pPr>
  </w:style>
  <w:style w:type="paragraph" w:styleId="Paragrafoelenco">
    <w:name w:val="List Paragraph"/>
    <w:basedOn w:val="Normale"/>
    <w:uiPriority w:val="1"/>
    <w:qFormat/>
    <w:pPr>
      <w:ind w:left="831" w:hanging="720"/>
    </w:pPr>
  </w:style>
  <w:style w:type="paragraph" w:customStyle="1" w:styleId="TableParagraph">
    <w:name w:val="Table Paragraph"/>
    <w:basedOn w:val="Normale"/>
    <w:uiPriority w:val="1"/>
    <w:qFormat/>
    <w:pPr>
      <w:ind w:left="224"/>
      <w:jc w:val="center"/>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BB3670"/>
    <w:rPr>
      <w:rFonts w:asciiTheme="majorHAnsi" w:eastAsiaTheme="majorEastAsia" w:hAnsiTheme="majorHAnsi" w:cstheme="majorBidi"/>
      <w:color w:val="365F91" w:themeColor="accent1" w:themeShade="BF"/>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778957">
      <w:bodyDiv w:val="1"/>
      <w:marLeft w:val="0"/>
      <w:marRight w:val="0"/>
      <w:marTop w:val="0"/>
      <w:marBottom w:val="0"/>
      <w:divBdr>
        <w:top w:val="none" w:sz="0" w:space="0" w:color="auto"/>
        <w:left w:val="none" w:sz="0" w:space="0" w:color="auto"/>
        <w:bottom w:val="none" w:sz="0" w:space="0" w:color="auto"/>
        <w:right w:val="none" w:sz="0" w:space="0" w:color="auto"/>
      </w:divBdr>
    </w:div>
    <w:div w:id="1661959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ic82700q@istruzione.it" TargetMode="External"/><Relationship Id="rId3" Type="http://schemas.openxmlformats.org/officeDocument/2006/relationships/settings" Target="settings.xml"/><Relationship Id="rId7" Type="http://schemas.openxmlformats.org/officeDocument/2006/relationships/hyperlink" Target="http://www.icspetritoli.edu.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pic82700q@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1959</Words>
  <Characters>11172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Lucio Paolo</cp:lastModifiedBy>
  <cp:revision>7</cp:revision>
  <dcterms:created xsi:type="dcterms:W3CDTF">2024-11-05T12:15:00Z</dcterms:created>
  <dcterms:modified xsi:type="dcterms:W3CDTF">2024-11-06T07:35:00Z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2024-11-05T00:00:00Z</vt:filetime>
  </property>
  <property fmtid="{D5CDD505-2E9C-101B-9397-08002B2CF9AE}" pid="5" name="Producer">
    <vt:lpwstr>Microsoft® Word 2016</vt:lpwstr>
  </property>
</Properties>
</file>