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3455" w14:textId="6C18F287" w:rsidR="002C2116" w:rsidRPr="00084537" w:rsidRDefault="00084537" w:rsidP="00084537">
      <w:pPr>
        <w:spacing w:after="160" w:line="256" w:lineRule="auto"/>
        <w:rPr>
          <w:rFonts w:ascii="Corbel" w:eastAsia="Calibri" w:hAnsi="Corbel" w:cs="Times New Roman"/>
          <w:i/>
          <w:lang w:val="it-IT"/>
        </w:rPr>
      </w:pPr>
      <w:bookmarkStart w:id="0" w:name="_Hlk87633223"/>
      <w:r w:rsidRPr="00084537">
        <w:rPr>
          <w:rFonts w:ascii="Corbel" w:eastAsia="Calibri" w:hAnsi="Corbel" w:cs="Times New Roman"/>
          <w:i/>
          <w:lang w:val="it-IT"/>
        </w:rPr>
        <w:t>Allegato B</w:t>
      </w:r>
    </w:p>
    <w:p w14:paraId="22C2C7C2" w14:textId="6CC69AEE" w:rsidR="00693041" w:rsidRPr="00A3378E" w:rsidRDefault="00CA37FF" w:rsidP="00693041">
      <w:pPr>
        <w:spacing w:before="120" w:after="120"/>
        <w:ind w:right="-1"/>
        <w:jc w:val="both"/>
        <w:rPr>
          <w:rFonts w:ascii="Corbel" w:hAnsi="Corbel" w:cstheme="minorHAnsi"/>
          <w:bCs/>
          <w:sz w:val="24"/>
          <w:szCs w:val="24"/>
          <w:lang w:val="it-IT" w:bidi="it-IT"/>
        </w:rPr>
      </w:pPr>
      <w:r w:rsidRPr="00084537">
        <w:rPr>
          <w:rFonts w:ascii="Corbel" w:hAnsi="Corbel" w:cstheme="minorHAnsi"/>
          <w:bCs/>
          <w:sz w:val="24"/>
          <w:szCs w:val="24"/>
          <w:lang w:val="it-IT" w:bidi="it-IT"/>
        </w:rPr>
        <w:t xml:space="preserve">OGGETTO: </w:t>
      </w:r>
      <w:r w:rsidR="00693041" w:rsidRPr="00084537">
        <w:rPr>
          <w:rFonts w:ascii="Corbel" w:hAnsi="Corbel" w:cstheme="minorHAnsi"/>
          <w:bCs/>
          <w:sz w:val="24"/>
          <w:szCs w:val="24"/>
          <w:lang w:val="it-IT" w:bidi="it-IT"/>
        </w:rPr>
        <w:t>DICHIARAZIONE DI INESISTENZA DI CAUSA DI INCOMPATIBILITA’, DI CONFLITTO DI INTERESSI E DI ASTENSIONE</w:t>
      </w:r>
      <w:r w:rsidRPr="00084537">
        <w:rPr>
          <w:rFonts w:ascii="Corbel" w:hAnsi="Corbel" w:cstheme="minorHAnsi"/>
          <w:b/>
          <w:bCs/>
          <w:sz w:val="24"/>
          <w:szCs w:val="24"/>
          <w:lang w:val="it-IT" w:bidi="it-IT"/>
        </w:rPr>
        <w:t xml:space="preserve"> </w:t>
      </w:r>
      <w:r w:rsidR="00930587" w:rsidRPr="00084537">
        <w:rPr>
          <w:rFonts w:ascii="Corbel" w:hAnsi="Corbel" w:cstheme="minorHAnsi"/>
          <w:bCs/>
          <w:sz w:val="24"/>
          <w:szCs w:val="24"/>
          <w:lang w:val="it-IT" w:bidi="it-IT"/>
        </w:rPr>
        <w:t>nell’ambito</w:t>
      </w:r>
      <w:r w:rsidR="00930587" w:rsidRPr="00084537">
        <w:rPr>
          <w:rFonts w:ascii="Corbel" w:hAnsi="Corbel" w:cstheme="minorHAnsi"/>
          <w:b/>
          <w:bCs/>
          <w:sz w:val="24"/>
          <w:szCs w:val="24"/>
          <w:lang w:val="it-IT" w:bidi="it-IT"/>
        </w:rPr>
        <w:t xml:space="preserve"> </w:t>
      </w:r>
      <w:r w:rsidRPr="00084537">
        <w:rPr>
          <w:rFonts w:ascii="Corbel" w:hAnsi="Corbel" w:cstheme="minorHAnsi"/>
          <w:bCs/>
          <w:iCs/>
          <w:sz w:val="24"/>
          <w:szCs w:val="24"/>
          <w:lang w:val="it-IT" w:bidi="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Pr="00084537">
        <w:rPr>
          <w:rFonts w:ascii="Corbel" w:hAnsi="Corbel" w:cstheme="minorHAnsi"/>
          <w:bCs/>
          <w:iCs/>
          <w:sz w:val="24"/>
          <w:szCs w:val="24"/>
          <w:lang w:bidi="it-IT"/>
        </w:rPr>
        <w:t>,</w:t>
      </w:r>
      <w:r w:rsidR="008923F6">
        <w:rPr>
          <w:rFonts w:ascii="Corbel" w:hAnsi="Corbel" w:cstheme="minorHAnsi"/>
          <w:bCs/>
          <w:iCs/>
          <w:sz w:val="24"/>
          <w:szCs w:val="24"/>
          <w:lang w:bidi="it-IT"/>
        </w:rPr>
        <w:t xml:space="preserve"> </w:t>
      </w:r>
      <w:proofErr w:type="spellStart"/>
      <w:r w:rsidRPr="00084537">
        <w:rPr>
          <w:rFonts w:ascii="Corbel" w:hAnsi="Corbel" w:cstheme="minorHAnsi"/>
          <w:bCs/>
          <w:iCs/>
          <w:sz w:val="24"/>
          <w:szCs w:val="24"/>
          <w:lang w:bidi="it-IT"/>
        </w:rPr>
        <w:t>finanziato</w:t>
      </w:r>
      <w:proofErr w:type="spellEnd"/>
      <w:r w:rsidRPr="00084537">
        <w:rPr>
          <w:rFonts w:ascii="Corbel" w:hAnsi="Corbel" w:cstheme="minorHAnsi"/>
          <w:bCs/>
          <w:iCs/>
          <w:sz w:val="24"/>
          <w:szCs w:val="24"/>
          <w:lang w:bidi="it-IT"/>
        </w:rPr>
        <w:t xml:space="preserve"> </w:t>
      </w:r>
      <w:proofErr w:type="spellStart"/>
      <w:r w:rsidRPr="00A3378E">
        <w:rPr>
          <w:rFonts w:ascii="Corbel" w:hAnsi="Corbel" w:cstheme="minorHAnsi"/>
          <w:bCs/>
          <w:iCs/>
          <w:sz w:val="24"/>
          <w:szCs w:val="24"/>
          <w:lang w:bidi="it-IT"/>
        </w:rPr>
        <w:t>dall’Unione</w:t>
      </w:r>
      <w:proofErr w:type="spellEnd"/>
      <w:r w:rsidRPr="00A3378E">
        <w:rPr>
          <w:rFonts w:ascii="Corbel" w:hAnsi="Corbel" w:cstheme="minorHAnsi"/>
          <w:bCs/>
          <w:iCs/>
          <w:sz w:val="24"/>
          <w:szCs w:val="24"/>
          <w:lang w:bidi="it-IT"/>
        </w:rPr>
        <w:t xml:space="preserve"> </w:t>
      </w:r>
      <w:r w:rsidR="00C52E67" w:rsidRPr="00A3378E">
        <w:rPr>
          <w:rFonts w:ascii="Corbel" w:hAnsi="Corbel" w:cstheme="minorHAnsi"/>
          <w:bCs/>
          <w:iCs/>
          <w:sz w:val="24"/>
          <w:szCs w:val="24"/>
          <w:lang w:bidi="it-IT"/>
        </w:rPr>
        <w:t>E</w:t>
      </w:r>
      <w:r w:rsidRPr="00A3378E">
        <w:rPr>
          <w:rFonts w:ascii="Corbel" w:hAnsi="Corbel" w:cstheme="minorHAnsi"/>
          <w:bCs/>
          <w:iCs/>
          <w:sz w:val="24"/>
          <w:szCs w:val="24"/>
          <w:lang w:bidi="it-IT"/>
        </w:rPr>
        <w:t>uropea – Next Generation EU.</w:t>
      </w:r>
    </w:p>
    <w:p w14:paraId="454A83C0" w14:textId="2B05F36A" w:rsidR="002C2116" w:rsidRPr="00A3378E" w:rsidRDefault="00AB0B6A" w:rsidP="002C2116">
      <w:pPr>
        <w:spacing w:before="120" w:after="120"/>
        <w:ind w:right="-1"/>
        <w:jc w:val="both"/>
        <w:rPr>
          <w:rFonts w:ascii="Corbel" w:hAnsi="Corbel" w:cstheme="minorHAnsi"/>
          <w:sz w:val="24"/>
          <w:szCs w:val="24"/>
          <w:lang w:val="it-IT" w:bidi="it-IT"/>
        </w:rPr>
      </w:pPr>
      <w:r w:rsidRPr="00A3378E">
        <w:rPr>
          <w:rFonts w:ascii="Corbel" w:hAnsi="Corbel" w:cstheme="minorHAnsi"/>
          <w:sz w:val="24"/>
          <w:szCs w:val="24"/>
          <w:lang w:val="it-IT" w:bidi="it-IT"/>
        </w:rPr>
        <w:t>Il sottoscritto</w:t>
      </w:r>
      <w:r w:rsidR="00084537" w:rsidRPr="00A3378E">
        <w:rPr>
          <w:rFonts w:ascii="Corbel" w:hAnsi="Corbel" w:cstheme="minorHAnsi"/>
          <w:sz w:val="24"/>
          <w:szCs w:val="24"/>
          <w:lang w:val="it-IT" w:bidi="it-IT"/>
        </w:rPr>
        <w:t xml:space="preserve"> _________________</w:t>
      </w:r>
      <w:r w:rsidR="00CA37FF" w:rsidRPr="00A3378E">
        <w:rPr>
          <w:rFonts w:ascii="Corbel" w:hAnsi="Corbel" w:cstheme="minorHAnsi"/>
          <w:sz w:val="24"/>
          <w:szCs w:val="24"/>
          <w:lang w:val="it-IT" w:bidi="it-IT"/>
        </w:rPr>
        <w:t xml:space="preserve"> </w:t>
      </w:r>
      <w:r w:rsidRPr="00A3378E">
        <w:rPr>
          <w:rFonts w:ascii="Corbel" w:hAnsi="Corbel" w:cstheme="minorHAnsi"/>
          <w:sz w:val="24"/>
          <w:szCs w:val="24"/>
          <w:lang w:val="it-IT" w:bidi="it-IT"/>
        </w:rPr>
        <w:t>nato a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 il …………… C.F.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w:t>
      </w:r>
      <w:r w:rsidR="00084537" w:rsidRPr="00A3378E">
        <w:rPr>
          <w:rFonts w:ascii="Corbel" w:hAnsi="Corbel" w:cstheme="minorHAnsi"/>
          <w:sz w:val="24"/>
          <w:szCs w:val="24"/>
          <w:lang w:val="it-IT" w:bidi="it-IT"/>
        </w:rPr>
        <w:t xml:space="preserve"> </w:t>
      </w:r>
      <w:r w:rsidRPr="006C15E0">
        <w:rPr>
          <w:rFonts w:ascii="Corbel" w:hAnsi="Corbel" w:cstheme="minorHAnsi"/>
          <w:sz w:val="24"/>
          <w:szCs w:val="24"/>
          <w:lang w:val="it-IT" w:bidi="it-IT"/>
        </w:rPr>
        <w:t xml:space="preserve">partecipante alla </w:t>
      </w:r>
      <w:r w:rsidR="00CA37FF" w:rsidRPr="006C15E0">
        <w:rPr>
          <w:rFonts w:ascii="Corbel" w:hAnsi="Corbel" w:cstheme="minorHAnsi"/>
          <w:sz w:val="24"/>
          <w:szCs w:val="24"/>
          <w:lang w:val="it-IT" w:bidi="it-IT"/>
        </w:rPr>
        <w:t xml:space="preserve">selezione volta al conferimento di </w:t>
      </w:r>
      <w:proofErr w:type="spellStart"/>
      <w:r w:rsidR="006C15E0" w:rsidRPr="006C15E0">
        <w:rPr>
          <w:spacing w:val="-4"/>
          <w:sz w:val="24"/>
        </w:rPr>
        <w:t>incarichi</w:t>
      </w:r>
      <w:proofErr w:type="spellEnd"/>
      <w:r w:rsidR="006C15E0" w:rsidRPr="006C15E0">
        <w:rPr>
          <w:spacing w:val="-4"/>
          <w:sz w:val="24"/>
        </w:rPr>
        <w:t xml:space="preserve"> per</w:t>
      </w:r>
      <w:r w:rsidR="006C15E0" w:rsidRPr="006C15E0">
        <w:rPr>
          <w:spacing w:val="-4"/>
          <w:sz w:val="24"/>
        </w:rPr>
        <w:t xml:space="preserve"> 4 </w:t>
      </w:r>
      <w:proofErr w:type="spellStart"/>
      <w:r w:rsidR="006C15E0" w:rsidRPr="006C15E0">
        <w:rPr>
          <w:spacing w:val="-4"/>
          <w:sz w:val="24"/>
        </w:rPr>
        <w:t>formatori</w:t>
      </w:r>
      <w:proofErr w:type="spellEnd"/>
      <w:r w:rsidR="006C15E0" w:rsidRPr="006C15E0">
        <w:rPr>
          <w:spacing w:val="-4"/>
          <w:sz w:val="24"/>
        </w:rPr>
        <w:t xml:space="preserve"> e </w:t>
      </w:r>
      <w:r w:rsidR="006C15E0" w:rsidRPr="006C15E0">
        <w:rPr>
          <w:spacing w:val="-4"/>
          <w:sz w:val="24"/>
        </w:rPr>
        <w:t xml:space="preserve">per </w:t>
      </w:r>
      <w:r w:rsidR="006C15E0" w:rsidRPr="006C15E0">
        <w:rPr>
          <w:spacing w:val="-4"/>
          <w:sz w:val="24"/>
        </w:rPr>
        <w:t xml:space="preserve">4 tutor da </w:t>
      </w:r>
      <w:proofErr w:type="spellStart"/>
      <w:r w:rsidR="006C15E0" w:rsidRPr="006C15E0">
        <w:rPr>
          <w:spacing w:val="-4"/>
          <w:sz w:val="24"/>
        </w:rPr>
        <w:t>impiegare</w:t>
      </w:r>
      <w:proofErr w:type="spellEnd"/>
      <w:r w:rsidR="006C15E0" w:rsidRPr="006C15E0">
        <w:rPr>
          <w:spacing w:val="-4"/>
          <w:sz w:val="24"/>
        </w:rPr>
        <w:t xml:space="preserve"> in </w:t>
      </w:r>
      <w:proofErr w:type="spellStart"/>
      <w:r w:rsidR="006C15E0" w:rsidRPr="006C15E0">
        <w:rPr>
          <w:spacing w:val="-4"/>
          <w:sz w:val="24"/>
        </w:rPr>
        <w:t>percorsi</w:t>
      </w:r>
      <w:proofErr w:type="spellEnd"/>
      <w:r w:rsidR="006C15E0" w:rsidRPr="006C15E0">
        <w:rPr>
          <w:spacing w:val="-4"/>
          <w:sz w:val="24"/>
        </w:rPr>
        <w:t xml:space="preserve"> </w:t>
      </w:r>
      <w:proofErr w:type="spellStart"/>
      <w:r w:rsidR="006C15E0" w:rsidRPr="006C15E0">
        <w:rPr>
          <w:spacing w:val="-4"/>
          <w:sz w:val="24"/>
        </w:rPr>
        <w:t>formativi</w:t>
      </w:r>
      <w:proofErr w:type="spellEnd"/>
      <w:r w:rsidR="006C15E0" w:rsidRPr="006C15E0">
        <w:rPr>
          <w:spacing w:val="-4"/>
          <w:sz w:val="24"/>
        </w:rPr>
        <w:t xml:space="preserve"> e </w:t>
      </w:r>
      <w:proofErr w:type="spellStart"/>
      <w:r w:rsidR="006C15E0" w:rsidRPr="006C15E0">
        <w:rPr>
          <w:spacing w:val="-4"/>
          <w:sz w:val="24"/>
        </w:rPr>
        <w:t>laboratoriali</w:t>
      </w:r>
      <w:proofErr w:type="spellEnd"/>
      <w:r w:rsidR="006C15E0" w:rsidRPr="006C15E0">
        <w:rPr>
          <w:spacing w:val="-4"/>
          <w:sz w:val="24"/>
        </w:rPr>
        <w:t xml:space="preserve"> co-</w:t>
      </w:r>
      <w:proofErr w:type="spellStart"/>
      <w:r w:rsidR="006C15E0" w:rsidRPr="006C15E0">
        <w:rPr>
          <w:spacing w:val="-4"/>
          <w:sz w:val="24"/>
        </w:rPr>
        <w:t>curriculari</w:t>
      </w:r>
      <w:proofErr w:type="spellEnd"/>
      <w:r w:rsidR="00A3378E" w:rsidRPr="006C15E0">
        <w:rPr>
          <w:rFonts w:ascii="Corbel" w:hAnsi="Corbel" w:cstheme="minorHAnsi"/>
          <w:sz w:val="24"/>
          <w:szCs w:val="24"/>
          <w:lang w:val="it-IT" w:bidi="it-IT"/>
        </w:rPr>
        <w:t>.</w:t>
      </w:r>
    </w:p>
    <w:p w14:paraId="12CED6A2" w14:textId="77777777" w:rsidR="000055F4" w:rsidRPr="00084537" w:rsidRDefault="002C2116" w:rsidP="000055F4">
      <w:pPr>
        <w:tabs>
          <w:tab w:val="center" w:pos="1134"/>
        </w:tabs>
        <w:spacing w:after="0" w:line="240" w:lineRule="auto"/>
        <w:ind w:right="567"/>
        <w:jc w:val="both"/>
        <w:rPr>
          <w:rFonts w:ascii="Corbel" w:hAnsi="Corbel" w:cstheme="minorHAnsi"/>
          <w:sz w:val="24"/>
          <w:szCs w:val="24"/>
          <w:lang w:val="it-IT"/>
        </w:rPr>
      </w:pPr>
      <w:r w:rsidRPr="00084537">
        <w:rPr>
          <w:rFonts w:ascii="Corbel" w:hAnsi="Corbel" w:cstheme="minorHAnsi"/>
          <w:b/>
          <w:bCs/>
          <w:sz w:val="24"/>
          <w:szCs w:val="24"/>
          <w:lang w:val="it-IT"/>
        </w:rPr>
        <w:t xml:space="preserve">VISTA </w:t>
      </w:r>
      <w:r w:rsidRPr="00084537">
        <w:rPr>
          <w:rFonts w:ascii="Corbel" w:hAnsi="Corbel" w:cstheme="minorHAnsi"/>
          <w:sz w:val="24"/>
          <w:szCs w:val="24"/>
          <w:lang w:val="it-IT"/>
        </w:rPr>
        <w:t>la legge 7 agosto 1990, n. 241</w:t>
      </w:r>
      <w:r w:rsidR="000055F4" w:rsidRPr="00084537">
        <w:rPr>
          <w:rFonts w:ascii="Corbel" w:hAnsi="Corbel" w:cstheme="minorHAnsi"/>
          <w:sz w:val="24"/>
          <w:szCs w:val="24"/>
          <w:lang w:val="it-IT"/>
        </w:rPr>
        <w:t>, recante «</w:t>
      </w:r>
      <w:r w:rsidR="000055F4" w:rsidRPr="00084537">
        <w:rPr>
          <w:rFonts w:ascii="Corbel" w:hAnsi="Corbel" w:cstheme="minorHAnsi"/>
          <w:i/>
          <w:iCs/>
          <w:sz w:val="24"/>
          <w:szCs w:val="24"/>
          <w:lang w:val="it-IT"/>
        </w:rPr>
        <w:t>Nuove norme in materia di procedimento amministrativo e di diritto di accesso ai documenti amministrativi</w:t>
      </w:r>
      <w:r w:rsidR="000055F4" w:rsidRPr="00084537">
        <w:rPr>
          <w:rFonts w:ascii="Corbel" w:hAnsi="Corbel" w:cstheme="minorHAnsi"/>
          <w:sz w:val="24"/>
          <w:szCs w:val="24"/>
          <w:lang w:val="it-IT"/>
        </w:rPr>
        <w:t>»;</w:t>
      </w:r>
    </w:p>
    <w:p w14:paraId="61040C37" w14:textId="12034E7F" w:rsidR="002C2116" w:rsidRPr="00084537" w:rsidRDefault="00C63160"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VISTI</w:t>
      </w:r>
      <w:r w:rsidRPr="00084537">
        <w:rPr>
          <w:rFonts w:ascii="Corbel" w:hAnsi="Corbel" w:cstheme="minorHAnsi"/>
          <w:sz w:val="24"/>
          <w:szCs w:val="24"/>
          <w:lang w:val="it-IT"/>
        </w:rPr>
        <w:t xml:space="preserve"> in particolare, gli articoli</w:t>
      </w:r>
      <w:r w:rsidR="002C2116" w:rsidRPr="00084537">
        <w:rPr>
          <w:rFonts w:ascii="Corbel" w:hAnsi="Corbel" w:cstheme="minorHAnsi"/>
          <w:sz w:val="24"/>
          <w:szCs w:val="24"/>
          <w:lang w:val="it-IT"/>
        </w:rPr>
        <w:t xml:space="preserve"> 5</w:t>
      </w:r>
      <w:r w:rsidR="00081A4A" w:rsidRPr="00084537">
        <w:rPr>
          <w:rFonts w:ascii="Corbel" w:hAnsi="Corbel" w:cstheme="minorHAnsi"/>
          <w:sz w:val="24"/>
          <w:szCs w:val="24"/>
          <w:lang w:val="it-IT"/>
        </w:rPr>
        <w:t xml:space="preserve"> e 6-</w:t>
      </w:r>
      <w:r w:rsidR="00081A4A" w:rsidRPr="00084537">
        <w:rPr>
          <w:rFonts w:ascii="Corbel" w:hAnsi="Corbel" w:cstheme="minorHAnsi"/>
          <w:i/>
          <w:iCs/>
          <w:sz w:val="24"/>
          <w:szCs w:val="24"/>
          <w:lang w:val="it-IT"/>
        </w:rPr>
        <w:t>bis</w:t>
      </w:r>
      <w:r w:rsidRPr="00084537">
        <w:rPr>
          <w:rFonts w:ascii="Corbel" w:hAnsi="Corbel" w:cstheme="minorHAnsi"/>
          <w:i/>
          <w:iCs/>
          <w:sz w:val="24"/>
          <w:szCs w:val="24"/>
          <w:lang w:val="it-IT"/>
        </w:rPr>
        <w:t xml:space="preserve"> </w:t>
      </w:r>
      <w:r w:rsidRPr="00084537">
        <w:rPr>
          <w:rFonts w:ascii="Corbel" w:hAnsi="Corbel" w:cstheme="minorHAnsi"/>
          <w:sz w:val="24"/>
          <w:szCs w:val="24"/>
          <w:lang w:val="it-IT"/>
        </w:rPr>
        <w:t>della predetta legge</w:t>
      </w:r>
      <w:r w:rsidR="002C2116" w:rsidRPr="00084537">
        <w:rPr>
          <w:rFonts w:ascii="Corbel" w:hAnsi="Corbel" w:cstheme="minorHAnsi"/>
          <w:sz w:val="24"/>
          <w:szCs w:val="24"/>
          <w:lang w:val="it-IT"/>
        </w:rPr>
        <w:t>;</w:t>
      </w:r>
    </w:p>
    <w:p w14:paraId="73557D1C" w14:textId="06DE2F2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bidi="it-IT"/>
        </w:rPr>
        <w:t xml:space="preserve">il decreto legislativo 30 marzo 2001, n. 165, </w:t>
      </w:r>
      <w:r w:rsidR="000055F4" w:rsidRPr="00084537">
        <w:rPr>
          <w:rFonts w:ascii="Corbel" w:hAnsi="Corbel" w:cstheme="minorHAnsi"/>
          <w:sz w:val="24"/>
          <w:szCs w:val="24"/>
          <w:lang w:val="it-IT" w:bidi="it-IT"/>
        </w:rPr>
        <w:t>recante</w:t>
      </w:r>
      <w:r w:rsidRPr="00084537">
        <w:rPr>
          <w:rFonts w:ascii="Corbel" w:hAnsi="Corbel" w:cstheme="minorHAnsi"/>
          <w:sz w:val="24"/>
          <w:szCs w:val="24"/>
          <w:lang w:val="it-IT" w:bidi="it-IT"/>
        </w:rPr>
        <w:t xml:space="preserv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Norme generali sull’ordinamento del lavoro alle dipendenze delle amministrazioni pubbliche</w:t>
      </w:r>
      <w:r w:rsidRPr="00084537">
        <w:rPr>
          <w:rFonts w:ascii="Corbel" w:hAnsi="Corbel" w:cstheme="minorHAnsi"/>
          <w:sz w:val="24"/>
          <w:szCs w:val="24"/>
          <w:lang w:val="it-IT"/>
        </w:rPr>
        <w:t>»;</w:t>
      </w:r>
    </w:p>
    <w:p w14:paraId="0C7F3B2A" w14:textId="44DEE1C2" w:rsidR="00834492" w:rsidRPr="00084537" w:rsidRDefault="00834492"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rPr>
        <w:t>il decreto legislativo 8 aprile 2013, n. 39, recante «</w:t>
      </w:r>
      <w:r w:rsidRPr="00084537">
        <w:rPr>
          <w:rFonts w:ascii="Corbel" w:hAnsi="Corbel"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084537">
        <w:rPr>
          <w:rFonts w:ascii="Corbel" w:hAnsi="Corbel" w:cstheme="minorHAnsi"/>
          <w:sz w:val="24"/>
          <w:szCs w:val="24"/>
          <w:lang w:val="it-IT"/>
        </w:rPr>
        <w:t>»;</w:t>
      </w:r>
    </w:p>
    <w:p w14:paraId="66FCE473" w14:textId="52ABEB8C" w:rsidR="00081A4A" w:rsidRPr="00084537" w:rsidRDefault="00081A4A"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VISTO</w:t>
      </w:r>
      <w:r w:rsidRPr="00084537">
        <w:rPr>
          <w:rFonts w:ascii="Corbel" w:hAnsi="Corbel" w:cstheme="minorHAnsi"/>
          <w:sz w:val="24"/>
          <w:szCs w:val="24"/>
          <w:lang w:val="it-IT"/>
        </w:rPr>
        <w:t xml:space="preserve"> il Codice di comportamento dei dipendenti del Ministero dell’istruzione, adottato con D.M. del 26 aprile 2022, n. 105;</w:t>
      </w:r>
    </w:p>
    <w:p w14:paraId="6837D159" w14:textId="7777777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VISTA</w:t>
      </w:r>
      <w:r w:rsidRPr="00084537">
        <w:rPr>
          <w:rFonts w:ascii="Corbel" w:hAnsi="Corbel" w:cstheme="minorHAnsi"/>
          <w:sz w:val="24"/>
          <w:szCs w:val="24"/>
          <w:lang w:val="it-IT"/>
        </w:rPr>
        <w:t xml:space="preserve"> </w:t>
      </w:r>
      <w:r w:rsidRPr="00084537">
        <w:rPr>
          <w:rFonts w:ascii="Corbel" w:hAnsi="Corbel" w:cstheme="minorHAnsi"/>
          <w:sz w:val="24"/>
          <w:szCs w:val="24"/>
          <w:lang w:val="it-IT" w:bidi="it-IT"/>
        </w:rPr>
        <w:t xml:space="preserve">la legge 6 novembre 2012, n. 190, recante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Disposizioni per la prevenzione e la repressione della corruzione e dell’illegalità nella pubblica amministrazione</w:t>
      </w:r>
      <w:r w:rsidRPr="00084537">
        <w:rPr>
          <w:rFonts w:ascii="Corbel" w:hAnsi="Corbel" w:cstheme="minorHAnsi"/>
          <w:sz w:val="24"/>
          <w:szCs w:val="24"/>
          <w:lang w:val="it-IT"/>
        </w:rPr>
        <w:t>»;</w:t>
      </w:r>
    </w:p>
    <w:p w14:paraId="07636F3A" w14:textId="77777777" w:rsidR="002C2116" w:rsidRPr="00084537" w:rsidRDefault="002C2116" w:rsidP="002C2116">
      <w:pPr>
        <w:spacing w:before="120" w:after="120"/>
        <w:jc w:val="center"/>
        <w:outlineLvl w:val="0"/>
        <w:rPr>
          <w:rFonts w:ascii="Corbel" w:hAnsi="Corbel" w:cstheme="minorHAnsi"/>
          <w:b/>
          <w:sz w:val="24"/>
          <w:szCs w:val="24"/>
          <w:lang w:val="it-IT"/>
        </w:rPr>
      </w:pPr>
    </w:p>
    <w:p w14:paraId="57FEB95B" w14:textId="77777777" w:rsidR="006A2E92" w:rsidRPr="00084537" w:rsidRDefault="006A2E92" w:rsidP="006A2E92">
      <w:pPr>
        <w:spacing w:before="120" w:after="120"/>
        <w:jc w:val="center"/>
        <w:rPr>
          <w:rFonts w:ascii="Corbel" w:hAnsi="Corbel" w:cstheme="minorHAnsi"/>
          <w:b/>
          <w:sz w:val="24"/>
          <w:szCs w:val="24"/>
          <w:lang w:val="it-IT"/>
        </w:rPr>
      </w:pPr>
      <w:r w:rsidRPr="00084537">
        <w:rPr>
          <w:rFonts w:ascii="Corbel" w:hAnsi="Corbel" w:cstheme="minorHAnsi"/>
          <w:b/>
          <w:sz w:val="24"/>
          <w:szCs w:val="24"/>
          <w:lang w:val="it-IT"/>
        </w:rPr>
        <w:t>DICHIARA</w:t>
      </w:r>
    </w:p>
    <w:p w14:paraId="47F58BA3" w14:textId="77777777" w:rsidR="00CA37FF" w:rsidRPr="00084537" w:rsidRDefault="00CA37FF" w:rsidP="00CA37FF">
      <w:pPr>
        <w:spacing w:before="120" w:after="120"/>
        <w:jc w:val="both"/>
        <w:rPr>
          <w:rFonts w:ascii="Corbel" w:hAnsi="Corbel" w:cstheme="minorHAnsi"/>
          <w:b/>
          <w:sz w:val="24"/>
          <w:szCs w:val="24"/>
          <w:lang w:val="it-IT"/>
        </w:rPr>
      </w:pPr>
      <w:bookmarkStart w:id="1" w:name="_Hlk181625823"/>
    </w:p>
    <w:bookmarkEnd w:id="1"/>
    <w:p w14:paraId="1AE5E5F8" w14:textId="44BDA70B" w:rsidR="00CA37FF" w:rsidRPr="00084537" w:rsidRDefault="002C2116" w:rsidP="00CA37FF">
      <w:pPr>
        <w:spacing w:before="120" w:after="120"/>
        <w:jc w:val="both"/>
        <w:rPr>
          <w:rFonts w:ascii="Corbel" w:hAnsi="Corbel" w:cstheme="minorHAnsi"/>
          <w:b/>
          <w:sz w:val="24"/>
          <w:szCs w:val="24"/>
          <w:lang w:val="it-IT"/>
        </w:rPr>
      </w:pPr>
      <w:r w:rsidRPr="00084537">
        <w:rPr>
          <w:rFonts w:ascii="Corbel" w:hAnsi="Corbel"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3A54DA" w14:textId="412BC82F" w:rsidR="00693041" w:rsidRPr="00084537" w:rsidRDefault="00693041" w:rsidP="00693041">
      <w:pPr>
        <w:pStyle w:val="Paragrafoelenco"/>
        <w:spacing w:before="120" w:after="120" w:line="240" w:lineRule="auto"/>
        <w:contextualSpacing w:val="0"/>
        <w:jc w:val="both"/>
        <w:rPr>
          <w:rFonts w:ascii="Corbel" w:hAnsi="Corbel" w:cstheme="minorHAnsi"/>
        </w:rPr>
      </w:pPr>
    </w:p>
    <w:p w14:paraId="54BF5EFD" w14:textId="77777777" w:rsidR="00CA37FF" w:rsidRPr="00084537" w:rsidRDefault="00CA37FF" w:rsidP="00CA37FF">
      <w:pPr>
        <w:pStyle w:val="Paragrafoelenco"/>
        <w:numPr>
          <w:ilvl w:val="0"/>
          <w:numId w:val="33"/>
        </w:numPr>
        <w:rPr>
          <w:rFonts w:ascii="Corbel" w:hAnsi="Corbel" w:cstheme="minorHAnsi"/>
        </w:rPr>
      </w:pPr>
      <w:r w:rsidRPr="00084537">
        <w:rPr>
          <w:rFonts w:ascii="Corbel" w:hAnsi="Corbel" w:cstheme="minorHAnsi"/>
        </w:rPr>
        <w:t>Di non trovarsi in situazione di incompatibilità, ai sensi di quanto previsto dal d.lgs. n. 39/2013 e dall’art. 53, del d.lgs. n. 165/2001;</w:t>
      </w:r>
    </w:p>
    <w:p w14:paraId="4CAC05C6" w14:textId="77777777" w:rsidR="00CA37FF" w:rsidRPr="00084537" w:rsidRDefault="00CA37FF" w:rsidP="00CA37FF">
      <w:pPr>
        <w:pStyle w:val="Paragrafoelenco"/>
        <w:rPr>
          <w:rFonts w:ascii="Corbel" w:hAnsi="Corbel" w:cstheme="minorHAnsi"/>
        </w:rPr>
      </w:pPr>
      <w:r w:rsidRPr="00084537">
        <w:rPr>
          <w:rFonts w:ascii="Corbel" w:hAnsi="Corbel" w:cstheme="minorHAnsi"/>
        </w:rPr>
        <w:lastRenderedPageBreak/>
        <w:t>ovvero, nel caso in cui sussistano situazioni di incompatibilità, che le stesse sono le seguenti: ____________________________________________________________________________________</w:t>
      </w:r>
    </w:p>
    <w:p w14:paraId="14643B20" w14:textId="57008DF6" w:rsidR="00834492" w:rsidRPr="00084537" w:rsidRDefault="00834492" w:rsidP="00834492">
      <w:pPr>
        <w:pStyle w:val="Paragrafoelenco"/>
        <w:spacing w:before="120" w:after="120" w:line="240" w:lineRule="auto"/>
        <w:contextualSpacing w:val="0"/>
        <w:jc w:val="both"/>
        <w:rPr>
          <w:rFonts w:ascii="Corbel" w:hAnsi="Corbel" w:cstheme="minorHAnsi"/>
        </w:rPr>
      </w:pPr>
      <w:r w:rsidRPr="00084537">
        <w:rPr>
          <w:rFonts w:ascii="Corbel" w:hAnsi="Corbel" w:cstheme="minorHAnsi"/>
        </w:rPr>
        <w:t>_______________________________________________________________________________________________;</w:t>
      </w:r>
    </w:p>
    <w:p w14:paraId="57E90A53" w14:textId="79100D64"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 xml:space="preserve">, né di trovarsi in altra condizione di conflitto di interessi (neppure potenziale) </w:t>
      </w:r>
      <w:r w:rsidR="000055F4" w:rsidRPr="00084537">
        <w:rPr>
          <w:rFonts w:ascii="Corbel" w:hAnsi="Corbel" w:cstheme="minorHAnsi"/>
        </w:rPr>
        <w:t>ai sensi dell’</w:t>
      </w:r>
      <w:r w:rsidRPr="00084537">
        <w:rPr>
          <w:rFonts w:ascii="Corbel" w:hAnsi="Corbel" w:cstheme="minorHAnsi"/>
        </w:rPr>
        <w:t>art. 6-</w:t>
      </w:r>
      <w:r w:rsidRPr="00084537">
        <w:rPr>
          <w:rFonts w:ascii="Corbel" w:hAnsi="Corbel" w:cstheme="minorHAnsi"/>
          <w:i/>
          <w:iCs/>
        </w:rPr>
        <w:t>bis</w:t>
      </w:r>
      <w:r w:rsidRPr="00084537">
        <w:rPr>
          <w:rFonts w:ascii="Corbel" w:hAnsi="Corbel" w:cstheme="minorHAnsi"/>
        </w:rPr>
        <w:t xml:space="preserve"> della legge 241/1990. In particolare, che l’assunzione dell’incarico di </w:t>
      </w:r>
      <w:r w:rsidR="003B5D3C" w:rsidRPr="00084537">
        <w:rPr>
          <w:rFonts w:ascii="Corbel" w:hAnsi="Corbel" w:cstheme="minorHAnsi"/>
        </w:rPr>
        <w:t>R</w:t>
      </w:r>
      <w:r w:rsidR="0001474A" w:rsidRPr="00084537">
        <w:rPr>
          <w:rFonts w:ascii="Corbel" w:hAnsi="Corbel" w:cstheme="minorHAnsi"/>
        </w:rPr>
        <w:t>esponsabile del procedimento</w:t>
      </w:r>
      <w:r w:rsidRPr="00084537">
        <w:rPr>
          <w:rFonts w:ascii="Corbel" w:hAnsi="Corbel" w:cstheme="minorHAnsi"/>
        </w:rPr>
        <w:t>:</w:t>
      </w:r>
    </w:p>
    <w:p w14:paraId="223E02FF"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propri;</w:t>
      </w:r>
    </w:p>
    <w:p w14:paraId="4005B93E"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parenti, affini entro il secondo grado, del coniuge o di conviventi, oppure di persone con le quali abbia rapporti di frequentazione abituale;</w:t>
      </w:r>
    </w:p>
    <w:p w14:paraId="36A059BD"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con cui egli o il coniuge abbia causa pendente o grave inimicizia o rapporti di credito o debito significativi;</w:t>
      </w:r>
    </w:p>
    <w:p w14:paraId="409F75D0"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30FA7C" w14:textId="218274C9" w:rsidR="006A2E92" w:rsidRPr="00084537" w:rsidRDefault="003B5D3C" w:rsidP="00084537">
      <w:pPr>
        <w:pStyle w:val="Paragrafoelenco"/>
        <w:numPr>
          <w:ilvl w:val="0"/>
          <w:numId w:val="33"/>
        </w:numPr>
        <w:spacing w:after="120"/>
        <w:contextualSpacing w:val="0"/>
        <w:jc w:val="both"/>
        <w:rPr>
          <w:rFonts w:ascii="Corbel" w:eastAsia="Calibri" w:hAnsi="Corbel" w:cstheme="minorHAnsi"/>
        </w:rPr>
      </w:pPr>
      <w:r w:rsidRPr="00084537">
        <w:rPr>
          <w:rFonts w:ascii="Corbel" w:eastAsia="Calibri" w:hAnsi="Corbel" w:cstheme="minorHAnsi"/>
        </w:rPr>
        <w:t>che non sussistono diverse ragioni di opportunità che si frappongano al conferimento dell’incarico in questione;</w:t>
      </w:r>
    </w:p>
    <w:p w14:paraId="40777159" w14:textId="3EBDF576"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aver preso piena cognizione del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w:t>
      </w:r>
    </w:p>
    <w:p w14:paraId="398C4A8D" w14:textId="77777777" w:rsidR="00834492" w:rsidRPr="00084537" w:rsidRDefault="002C2116"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tempestivamente all’Istituzione scolastica eventuali variazioni che dovessero intervenire nel corso dello svolgimento dell’incarico</w:t>
      </w:r>
      <w:r w:rsidR="00834492" w:rsidRPr="00084537">
        <w:rPr>
          <w:rFonts w:ascii="Corbel" w:hAnsi="Corbel" w:cstheme="minorHAnsi"/>
        </w:rPr>
        <w:t>;</w:t>
      </w:r>
    </w:p>
    <w:p w14:paraId="7075E377" w14:textId="473D6DC6" w:rsidR="002C2116" w:rsidRPr="00084537" w:rsidRDefault="00834492"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all’Istituzione scolastica</w:t>
      </w:r>
      <w:r w:rsidR="00C74651" w:rsidRPr="00084537">
        <w:rPr>
          <w:rFonts w:ascii="Corbel" w:hAnsi="Corbel" w:cstheme="minorHAnsi"/>
        </w:rPr>
        <w:t xml:space="preserve"> qualsiasi </w:t>
      </w:r>
      <w:r w:rsidR="002C2116" w:rsidRPr="00084537">
        <w:rPr>
          <w:rFonts w:ascii="Corbel" w:hAnsi="Corbel" w:cstheme="minorHAnsi"/>
        </w:rPr>
        <w:t>altra circostanza sopravvenuta di carattere ostativo rispetto all’espletamento dell’incarico;</w:t>
      </w:r>
    </w:p>
    <w:p w14:paraId="0C78EF59" w14:textId="461CB5B9" w:rsidR="003B5D3C" w:rsidRPr="00084537" w:rsidRDefault="002C2116" w:rsidP="003B5D3C">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0055F4" w:rsidRPr="00084537">
        <w:rPr>
          <w:rFonts w:ascii="Corbel" w:hAnsi="Corbel" w:cstheme="minorHAnsi"/>
        </w:rPr>
        <w:t>.</w:t>
      </w:r>
    </w:p>
    <w:p w14:paraId="617F5703" w14:textId="77777777" w:rsidR="00693041" w:rsidRPr="00084537" w:rsidRDefault="00693041" w:rsidP="002C2116">
      <w:pPr>
        <w:pStyle w:val="Corpodeltesto21"/>
        <w:spacing w:before="120" w:after="120"/>
        <w:rPr>
          <w:rFonts w:ascii="Corbel" w:hAnsi="Corbel" w:cstheme="minorHAnsi"/>
          <w:sz w:val="22"/>
          <w:szCs w:val="22"/>
        </w:rPr>
      </w:pPr>
    </w:p>
    <w:p w14:paraId="6440C793" w14:textId="77777777" w:rsidR="00693041" w:rsidRPr="00084537" w:rsidRDefault="00693041" w:rsidP="002C2116">
      <w:pPr>
        <w:pStyle w:val="Corpodeltesto21"/>
        <w:spacing w:before="120" w:after="120"/>
        <w:rPr>
          <w:rFonts w:ascii="Corbel" w:hAnsi="Corbel" w:cstheme="minorHAnsi"/>
          <w:sz w:val="22"/>
          <w:szCs w:val="22"/>
        </w:rPr>
      </w:pPr>
    </w:p>
    <w:p w14:paraId="5B7C7598" w14:textId="0D37A5E8" w:rsidR="002C2116" w:rsidRPr="00084537" w:rsidRDefault="00693041" w:rsidP="002C2116">
      <w:pPr>
        <w:pStyle w:val="Corpodeltesto21"/>
        <w:spacing w:before="120" w:after="120"/>
        <w:rPr>
          <w:rFonts w:ascii="Corbel" w:hAnsi="Corbel" w:cstheme="minorHAnsi"/>
          <w:szCs w:val="24"/>
        </w:rPr>
      </w:pPr>
      <w:r w:rsidRPr="00084537">
        <w:rPr>
          <w:rFonts w:ascii="Corbel" w:hAnsi="Corbel" w:cstheme="minorHAnsi"/>
          <w:szCs w:val="24"/>
        </w:rPr>
        <w:t>Luogo e data</w:t>
      </w:r>
      <w:r w:rsidR="006A2E92" w:rsidRPr="00084537">
        <w:rPr>
          <w:rFonts w:ascii="Corbel" w:hAnsi="Corbel" w:cstheme="minorHAnsi"/>
          <w:szCs w:val="24"/>
        </w:rPr>
        <w:t>, __________</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eastAsia="Calibri" w:hAnsi="Corbel" w:cstheme="minorHAnsi"/>
          <w:szCs w:val="24"/>
        </w:rPr>
        <w:t>IL DICHIARANTE</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t xml:space="preserve">       </w:t>
      </w:r>
      <w:bookmarkStart w:id="2" w:name="_Hlk86072743"/>
      <w:r w:rsidR="002C2116" w:rsidRPr="00084537">
        <w:rPr>
          <w:rFonts w:ascii="Corbel" w:hAnsi="Corbel" w:cstheme="minorHAnsi"/>
          <w:szCs w:val="24"/>
        </w:rPr>
        <w:t xml:space="preserve">  </w:t>
      </w:r>
      <w:r w:rsidR="002C2116" w:rsidRPr="00084537">
        <w:rPr>
          <w:rFonts w:ascii="Corbel" w:hAnsi="Corbel" w:cstheme="minorHAnsi"/>
          <w:szCs w:val="24"/>
        </w:rPr>
        <w:tab/>
        <w:t xml:space="preserve">              </w:t>
      </w:r>
    </w:p>
    <w:p w14:paraId="50B836AA" w14:textId="58897B43" w:rsidR="002C2116" w:rsidRPr="00084537" w:rsidRDefault="002C2116" w:rsidP="002C2116">
      <w:pPr>
        <w:spacing w:before="120" w:after="120"/>
        <w:ind w:left="4956"/>
        <w:jc w:val="both"/>
        <w:rPr>
          <w:rFonts w:ascii="Corbel" w:hAnsi="Corbel" w:cstheme="minorHAnsi"/>
          <w:sz w:val="24"/>
          <w:szCs w:val="24"/>
          <w:lang w:val="it-IT"/>
        </w:rPr>
      </w:pPr>
      <w:r w:rsidRPr="00084537">
        <w:rPr>
          <w:rFonts w:ascii="Corbel" w:hAnsi="Corbel" w:cstheme="minorHAnsi"/>
          <w:sz w:val="24"/>
          <w:szCs w:val="24"/>
          <w:lang w:val="it-IT"/>
        </w:rPr>
        <w:t xml:space="preserve">                      ____________________________</w:t>
      </w:r>
      <w:bookmarkEnd w:id="2"/>
      <w:r w:rsidR="0001474A" w:rsidRPr="00084537">
        <w:rPr>
          <w:rFonts w:ascii="Corbel" w:hAnsi="Corbel" w:cstheme="minorHAnsi"/>
          <w:sz w:val="24"/>
          <w:szCs w:val="24"/>
          <w:lang w:val="it-IT"/>
        </w:rPr>
        <w:t>_______</w:t>
      </w:r>
    </w:p>
    <w:p w14:paraId="4615E78E" w14:textId="77777777" w:rsidR="002C2116" w:rsidRPr="00084537" w:rsidRDefault="002C2116" w:rsidP="002C2116">
      <w:pPr>
        <w:spacing w:before="120" w:after="120"/>
        <w:jc w:val="both"/>
        <w:outlineLvl w:val="0"/>
        <w:rPr>
          <w:rFonts w:ascii="Corbel" w:hAnsi="Corbel" w:cstheme="minorHAnsi"/>
          <w:sz w:val="24"/>
          <w:szCs w:val="24"/>
          <w:lang w:val="it-IT"/>
        </w:rPr>
      </w:pPr>
      <w:r w:rsidRPr="00084537">
        <w:rPr>
          <w:rFonts w:ascii="Corbel" w:hAnsi="Corbel" w:cstheme="minorHAnsi"/>
          <w:b/>
          <w:sz w:val="24"/>
          <w:szCs w:val="24"/>
          <w:u w:val="single"/>
          <w:lang w:val="it-IT"/>
        </w:rPr>
        <w:t>Allegato</w:t>
      </w:r>
      <w:r w:rsidRPr="00084537">
        <w:rPr>
          <w:rFonts w:ascii="Corbel" w:hAnsi="Corbel" w:cstheme="minorHAnsi"/>
          <w:sz w:val="24"/>
          <w:szCs w:val="24"/>
          <w:lang w:val="it-IT"/>
        </w:rPr>
        <w:t>:</w:t>
      </w:r>
    </w:p>
    <w:p w14:paraId="3879B7C9" w14:textId="6DC464A4" w:rsidR="003548A3" w:rsidRPr="00084537" w:rsidRDefault="002C2116" w:rsidP="003B5D3C">
      <w:pPr>
        <w:numPr>
          <w:ilvl w:val="0"/>
          <w:numId w:val="32"/>
        </w:numPr>
        <w:tabs>
          <w:tab w:val="clear" w:pos="0"/>
          <w:tab w:val="num" w:pos="360"/>
        </w:tabs>
        <w:spacing w:before="120" w:after="120" w:line="240" w:lineRule="auto"/>
        <w:ind w:left="360" w:hanging="360"/>
        <w:jc w:val="both"/>
        <w:rPr>
          <w:rFonts w:ascii="Corbel" w:hAnsi="Corbel" w:cstheme="minorHAnsi"/>
          <w:i/>
          <w:sz w:val="24"/>
          <w:szCs w:val="24"/>
          <w:lang w:val="it-IT"/>
        </w:rPr>
      </w:pPr>
      <w:r w:rsidRPr="00084537">
        <w:rPr>
          <w:rFonts w:ascii="Corbel" w:hAnsi="Corbel" w:cstheme="minorHAnsi"/>
          <w:i/>
          <w:sz w:val="24"/>
          <w:szCs w:val="24"/>
          <w:lang w:val="it-IT"/>
        </w:rPr>
        <w:t>copia firmata del documento di identità del sottoscrittore, in corso di validità.</w:t>
      </w:r>
      <w:bookmarkEnd w:id="0"/>
    </w:p>
    <w:sectPr w:rsidR="003548A3" w:rsidRPr="00084537"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C2A4" w14:textId="77777777" w:rsidR="00716280" w:rsidRDefault="00716280" w:rsidP="008C2AE9">
      <w:pPr>
        <w:spacing w:after="0" w:line="240" w:lineRule="auto"/>
      </w:pPr>
      <w:r>
        <w:separator/>
      </w:r>
    </w:p>
  </w:endnote>
  <w:endnote w:type="continuationSeparator" w:id="0">
    <w:p w14:paraId="4E6FE5BA" w14:textId="77777777" w:rsidR="00716280" w:rsidRDefault="0071628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1742A194"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2F84" w14:textId="77777777" w:rsidR="00716280" w:rsidRDefault="00716280" w:rsidP="008C2AE9">
      <w:pPr>
        <w:spacing w:after="0" w:line="240" w:lineRule="auto"/>
      </w:pPr>
      <w:r>
        <w:separator/>
      </w:r>
    </w:p>
  </w:footnote>
  <w:footnote w:type="continuationSeparator" w:id="0">
    <w:p w14:paraId="5395AFD8" w14:textId="77777777" w:rsidR="00716280" w:rsidRDefault="0071628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DAA" w14:textId="289F4A3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199855245">
    <w:abstractNumId w:val="10"/>
  </w:num>
  <w:num w:numId="2" w16cid:durableId="1379235707">
    <w:abstractNumId w:val="17"/>
  </w:num>
  <w:num w:numId="3" w16cid:durableId="1453476540">
    <w:abstractNumId w:val="19"/>
  </w:num>
  <w:num w:numId="4" w16cid:durableId="2120024777">
    <w:abstractNumId w:val="21"/>
  </w:num>
  <w:num w:numId="5" w16cid:durableId="487213595">
    <w:abstractNumId w:val="0"/>
  </w:num>
  <w:num w:numId="6" w16cid:durableId="1098601331">
    <w:abstractNumId w:val="32"/>
  </w:num>
  <w:num w:numId="7" w16cid:durableId="559948450">
    <w:abstractNumId w:val="2"/>
  </w:num>
  <w:num w:numId="8" w16cid:durableId="216551390">
    <w:abstractNumId w:val="4"/>
  </w:num>
  <w:num w:numId="9" w16cid:durableId="586615578">
    <w:abstractNumId w:val="31"/>
  </w:num>
  <w:num w:numId="10" w16cid:durableId="387849682">
    <w:abstractNumId w:val="30"/>
  </w:num>
  <w:num w:numId="11" w16cid:durableId="1042944966">
    <w:abstractNumId w:val="1"/>
  </w:num>
  <w:num w:numId="12" w16cid:durableId="1037588351">
    <w:abstractNumId w:val="9"/>
  </w:num>
  <w:num w:numId="13" w16cid:durableId="820850155">
    <w:abstractNumId w:val="14"/>
  </w:num>
  <w:num w:numId="14" w16cid:durableId="661812290">
    <w:abstractNumId w:val="3"/>
  </w:num>
  <w:num w:numId="15" w16cid:durableId="1134449215">
    <w:abstractNumId w:val="8"/>
  </w:num>
  <w:num w:numId="16" w16cid:durableId="2132357237">
    <w:abstractNumId w:val="22"/>
  </w:num>
  <w:num w:numId="17" w16cid:durableId="101651513">
    <w:abstractNumId w:val="36"/>
  </w:num>
  <w:num w:numId="18" w16cid:durableId="9531613">
    <w:abstractNumId w:val="5"/>
  </w:num>
  <w:num w:numId="19" w16cid:durableId="1978486450">
    <w:abstractNumId w:val="6"/>
  </w:num>
  <w:num w:numId="20" w16cid:durableId="512762439">
    <w:abstractNumId w:val="18"/>
  </w:num>
  <w:num w:numId="21" w16cid:durableId="541593381">
    <w:abstractNumId w:val="33"/>
  </w:num>
  <w:num w:numId="22" w16cid:durableId="1226523655">
    <w:abstractNumId w:val="13"/>
  </w:num>
  <w:num w:numId="23" w16cid:durableId="1151362223">
    <w:abstractNumId w:val="16"/>
  </w:num>
  <w:num w:numId="24" w16cid:durableId="1515268727">
    <w:abstractNumId w:val="27"/>
  </w:num>
  <w:num w:numId="25" w16cid:durableId="1596136925">
    <w:abstractNumId w:val="7"/>
  </w:num>
  <w:num w:numId="26" w16cid:durableId="1781803943">
    <w:abstractNumId w:val="26"/>
  </w:num>
  <w:num w:numId="27" w16cid:durableId="547382085">
    <w:abstractNumId w:val="28"/>
  </w:num>
  <w:num w:numId="28" w16cid:durableId="1930040137">
    <w:abstractNumId w:val="11"/>
  </w:num>
  <w:num w:numId="29" w16cid:durableId="1654215850">
    <w:abstractNumId w:val="35"/>
  </w:num>
  <w:num w:numId="30" w16cid:durableId="59597051">
    <w:abstractNumId w:val="34"/>
  </w:num>
  <w:num w:numId="31" w16cid:durableId="1772361703">
    <w:abstractNumId w:val="12"/>
  </w:num>
  <w:num w:numId="32" w16cid:durableId="201213003">
    <w:abstractNumId w:val="23"/>
  </w:num>
  <w:num w:numId="33" w16cid:durableId="806820844">
    <w:abstractNumId w:val="15"/>
  </w:num>
  <w:num w:numId="34" w16cid:durableId="1714185971">
    <w:abstractNumId w:val="24"/>
  </w:num>
  <w:num w:numId="35" w16cid:durableId="824124890">
    <w:abstractNumId w:val="20"/>
  </w:num>
  <w:num w:numId="36" w16cid:durableId="1626308521">
    <w:abstractNumId w:val="25"/>
  </w:num>
  <w:num w:numId="37" w16cid:durableId="1545824452">
    <w:abstractNumId w:val="29"/>
  </w:num>
  <w:num w:numId="38" w16cid:durableId="858280208">
    <w:abstractNumId w:val="20"/>
  </w:num>
  <w:num w:numId="39" w16cid:durableId="1305742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55F4"/>
    <w:rsid w:val="0000692D"/>
    <w:rsid w:val="0001474A"/>
    <w:rsid w:val="000238F3"/>
    <w:rsid w:val="00045E4E"/>
    <w:rsid w:val="00047C5E"/>
    <w:rsid w:val="00054C7F"/>
    <w:rsid w:val="00054D9A"/>
    <w:rsid w:val="0006733F"/>
    <w:rsid w:val="00074975"/>
    <w:rsid w:val="000808A2"/>
    <w:rsid w:val="00081A4A"/>
    <w:rsid w:val="00082FB8"/>
    <w:rsid w:val="00084537"/>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4D29"/>
    <w:rsid w:val="001D344A"/>
    <w:rsid w:val="001D4311"/>
    <w:rsid w:val="001D5BAD"/>
    <w:rsid w:val="001E3DF6"/>
    <w:rsid w:val="001E5AFD"/>
    <w:rsid w:val="0020497D"/>
    <w:rsid w:val="00217F65"/>
    <w:rsid w:val="00223210"/>
    <w:rsid w:val="00257D9C"/>
    <w:rsid w:val="00295EA1"/>
    <w:rsid w:val="002A365C"/>
    <w:rsid w:val="002C2116"/>
    <w:rsid w:val="002C2993"/>
    <w:rsid w:val="002C5CAE"/>
    <w:rsid w:val="002C6C36"/>
    <w:rsid w:val="002D7271"/>
    <w:rsid w:val="002D7E75"/>
    <w:rsid w:val="00302190"/>
    <w:rsid w:val="00302E67"/>
    <w:rsid w:val="00303FC5"/>
    <w:rsid w:val="00313849"/>
    <w:rsid w:val="003401C1"/>
    <w:rsid w:val="00351B3D"/>
    <w:rsid w:val="003548A3"/>
    <w:rsid w:val="003669A8"/>
    <w:rsid w:val="0038647C"/>
    <w:rsid w:val="00397A4B"/>
    <w:rsid w:val="003A26FE"/>
    <w:rsid w:val="003A2E36"/>
    <w:rsid w:val="003A5F68"/>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018D"/>
    <w:rsid w:val="00474147"/>
    <w:rsid w:val="004766DD"/>
    <w:rsid w:val="00493563"/>
    <w:rsid w:val="00495766"/>
    <w:rsid w:val="004A3379"/>
    <w:rsid w:val="004A51BC"/>
    <w:rsid w:val="004B5841"/>
    <w:rsid w:val="004C5AE9"/>
    <w:rsid w:val="004E26CB"/>
    <w:rsid w:val="004F7E1E"/>
    <w:rsid w:val="00502362"/>
    <w:rsid w:val="00511667"/>
    <w:rsid w:val="00513FFB"/>
    <w:rsid w:val="005152B7"/>
    <w:rsid w:val="005154D2"/>
    <w:rsid w:val="00535A7C"/>
    <w:rsid w:val="0054361D"/>
    <w:rsid w:val="00552F4C"/>
    <w:rsid w:val="00555DD1"/>
    <w:rsid w:val="00582F7E"/>
    <w:rsid w:val="005919A1"/>
    <w:rsid w:val="005D4E7E"/>
    <w:rsid w:val="005D6A7F"/>
    <w:rsid w:val="005D77CB"/>
    <w:rsid w:val="005E393F"/>
    <w:rsid w:val="005F0471"/>
    <w:rsid w:val="006124FB"/>
    <w:rsid w:val="00627AA9"/>
    <w:rsid w:val="00631E9A"/>
    <w:rsid w:val="00643FA2"/>
    <w:rsid w:val="00650EB3"/>
    <w:rsid w:val="006535E2"/>
    <w:rsid w:val="00654664"/>
    <w:rsid w:val="00657C94"/>
    <w:rsid w:val="00665DB9"/>
    <w:rsid w:val="006702F0"/>
    <w:rsid w:val="00693041"/>
    <w:rsid w:val="006A1B4B"/>
    <w:rsid w:val="006A2E92"/>
    <w:rsid w:val="006B2DCC"/>
    <w:rsid w:val="006B4ED6"/>
    <w:rsid w:val="006C15E0"/>
    <w:rsid w:val="006C2B9B"/>
    <w:rsid w:val="006D2470"/>
    <w:rsid w:val="006F08CE"/>
    <w:rsid w:val="00716280"/>
    <w:rsid w:val="00747C34"/>
    <w:rsid w:val="0076566C"/>
    <w:rsid w:val="00787C13"/>
    <w:rsid w:val="00795149"/>
    <w:rsid w:val="00795785"/>
    <w:rsid w:val="007C05A8"/>
    <w:rsid w:val="007D61F6"/>
    <w:rsid w:val="007F33E0"/>
    <w:rsid w:val="008152BC"/>
    <w:rsid w:val="0081633B"/>
    <w:rsid w:val="008204BC"/>
    <w:rsid w:val="00821F17"/>
    <w:rsid w:val="008277BC"/>
    <w:rsid w:val="00831C94"/>
    <w:rsid w:val="00834492"/>
    <w:rsid w:val="00870943"/>
    <w:rsid w:val="008865CA"/>
    <w:rsid w:val="008923F6"/>
    <w:rsid w:val="008B3050"/>
    <w:rsid w:val="008C2AE9"/>
    <w:rsid w:val="008D1369"/>
    <w:rsid w:val="008D1977"/>
    <w:rsid w:val="008D4F86"/>
    <w:rsid w:val="00900658"/>
    <w:rsid w:val="009126D0"/>
    <w:rsid w:val="00923C3E"/>
    <w:rsid w:val="00930587"/>
    <w:rsid w:val="00930CC9"/>
    <w:rsid w:val="00940105"/>
    <w:rsid w:val="00943AFA"/>
    <w:rsid w:val="00951369"/>
    <w:rsid w:val="009556F2"/>
    <w:rsid w:val="00957A41"/>
    <w:rsid w:val="00976F0B"/>
    <w:rsid w:val="00977FDD"/>
    <w:rsid w:val="00982AAA"/>
    <w:rsid w:val="00986694"/>
    <w:rsid w:val="00992FE4"/>
    <w:rsid w:val="00993B11"/>
    <w:rsid w:val="009A55DE"/>
    <w:rsid w:val="009B1E57"/>
    <w:rsid w:val="009B42F7"/>
    <w:rsid w:val="009C4C6F"/>
    <w:rsid w:val="009C52D4"/>
    <w:rsid w:val="009E33E8"/>
    <w:rsid w:val="009F00FE"/>
    <w:rsid w:val="009F14CD"/>
    <w:rsid w:val="009F4B82"/>
    <w:rsid w:val="00A03A54"/>
    <w:rsid w:val="00A07697"/>
    <w:rsid w:val="00A23545"/>
    <w:rsid w:val="00A3378E"/>
    <w:rsid w:val="00A35D9F"/>
    <w:rsid w:val="00A40A3A"/>
    <w:rsid w:val="00A441B9"/>
    <w:rsid w:val="00A50442"/>
    <w:rsid w:val="00A52CC8"/>
    <w:rsid w:val="00A8415C"/>
    <w:rsid w:val="00A91357"/>
    <w:rsid w:val="00AA4FA2"/>
    <w:rsid w:val="00AB0B6A"/>
    <w:rsid w:val="00AB4168"/>
    <w:rsid w:val="00AB4F66"/>
    <w:rsid w:val="00AB6387"/>
    <w:rsid w:val="00AC1838"/>
    <w:rsid w:val="00AC4117"/>
    <w:rsid w:val="00B00F1B"/>
    <w:rsid w:val="00B14AE0"/>
    <w:rsid w:val="00B26BDA"/>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2E67"/>
    <w:rsid w:val="00C63160"/>
    <w:rsid w:val="00C7408F"/>
    <w:rsid w:val="00C74651"/>
    <w:rsid w:val="00C85F35"/>
    <w:rsid w:val="00CA3068"/>
    <w:rsid w:val="00CA37FF"/>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07F6"/>
    <w:rsid w:val="00D81EF7"/>
    <w:rsid w:val="00DA5460"/>
    <w:rsid w:val="00DB0888"/>
    <w:rsid w:val="00DB1176"/>
    <w:rsid w:val="00E00DA6"/>
    <w:rsid w:val="00E05DE5"/>
    <w:rsid w:val="00E4552A"/>
    <w:rsid w:val="00E473B4"/>
    <w:rsid w:val="00E624E5"/>
    <w:rsid w:val="00E72753"/>
    <w:rsid w:val="00E813BF"/>
    <w:rsid w:val="00E845BF"/>
    <w:rsid w:val="00EA5B6C"/>
    <w:rsid w:val="00EA7E9A"/>
    <w:rsid w:val="00EB5446"/>
    <w:rsid w:val="00EC666F"/>
    <w:rsid w:val="00ED66AB"/>
    <w:rsid w:val="00ED7423"/>
    <w:rsid w:val="00EF0A8C"/>
    <w:rsid w:val="00EF40D4"/>
    <w:rsid w:val="00EF6738"/>
    <w:rsid w:val="00EF7B10"/>
    <w:rsid w:val="00F105B0"/>
    <w:rsid w:val="00F20111"/>
    <w:rsid w:val="00F245A3"/>
    <w:rsid w:val="00F46031"/>
    <w:rsid w:val="00F5016D"/>
    <w:rsid w:val="00F51E61"/>
    <w:rsid w:val="00F52D10"/>
    <w:rsid w:val="00F530D1"/>
    <w:rsid w:val="00F635F2"/>
    <w:rsid w:val="00F92746"/>
    <w:rsid w:val="00F97E97"/>
    <w:rsid w:val="00FA50A0"/>
    <w:rsid w:val="00FB5106"/>
    <w:rsid w:val="00FB51B1"/>
    <w:rsid w:val="00FC59E4"/>
    <w:rsid w:val="00FD19B9"/>
    <w:rsid w:val="00FD29E2"/>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BA436"/>
  <w15:docId w15:val="{18FF48CF-44E2-4F04-9A84-871F204E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2E92"/>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295EA1"/>
    <w:pPr>
      <w:numPr>
        <w:numId w:val="35"/>
      </w:numPr>
      <w:spacing w:after="240" w:line="240" w:lineRule="auto"/>
      <w:jc w:val="both"/>
    </w:pPr>
  </w:style>
  <w:style w:type="character" w:customStyle="1" w:styleId="CommaCarattere">
    <w:name w:val="Comma Carattere"/>
    <w:basedOn w:val="Carpredefinitoparagrafo"/>
    <w:link w:val="Comma"/>
    <w:rsid w:val="00295EA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4336</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 Paolo</dc:creator>
  <cp:lastModifiedBy>Lucio Paolo</cp:lastModifiedBy>
  <cp:revision>2</cp:revision>
  <dcterms:created xsi:type="dcterms:W3CDTF">2025-02-21T08:24:00Z</dcterms:created>
  <dcterms:modified xsi:type="dcterms:W3CDTF">2025-02-21T08:24:00Z</dcterms:modified>
</cp:coreProperties>
</file>