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</w:pPr>
      <w:hyperlink r:id="rId7229649a0440b395e" w:history="1">
        <w:r>
          <w:rPr>
            <w:rStyle w:val="DefaultParagraphFontPHPDOCX"/>
            <w:color w:val="0000CC"/>
            <w:sz w:val="24"/>
            <w:szCs w:val="24"/>
            <w:u w:val="single" w:color=""/>
          </w:rPr>
          <w:t xml:space="preserve">Privacy_ informativa e modulistica</w:t>
        </w:r>
      </w:hyperlink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14="http://schemas.microsoft.com/office/word/2010/wordml" xmlns:w15="http://schemas.microsoft.com/office/word/2012/wordml" xmlns:w="http://schemas.openxmlformats.org/wordprocessingml/2006/main" xmlns:wne="http://schemas.microsoft.com/office/word/2006/wordml" mc:Ignorable="w14 w15 wp14">
  <w:abstractNum w:abstractNumId="8242">
    <w:multiLevelType w:val="hybridMultilevel"/>
    <w:lvl w:ilvl="0" w:tplc="66679308">
      <w:start w:val="1"/>
      <w:numFmt w:val="decimal"/>
      <w:lvlText w:val="%1."/>
      <w:lvlJc w:val="left"/>
      <w:pPr>
        <w:ind w:left="720" w:hanging="360"/>
      </w:pPr>
    </w:lvl>
    <w:lvl w:ilvl="1" w:tplc="66679308" w:tentative="1">
      <w:start w:val="1"/>
      <w:numFmt w:val="lowerLetter"/>
      <w:lvlText w:val="%2."/>
      <w:lvlJc w:val="left"/>
      <w:pPr>
        <w:ind w:left="1440" w:hanging="360"/>
      </w:pPr>
    </w:lvl>
    <w:lvl w:ilvl="2" w:tplc="66679308" w:tentative="1">
      <w:start w:val="1"/>
      <w:numFmt w:val="lowerRoman"/>
      <w:lvlText w:val="%3."/>
      <w:lvlJc w:val="right"/>
      <w:pPr>
        <w:ind w:left="2160" w:hanging="180"/>
      </w:pPr>
    </w:lvl>
    <w:lvl w:ilvl="3" w:tplc="66679308" w:tentative="1">
      <w:start w:val="1"/>
      <w:numFmt w:val="decimal"/>
      <w:lvlText w:val="%4."/>
      <w:lvlJc w:val="left"/>
      <w:pPr>
        <w:ind w:left="2880" w:hanging="360"/>
      </w:pPr>
    </w:lvl>
    <w:lvl w:ilvl="4" w:tplc="66679308" w:tentative="1">
      <w:start w:val="1"/>
      <w:numFmt w:val="lowerLetter"/>
      <w:lvlText w:val="%5."/>
      <w:lvlJc w:val="left"/>
      <w:pPr>
        <w:ind w:left="3600" w:hanging="360"/>
      </w:pPr>
    </w:lvl>
    <w:lvl w:ilvl="5" w:tplc="66679308" w:tentative="1">
      <w:start w:val="1"/>
      <w:numFmt w:val="lowerRoman"/>
      <w:lvlText w:val="%6."/>
      <w:lvlJc w:val="right"/>
      <w:pPr>
        <w:ind w:left="4320" w:hanging="180"/>
      </w:pPr>
    </w:lvl>
    <w:lvl w:ilvl="6" w:tplc="66679308" w:tentative="1">
      <w:start w:val="1"/>
      <w:numFmt w:val="decimal"/>
      <w:lvlText w:val="%7."/>
      <w:lvlJc w:val="left"/>
      <w:pPr>
        <w:ind w:left="5040" w:hanging="360"/>
      </w:pPr>
    </w:lvl>
    <w:lvl w:ilvl="7" w:tplc="66679308" w:tentative="1">
      <w:start w:val="1"/>
      <w:numFmt w:val="lowerLetter"/>
      <w:lvlText w:val="%8."/>
      <w:lvlJc w:val="left"/>
      <w:pPr>
        <w:ind w:left="5760" w:hanging="360"/>
      </w:pPr>
    </w:lvl>
    <w:lvl w:ilvl="8" w:tplc="666793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41">
    <w:multiLevelType w:val="hybridMultilevel"/>
    <w:lvl w:ilvl="0" w:tplc="278271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241">
    <w:abstractNumId w:val="8241"/>
  </w:num>
  <w:num w:numId="8242">
    <w:abstractNumId w:val="82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
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
<Relationship Id="rId8" Type="http://schemas.openxmlformats.org/officeDocument/2006/relationships/fontTable" Target="fontTable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5" Type="http://schemas.openxmlformats.org/officeDocument/2006/relationships/webSettings" Target="webSettings.xml"/>
<Relationship Id="rId4" Type="http://schemas.openxmlformats.org/officeDocument/2006/relationships/settings" Target="settings.xml"/>
<Relationship Id="rId9" Type="http://schemas.openxmlformats.org/officeDocument/2006/relationships/theme" Target="theme/theme1.xml"/>
<Relationship Id="rId10" Type="http://schemas.openxmlformats.org/officeDocument/2006/relationships/comments" Target="comments.xml"/>
<Relationship Id="rId141171707" Type="http://schemas.microsoft.com/office/2011/relationships/commentsExtended" Target="commentsExtended.xml"/><Relationship Id="rId7229649a0440b395e" Type="http://schemas.openxmlformats.org/officeDocument/2006/relationships/hyperlink" Target="https://nuvola.madisoft.it/bacheca-digitale/bacheca/APIC82900B/5/IN_PUBBLICAZIONE/3dd37e71-20fe-485b-859d-fbd856099917/show" TargetMode="External"/></Relationships>
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