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A962" w14:textId="458B474A" w:rsidR="00106774" w:rsidRPr="00106774" w:rsidRDefault="0007334F" w:rsidP="0007334F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>7</w:t>
      </w:r>
      <w:r w:rsidR="00611300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1C558BA" wp14:editId="0B3AB8BA">
                <wp:extent cx="6011545" cy="859155"/>
                <wp:effectExtent l="6350" t="6350" r="11430" b="10795"/>
                <wp:docPr id="17830410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1545" cy="859155"/>
                          <a:chOff x="0" y="0"/>
                          <a:chExt cx="9467" cy="1749"/>
                        </a:xfrm>
                      </wpg:grpSpPr>
                      <pic:pic xmlns:pic="http://schemas.openxmlformats.org/drawingml/2006/picture">
                        <pic:nvPicPr>
                          <pic:cNvPr id="164950463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" y="532"/>
                            <a:ext cx="687" cy="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850367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3"/>
                            <a:ext cx="9460" cy="1742"/>
                          </a:xfrm>
                          <a:prstGeom prst="rect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CA43B6" w14:textId="77777777" w:rsidR="001F4FF6" w:rsidRDefault="00000000">
                              <w:pPr>
                                <w:spacing w:before="123"/>
                                <w:ind w:left="195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ISTITUTO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SCOLASTICO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COMPRENSIVO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STATALE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“ASCOLI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CENTRO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D'AZEGLIO”</w:t>
                              </w:r>
                            </w:p>
                            <w:p w14:paraId="0C94431C" w14:textId="77777777" w:rsidR="001F4FF6" w:rsidRDefault="00000000">
                              <w:pPr>
                                <w:spacing w:before="18" w:line="249" w:lineRule="auto"/>
                                <w:ind w:left="1513" w:right="1507" w:firstLine="42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Ascoli</w:t>
                              </w:r>
                              <w:r>
                                <w:rPr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Piceno</w:t>
                              </w:r>
                              <w:r>
                                <w:rPr>
                                  <w:spacing w:val="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V.</w:t>
                              </w:r>
                              <w:r>
                                <w:rPr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Malaspina,</w:t>
                              </w:r>
                              <w:r>
                                <w:rPr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2 </w:t>
                              </w:r>
                              <w:r>
                                <w:rPr>
                                  <w:spacing w:val="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Tel.</w:t>
                              </w:r>
                              <w:r>
                                <w:rPr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0736</w:t>
                              </w:r>
                              <w:r>
                                <w:rPr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258416  </w:t>
                              </w:r>
                              <w:r>
                                <w:rPr>
                                  <w:spacing w:val="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0736</w:t>
                              </w:r>
                              <w:r>
                                <w:rPr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256339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>C.F.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>92053550445</w:t>
                              </w:r>
                              <w:r>
                                <w:rPr>
                                  <w:spacing w:val="39"/>
                                  <w:w w:val="10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 xml:space="preserve">-  </w:t>
                              </w:r>
                              <w:r>
                                <w:rPr>
                                  <w:spacing w:val="28"/>
                                  <w:w w:val="10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>Sito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  <w:u w:val="single"/>
                                </w:rPr>
                                <w:t>Web: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r w:rsidR="001F4FF6">
                                  <w:rPr>
                                    <w:color w:val="0000FF"/>
                                    <w:w w:val="105"/>
                                    <w:sz w:val="18"/>
                                    <w:u w:val="single" w:color="0000FF"/>
                                  </w:rPr>
                                  <w:t>www.ascolicentro.gov.it</w:t>
                                </w:r>
                              </w:hyperlink>
                              <w:r>
                                <w:rPr>
                                  <w:color w:val="0000FF"/>
                                  <w:w w:val="105"/>
                                  <w:sz w:val="18"/>
                                  <w:u w:val="single" w:color="0000FF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color w:val="323232"/>
                                  <w:w w:val="105"/>
                                  <w:sz w:val="18"/>
                                  <w:u w:val="single" w:color="0000FF"/>
                                </w:rPr>
                                <w:t>C.M.</w:t>
                              </w:r>
                              <w:r>
                                <w:rPr>
                                  <w:b/>
                                  <w:color w:val="323232"/>
                                  <w:spacing w:val="-7"/>
                                  <w:w w:val="105"/>
                                  <w:sz w:val="18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232"/>
                                  <w:w w:val="105"/>
                                  <w:sz w:val="18"/>
                                  <w:u w:val="single" w:color="0000FF"/>
                                </w:rPr>
                                <w:t>APIC83000G</w:t>
                              </w:r>
                            </w:p>
                            <w:p w14:paraId="2EDF402C" w14:textId="77777777" w:rsidR="001F4FF6" w:rsidRDefault="00000000">
                              <w:pPr>
                                <w:spacing w:before="1"/>
                                <w:ind w:left="9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E-mail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istituzionale: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7">
                                <w:r w:rsidR="001F4FF6">
                                  <w:rPr>
                                    <w:color w:val="0000FF"/>
                                    <w:w w:val="105"/>
                                    <w:sz w:val="18"/>
                                    <w:u w:val="single" w:color="0000FF"/>
                                  </w:rPr>
                                  <w:t>apic83000g</w:t>
                                </w:r>
                                <w:r w:rsidR="001F4FF6">
                                  <w:rPr>
                                    <w:color w:val="0000FF"/>
                                    <w:spacing w:val="-6"/>
                                    <w:w w:val="105"/>
                                    <w:sz w:val="18"/>
                                    <w:u w:val="single" w:color="0000FF"/>
                                  </w:rPr>
                                  <w:t xml:space="preserve"> </w:t>
                                </w:r>
                                <w:r w:rsidR="001F4FF6">
                                  <w:rPr>
                                    <w:color w:val="0000FF"/>
                                    <w:w w:val="105"/>
                                    <w:sz w:val="18"/>
                                    <w:u w:val="single" w:color="0000FF"/>
                                  </w:rPr>
                                  <w:t>@istruzione.it</w:t>
                                </w:r>
                              </w:hyperlink>
                              <w:r>
                                <w:rPr>
                                  <w:color w:val="0000FF"/>
                                  <w:spacing w:val="2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E-mail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Pec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: </w:t>
                              </w:r>
                              <w:r>
                                <w:rPr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8">
                                <w:r w:rsidR="001F4FF6">
                                  <w:rPr>
                                    <w:color w:val="0000FF"/>
                                    <w:w w:val="105"/>
                                    <w:sz w:val="18"/>
                                    <w:u w:val="single" w:color="0000FF"/>
                                  </w:rPr>
                                  <w:t>apic83000g</w:t>
                                </w:r>
                                <w:r w:rsidR="001F4FF6">
                                  <w:rPr>
                                    <w:color w:val="0000FF"/>
                                    <w:spacing w:val="-5"/>
                                    <w:w w:val="105"/>
                                    <w:sz w:val="18"/>
                                    <w:u w:val="single" w:color="0000FF"/>
                                  </w:rPr>
                                  <w:t xml:space="preserve"> </w:t>
                                </w:r>
                                <w:r w:rsidR="001F4FF6">
                                  <w:rPr>
                                    <w:color w:val="0000FF"/>
                                    <w:w w:val="105"/>
                                    <w:sz w:val="18"/>
                                    <w:u w:val="single" w:color="0000FF"/>
                                  </w:rPr>
                                  <w:t>@pec.istruzione.it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558BA" id="Group 3" o:spid="_x0000_s1026" style="width:473.35pt;height:67.65pt;mso-position-horizontal-relative:char;mso-position-vertical-relative:line" coordsize="9467,17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EGLBoAwAA6wcAAA4AAABkcnMvZTJvRG9jLnhtbJxV227bOBB9X2D/&#10;gdB7I9ux7ESIXXSTNijQ3Q3a7gfQFCURlUguSVtOv37PkJJzK7YXAxaGFGd05swZztXrY9+xg3Re&#10;Gb3J5mezjEktTKV0s8n++fzu1UXGfOC64p3RcpPdS5+93v7+29VgS7kwrekq6RiCaF8OdpO1Idgy&#10;z71oZc/9mbFS42VtXM8Dlq7JK8cHRO+7fDGbrfLBuMo6I6T32L1JL7NtjF/XUoS/69rLwLpNBmwh&#10;Pl187uiZb6942ThuWyVGGPwXUPRcaXz0FOqGB872Tr0I1SvhjDd1OBOmz01dKyFjDshmPnuWza0z&#10;extzacqhsSeaQO0znn45rPjrcOvsJ3vnEnqYH4z44sFLPtimfPye1k06zHbDn6ZCPfk+mJj4sXY9&#10;hUBK7Bj5vT/xK4+BCWyuZvN5sSwyJvDuoricF0UqgGhRpRduon07Ol4uV+vkNV8vL8kn52X6YkQ5&#10;otpeWSVK/EemYL1g6vuKglfYO5mNQfofitFz92VvX6Golge1U50K91GgIIdA6cOdEkQyLUDqnWOq&#10;QsOslpfFbLk6X2RM8x6E4hh9nUVmpsPJlVNqsTpMm+uW60a+8RYSRxy4T1vOmaGVvPK0TVQ9jRKX&#10;T+DsOmXfqa6j8pE9Jo4ueaayb3CXFHxjxL6XOqSWdLIDB0b7VlmfMVfKfieRrHtfAafAdRCQqHVK&#10;h1R+78RHpBF70Qcng2gJSw1M4z7KfXoRE3jATNl56Pe7klysoDwIrwDZ8VMnWV6M4lrPEmGTtkC4&#10;8+FWmp6RgQyAMqqdHz54wgtc0xFCrA3xOHFOqEb6AZKuJNxxfqIXqxcE/1Qbf2q5lUBDYR8Utb4o&#10;Zuer9QK5JkF9pjT/MEe2pKzHw9TwLByxTSIh6D71/f/I6JFrivNDrJ9Hzs+fMo5+xmVMtwD6OVbj&#10;1M8PhP4s57zsNBs22bJYL1JKplPVJGzvmt1159iB0ySIP8JEwnp8rFcB86hTPS6o0yFeUj+91RUc&#10;eBm46pIN504jBjGTik1WOO6OI9M7U92DaGegHSSMOQmjNe5rxgbMnE3m/91zumq69xpqoAE1GW4y&#10;dpPBtYDrJgsZS+Z1SINsj1ZqWkROldTmDS7lWkV9EqCEYsQJAUYrTpSY/zj9aGQ9XsdTDzN6+x8A&#10;AAD//wMAUEsDBAoAAAAAAAAAIQApxh7JEB0AABAdAAAVAAAAZHJzL21lZGlhL2ltYWdlMS5qcGVn&#10;/9j/4AAQSkZJRgABAQEA3ADcAAD/2wBDAAIBAQEBAQIBAQECAgICAgQDAgICAgUEBAMEBgUGBgYF&#10;BgYGBwkIBgcJBwYGCAsICQoKCgoKBggLDAsKDAkKCgr/2wBDAQICAgICAgUDAwUKBwYHCgoKCgoK&#10;CgoKCgoKCgoKCgoKCgoKCgoKCgoKCgoKCgoKCgoKCgoKCgoKCgoKCgoKCgr/wAARCABTAG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Rj&#10;2pCQFySa8f8A2xv2q9C/ZY+GsnjS4axuLpWXZaXl8IQI84Mh5ztBwOO5rGviKeHoupUdkgPTPFvi&#10;3w94J8P3nifxRqcNnY2ULSXNzM4VUUDJOf8AOa+Q/EP/AAWi/Z1+HN94x1X4uhtD8OeErBbltWWQ&#10;StcE9IkX+KQ8fKM4yM18O/8ABbf/AIK4eDfEVz8P/hF8P9I1PVte+xjV5/DOm3DyW91PKu2KK4Cc&#10;siMA+COg4r8+dd+PHhvTfAOqeFvCHhabx9448ZPJbjXdet1uNPhnAzKEilBEaxbigA/eEgc8Cvls&#10;fnWMpZkqNKDcVba2t1q23so+mr06Gqo1bqUl7v3fPyXn3PvL4s/8FOf2kv8AgqBqdxq3wQ+KB+G3&#10;wst5JYfs1jqz22s3kaAt9pfYV8oBRn74H16V0H7AHwz+I3xU+JUdl8GvjV8RvHqaZcK2pa34k+Il&#10;41naKCCG2iXMpPIHy96+CH+MHxI0L9mvT/2c/hJ+zH4c8C6tbWSDUviJbanIb6YsuJY7bYuIo5Fy&#10;rqx6HnNedeFPEniT4ReK2u/Cf7VFx8PdSutOFvrV14P8RfZJ7vcRhZo4FG9s9Dt3Ak8iuejkvtMw&#10;eIxNeUtbpJtLTZO7tc0+rxrO6qWXRJ/n1Z/TBr3/AAU6/YH8A6vceDvFX7VPhOLUNJuGtNWK32+O&#10;1uEOHjlkUFY2B4IYgjvXyv8A8FjPh3+2f4ms7f49fsqfEbXT4Zm021MZ8N+OBp7Lu3N5qRH5bgFM&#10;FVyCe2c1+KHiT4HeHNT1ibS/Ffxj1S8mv1aTVPM1CVftbPyXlO0B3bqc5JPWsTxB8WpbryPg/f8A&#10;7cvji+8O6DOH0/w7rviae4tbW6A2q6Akt8oACjBC5OMc17eM9niqM6VVpJNWcZbPzsdKwcqfLJ9V&#10;dNppNd07arpdX2PXfjB/wU+/4KR/sa/FHSbrwv8AtYah4yYXUMskepNOLiFS/wA1tLCzFPmxjOAw&#10;7V9//wDBP/8A4Oafjj+0Hb6svxd/ZEt5Lfw7H/xNrzw7rCRTlgD92C4K56eor80fg5+0Nqvw8+H/&#10;AI88EfFey0/4yaD4skjMMOsahcRXWm3SLiKSJ2VsRq3JVeT6Vl/sRftB+MvBvxB1zwX4917wXoGg&#10;30kk95HPpO64u48Y/cTYBBXsrKM4bGDXk1alfLcNbCzUrLV/8DVMuSozotWV126/15o/pK/4J6f8&#10;FM/gN/wUU+Htx4x+GC3Wk6haXk0N54a1qWIX1uqPtEjojNhW6g19ILkndX8j/wAWP2/dH/ZK+Jtr&#10;d/syeIJrjWNP1a3v7fxdo6mx+1Ro3zWsyKFMiFcqQSyk/N1Ffvt/wSe/4LMeBP8AgoD4Z03RfEmg&#10;NoviCaxWRbhZt9pdsAAUD/wTbjzETnHNe1l2ZSxFCEq8eVy210ZzYjCOnFTjs/wPuyikVw33TRt/&#10;2jXsHGcj8dPi54U+A3wd8RfGPxxfLb6T4c0qa+vpj/DGgya/B79u79vjXPjp8F9S+PEun3niKx8Q&#10;azHpmi6bbzRzJK02WWIGQjZGhVWIXnmv2c/4KSeDrj4gfsLfE7wjazbGvPCdygbdjHy569uBX85N&#10;94vv/Duh+EdGttX8P2/h/wADeDW8zS9YuBHJbX8jlTdfMjLJMRu8s4BIzzX5/wAYYpRxFGlzbXly&#10;7cz6Xe977f5goxnVV+mtu/b8TsPhh4C8I+CvAut/tJ/tLaSra1b25W+1lrmT7Q77f+Pe1aJjsRQc&#10;ZDBl6qQK8R139oPwL40vPL8O3WpW/hu41Tf4Q8E6bqAt7d7ggKbx0LCOKZ/45HG5guSTWp+1Z8Tf&#10;iR8YfG+m/CTxlZSWPgnwrp9nc2+k6BqiTrrC3Maus9y8Mm1WZSCyZ3KeDg1zvwv+B37Pfx5+KMfh&#10;7VPEPhjwBHDCf7P1fxKl61mXHdmtnbHT+PgY5rmynL8VgJLGYqT55PZXdl5q7tbu9F6n0mR5Hjs2&#10;xE4waU2r6yjFW7Lmau+0Vdvoj0r4T/s0m/vptf8AHkXhjV5LwtLDpTeNvlji9GC7VmPqSD7U39rf&#10;wx4Y8NfAHVtA8OeDvB+mw7YzbyaVqyeZu3jKhAvLHoMCvqL4bf8ABtd+194v0+z8dfAr9tf4Z3uk&#10;3UCyRz2bT6nbNuGQVEquEyCPlXAHpXrXh/8A4Nxv2wdTisLD4rfEn4VastnrFrdSXMWh+WzxRyK7&#10;ptWDGW24zmvs4Vo+wahSbbvra/zOz+xa1LGRWIxNKNmuZOok0uul3Zr0fzOf/ZU/4IweJ/HP/BHj&#10;xj4s8QfD/TofiF4vaPXvC811ZedqFrbwqTHErDOWcYIxgHPIr4p/ZO8C/C/xB4M1Sw1DwR4VvjHq&#10;U1tren+K7aKK4hul4bCbB8vX5uxr+o7w/oVnofh608PWVvDDDa2iW8dvbxhY0CqFwoxgDjpivyp/&#10;a0/4N+vjp4q+N/ib4jfshfFLwH4SsPEWsHU/I1fQRJ9lkYfOoQRMDk87t3UnisqODWBqQmk5Jr3r&#10;d972/Dfsd+OzqjxRh6lGpOFKVOSdFN2j7OyThzOy93lUltduT3Z+YH7Rv7G3g/U/Dlx4j+DGh+C9&#10;D1UbZIy2tMYSBzjyyxjBPrtr5Q8LeN/F3hDxz/wrSfVdS0eS81i2GsWOj2qyLeMh+R8RHbKvUbe4&#10;J4r9ZPit/wAG5v7bvhbQ9Q+JHxo/bk+HdnpNgjXN5eXEl1ptlbBV+86xqiEDHQjn3r8+fjL8KNO8&#10;A+IJLf4cfEXwp48uLXY//CS6d4VmjhilDH5BNc7WPZgyg5BGDXHmGIw8pcrg4yl8vwte3d7GWF4e&#10;zKeAnXjVpypx3ftIJX3snJ6yfSK1fQ9C0/8AZQ+FX7UXhvxVAfCttb+MNLv7eGTVJLz7PHp8bSA7&#10;Y4yQGGzoCM9hiuD/AGKZdc+Av7aOp/DTQPircNpnhWO+vtOu49UmtFt7+FM+YoRhlmxtIIwc8g4r&#10;k/h54t+O/wCz18brP4/eNpJLxdUv47LVoZEl2uHGFm2YO4jsME8cVi/GLWPiH8I/jpba54isdFsY&#10;LzxMmt6f4i00I0nls4DxeaAS2R1Q9DkV49PC4zDU3Rc29Pdv0e+nXT8tkeL70Yyp7pn9Uf8AwSo/&#10;bNb9sr9lDQPiFrt3Gde+zbdUtlY7lYcZJYAnPXOOc19Nbm9a/Lj/AIN4tLg8X3vj346aF4sm1rSd&#10;YuFtLe9MDwRgwlf3QiJK/JnG9fvda/ULyY/Vv++q+zwNSpWwkJ1Fq0eHW5Y1HY+Xv+Cl/wC1NN+z&#10;/wCCNL8K/wDCDWviG28WSS2Wo6XcbvMmt2jPEWGUb8g/e4r8dNW/Yi8J/tGfGDWvhX8HbBbq/wDF&#10;nl3+h3fiS+Iik27sWD8Mu2IkjAXg96/Wb/gsB8GPiJ44+HPh/wCJfgAnzPC1+818Y8CWOJlIEikn&#10;ACk5OQcjNfi9+1V46+In7O3xj0X9rj4U67dyWt5I+meJfD1vqiw/ZNUm+RbuEuxYGTggKOCMgDmv&#10;hc3xKjxE6WKjdLllT2V0rc0b9bvWztqkzljJxxGvy/rQ8pvfhP8AFX4TftHaj+yBrWlaLpfiRdXG&#10;n61b+HbeGaRI2Xc90u9dx2LzuYDAHArF/Z4+EXgDxUk2q+H/AIEXFzNGs1tDrY8UCxe6dZWSRlVm&#10;OegJKgfer3D9lT4TfCPVP2yr3xn/AGxr2t+NtJ8L3F34u1rUdUa7aO8uEZRBJMTiWVfYjA4xXxl8&#10;B/irr/gP4px3/jLxPb3Hh/Tr69t7eO+lV0smedy2YwSccdTjntXbgc0qY/MrwvGlG11LS6le70+T&#10;V91c9CNapXrONPSyv1V2/n2tY+ztC+NX7Xf/AATW8PzeP/2dvjdrfhXRNwvL3wzrnjG1v9NuLjGO&#10;YmUuzNwNqkZr9sf+CPf7bf7Qf7ev7L1p8cvjz8JNP8LzXE3l2LWU0o+2Kv3pPLkHygnkEMQc8AV/&#10;Pl4A+Gd1/wAFL/2ivB3wP064YW8mqeb9mhjtY7a3sYyGmu5/mVh8oOBuyQOOTX6x/taf8F/v2HP+&#10;CbfwU039m39juLTvHnirQbFdHs9L0hnSx0+5QbAZWILMN2ThM59a9yOIw9PGXpu0VulqpPpZfn20&#10;PuqWDx2O4YviYqpUnL3Zz0dKEPilKbs2pfDFSk72koq6P1hBJ4r54/4Kf/tMfGf9kj9kvXvjf8DP&#10;AWm6/rGk7Wmi1aZkt7S3Od9w+3kqnBwK/FPT/wDgqx/wV00nRrj41a/+1Pqjawt19tHhA+F420uF&#10;GYstrs2CV1IIG4Hivtv9iD/g4R/Zs/bL8JXX7M37fnhm3+GvjTWLeSwnsdVt2bT7+KRAocO4IjLF&#10;iQG4461118VUlRkpJ021o3a3l6fOx4uS5Xh3j6dak44mMJLmp2kpSSetotXkuumveNj82/in8Rf2&#10;wv8AgofpLal+0b+19qHizwxc3Ruv+EV0HxVHaaR5nYeWPmO09Ax4x0rhvi58Cvhn4H8F3N5L8L9N&#10;v7i4tVsbIvrPnyIxXCYUNhTuxjtn0qp+2T8HbP8A4Jr/ALV+pfCDw9411XQ9DuL5tVsp9Ds4L2PU&#10;tNdspKrSqUBHRgnGOOteXfGf9qRPi7Fb6J8KvF+uahpcl9FHq2palotnbxn5vlVSqF9oOCW4Oa5a&#10;NXCvAuootSSe6u769+/zJz3C46jnU6FeanZ6NXUWmk1ZL3UmmtElbZpbFrwj8L/FWveJfCX7OBut&#10;Yv8AxRqtzFFa+GfEtvJb3drcom7LESfu0I+62M9K6v8Aam/4JsfFL9jmz8J3H7X3iDR7Hw/qXiKZ&#10;rvw2utLcvb22A2ULhXD5PODgV4r8W/jPNN+1HeeNPHHjnVvD/iDTLWzTSfEFjfFpIZ4ECmcGPOS4&#10;HCk455r6U+H/AIRX40eFPB/x1/bJs/EHi0+JNWkt21jxReLdWd/bY+VvLSRTBK+MKw54IavH+tRw&#10;+BjOq5OT1Tsvdvr7umtlp5GPLybtLS1kle9vVWT+8+7v+CFn/BVP4YaP480X9lH4I6Fpmk+CdS40&#10;vQ/7LSK4jufNWNpDKpJkL53fMe3Fft/uP99v++K/CH/g3f8A2Nvghrn7Z3jr4lfD/TNQk8N6FsbQ&#10;ZpIytvFIX3vbLyQxicKuc5Hqa/eH/gP/AI8a+kyz2lTCqbk3dtq+9mePiHH2lknsr+pU8SeHNF8V&#10;6DdeHPEGnx3VneQtFc28mdroeo49vSvxQ/4K/wD/AAR61z4Ka5cftG/CQX2s+DZ7zc2j/vbibwve&#10;HcYtQjjVT9ojTG079zLuJGRX7Ya9q0Hh7QrvXb5/3VnbtNN2+VRk1+Rv7T//AAcL/EjX/Cmrw/Ar&#10;4K28OjtNNZ/25rFi915eCUZjEdqHBB5LFfUV5vEUcq+rp4vSWvK0ryTt0/y2fU9TIeG824irShg4&#10;J8trttJK70d3+STZ+TejeAvFXwqbxBfWnjn4l2dv4mIHiTxrpNsFh0+5Z/nMwUndA/dgqsuc+1ex&#10;ftu/so/sw/su638P7v4HX9544sfiL4cXVNW0fUNOV9Q0OAquyWV1GyZZn8xlYqr4HOetfVX/AAT0&#10;8AeJv+CpPwC+LXwuHjq3s/EWnIstndWdvFDBqUjDd5M8KxtEImIwQgBx3ry/Rvh5oX7PvxUsLL9t&#10;X9mq8jtbHUFsrrUtS0m706Bwo2r9lv4XKYIHCuVQjAwpr5vK54/Loxq4hc0aiupqO1tnJWvHT/t1&#10;fnnjsJjsnzCpga796DtJxemisne119x8k6TeeFIBeWnhH4Q69DfTWrQyTWUDW8jY4EZeMqwXHXkD&#10;sah+A/hr4H/CTXJPHHjr9nnxzJrCXJNprENipitx6IiK+D/00bJP1r6c/wCCi3xR/YOs28NS/wDB&#10;PfwN4o+Hes6bek6/rGuNdrpV/wCYcNBIkk7CQr94Sxxv9ela/wCwN+xr+1H+2v4h1LQpP2tvDelW&#10;LWrXGlt4d1q1mnuQByggdBKQDjk19Nh62HqV70ZRk+6s7vztb79Ud+Ip528vg8Tzugk0uacnFLdp&#10;JaLV36Pq0cld/ts/DHQNHivr7wX8QPsMkZVY5I92QO2BHkfpXgv7SfiX4WftAavb+M/h1+zz8RZt&#10;ajEcUl9fW7fZJEU8LLHIV3AZ6rgj1r0Dx5+xt/wUU0LxPq3gbXPFfiK41jT7i4hs7H/hFTmdUchJ&#10;FOwx7WHP3jXoX7Q//BGL/goF+z/8DPDnxf8AEv7SljGurwb9a0++1iKwazkKgxRxozAFvvbiD2Fd&#10;VStia1OSlBWt6fdv+R5FCnSjiIuk1d7Wcr3+SufO+vxfEfU/DOl2/ir4Qat4gj0e3+zaPa6hrE7f&#10;Zd5+eOPfPkRZOdmceoq58Ivhv8UvGqa1a6lqWjfCvw7otssl3a2mhm5urzJH7uOAsYpN3fnOM+ld&#10;1+zbdf8ABPv4J2eoav8A8FC5fEXxn1iC5hGgx+DdavV/s05xIJJo5UhaRD8w5OR0zXY/tBeHP2bv&#10;jF4+j+H3/BP+1+IA0y+mt5msbWzutYup7yZdo826YTC1i+YZOVGFPFcMpYejT/dpOXZau/3L9D1s&#10;VTzbEVFUxnNZ2XNJyei7c17fNeh80X37LsXxsXxfq9jqmgWmh+GyYLrxRBparcamo5KJHjZBtHXb&#10;6dSK6r9nvwl8QP2nfF+h/wDBPX9kQyeIvC5hNxcXuoMYzJdcF5uCSkcfYIRkt0r9Xpf+Dfn4Kfs1&#10;/wDBKTxN4Z8S3M118SLTw/danqmuw6tfSW8b5Mrwx27TiMkIDGJAoJ6nrivi3/gmh/wUzvP+Ce3w&#10;wZ/Bv7C/h/UNQsreTf4oFxLaXFxGx5DbYzGWIH8JJOOa8epThhcS6eYVP3bs4pJ/8PdPzsj2Mr4d&#10;zPiHBzxGWpTcJctrpNaX5rtJO+3fyP3B/wCCZf7E3hj9hn9mDRfhFZeHNPtdUhj36td2cY3TyNgk&#10;s38RzmvobYvpXiH/AAT4/bQ8L/t4fsy6F+0H4c0yPT21SD/TdNjn8z7LKOGQtjqDnjr617dla+5o&#10;qHs48u1lb0Pg69OpRrSp1F7ybT9epzfxm8At8VPhX4g+HMetXWnf21pctoL6ymMcsG9cblYcgj1F&#10;fld4l/Zg+I37Imk6b8N/iR8EPDTeFNBv706fr8r3EtpqRnZSjypvJaYYIxJuUliSQBX68+XH021n&#10;eKPCvh7xdpEvh/xNoNrqFjcLia1vLdZEb6hhiuDMMtp46K1cZLZr8mu19T2skz7EZPJxS5oNptbP&#10;tdPdO111Xkfjl+z+niH9l/V9e8TfsyfDm68P+I/E0yTX0+krFJbpCr75mjgLeU6xxckmNmYk7WUc&#10;167+2H+2H8VPjh8I9Q/Zx1LU/Asdxrnh2NrjXbzw9cXscSTq21mjljCJKdhG3ACkjnHNfUPjv/gm&#10;X8PNl5qvwN8S33hHVplkEErSm7t4PMGH2RSHCAjggY4r581//gjb+0zdW95Ov7V2g2cl1atDeX1r&#10;4Hg+03cQbesUkhO5owwB2dMivDo4HOsOnTTvHVaNWfyex9dUzjhfHzWJqv31r78W3fbVxT5ktLJn&#10;5ufCH/gmF4f0HwfYL8QvjRqV14W1m62rJqGhW8sdiyttkK/aNzQlSP8AlmVGPWuq+Df7F/wN/Zz8&#10;V6P8b/BvxDu7DWI7gXWj6louuXYureHcyusi/dZ8ANt+7yM5zWZ+238afjv+y14c1L4EeJP2jtYk&#10;g0vUJ3aDUPh3D9numYnf5G1TGu9ics5ySfu1W/4J2f8ABLz/AIKE/wDBRrxFZfEH4o/FnxJ4Q+E6&#10;SKs1ot09jcajAefLVI8eWjdCQc4OcZrycPleKlimqfxPVu+z+Ssz6RcTZNgcDNTVoy3jGCSn562t&#10;p0asa/7Rv7Tn7T/wy/ai8J6h8SP2x/FmueEfFNxKLW2h12WGQRdI5HjQo1u6nAZQir3G4c1na3df&#10;CT/gor8Sdetfjd8bvFXjB9D0Nm0SSTUZ4beBkbCWpZN0ZkGWbzGXcemcV+mfiX/g2r/4JfeJ7iC/&#10;b4feKbK5jtliluLLxldK0uBy7bmOWPc96+Sv+Cgv/Btr4w+AnhHUPi5/wSi+KXiHw+9vYtLrXgPU&#10;NYluU1R1Gd6SOSQ2BjaQc9sZruqZDmkot+0+V203+f5kYbjzhmnTpxhSlGaVnNQhFxXlbr3tbvZn&#10;yLqn/BFjxx4suF+EXgP9ojxBZwy2Nxqa6bqFqjackAj85DvgcM7FOdxU4PBr7E/4I6/tZan/AME1&#10;f2ZfFXwh+LHw88N6xZeHNQc2uqeCtNFvfSyHG1LzMKGfkj97udgODwBXxn+wp+1t8evCGvX/AMNv&#10;jj4u8ZaLq1vI1hrGnzaDFBcad50Zg3RCQKZ1IOMbhgdAa/Rr4Rf8Ep/jx8a/h3p/xE8AftfaXNZt&#10;ChsbXXvhjbwSOyFsG4xtaQ/NyxyTgc8UsLHNLyVCa547x0utu9vv1PHxGdcLZhH2WKi+Vu6k01d6&#10;3futvV29NWQ/Fr/goR8Yf2hvA90fE7Xmk6XBqEh1q18MX26G1snjOInhMavckKcsJZEQn7o6CvnP&#10;w2LD4x6ofg5o/wAO38SXV9HPb6Xovh2OK1vordhlbuUojoV6fJIW8vn5ea+9/hB/wRO0s6Rc/wDD&#10;SPxq1PWLzUVC6oPBudHS7QMCsbvFh2j/ANkkg8V9W/Af9kr4B/s32QsvhL8OrPTXbPmXhXzLiXPU&#10;tI2WYn1J7VrRyHG4yqquNkvNbt/jZfiTX4xyfKaMqOUwe+lvdirbP+Z/h8rtHzT/AMEX/wBg34y/&#10;sQ/CXUdD+Jmsx28OrXkt3beG4WV0sGds43hV3H1OAPQCvtvA9alEaAYC0eWn92vrqNOOHpqnDZH5&#10;tjMZiMwxU8RWacpO7srav0HU1+lFFaHKCDJwaa4ByMUUVTCXxHh/7Sv7NHwF+Leu6bqPxH+Fmk6t&#10;NCyGOS5hPBD7gTtIyc885r1zwfoGjeG/D1ro+g6bDa2sMIWKGFcKoA6UUVPLHV2FzSuzWRQVwRTW&#10;RGGCtFFS/hHujxP4ofsxfs/eOfjdovxH8XfCTRdQ1yyz9l1S4tAZU6Hr359c17Np9naWNqttZ26x&#10;RooCxxrgAUUUNKKuupT3Jqev9aKKoziLRRRQUf/ZUEsDBBQABgAIAAAAIQDuk8LM3QAAAAUBAAAP&#10;AAAAZHJzL2Rvd25yZXYueG1sTI9BS8NAEIXvgv9hGcGb3cTYqjGbUop6KoKtIN6myTQJzc6G7DZJ&#10;/72jF708GN7jvW+y5WRbNVDvG8cG4lkEirhwZcOVgY/dy80DKB+QS2wdk4EzeVjmlxcZpqUb+Z2G&#10;baiUlLBP0UAdQpdq7YuaLPqZ64jFO7jeYpCzr3TZ4yjlttW3UbTQFhuWhRo7WtdUHLcna+B1xHGV&#10;xM/D5nhYn79287fPTUzGXF9NqydQgabwF4YffEGHXJj27sSlV60BeST8qniPd4t7UHsJJfMEdJ7p&#10;//T5N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CoQYsGgDAADr&#10;BwAADgAAAAAAAAAAAAAAAAA8AgAAZHJzL2Uyb0RvYy54bWxQSwECLQAKAAAAAAAAACEAKcYeyRAd&#10;AAAQHQAAFQAAAAAAAAAAAAAAAADQBQAAZHJzL21lZGlhL2ltYWdlMS5qcGVnUEsBAi0AFAAGAAgA&#10;AAAhAO6TwszdAAAABQEAAA8AAAAAAAAAAAAAAAAAEyMAAGRycy9kb3ducmV2LnhtbFBLAQItABQA&#10;BgAIAAAAIQBYYLMbugAAACIBAAAZAAAAAAAAAAAAAAAAAB0kAABkcnMvX3JlbHMvZTJvRG9jLnht&#10;bC5yZWxzUEsFBgAAAAAGAAYAfQEAAA4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65;top:532;width:687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0Y+xwAAAOMAAAAPAAAAZHJzL2Rvd25yZXYueG1sRE9fS8Mw&#10;EH8X/A7hBN9cYq1lq8vGEETxYbDp3OvRnG2wudQkdvXbG0Hw8X7/b7meXC9GCtF61nA9UyCIG28s&#10;txpeXx6u5iBiQjbYeyYN3xRhvTo/W2Jt/Il3NO5TK3IIxxo1dCkNtZSx6chhnPmBOHPvPjhM+Qyt&#10;NAFPOdz1slCqkg4t54YOB7rvqPnYfzkNQR76zZsdH8uCPufqedzaw3Gr9eXFtLkDkWhK/+I/95PJ&#10;86tycavK6qaA358yAHL1AwAA//8DAFBLAQItABQABgAIAAAAIQDb4fbL7gAAAIUBAAATAAAAAAAA&#10;AAAAAAAAAAAAAABbQ29udGVudF9UeXBlc10ueG1sUEsBAi0AFAAGAAgAAAAhAFr0LFu/AAAAFQEA&#10;AAsAAAAAAAAAAAAAAAAAHwEAAF9yZWxzLy5yZWxzUEsBAi0AFAAGAAgAAAAhANavRj7HAAAA4w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;top:3;width:9460;height:1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KhwyQAAAOIAAAAPAAAAZHJzL2Rvd25yZXYueG1sRI9La8JA&#10;FIX3hf6H4Rbc1ZkafKWOIgbBbsTXwuVt5pqEZu6EzKjpv+8UBJeH8/g4s0Vna3Gj1leONXz0FQji&#10;3JmKCw2n4/p9AsIHZIO1Y9LwSx4W89eXGabG3XlPt0MoRBxhn6KGMoQmldLnJVn0fdcQR+/iWosh&#10;yraQpsV7HLe1HCg1khYrjoQSG1qVlP8crjZyc5lsvy8Zqq9kmslzttvswlLr3lu3/AQRqAvP8KO9&#10;MRrGk6FKRuPBEP4vxTsg538AAAD//wMAUEsBAi0AFAAGAAgAAAAhANvh9svuAAAAhQEAABMAAAAA&#10;AAAAAAAAAAAAAAAAAFtDb250ZW50X1R5cGVzXS54bWxQSwECLQAUAAYACAAAACEAWvQsW78AAAAV&#10;AQAACwAAAAAAAAAAAAAAAAAfAQAAX3JlbHMvLnJlbHNQSwECLQAUAAYACAAAACEAjsiocMkAAADi&#10;AAAADwAAAAAAAAAAAAAAAAAHAgAAZHJzL2Rvd25yZXYueG1sUEsFBgAAAAADAAMAtwAAAP0CAAAA&#10;AA==&#10;" filled="f" strokeweight=".36pt">
                  <v:textbox inset="0,0,0,0">
                    <w:txbxContent>
                      <w:p w14:paraId="0ACA43B6" w14:textId="77777777" w:rsidR="001F4FF6" w:rsidRDefault="00000000">
                        <w:pPr>
                          <w:spacing w:before="123"/>
                          <w:ind w:left="195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ISTITUTO</w:t>
                        </w:r>
                        <w:r>
                          <w:rPr>
                            <w:rFonts w:ascii="Times New Roman" w:hAnsi="Times New Roman"/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SCOLASTICO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COMPRENSIVO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STATALE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“ASCOLI</w:t>
                        </w:r>
                        <w:r>
                          <w:rPr>
                            <w:rFonts w:ascii="Times New Roman" w:hAnsi="Times New Roman"/>
                            <w:b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CENTRO</w:t>
                        </w:r>
                        <w:r>
                          <w:rPr>
                            <w:rFonts w:ascii="Times New Roman" w:hAnsi="Times New Roman"/>
                            <w:b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b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</w:rPr>
                          <w:t>D'AZEGLIO”</w:t>
                        </w:r>
                      </w:p>
                      <w:p w14:paraId="0C94431C" w14:textId="77777777" w:rsidR="001F4FF6" w:rsidRDefault="00000000">
                        <w:pPr>
                          <w:spacing w:before="18" w:line="249" w:lineRule="auto"/>
                          <w:ind w:left="1513" w:right="1507" w:firstLine="42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Ascoli</w:t>
                        </w:r>
                        <w:r>
                          <w:rPr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Piceno</w:t>
                        </w:r>
                        <w:r>
                          <w:rPr>
                            <w:spacing w:val="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V.</w:t>
                        </w:r>
                        <w:r>
                          <w:rPr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Malaspina,</w:t>
                        </w:r>
                        <w:r>
                          <w:rPr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2 </w:t>
                        </w:r>
                        <w:r>
                          <w:rPr>
                            <w:spacing w:val="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spacing w:val="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Tel.</w:t>
                        </w:r>
                        <w:r>
                          <w:rPr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0736</w:t>
                        </w:r>
                        <w:r>
                          <w:rPr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258416  </w:t>
                        </w:r>
                        <w:r>
                          <w:rPr>
                            <w:spacing w:val="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Fax</w:t>
                        </w:r>
                        <w:r>
                          <w:rPr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0736</w:t>
                        </w:r>
                        <w:r>
                          <w:rPr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256339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>C.F.</w:t>
                        </w:r>
                        <w:r>
                          <w:rPr>
                            <w:spacing w:val="-6"/>
                            <w:w w:val="10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>92053550445</w:t>
                        </w:r>
                        <w:r>
                          <w:rPr>
                            <w:spacing w:val="39"/>
                            <w:w w:val="10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 xml:space="preserve">-  </w:t>
                        </w:r>
                        <w:r>
                          <w:rPr>
                            <w:spacing w:val="28"/>
                            <w:w w:val="10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>Sito</w:t>
                        </w:r>
                        <w:r>
                          <w:rPr>
                            <w:spacing w:val="-5"/>
                            <w:w w:val="10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  <w:u w:val="single"/>
                          </w:rPr>
                          <w:t>Web: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hyperlink r:id="rId10">
                          <w:r w:rsidR="001F4FF6">
                            <w:rPr>
                              <w:color w:val="0000FF"/>
                              <w:w w:val="105"/>
                              <w:sz w:val="18"/>
                              <w:u w:val="single" w:color="0000FF"/>
                            </w:rPr>
                            <w:t>www.ascolicentro.gov.it</w:t>
                          </w:r>
                        </w:hyperlink>
                        <w:r>
                          <w:rPr>
                            <w:color w:val="0000FF"/>
                            <w:w w:val="105"/>
                            <w:sz w:val="18"/>
                            <w:u w:val="single" w:color="0000FF"/>
                          </w:rPr>
                          <w:t xml:space="preserve">     </w:t>
                        </w:r>
                        <w:r>
                          <w:rPr>
                            <w:b/>
                            <w:color w:val="323232"/>
                            <w:w w:val="105"/>
                            <w:sz w:val="18"/>
                            <w:u w:val="single" w:color="0000FF"/>
                          </w:rPr>
                          <w:t>C.M.</w:t>
                        </w:r>
                        <w:r>
                          <w:rPr>
                            <w:b/>
                            <w:color w:val="323232"/>
                            <w:spacing w:val="-7"/>
                            <w:w w:val="105"/>
                            <w:sz w:val="18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b/>
                            <w:color w:val="323232"/>
                            <w:w w:val="105"/>
                            <w:sz w:val="18"/>
                            <w:u w:val="single" w:color="0000FF"/>
                          </w:rPr>
                          <w:t>APIC83000G</w:t>
                        </w:r>
                      </w:p>
                      <w:p w14:paraId="2EDF402C" w14:textId="77777777" w:rsidR="001F4FF6" w:rsidRDefault="00000000">
                        <w:pPr>
                          <w:spacing w:before="1"/>
                          <w:ind w:left="961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E-mail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istituzionale: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hyperlink r:id="rId11">
                          <w:r w:rsidR="001F4FF6">
                            <w:rPr>
                              <w:color w:val="0000FF"/>
                              <w:w w:val="105"/>
                              <w:sz w:val="18"/>
                              <w:u w:val="single" w:color="0000FF"/>
                            </w:rPr>
                            <w:t>apic83000g</w:t>
                          </w:r>
                          <w:r w:rsidR="001F4FF6">
                            <w:rPr>
                              <w:color w:val="0000FF"/>
                              <w:spacing w:val="-6"/>
                              <w:w w:val="105"/>
                              <w:sz w:val="18"/>
                              <w:u w:val="single" w:color="0000FF"/>
                            </w:rPr>
                            <w:t xml:space="preserve"> </w:t>
                          </w:r>
                          <w:r w:rsidR="001F4FF6">
                            <w:rPr>
                              <w:color w:val="0000FF"/>
                              <w:w w:val="105"/>
                              <w:sz w:val="18"/>
                              <w:u w:val="single" w:color="0000FF"/>
                            </w:rPr>
                            <w:t>@istruzione.it</w:t>
                          </w:r>
                        </w:hyperlink>
                        <w:r>
                          <w:rPr>
                            <w:color w:val="0000FF"/>
                            <w:spacing w:val="2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E-mail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Pec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: </w:t>
                        </w:r>
                        <w:r>
                          <w:rPr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hyperlink r:id="rId12">
                          <w:r w:rsidR="001F4FF6">
                            <w:rPr>
                              <w:color w:val="0000FF"/>
                              <w:w w:val="105"/>
                              <w:sz w:val="18"/>
                              <w:u w:val="single" w:color="0000FF"/>
                            </w:rPr>
                            <w:t>apic83000g</w:t>
                          </w:r>
                          <w:r w:rsidR="001F4FF6">
                            <w:rPr>
                              <w:color w:val="0000FF"/>
                              <w:spacing w:val="-5"/>
                              <w:w w:val="105"/>
                              <w:sz w:val="18"/>
                              <w:u w:val="single" w:color="0000FF"/>
                            </w:rPr>
                            <w:t xml:space="preserve"> </w:t>
                          </w:r>
                          <w:r w:rsidR="001F4FF6">
                            <w:rPr>
                              <w:color w:val="0000FF"/>
                              <w:w w:val="105"/>
                              <w:sz w:val="18"/>
                              <w:u w:val="single" w:color="0000FF"/>
                            </w:rPr>
                            <w:t>@pec.istruzione.it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56E4D2" w14:textId="77777777" w:rsidR="00106774" w:rsidRDefault="00106774">
      <w:pPr>
        <w:pStyle w:val="Corpotesto"/>
        <w:spacing w:before="34"/>
        <w:ind w:left="5382" w:right="1326"/>
        <w:jc w:val="center"/>
      </w:pPr>
    </w:p>
    <w:p w14:paraId="3523C5C9" w14:textId="2F2B0710" w:rsidR="001F4FF6" w:rsidRDefault="00611300">
      <w:pPr>
        <w:pStyle w:val="Corpotesto"/>
        <w:spacing w:before="34"/>
        <w:ind w:left="5382" w:right="132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 wp14:anchorId="7AE99D07" wp14:editId="1E6F4EB4">
                <wp:simplePos x="0" y="0"/>
                <wp:positionH relativeFrom="page">
                  <wp:posOffset>4837430</wp:posOffset>
                </wp:positionH>
                <wp:positionV relativeFrom="paragraph">
                  <wp:posOffset>-579755</wp:posOffset>
                </wp:positionV>
                <wp:extent cx="29210" cy="7620"/>
                <wp:effectExtent l="0" t="0" r="0" b="0"/>
                <wp:wrapNone/>
                <wp:docPr id="823091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4A6C6" id="Rectangle 2" o:spid="_x0000_s1026" style="position:absolute;margin-left:380.9pt;margin-top:-45.65pt;width:2.3pt;height:.6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wP4wEAALEDAAAOAAAAZHJzL2Uyb0RvYy54bWysU8Fu2zAMvQ/YPwi6L46DrF2NOEWRosOA&#10;bivQ7QMYWbaFyaJGKXGyrx8lp2mw3Yb5IIii+PQe+by6PQxW7DUFg66W5WwuhXYKG+O6Wn7/9vDu&#10;gxQhgmvAotO1POogb9dv36xGX+kF9mgbTYJBXKhGX8s+Rl8VRVC9HiDM0GvHyRZpgMghdUVDMDL6&#10;YIvFfH5VjEiNJ1Q6BD69n5JynfHbVqv4tW2DjsLWkrnFvFJet2kt1iuoOgLfG3WiAf/AYgDj+NEz&#10;1D1EEDsyf0ENRhEGbONM4VBg2xqlswZWU87/UPPcg9dZCzcn+HObwv+DVV/2z/6JEvXgH1H9CMLh&#10;pgfX6TsiHHsNDT9XpkYVow/VuSAFgUvFdvyMDY8WdhFzDw4tDQmQ1YlDbvXx3Gp9iELx4eJmUfI8&#10;FGeurxZ5DgVUL5WeQvyocRBpU0viMWZk2D+GmJhA9XIlM0drmgdjbQ6o224siT2kkecvk2eBl9es&#10;S5cdprIJMZ1kiUlVMlCottgcWSHh5Bv2OW96pF9SjOyZWoafOyAthf3kuEs35XKZTJaD5ftr1iXo&#10;MrO9zIBTDFXLKMW03cTJmDtPpuv5pTKLdnjHnW1NFv7K6kSWfZH7cfJwMt5lnG+9/mnr3wAAAP//&#10;AwBQSwMEFAAGAAgAAAAhAG15JF7hAAAACwEAAA8AAABkcnMvZG93bnJldi54bWxMj8FuwjAQRO+V&#10;+AdrK/UGdigNkMZBpRLHSoX2UG5OvE0i4nWwDYR+fc2pPe7saOZNvhpMx87ofGtJQjIRwJAqq1uq&#10;JXx+bMYLYD4o0qqzhBKu6GFVjO5ylWl7oS2ed6FmMYR8piQ0IfQZ575q0Cg/sT1S/H1bZ1SIp6u5&#10;duoSw03Hp0Kk3KiWYkOjenxtsDrsTkbCerlYH99n9PazLfe4/yoPT1MnpHy4H16egQUcwp8ZbvgR&#10;HYrIVNoTac86CfM0iehBwniZPAKLjnmazoCVN0UkwIuc/99Q/AIAAP//AwBQSwECLQAUAAYACAAA&#10;ACEAtoM4kv4AAADhAQAAEwAAAAAAAAAAAAAAAAAAAAAAW0NvbnRlbnRfVHlwZXNdLnhtbFBLAQIt&#10;ABQABgAIAAAAIQA4/SH/1gAAAJQBAAALAAAAAAAAAAAAAAAAAC8BAABfcmVscy8ucmVsc1BLAQIt&#10;ABQABgAIAAAAIQCu1WwP4wEAALEDAAAOAAAAAAAAAAAAAAAAAC4CAABkcnMvZTJvRG9jLnhtbFBL&#10;AQItABQABgAIAAAAIQBteSRe4QAAAAsBAAAPAAAAAAAAAAAAAAAAAD0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t>Ascoli</w:t>
      </w:r>
      <w:r w:rsidR="00000000">
        <w:rPr>
          <w:spacing w:val="9"/>
        </w:rPr>
        <w:t xml:space="preserve"> </w:t>
      </w:r>
      <w:r w:rsidR="00000000">
        <w:t>Piceno,</w:t>
      </w:r>
      <w:r w:rsidR="00000000">
        <w:rPr>
          <w:spacing w:val="13"/>
        </w:rPr>
        <w:t xml:space="preserve"> </w:t>
      </w:r>
      <w:r w:rsidR="00000000">
        <w:t>1</w:t>
      </w:r>
      <w:r w:rsidR="0007334F">
        <w:t>7</w:t>
      </w:r>
      <w:r w:rsidR="00000000">
        <w:rPr>
          <w:spacing w:val="13"/>
        </w:rPr>
        <w:t xml:space="preserve"> </w:t>
      </w:r>
      <w:r w:rsidR="00000000">
        <w:t>giugno</w:t>
      </w:r>
      <w:r w:rsidR="00000000">
        <w:rPr>
          <w:spacing w:val="13"/>
        </w:rPr>
        <w:t xml:space="preserve"> </w:t>
      </w:r>
      <w:r w:rsidR="00000000">
        <w:t>202</w:t>
      </w:r>
      <w:r w:rsidR="0007334F">
        <w:t>5</w:t>
      </w:r>
    </w:p>
    <w:p w14:paraId="753224D6" w14:textId="77777777" w:rsidR="001F4FF6" w:rsidRDefault="00000000">
      <w:pPr>
        <w:pStyle w:val="Corpotesto"/>
        <w:spacing w:line="247" w:lineRule="auto"/>
        <w:ind w:left="5952" w:right="2089" w:firstLine="57"/>
      </w:pPr>
      <w:r>
        <w:t>A</w:t>
      </w:r>
      <w:r>
        <w:rPr>
          <w:spacing w:val="10"/>
        </w:rPr>
        <w:t xml:space="preserve"> </w:t>
      </w:r>
      <w:r>
        <w:t>tutti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docenti</w:t>
      </w:r>
      <w:r>
        <w:rPr>
          <w:spacing w:val="-52"/>
        </w:rPr>
        <w:t xml:space="preserve"> </w:t>
      </w:r>
      <w:r>
        <w:t>Loro</w:t>
      </w:r>
      <w:r>
        <w:rPr>
          <w:spacing w:val="3"/>
        </w:rPr>
        <w:t xml:space="preserve"> </w:t>
      </w:r>
      <w:r>
        <w:t>sedi</w:t>
      </w:r>
    </w:p>
    <w:p w14:paraId="7EB71D1D" w14:textId="77777777" w:rsidR="00106774" w:rsidRDefault="00106774">
      <w:pPr>
        <w:pStyle w:val="Corpotesto"/>
        <w:spacing w:line="247" w:lineRule="auto"/>
        <w:ind w:left="104" w:firstLine="55"/>
      </w:pPr>
    </w:p>
    <w:p w14:paraId="0CF4EA19" w14:textId="40DBB740" w:rsidR="001F4FF6" w:rsidRDefault="00000000">
      <w:pPr>
        <w:pStyle w:val="Corpotesto"/>
        <w:spacing w:line="247" w:lineRule="auto"/>
        <w:ind w:left="104" w:firstLine="55"/>
      </w:pPr>
      <w:r>
        <w:t>E’</w:t>
      </w:r>
      <w:r>
        <w:rPr>
          <w:spacing w:val="14"/>
        </w:rPr>
        <w:t xml:space="preserve"> </w:t>
      </w:r>
      <w:r>
        <w:t>convocato</w:t>
      </w:r>
      <w:r>
        <w:rPr>
          <w:spacing w:val="14"/>
        </w:rPr>
        <w:t xml:space="preserve"> </w:t>
      </w:r>
      <w:r>
        <w:t>presso</w:t>
      </w:r>
      <w:r>
        <w:rPr>
          <w:spacing w:val="14"/>
        </w:rPr>
        <w:t xml:space="preserve"> </w:t>
      </w:r>
      <w:r w:rsidR="00106774">
        <w:t>la Sala della Ragione del Palazzo del Popolo</w:t>
      </w:r>
      <w:r>
        <w:rPr>
          <w:spacing w:val="31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giorno</w:t>
      </w:r>
      <w:r>
        <w:rPr>
          <w:spacing w:val="14"/>
        </w:rPr>
        <w:t xml:space="preserve"> </w:t>
      </w:r>
      <w:r>
        <w:t>2</w:t>
      </w:r>
      <w:r w:rsidR="0007334F">
        <w:t xml:space="preserve">3 </w:t>
      </w:r>
      <w:r>
        <w:t>giugno</w:t>
      </w:r>
      <w:r>
        <w:rPr>
          <w:spacing w:val="15"/>
        </w:rPr>
        <w:t xml:space="preserve"> </w:t>
      </w:r>
      <w:r>
        <w:t>alle</w:t>
      </w:r>
      <w:r>
        <w:rPr>
          <w:spacing w:val="15"/>
        </w:rPr>
        <w:t xml:space="preserve"> </w:t>
      </w:r>
      <w:r>
        <w:t>ore</w:t>
      </w:r>
      <w:r>
        <w:rPr>
          <w:spacing w:val="12"/>
        </w:rPr>
        <w:t xml:space="preserve"> </w:t>
      </w:r>
      <w:r>
        <w:t>16,</w:t>
      </w:r>
      <w:r w:rsidR="0007334F">
        <w:t>30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Collegio</w:t>
      </w:r>
      <w:r w:rsidR="00106774">
        <w:t xml:space="preserve"> </w:t>
      </w:r>
      <w:r>
        <w:rPr>
          <w:spacing w:val="-52"/>
        </w:rPr>
        <w:t xml:space="preserve"> </w:t>
      </w:r>
      <w:r>
        <w:t>docenti</w:t>
      </w:r>
      <w:r>
        <w:rPr>
          <w:spacing w:val="2"/>
        </w:rPr>
        <w:t xml:space="preserve"> </w:t>
      </w:r>
      <w:r>
        <w:t>plenario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discutere</w:t>
      </w:r>
      <w:r>
        <w:rPr>
          <w:spacing w:val="4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seguente</w:t>
      </w:r>
      <w:r>
        <w:rPr>
          <w:spacing w:val="4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giorno:</w:t>
      </w:r>
    </w:p>
    <w:p w14:paraId="2AC58BB6" w14:textId="77777777" w:rsidR="001F4FF6" w:rsidRDefault="00000000">
      <w:pPr>
        <w:pStyle w:val="Corpotesto"/>
        <w:spacing w:line="295" w:lineRule="exact"/>
        <w:ind w:left="104"/>
      </w:pPr>
      <w:r>
        <w:t>Approvazione</w:t>
      </w:r>
      <w:r>
        <w:rPr>
          <w:spacing w:val="19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verbale</w:t>
      </w:r>
      <w:r>
        <w:rPr>
          <w:spacing w:val="17"/>
        </w:rPr>
        <w:t xml:space="preserve"> </w:t>
      </w:r>
      <w:r>
        <w:t>seduta</w:t>
      </w:r>
      <w:r>
        <w:rPr>
          <w:spacing w:val="17"/>
        </w:rPr>
        <w:t xml:space="preserve"> </w:t>
      </w:r>
      <w:r>
        <w:t>precedente</w:t>
      </w:r>
    </w:p>
    <w:p w14:paraId="778D9BA8" w14:textId="77777777" w:rsidR="001F4FF6" w:rsidRDefault="00000000">
      <w:pPr>
        <w:pStyle w:val="Paragrafoelenco"/>
        <w:numPr>
          <w:ilvl w:val="0"/>
          <w:numId w:val="2"/>
        </w:numPr>
        <w:tabs>
          <w:tab w:val="left" w:pos="781"/>
        </w:tabs>
      </w:pPr>
      <w:r>
        <w:t>Breve</w:t>
      </w:r>
      <w:r>
        <w:rPr>
          <w:spacing w:val="12"/>
        </w:rPr>
        <w:t xml:space="preserve"> </w:t>
      </w:r>
      <w:r>
        <w:t>relazione</w:t>
      </w:r>
      <w:r>
        <w:rPr>
          <w:spacing w:val="17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Funzioni</w:t>
      </w:r>
      <w:r>
        <w:rPr>
          <w:spacing w:val="18"/>
        </w:rPr>
        <w:t xml:space="preserve"> </w:t>
      </w:r>
      <w:r>
        <w:t>Strumentali</w:t>
      </w:r>
    </w:p>
    <w:p w14:paraId="0E99745F" w14:textId="023CF608" w:rsidR="001F4FF6" w:rsidRDefault="00000000">
      <w:pPr>
        <w:pStyle w:val="Paragrafoelenco"/>
        <w:numPr>
          <w:ilvl w:val="0"/>
          <w:numId w:val="2"/>
        </w:numPr>
        <w:tabs>
          <w:tab w:val="left" w:pos="781"/>
        </w:tabs>
      </w:pPr>
      <w:r>
        <w:t>Progetto</w:t>
      </w:r>
      <w:r>
        <w:rPr>
          <w:spacing w:val="20"/>
        </w:rPr>
        <w:t xml:space="preserve"> </w:t>
      </w:r>
      <w:r>
        <w:t>Accoglienza</w:t>
      </w:r>
      <w:r>
        <w:rPr>
          <w:spacing w:val="20"/>
        </w:rPr>
        <w:t xml:space="preserve"> </w:t>
      </w:r>
      <w:r>
        <w:t>sc.</w:t>
      </w:r>
      <w:r>
        <w:rPr>
          <w:spacing w:val="19"/>
        </w:rPr>
        <w:t xml:space="preserve"> </w:t>
      </w:r>
      <w:r>
        <w:t>dell’infanzia</w:t>
      </w:r>
      <w:r>
        <w:rPr>
          <w:spacing w:val="17"/>
        </w:rPr>
        <w:t xml:space="preserve"> </w:t>
      </w:r>
      <w:r>
        <w:t>a.s.</w:t>
      </w:r>
      <w:r>
        <w:rPr>
          <w:spacing w:val="19"/>
        </w:rPr>
        <w:t xml:space="preserve"> </w:t>
      </w:r>
      <w:r>
        <w:t>202</w:t>
      </w:r>
      <w:r w:rsidR="00106774">
        <w:t>4</w:t>
      </w:r>
      <w:r>
        <w:t>-202</w:t>
      </w:r>
      <w:r w:rsidR="00106774">
        <w:t>5</w:t>
      </w:r>
      <w:r>
        <w:t>:</w:t>
      </w:r>
      <w:r>
        <w:rPr>
          <w:spacing w:val="19"/>
        </w:rPr>
        <w:t xml:space="preserve"> </w:t>
      </w:r>
      <w:r>
        <w:t>orario</w:t>
      </w:r>
      <w:r>
        <w:rPr>
          <w:spacing w:val="20"/>
        </w:rPr>
        <w:t xml:space="preserve"> </w:t>
      </w:r>
      <w:r>
        <w:t>settembre-ottobre</w:t>
      </w:r>
    </w:p>
    <w:p w14:paraId="30120933" w14:textId="2DBBD6D5" w:rsidR="001F4FF6" w:rsidRDefault="00000000">
      <w:pPr>
        <w:pStyle w:val="Paragrafoelenco"/>
        <w:numPr>
          <w:ilvl w:val="0"/>
          <w:numId w:val="2"/>
        </w:numPr>
        <w:tabs>
          <w:tab w:val="left" w:pos="781"/>
        </w:tabs>
      </w:pPr>
      <w:r>
        <w:t>Piano</w:t>
      </w:r>
      <w:r>
        <w:rPr>
          <w:spacing w:val="12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l’Inclusione</w:t>
      </w:r>
      <w:r>
        <w:rPr>
          <w:spacing w:val="16"/>
        </w:rPr>
        <w:t xml:space="preserve"> </w:t>
      </w:r>
      <w:r>
        <w:t>a.s.</w:t>
      </w:r>
      <w:r>
        <w:rPr>
          <w:spacing w:val="12"/>
        </w:rPr>
        <w:t xml:space="preserve"> </w:t>
      </w:r>
      <w:r>
        <w:t>202</w:t>
      </w:r>
      <w:r w:rsidR="0007334F">
        <w:t>5</w:t>
      </w:r>
      <w:r>
        <w:rPr>
          <w:spacing w:val="10"/>
        </w:rPr>
        <w:t xml:space="preserve"> </w:t>
      </w:r>
      <w:r>
        <w:t>202</w:t>
      </w:r>
      <w:r w:rsidR="0007334F">
        <w:t>6</w:t>
      </w:r>
    </w:p>
    <w:p w14:paraId="3FEF7743" w14:textId="5DB3E452" w:rsidR="001F4FF6" w:rsidRDefault="00000000" w:rsidP="00106774">
      <w:pPr>
        <w:pStyle w:val="Paragrafoelenco"/>
        <w:numPr>
          <w:ilvl w:val="0"/>
          <w:numId w:val="2"/>
        </w:numPr>
        <w:tabs>
          <w:tab w:val="left" w:pos="781"/>
        </w:tabs>
        <w:spacing w:line="244" w:lineRule="auto"/>
        <w:ind w:right="1175"/>
      </w:pPr>
      <w:r>
        <w:t>Individuazione</w:t>
      </w:r>
      <w:r>
        <w:rPr>
          <w:spacing w:val="7"/>
        </w:rPr>
        <w:t xml:space="preserve"> </w:t>
      </w:r>
      <w:r>
        <w:t>criteri</w:t>
      </w:r>
      <w:r>
        <w:rPr>
          <w:spacing w:val="4"/>
        </w:rPr>
        <w:t xml:space="preserve"> </w:t>
      </w:r>
      <w:r>
        <w:t>pe</w:t>
      </w:r>
      <w:r w:rsidR="00106774">
        <w:t>r assegnazione dei</w:t>
      </w:r>
      <w:r>
        <w:rPr>
          <w:spacing w:val="18"/>
        </w:rPr>
        <w:t xml:space="preserve"> </w:t>
      </w:r>
      <w:r>
        <w:t>docenti</w:t>
      </w:r>
      <w:r>
        <w:rPr>
          <w:spacing w:val="19"/>
        </w:rPr>
        <w:t xml:space="preserve"> </w:t>
      </w:r>
      <w:r>
        <w:t>alle</w:t>
      </w:r>
      <w:r>
        <w:rPr>
          <w:spacing w:val="18"/>
        </w:rPr>
        <w:t xml:space="preserve"> </w:t>
      </w:r>
      <w:r>
        <w:t>classi</w:t>
      </w:r>
    </w:p>
    <w:p w14:paraId="1C4ED3C2" w14:textId="777CEA13" w:rsidR="00106774" w:rsidRDefault="0007334F" w:rsidP="00106774">
      <w:pPr>
        <w:pStyle w:val="Paragrafoelenco"/>
        <w:numPr>
          <w:ilvl w:val="0"/>
          <w:numId w:val="2"/>
        </w:numPr>
        <w:tabs>
          <w:tab w:val="left" w:pos="781"/>
        </w:tabs>
        <w:spacing w:line="244" w:lineRule="auto"/>
        <w:ind w:right="1175"/>
      </w:pPr>
      <w:r>
        <w:t xml:space="preserve"> Giornata di sospensione didattica a.s.2025 – 2026 (proposta al consiglio di Istituto)</w:t>
      </w:r>
    </w:p>
    <w:p w14:paraId="152A8C40" w14:textId="181F2A2C" w:rsidR="00172776" w:rsidRDefault="00172776" w:rsidP="00106774">
      <w:pPr>
        <w:pStyle w:val="Paragrafoelenco"/>
        <w:numPr>
          <w:ilvl w:val="0"/>
          <w:numId w:val="2"/>
        </w:numPr>
        <w:tabs>
          <w:tab w:val="left" w:pos="781"/>
        </w:tabs>
        <w:spacing w:line="244" w:lineRule="auto"/>
        <w:ind w:right="1175"/>
      </w:pPr>
      <w:r>
        <w:t xml:space="preserve">Orario settimana corta scuola secondaria </w:t>
      </w:r>
    </w:p>
    <w:p w14:paraId="3E369FB3" w14:textId="77777777" w:rsidR="001F4FF6" w:rsidRDefault="00000000">
      <w:pPr>
        <w:pStyle w:val="Paragrafoelenco"/>
        <w:numPr>
          <w:ilvl w:val="0"/>
          <w:numId w:val="2"/>
        </w:numPr>
        <w:tabs>
          <w:tab w:val="left" w:pos="781"/>
        </w:tabs>
      </w:pPr>
      <w:r>
        <w:t>Comunicazioni</w:t>
      </w:r>
      <w:r>
        <w:rPr>
          <w:spacing w:val="20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Dirigente</w:t>
      </w:r>
    </w:p>
    <w:p w14:paraId="509975B6" w14:textId="77777777" w:rsidR="001F4FF6" w:rsidRDefault="001F4FF6">
      <w:pPr>
        <w:pStyle w:val="Corpotesto"/>
        <w:spacing w:before="3"/>
        <w:rPr>
          <w:sz w:val="23"/>
        </w:rPr>
      </w:pPr>
    </w:p>
    <w:p w14:paraId="2A459F3C" w14:textId="77777777" w:rsidR="001F4FF6" w:rsidRDefault="00000000">
      <w:pPr>
        <w:pStyle w:val="Corpotesto"/>
        <w:ind w:left="442"/>
      </w:pPr>
      <w:r>
        <w:t>Si</w:t>
      </w:r>
      <w:r>
        <w:rPr>
          <w:spacing w:val="13"/>
        </w:rPr>
        <w:t xml:space="preserve"> </w:t>
      </w:r>
      <w:r>
        <w:t>confida</w:t>
      </w:r>
      <w:r>
        <w:rPr>
          <w:spacing w:val="14"/>
        </w:rPr>
        <w:t xml:space="preserve"> </w:t>
      </w:r>
      <w:r>
        <w:t>nella</w:t>
      </w:r>
      <w:r>
        <w:rPr>
          <w:spacing w:val="17"/>
        </w:rPr>
        <w:t xml:space="preserve"> </w:t>
      </w:r>
      <w:r>
        <w:t>consueta</w:t>
      </w:r>
      <w:r>
        <w:rPr>
          <w:spacing w:val="17"/>
        </w:rPr>
        <w:t xml:space="preserve"> </w:t>
      </w:r>
      <w:r>
        <w:t>puntualità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nell’attiva</w:t>
      </w:r>
      <w:r>
        <w:rPr>
          <w:spacing w:val="14"/>
        </w:rPr>
        <w:t xml:space="preserve"> </w:t>
      </w:r>
      <w:r>
        <w:t>partecipazione</w:t>
      </w:r>
    </w:p>
    <w:p w14:paraId="4BFA8BA6" w14:textId="77777777" w:rsidR="001F4FF6" w:rsidRDefault="001F4FF6">
      <w:pPr>
        <w:pStyle w:val="Corpotesto"/>
        <w:spacing w:before="2"/>
        <w:rPr>
          <w:sz w:val="23"/>
        </w:rPr>
      </w:pPr>
    </w:p>
    <w:p w14:paraId="65CC4AC0" w14:textId="77777777" w:rsidR="001F4FF6" w:rsidRDefault="00000000">
      <w:pPr>
        <w:pStyle w:val="Titolo1"/>
      </w:pPr>
      <w:r>
        <w:t>NOTA</w:t>
      </w:r>
      <w:r>
        <w:rPr>
          <w:spacing w:val="14"/>
        </w:rPr>
        <w:t xml:space="preserve"> </w:t>
      </w:r>
      <w:r>
        <w:t>BENE</w:t>
      </w:r>
    </w:p>
    <w:p w14:paraId="695C93B8" w14:textId="5BFE32FA" w:rsidR="001F4FF6" w:rsidRDefault="0007334F" w:rsidP="0007334F">
      <w:pPr>
        <w:tabs>
          <w:tab w:val="left" w:pos="781"/>
        </w:tabs>
        <w:spacing w:line="247" w:lineRule="auto"/>
        <w:ind w:right="513"/>
        <w:jc w:val="both"/>
      </w:pPr>
      <w:r>
        <w:t xml:space="preserve"> </w:t>
      </w:r>
    </w:p>
    <w:p w14:paraId="1F9BF03C" w14:textId="39364AB4" w:rsidR="001F4FF6" w:rsidRDefault="00000000">
      <w:pPr>
        <w:pStyle w:val="Paragrafoelenco"/>
        <w:numPr>
          <w:ilvl w:val="0"/>
          <w:numId w:val="1"/>
        </w:numPr>
        <w:tabs>
          <w:tab w:val="left" w:pos="781"/>
        </w:tabs>
        <w:spacing w:before="0" w:line="247" w:lineRule="auto"/>
        <w:ind w:right="513"/>
        <w:jc w:val="both"/>
      </w:pPr>
      <w:r>
        <w:t xml:space="preserve">Le referenti di settore sono pregate di consegnare le proposte </w:t>
      </w:r>
      <w:r w:rsidR="00106774">
        <w:t>relative</w:t>
      </w:r>
      <w:r w:rsidR="00106774">
        <w:rPr>
          <w:spacing w:val="-3"/>
        </w:rPr>
        <w:t xml:space="preserve"> </w:t>
      </w:r>
      <w:r w:rsidR="00106774">
        <w:t>al</w:t>
      </w:r>
      <w:r w:rsidR="00106774">
        <w:rPr>
          <w:spacing w:val="2"/>
        </w:rPr>
        <w:t xml:space="preserve"> </w:t>
      </w:r>
      <w:r w:rsidR="00106774">
        <w:t>punto</w:t>
      </w:r>
      <w:r w:rsidR="00106774">
        <w:rPr>
          <w:spacing w:val="5"/>
        </w:rPr>
        <w:t xml:space="preserve"> </w:t>
      </w:r>
      <w:r w:rsidR="0007334F">
        <w:t>4</w:t>
      </w:r>
      <w:r w:rsidR="00106774">
        <w:t xml:space="preserve"> </w:t>
      </w:r>
      <w:r>
        <w:t>alla scrivente entro</w:t>
      </w:r>
      <w:r>
        <w:rPr>
          <w:spacing w:val="1"/>
        </w:rPr>
        <w:t xml:space="preserve"> </w:t>
      </w:r>
      <w:r w:rsidR="00172776">
        <w:t>sabato</w:t>
      </w:r>
      <w:r>
        <w:rPr>
          <w:spacing w:val="1"/>
        </w:rPr>
        <w:t xml:space="preserve"> </w:t>
      </w:r>
      <w:r>
        <w:t>2</w:t>
      </w:r>
      <w:r w:rsidR="00106774">
        <w:t>1</w:t>
      </w:r>
      <w:r>
        <w:t>/06</w:t>
      </w:r>
      <w:r>
        <w:rPr>
          <w:spacing w:val="3"/>
        </w:rPr>
        <w:t xml:space="preserve"> </w:t>
      </w:r>
    </w:p>
    <w:p w14:paraId="3C5BE0F9" w14:textId="7EA18F08" w:rsidR="001F4FF6" w:rsidRDefault="00000000">
      <w:pPr>
        <w:pStyle w:val="Paragrafoelenco"/>
        <w:numPr>
          <w:ilvl w:val="0"/>
          <w:numId w:val="1"/>
        </w:numPr>
        <w:tabs>
          <w:tab w:val="left" w:pos="781"/>
        </w:tabs>
        <w:spacing w:before="0" w:line="244" w:lineRule="auto"/>
        <w:ind w:right="510"/>
        <w:jc w:val="both"/>
      </w:pPr>
      <w:r>
        <w:t>Per</w:t>
      </w:r>
      <w:r>
        <w:rPr>
          <w:spacing w:val="1"/>
        </w:rPr>
        <w:t xml:space="preserve"> </w:t>
      </w:r>
      <w:r>
        <w:t>un</w:t>
      </w:r>
      <w:r w:rsidR="0007334F">
        <w:rPr>
          <w:spacing w:val="1"/>
        </w:rPr>
        <w:t>o</w:t>
      </w:r>
      <w:r>
        <w:rPr>
          <w:spacing w:val="1"/>
        </w:rPr>
        <w:t xml:space="preserve"> </w:t>
      </w:r>
      <w:r>
        <w:t>svolgimento</w:t>
      </w:r>
      <w:r w:rsidR="0007334F">
        <w:t xml:space="preserve"> più scorrevole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consigliabile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 xml:space="preserve">emendamenti alle delibere in oggetto in forma scritta </w:t>
      </w:r>
      <w:r w:rsidR="00106774">
        <w:t>prima della seduta</w:t>
      </w:r>
    </w:p>
    <w:p w14:paraId="2BD28C9F" w14:textId="77777777" w:rsidR="001F4FF6" w:rsidRDefault="001F4FF6">
      <w:pPr>
        <w:pStyle w:val="Corpotesto"/>
      </w:pPr>
    </w:p>
    <w:p w14:paraId="47697346" w14:textId="77777777" w:rsidR="001F4FF6" w:rsidRDefault="001F4FF6">
      <w:pPr>
        <w:pStyle w:val="Corpotesto"/>
      </w:pPr>
    </w:p>
    <w:p w14:paraId="33781128" w14:textId="77777777" w:rsidR="001F4FF6" w:rsidRDefault="001F4FF6">
      <w:pPr>
        <w:pStyle w:val="Corpotesto"/>
        <w:spacing w:before="8"/>
        <w:rPr>
          <w:sz w:val="23"/>
        </w:rPr>
      </w:pPr>
    </w:p>
    <w:p w14:paraId="2037055F" w14:textId="77777777" w:rsidR="001F4FF6" w:rsidRDefault="00000000">
      <w:pPr>
        <w:pStyle w:val="Titolo1"/>
        <w:ind w:left="5427"/>
      </w:pPr>
      <w:r>
        <w:t>LA</w:t>
      </w:r>
      <w:r>
        <w:rPr>
          <w:spacing w:val="23"/>
        </w:rPr>
        <w:t xml:space="preserve"> </w:t>
      </w:r>
      <w:r>
        <w:t>DIRIGENTE</w:t>
      </w:r>
      <w:r>
        <w:rPr>
          <w:spacing w:val="24"/>
        </w:rPr>
        <w:t xml:space="preserve"> </w:t>
      </w:r>
      <w:r>
        <w:t>SCOLASTICA</w:t>
      </w:r>
    </w:p>
    <w:p w14:paraId="79D5DF2E" w14:textId="77777777" w:rsidR="001F4FF6" w:rsidRDefault="00000000">
      <w:pPr>
        <w:pStyle w:val="Corpotesto"/>
        <w:spacing w:before="8"/>
        <w:ind w:left="5382" w:right="1251"/>
        <w:jc w:val="center"/>
      </w:pPr>
      <w:r>
        <w:rPr>
          <w:spacing w:val="-15"/>
        </w:rPr>
        <w:t>Prof.ssa</w:t>
      </w:r>
      <w:r>
        <w:rPr>
          <w:spacing w:val="-36"/>
        </w:rPr>
        <w:t xml:space="preserve"> </w:t>
      </w:r>
      <w:r>
        <w:rPr>
          <w:spacing w:val="-14"/>
        </w:rPr>
        <w:t>Valentina</w:t>
      </w:r>
      <w:r>
        <w:rPr>
          <w:spacing w:val="-36"/>
        </w:rPr>
        <w:t xml:space="preserve"> </w:t>
      </w:r>
      <w:r>
        <w:rPr>
          <w:spacing w:val="-14"/>
        </w:rPr>
        <w:t>Bellini</w:t>
      </w:r>
    </w:p>
    <w:p w14:paraId="4C161BD8" w14:textId="42F5DE97" w:rsidR="001F4FF6" w:rsidRPr="00106774" w:rsidRDefault="00000000" w:rsidP="00106774">
      <w:pPr>
        <w:spacing w:before="1"/>
        <w:ind w:left="5381" w:right="1326"/>
        <w:jc w:val="center"/>
        <w:rPr>
          <w:i/>
          <w:sz w:val="17"/>
        </w:rPr>
      </w:pPr>
      <w:r>
        <w:rPr>
          <w:i/>
          <w:sz w:val="17"/>
        </w:rPr>
        <w:t>Firmato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Digitalmente</w:t>
      </w:r>
    </w:p>
    <w:p w14:paraId="449A9014" w14:textId="6D691E25" w:rsidR="001F4FF6" w:rsidRDefault="001F4FF6" w:rsidP="00106774">
      <w:pPr>
        <w:pStyle w:val="Titolo"/>
        <w:ind w:left="0"/>
        <w:jc w:val="left"/>
      </w:pPr>
    </w:p>
    <w:sectPr w:rsidR="001F4FF6">
      <w:type w:val="continuous"/>
      <w:pgSz w:w="12240" w:h="15840"/>
      <w:pgMar w:top="1400" w:right="10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56B9"/>
    <w:multiLevelType w:val="hybridMultilevel"/>
    <w:tmpl w:val="9BDCB070"/>
    <w:lvl w:ilvl="0" w:tplc="33F8198E">
      <w:numFmt w:val="bullet"/>
      <w:lvlText w:val=""/>
      <w:lvlJc w:val="left"/>
      <w:pPr>
        <w:ind w:left="780" w:hanging="339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A90A8B70">
      <w:numFmt w:val="bullet"/>
      <w:lvlText w:val="•"/>
      <w:lvlJc w:val="left"/>
      <w:pPr>
        <w:ind w:left="1670" w:hanging="339"/>
      </w:pPr>
      <w:rPr>
        <w:rFonts w:hint="default"/>
        <w:lang w:val="it-IT" w:eastAsia="en-US" w:bidi="ar-SA"/>
      </w:rPr>
    </w:lvl>
    <w:lvl w:ilvl="2" w:tplc="DE0E4AA2">
      <w:numFmt w:val="bullet"/>
      <w:lvlText w:val="•"/>
      <w:lvlJc w:val="left"/>
      <w:pPr>
        <w:ind w:left="2560" w:hanging="339"/>
      </w:pPr>
      <w:rPr>
        <w:rFonts w:hint="default"/>
        <w:lang w:val="it-IT" w:eastAsia="en-US" w:bidi="ar-SA"/>
      </w:rPr>
    </w:lvl>
    <w:lvl w:ilvl="3" w:tplc="A9DAAD4E">
      <w:numFmt w:val="bullet"/>
      <w:lvlText w:val="•"/>
      <w:lvlJc w:val="left"/>
      <w:pPr>
        <w:ind w:left="3450" w:hanging="339"/>
      </w:pPr>
      <w:rPr>
        <w:rFonts w:hint="default"/>
        <w:lang w:val="it-IT" w:eastAsia="en-US" w:bidi="ar-SA"/>
      </w:rPr>
    </w:lvl>
    <w:lvl w:ilvl="4" w:tplc="F37C7750">
      <w:numFmt w:val="bullet"/>
      <w:lvlText w:val="•"/>
      <w:lvlJc w:val="left"/>
      <w:pPr>
        <w:ind w:left="4340" w:hanging="339"/>
      </w:pPr>
      <w:rPr>
        <w:rFonts w:hint="default"/>
        <w:lang w:val="it-IT" w:eastAsia="en-US" w:bidi="ar-SA"/>
      </w:rPr>
    </w:lvl>
    <w:lvl w:ilvl="5" w:tplc="BB5C2ECE">
      <w:numFmt w:val="bullet"/>
      <w:lvlText w:val="•"/>
      <w:lvlJc w:val="left"/>
      <w:pPr>
        <w:ind w:left="5230" w:hanging="339"/>
      </w:pPr>
      <w:rPr>
        <w:rFonts w:hint="default"/>
        <w:lang w:val="it-IT" w:eastAsia="en-US" w:bidi="ar-SA"/>
      </w:rPr>
    </w:lvl>
    <w:lvl w:ilvl="6" w:tplc="F9805C16">
      <w:numFmt w:val="bullet"/>
      <w:lvlText w:val="•"/>
      <w:lvlJc w:val="left"/>
      <w:pPr>
        <w:ind w:left="6120" w:hanging="339"/>
      </w:pPr>
      <w:rPr>
        <w:rFonts w:hint="default"/>
        <w:lang w:val="it-IT" w:eastAsia="en-US" w:bidi="ar-SA"/>
      </w:rPr>
    </w:lvl>
    <w:lvl w:ilvl="7" w:tplc="141A8A6E">
      <w:numFmt w:val="bullet"/>
      <w:lvlText w:val="•"/>
      <w:lvlJc w:val="left"/>
      <w:pPr>
        <w:ind w:left="7010" w:hanging="339"/>
      </w:pPr>
      <w:rPr>
        <w:rFonts w:hint="default"/>
        <w:lang w:val="it-IT" w:eastAsia="en-US" w:bidi="ar-SA"/>
      </w:rPr>
    </w:lvl>
    <w:lvl w:ilvl="8" w:tplc="2EA84FB8">
      <w:numFmt w:val="bullet"/>
      <w:lvlText w:val="•"/>
      <w:lvlJc w:val="left"/>
      <w:pPr>
        <w:ind w:left="7900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1C912E31"/>
    <w:multiLevelType w:val="hybridMultilevel"/>
    <w:tmpl w:val="9EB88EE2"/>
    <w:lvl w:ilvl="0" w:tplc="FE082C04">
      <w:start w:val="1"/>
      <w:numFmt w:val="decimal"/>
      <w:lvlText w:val="%1)"/>
      <w:lvlJc w:val="left"/>
      <w:pPr>
        <w:ind w:left="780" w:hanging="339"/>
        <w:jc w:val="left"/>
      </w:pPr>
      <w:rPr>
        <w:rFonts w:ascii="Palatino Linotype" w:eastAsia="Palatino Linotype" w:hAnsi="Palatino Linotype" w:cs="Palatino Linotype" w:hint="default"/>
        <w:w w:val="102"/>
        <w:sz w:val="22"/>
        <w:szCs w:val="22"/>
        <w:lang w:val="it-IT" w:eastAsia="en-US" w:bidi="ar-SA"/>
      </w:rPr>
    </w:lvl>
    <w:lvl w:ilvl="1" w:tplc="218C732E">
      <w:numFmt w:val="bullet"/>
      <w:lvlText w:val="•"/>
      <w:lvlJc w:val="left"/>
      <w:pPr>
        <w:ind w:left="1670" w:hanging="339"/>
      </w:pPr>
      <w:rPr>
        <w:rFonts w:hint="default"/>
        <w:lang w:val="it-IT" w:eastAsia="en-US" w:bidi="ar-SA"/>
      </w:rPr>
    </w:lvl>
    <w:lvl w:ilvl="2" w:tplc="3076AD32">
      <w:numFmt w:val="bullet"/>
      <w:lvlText w:val="•"/>
      <w:lvlJc w:val="left"/>
      <w:pPr>
        <w:ind w:left="2560" w:hanging="339"/>
      </w:pPr>
      <w:rPr>
        <w:rFonts w:hint="default"/>
        <w:lang w:val="it-IT" w:eastAsia="en-US" w:bidi="ar-SA"/>
      </w:rPr>
    </w:lvl>
    <w:lvl w:ilvl="3" w:tplc="C95A024A">
      <w:numFmt w:val="bullet"/>
      <w:lvlText w:val="•"/>
      <w:lvlJc w:val="left"/>
      <w:pPr>
        <w:ind w:left="3450" w:hanging="339"/>
      </w:pPr>
      <w:rPr>
        <w:rFonts w:hint="default"/>
        <w:lang w:val="it-IT" w:eastAsia="en-US" w:bidi="ar-SA"/>
      </w:rPr>
    </w:lvl>
    <w:lvl w:ilvl="4" w:tplc="44E6ACCE">
      <w:numFmt w:val="bullet"/>
      <w:lvlText w:val="•"/>
      <w:lvlJc w:val="left"/>
      <w:pPr>
        <w:ind w:left="4340" w:hanging="339"/>
      </w:pPr>
      <w:rPr>
        <w:rFonts w:hint="default"/>
        <w:lang w:val="it-IT" w:eastAsia="en-US" w:bidi="ar-SA"/>
      </w:rPr>
    </w:lvl>
    <w:lvl w:ilvl="5" w:tplc="103E692C">
      <w:numFmt w:val="bullet"/>
      <w:lvlText w:val="•"/>
      <w:lvlJc w:val="left"/>
      <w:pPr>
        <w:ind w:left="5230" w:hanging="339"/>
      </w:pPr>
      <w:rPr>
        <w:rFonts w:hint="default"/>
        <w:lang w:val="it-IT" w:eastAsia="en-US" w:bidi="ar-SA"/>
      </w:rPr>
    </w:lvl>
    <w:lvl w:ilvl="6" w:tplc="5540D10C">
      <w:numFmt w:val="bullet"/>
      <w:lvlText w:val="•"/>
      <w:lvlJc w:val="left"/>
      <w:pPr>
        <w:ind w:left="6120" w:hanging="339"/>
      </w:pPr>
      <w:rPr>
        <w:rFonts w:hint="default"/>
        <w:lang w:val="it-IT" w:eastAsia="en-US" w:bidi="ar-SA"/>
      </w:rPr>
    </w:lvl>
    <w:lvl w:ilvl="7" w:tplc="386E3FDA">
      <w:numFmt w:val="bullet"/>
      <w:lvlText w:val="•"/>
      <w:lvlJc w:val="left"/>
      <w:pPr>
        <w:ind w:left="7010" w:hanging="339"/>
      </w:pPr>
      <w:rPr>
        <w:rFonts w:hint="default"/>
        <w:lang w:val="it-IT" w:eastAsia="en-US" w:bidi="ar-SA"/>
      </w:rPr>
    </w:lvl>
    <w:lvl w:ilvl="8" w:tplc="F2D21BD6">
      <w:numFmt w:val="bullet"/>
      <w:lvlText w:val="•"/>
      <w:lvlJc w:val="left"/>
      <w:pPr>
        <w:ind w:left="7900" w:hanging="339"/>
      </w:pPr>
      <w:rPr>
        <w:rFonts w:hint="default"/>
        <w:lang w:val="it-IT" w:eastAsia="en-US" w:bidi="ar-SA"/>
      </w:rPr>
    </w:lvl>
  </w:abstractNum>
  <w:num w:numId="1" w16cid:durableId="828524076">
    <w:abstractNumId w:val="0"/>
  </w:num>
  <w:num w:numId="2" w16cid:durableId="78007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F6"/>
    <w:rsid w:val="0007334F"/>
    <w:rsid w:val="000B001D"/>
    <w:rsid w:val="00106774"/>
    <w:rsid w:val="00172776"/>
    <w:rsid w:val="001F4FF6"/>
    <w:rsid w:val="00611300"/>
    <w:rsid w:val="0097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2690"/>
  <w15:docId w15:val="{758191FB-2DDB-4233-BB99-0008AC5B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10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2"/>
      <w:ind w:left="929" w:right="132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"/>
      <w:ind w:left="780" w:hanging="3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c83000g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ic83000g@istruzione.it" TargetMode="External"/><Relationship Id="rId12" Type="http://schemas.openxmlformats.org/officeDocument/2006/relationships/hyperlink" Target="mailto:apic83000g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colicentro.gov.it/" TargetMode="External"/><Relationship Id="rId11" Type="http://schemas.openxmlformats.org/officeDocument/2006/relationships/hyperlink" Target="mailto:apic83000g@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ascolicentro.gov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2025-06-17T03:56:00Z</dcterms:created>
  <dcterms:modified xsi:type="dcterms:W3CDTF">2025-06-17T03:56:00Z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2024-06-19T00:00:00Z</vt:filetime>
  </property>
</Properties>
</file>