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501AC" w14:textId="77777777" w:rsidR="007966F3" w:rsidRDefault="007966F3" w:rsidP="003C373D">
      <w:pPr>
        <w:widowControl w:val="0"/>
        <w:tabs>
          <w:tab w:val="left" w:pos="1733"/>
        </w:tabs>
        <w:autoSpaceDE w:val="0"/>
        <w:autoSpaceDN w:val="0"/>
        <w:ind w:right="284"/>
        <w:jc w:val="both"/>
        <w:rPr>
          <w:rFonts w:ascii="Calibri" w:eastAsia="Calibri" w:hAnsi="Calibri" w:cs="Calibri"/>
          <w:b/>
          <w:i/>
          <w:iCs/>
          <w:sz w:val="24"/>
          <w:szCs w:val="24"/>
          <w:lang w:eastAsia="en-US"/>
        </w:rPr>
      </w:pPr>
    </w:p>
    <w:p w14:paraId="2E53FB8F" w14:textId="6B345633" w:rsidR="003C373D" w:rsidRPr="00746ABA" w:rsidRDefault="003C373D" w:rsidP="003C373D">
      <w:pPr>
        <w:widowControl w:val="0"/>
        <w:tabs>
          <w:tab w:val="left" w:pos="1733"/>
        </w:tabs>
        <w:autoSpaceDE w:val="0"/>
        <w:autoSpaceDN w:val="0"/>
        <w:ind w:right="284"/>
        <w:jc w:val="both"/>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 xml:space="preserve">DI </w:t>
      </w:r>
      <w:r w:rsidR="00215BD7">
        <w:rPr>
          <w:rFonts w:ascii="Calibri" w:eastAsia="Calibri" w:hAnsi="Calibri" w:cs="Calibri"/>
          <w:b/>
          <w:i/>
          <w:iCs/>
          <w:sz w:val="24"/>
          <w:szCs w:val="24"/>
          <w:lang w:eastAsia="en-US"/>
        </w:rPr>
        <w:t xml:space="preserve">DOCENTE DI SOSTEGNO </w:t>
      </w:r>
      <w:r>
        <w:rPr>
          <w:rFonts w:ascii="Calibri" w:eastAsia="Calibri" w:hAnsi="Calibri" w:cs="Calibri"/>
          <w:b/>
          <w:i/>
          <w:iCs/>
          <w:sz w:val="24"/>
          <w:szCs w:val="24"/>
          <w:lang w:eastAsia="en-US"/>
        </w:rPr>
        <w:t>A VALERE SU:</w:t>
      </w:r>
    </w:p>
    <w:p w14:paraId="3172C340" w14:textId="77777777" w:rsidR="007966F3" w:rsidRPr="007D22B9" w:rsidRDefault="007966F3" w:rsidP="007966F3">
      <w:pPr>
        <w:autoSpaceDE w:val="0"/>
        <w:autoSpaceDN w:val="0"/>
        <w:adjustRightInd w:val="0"/>
        <w:jc w:val="both"/>
        <w:rPr>
          <w:rFonts w:ascii="Garamond" w:eastAsia="Calibri" w:hAnsi="Garamond" w:cs="Calibri"/>
          <w:bCs/>
          <w:i/>
          <w:iCs/>
          <w:sz w:val="24"/>
          <w:szCs w:val="24"/>
          <w:lang w:eastAsia="en-US"/>
        </w:rPr>
      </w:pPr>
      <w:bookmarkStart w:id="0" w:name="_Hlk214629314"/>
      <w:r w:rsidRPr="007D22B9">
        <w:rPr>
          <w:rFonts w:ascii="Garamond" w:eastAsia="Calibri" w:hAnsi="Garamond" w:cs="Calibri"/>
          <w:bCs/>
          <w:i/>
          <w:iCs/>
          <w:sz w:val="24"/>
          <w:szCs w:val="24"/>
          <w:lang w:eastAsia="en-US"/>
        </w:rPr>
        <w:t xml:space="preserve">Fondi Strutturali Europei – </w:t>
      </w:r>
      <w:bookmarkStart w:id="1" w:name="_Hlk169702440"/>
      <w:r w:rsidRPr="007D22B9">
        <w:rPr>
          <w:rFonts w:ascii="Garamond" w:eastAsia="Calibri" w:hAnsi="Garamond" w:cs="Calibri"/>
          <w:bCs/>
          <w:i/>
          <w:iCs/>
          <w:sz w:val="24"/>
          <w:szCs w:val="24"/>
          <w:lang w:eastAsia="en-US"/>
        </w:rPr>
        <w:t>Programma Nazionale “Scuola e competenze” 2021-2027. Priorità 01 – Scuola e Competenze (FSE+) – Fondo Sociale Europeo Plus – Obiettivo Specifico ESO4.6 – Azione A4.A –Inclusione e contrasto alla dispersione scolastica Sotto azione ESO4.6. A4.A</w:t>
      </w:r>
      <w:bookmarkStart w:id="2" w:name="_Hlk169707141"/>
      <w:bookmarkEnd w:id="1"/>
      <w:r w:rsidRPr="007D22B9">
        <w:rPr>
          <w:rFonts w:ascii="Garamond" w:eastAsia="Calibri" w:hAnsi="Garamond" w:cs="Calibri"/>
          <w:bCs/>
          <w:i/>
          <w:iCs/>
          <w:sz w:val="24"/>
          <w:szCs w:val="24"/>
          <w:lang w:eastAsia="en-US"/>
        </w:rPr>
        <w:t xml:space="preserve"> - Avviso </w:t>
      </w:r>
      <w:bookmarkStart w:id="3" w:name="_Hlk207363516"/>
      <w:r w:rsidRPr="007D22B9">
        <w:rPr>
          <w:rFonts w:ascii="Garamond" w:eastAsia="Calibri" w:hAnsi="Garamond" w:cs="Calibri"/>
          <w:bCs/>
          <w:i/>
          <w:iCs/>
          <w:sz w:val="24"/>
          <w:szCs w:val="24"/>
          <w:lang w:eastAsia="en-US"/>
        </w:rPr>
        <w:t>Prot. 81652 del 23/05/2025, FSE+,</w:t>
      </w:r>
      <w:bookmarkEnd w:id="3"/>
      <w:r w:rsidRPr="007D22B9">
        <w:rPr>
          <w:rFonts w:ascii="Garamond" w:eastAsia="Calibri" w:hAnsi="Garamond" w:cs="Calibri"/>
          <w:bCs/>
          <w:i/>
          <w:iCs/>
          <w:sz w:val="24"/>
          <w:szCs w:val="24"/>
          <w:lang w:eastAsia="en-US"/>
        </w:rPr>
        <w:t xml:space="preserve"> Percorsi educativi e formativi per il potenziamento delle competenze, l’inclusione e la socialità nel periodo di sospensione estiva delle lezioni rientranti nell’ambito delle risorse stanziate con decreto del Ministro dell’istruzione e del merito 11 aprile 2024, n. 72 e con decreto del Ministro dell’istruzione e del merito 22 maggio 2025, n. 96.</w:t>
      </w:r>
    </w:p>
    <w:bookmarkEnd w:id="0"/>
    <w:bookmarkEnd w:id="2"/>
    <w:p w14:paraId="1AB941DF" w14:textId="77777777" w:rsidR="007966F3" w:rsidRPr="008E13E1" w:rsidRDefault="007966F3" w:rsidP="007966F3">
      <w:pPr>
        <w:autoSpaceDE w:val="0"/>
        <w:autoSpaceDN w:val="0"/>
        <w:adjustRightInd w:val="0"/>
        <w:jc w:val="both"/>
        <w:rPr>
          <w:rFonts w:ascii="Garamond" w:eastAsia="Calibri" w:hAnsi="Garamond" w:cs="Calibri"/>
          <w:bCs/>
          <w:i/>
          <w:iCs/>
          <w:sz w:val="24"/>
          <w:szCs w:val="24"/>
          <w:lang w:eastAsia="en-US"/>
        </w:rPr>
      </w:pPr>
      <w:r w:rsidRPr="008E13E1">
        <w:rPr>
          <w:rFonts w:ascii="Garamond" w:eastAsia="Calibri" w:hAnsi="Garamond" w:cs="Calibri"/>
          <w:bCs/>
          <w:i/>
          <w:iCs/>
          <w:sz w:val="24"/>
          <w:szCs w:val="24"/>
          <w:lang w:eastAsia="en-US"/>
        </w:rPr>
        <w:t>CUP: D54D25006240007</w:t>
      </w:r>
    </w:p>
    <w:p w14:paraId="5020D6C3" w14:textId="77777777" w:rsidR="007966F3" w:rsidRPr="008E13E1" w:rsidRDefault="007966F3" w:rsidP="007966F3">
      <w:pPr>
        <w:widowControl w:val="0"/>
        <w:tabs>
          <w:tab w:val="left" w:pos="1733"/>
        </w:tabs>
        <w:autoSpaceDE w:val="0"/>
        <w:autoSpaceDN w:val="0"/>
        <w:ind w:right="284"/>
        <w:jc w:val="both"/>
        <w:rPr>
          <w:rFonts w:ascii="Garamond" w:eastAsia="Calibri" w:hAnsi="Garamond" w:cs="Calibri"/>
          <w:bCs/>
          <w:i/>
          <w:iCs/>
          <w:sz w:val="24"/>
          <w:szCs w:val="24"/>
          <w:lang w:eastAsia="en-US"/>
        </w:rPr>
      </w:pPr>
      <w:r w:rsidRPr="008E13E1">
        <w:rPr>
          <w:rFonts w:ascii="Garamond" w:eastAsia="Calibri" w:hAnsi="Garamond" w:cs="Calibri"/>
          <w:bCs/>
          <w:i/>
          <w:iCs/>
          <w:sz w:val="24"/>
          <w:szCs w:val="24"/>
          <w:lang w:eastAsia="en-US"/>
        </w:rPr>
        <w:t>CNP: ESO4.</w:t>
      </w:r>
      <w:proofErr w:type="gramStart"/>
      <w:r w:rsidRPr="008E13E1">
        <w:rPr>
          <w:rFonts w:ascii="Garamond" w:eastAsia="Calibri" w:hAnsi="Garamond" w:cs="Calibri"/>
          <w:bCs/>
          <w:i/>
          <w:iCs/>
          <w:sz w:val="24"/>
          <w:szCs w:val="24"/>
          <w:lang w:eastAsia="en-US"/>
        </w:rPr>
        <w:t>6.A4.A</w:t>
      </w:r>
      <w:proofErr w:type="gramEnd"/>
      <w:r w:rsidRPr="008E13E1">
        <w:rPr>
          <w:rFonts w:ascii="Garamond" w:eastAsia="Calibri" w:hAnsi="Garamond" w:cs="Calibri"/>
          <w:bCs/>
          <w:i/>
          <w:iCs/>
          <w:sz w:val="24"/>
          <w:szCs w:val="24"/>
          <w:lang w:eastAsia="en-US"/>
        </w:rPr>
        <w:t>-FSEPN-MA-2025-246</w:t>
      </w:r>
    </w:p>
    <w:p w14:paraId="16DBCD03" w14:textId="77777777" w:rsidR="007966F3" w:rsidRPr="008E13E1" w:rsidRDefault="007966F3" w:rsidP="007966F3">
      <w:pPr>
        <w:widowControl w:val="0"/>
        <w:tabs>
          <w:tab w:val="left" w:pos="1733"/>
        </w:tabs>
        <w:autoSpaceDE w:val="0"/>
        <w:autoSpaceDN w:val="0"/>
        <w:ind w:right="284"/>
        <w:jc w:val="both"/>
        <w:rPr>
          <w:rFonts w:ascii="Garamond" w:eastAsia="Calibri" w:hAnsi="Garamond" w:cs="Calibri"/>
          <w:bCs/>
          <w:i/>
          <w:iCs/>
          <w:sz w:val="24"/>
          <w:szCs w:val="24"/>
          <w:lang w:eastAsia="en-US"/>
        </w:rPr>
      </w:pPr>
      <w:r w:rsidRPr="008E13E1">
        <w:rPr>
          <w:rFonts w:ascii="Garamond" w:eastAsia="Calibri" w:hAnsi="Garamond" w:cs="Calibri"/>
          <w:bCs/>
          <w:i/>
          <w:iCs/>
          <w:sz w:val="24"/>
          <w:szCs w:val="24"/>
          <w:lang w:eastAsia="en-US"/>
        </w:rPr>
        <w:t>Titolo Progetto: “Sole-</w:t>
      </w:r>
      <w:proofErr w:type="spellStart"/>
      <w:r w:rsidRPr="008E13E1">
        <w:rPr>
          <w:rFonts w:ascii="Garamond" w:eastAsia="Calibri" w:hAnsi="Garamond" w:cs="Calibri"/>
          <w:bCs/>
          <w:i/>
          <w:iCs/>
          <w:sz w:val="24"/>
          <w:szCs w:val="24"/>
          <w:lang w:eastAsia="en-US"/>
        </w:rPr>
        <w:t>stà</w:t>
      </w:r>
      <w:proofErr w:type="spellEnd"/>
      <w:r w:rsidRPr="008E13E1">
        <w:rPr>
          <w:rFonts w:ascii="Garamond" w:eastAsia="Calibri" w:hAnsi="Garamond" w:cs="Calibri"/>
          <w:bCs/>
          <w:i/>
          <w:iCs/>
          <w:sz w:val="24"/>
          <w:szCs w:val="24"/>
          <w:lang w:eastAsia="en-US"/>
        </w:rPr>
        <w:t xml:space="preserve"> </w:t>
      </w:r>
      <w:proofErr w:type="spellStart"/>
      <w:r w:rsidRPr="008E13E1">
        <w:rPr>
          <w:rFonts w:ascii="Garamond" w:eastAsia="Calibri" w:hAnsi="Garamond" w:cs="Calibri"/>
          <w:bCs/>
          <w:i/>
          <w:iCs/>
          <w:sz w:val="24"/>
          <w:szCs w:val="24"/>
          <w:lang w:eastAsia="en-US"/>
        </w:rPr>
        <w:t>Lab&amp;Camp</w:t>
      </w:r>
      <w:proofErr w:type="spellEnd"/>
      <w:r w:rsidRPr="008E13E1">
        <w:rPr>
          <w:rFonts w:ascii="Garamond" w:eastAsia="Calibri" w:hAnsi="Garamond" w:cs="Calibri"/>
          <w:bCs/>
          <w:i/>
          <w:iCs/>
          <w:sz w:val="24"/>
          <w:szCs w:val="24"/>
          <w:lang w:eastAsia="en-US"/>
        </w:rPr>
        <w:t>: un viaggio di scoperta!”</w:t>
      </w:r>
    </w:p>
    <w:p w14:paraId="592306DA" w14:textId="094EE511" w:rsidR="003C373D" w:rsidRDefault="003C373D" w:rsidP="003C373D">
      <w:pPr>
        <w:keepNext/>
        <w:keepLines/>
        <w:widowControl w:val="0"/>
        <w:outlineLvl w:val="5"/>
        <w:rPr>
          <w:rFonts w:asciiTheme="minorHAnsi" w:eastAsia="Arial" w:hAnsiTheme="minorHAnsi" w:cstheme="minorHAnsi"/>
          <w:b/>
          <w:bCs/>
          <w:sz w:val="24"/>
          <w:szCs w:val="24"/>
        </w:rPr>
      </w:pPr>
    </w:p>
    <w:p w14:paraId="2FCACC70" w14:textId="50E3C417" w:rsidR="003C373D" w:rsidRPr="00746ABA" w:rsidRDefault="003C373D" w:rsidP="003C373D">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Pr>
          <w:rFonts w:asciiTheme="minorHAnsi" w:eastAsia="Arial" w:hAnsiTheme="minorHAnsi"/>
          <w:b/>
          <w:bCs/>
          <w:sz w:val="22"/>
          <w:szCs w:val="22"/>
        </w:rPr>
        <w:t>__________________________________________</w:t>
      </w:r>
      <w:r w:rsidRPr="00746ABA">
        <w:rPr>
          <w:sz w:val="24"/>
          <w:szCs w:val="24"/>
        </w:rPr>
        <w:t xml:space="preserve"> </w:t>
      </w:r>
    </w:p>
    <w:p w14:paraId="1211A61A" w14:textId="77777777" w:rsidR="003C373D" w:rsidRPr="00746ABA" w:rsidRDefault="003C373D" w:rsidP="003C373D">
      <w:pPr>
        <w:keepNext/>
        <w:keepLines/>
        <w:widowControl w:val="0"/>
        <w:outlineLvl w:val="5"/>
        <w:rPr>
          <w:rFonts w:asciiTheme="minorHAnsi" w:eastAsia="Arial" w:hAnsiTheme="minorHAnsi"/>
          <w:b/>
          <w:bCs/>
          <w:sz w:val="22"/>
          <w:szCs w:val="22"/>
        </w:rPr>
      </w:pPr>
    </w:p>
    <w:p w14:paraId="4A1DFCE0" w14:textId="2B16131B" w:rsidR="003C373D" w:rsidRPr="00746ABA" w:rsidRDefault="003C373D" w:rsidP="003C373D">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Nato a _______________ il______________ residente a____________</w:t>
      </w:r>
      <w:r>
        <w:rPr>
          <w:rFonts w:asciiTheme="minorHAnsi" w:eastAsia="Arial" w:hAnsiTheme="minorHAnsi"/>
          <w:b/>
          <w:bCs/>
          <w:sz w:val="22"/>
          <w:szCs w:val="22"/>
        </w:rPr>
        <w:t>______</w:t>
      </w:r>
      <w:r w:rsidRPr="00746ABA">
        <w:rPr>
          <w:rFonts w:asciiTheme="minorHAnsi" w:eastAsia="Arial" w:hAnsiTheme="minorHAnsi"/>
          <w:b/>
          <w:bCs/>
          <w:sz w:val="22"/>
          <w:szCs w:val="22"/>
        </w:rPr>
        <w:t>_ Provincia di _____</w:t>
      </w:r>
      <w:r>
        <w:rPr>
          <w:rFonts w:asciiTheme="minorHAnsi" w:eastAsia="Arial" w:hAnsiTheme="minorHAnsi"/>
          <w:b/>
          <w:bCs/>
          <w:sz w:val="22"/>
          <w:szCs w:val="22"/>
        </w:rPr>
        <w:t>_</w:t>
      </w:r>
      <w:r w:rsidRPr="00746ABA">
        <w:rPr>
          <w:rFonts w:asciiTheme="minorHAnsi" w:eastAsia="Arial" w:hAnsiTheme="minorHAnsi"/>
          <w:b/>
          <w:bCs/>
          <w:sz w:val="22"/>
          <w:szCs w:val="22"/>
        </w:rPr>
        <w:t>____</w:t>
      </w:r>
      <w:r>
        <w:rPr>
          <w:rFonts w:asciiTheme="minorHAnsi" w:eastAsia="Arial" w:hAnsiTheme="minorHAnsi"/>
          <w:b/>
          <w:bCs/>
          <w:sz w:val="22"/>
          <w:szCs w:val="22"/>
        </w:rPr>
        <w:t>_</w:t>
      </w:r>
    </w:p>
    <w:p w14:paraId="7B7AF783" w14:textId="77777777" w:rsidR="003C373D" w:rsidRPr="00746ABA" w:rsidRDefault="003C373D" w:rsidP="003C373D">
      <w:pPr>
        <w:keepNext/>
        <w:keepLines/>
        <w:widowControl w:val="0"/>
        <w:outlineLvl w:val="5"/>
        <w:rPr>
          <w:rFonts w:asciiTheme="minorHAnsi" w:eastAsia="Arial" w:hAnsiTheme="minorHAnsi"/>
          <w:b/>
          <w:bCs/>
          <w:sz w:val="22"/>
          <w:szCs w:val="22"/>
        </w:rPr>
      </w:pPr>
    </w:p>
    <w:p w14:paraId="37764A23" w14:textId="08E7BA72" w:rsidR="003C373D" w:rsidRPr="00746ABA" w:rsidRDefault="003C373D" w:rsidP="003C373D">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Via________________________________________________ Codice Fiscale __________________</w:t>
      </w:r>
      <w:r>
        <w:rPr>
          <w:rFonts w:asciiTheme="minorHAnsi" w:eastAsia="Arial" w:hAnsiTheme="minorHAnsi"/>
          <w:b/>
          <w:bCs/>
          <w:sz w:val="22"/>
          <w:szCs w:val="22"/>
        </w:rPr>
        <w:t>______</w:t>
      </w:r>
      <w:r w:rsidRPr="00746ABA">
        <w:rPr>
          <w:rFonts w:asciiTheme="minorHAnsi" w:eastAsia="Arial" w:hAnsiTheme="minorHAnsi"/>
          <w:b/>
          <w:bCs/>
          <w:sz w:val="22"/>
          <w:szCs w:val="22"/>
        </w:rPr>
        <w:t xml:space="preserve"> </w:t>
      </w:r>
    </w:p>
    <w:p w14:paraId="5006E9C5" w14:textId="77777777" w:rsidR="003C373D" w:rsidRPr="00746ABA" w:rsidRDefault="003C373D" w:rsidP="003C373D">
      <w:pPr>
        <w:keepNext/>
        <w:keepLines/>
        <w:widowControl w:val="0"/>
        <w:outlineLvl w:val="5"/>
        <w:rPr>
          <w:rFonts w:asciiTheme="minorHAnsi" w:eastAsia="Arial" w:hAnsiTheme="minorHAnsi"/>
          <w:b/>
          <w:bCs/>
          <w:sz w:val="22"/>
          <w:szCs w:val="22"/>
        </w:rPr>
      </w:pPr>
    </w:p>
    <w:p w14:paraId="3443083A" w14:textId="7CBF6D9A" w:rsidR="003C373D" w:rsidRPr="00746ABA" w:rsidRDefault="003C373D" w:rsidP="003C373D">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____________________________________________________________________</w:t>
      </w:r>
    </w:p>
    <w:p w14:paraId="0A9F74DC" w14:textId="77777777" w:rsidR="003C373D" w:rsidRPr="00746ABA" w:rsidRDefault="003C373D" w:rsidP="003C373D">
      <w:pPr>
        <w:spacing w:before="120" w:after="120"/>
        <w:jc w:val="center"/>
        <w:outlineLvl w:val="0"/>
        <w:rPr>
          <w:rFonts w:cstheme="minorHAnsi"/>
          <w:b/>
          <w:sz w:val="24"/>
          <w:szCs w:val="24"/>
        </w:rPr>
      </w:pPr>
      <w:r w:rsidRPr="00746ABA">
        <w:rPr>
          <w:rFonts w:cstheme="minorHAnsi"/>
          <w:b/>
          <w:sz w:val="24"/>
          <w:szCs w:val="24"/>
        </w:rPr>
        <w:t>DICHIARA</w:t>
      </w:r>
    </w:p>
    <w:p w14:paraId="60D98BF9" w14:textId="77777777" w:rsidR="003C373D" w:rsidRPr="00746ABA" w:rsidRDefault="003C373D" w:rsidP="003C373D">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49B2BD84" w14:textId="603287E1" w:rsidR="003C373D" w:rsidRPr="00746ABA" w:rsidRDefault="003C373D" w:rsidP="003C373D">
      <w:pPr>
        <w:numPr>
          <w:ilvl w:val="0"/>
          <w:numId w:val="1"/>
        </w:numPr>
        <w:spacing w:after="60" w:line="276" w:lineRule="auto"/>
        <w:ind w:hanging="357"/>
        <w:jc w:val="both"/>
        <w:rPr>
          <w:rFonts w:cstheme="minorHAnsi"/>
          <w:sz w:val="24"/>
          <w:szCs w:val="24"/>
        </w:rPr>
      </w:pPr>
      <w:r>
        <w:rPr>
          <w:rFonts w:cstheme="minorHAnsi"/>
          <w:sz w:val="24"/>
          <w:szCs w:val="24"/>
        </w:rPr>
        <w:t xml:space="preserve">di </w:t>
      </w:r>
      <w:r w:rsidRPr="00746ABA">
        <w:rPr>
          <w:rFonts w:cstheme="minorHAnsi"/>
          <w:sz w:val="24"/>
          <w:szCs w:val="24"/>
        </w:rPr>
        <w:t xml:space="preserve">non trovarsi in situazione di incompatibilità, ai sensi di quanto previsto dal d.lgs. n. 39/2013 e dall’art. 53, del d.lgs. n. 165/2001; </w:t>
      </w:r>
    </w:p>
    <w:p w14:paraId="21EB1504" w14:textId="77777777" w:rsidR="003C373D" w:rsidRPr="00746ABA" w:rsidRDefault="003C373D" w:rsidP="003C373D">
      <w:pPr>
        <w:numPr>
          <w:ilvl w:val="0"/>
          <w:numId w:val="1"/>
        </w:numPr>
        <w:spacing w:after="60" w:line="276" w:lineRule="auto"/>
        <w:ind w:hanging="357"/>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52921185" w14:textId="77777777" w:rsidR="003C373D" w:rsidRPr="00746ABA" w:rsidRDefault="003C373D" w:rsidP="003C373D">
      <w:pPr>
        <w:numPr>
          <w:ilvl w:val="0"/>
          <w:numId w:val="2"/>
        </w:numPr>
        <w:autoSpaceDE w:val="0"/>
        <w:autoSpaceDN w:val="0"/>
        <w:adjustRightInd w:val="0"/>
        <w:spacing w:after="60" w:line="276" w:lineRule="auto"/>
        <w:ind w:hanging="357"/>
        <w:jc w:val="both"/>
        <w:rPr>
          <w:rFonts w:cstheme="minorHAnsi"/>
          <w:sz w:val="24"/>
          <w:szCs w:val="24"/>
        </w:rPr>
      </w:pPr>
      <w:r w:rsidRPr="00746ABA">
        <w:rPr>
          <w:rFonts w:cstheme="minorHAnsi"/>
          <w:sz w:val="24"/>
          <w:szCs w:val="24"/>
        </w:rPr>
        <w:t>non coinvolge interessi propri;</w:t>
      </w:r>
    </w:p>
    <w:p w14:paraId="48B6F7B4" w14:textId="77777777" w:rsidR="003C373D" w:rsidRPr="00746ABA" w:rsidRDefault="003C373D" w:rsidP="003C373D">
      <w:pPr>
        <w:numPr>
          <w:ilvl w:val="0"/>
          <w:numId w:val="2"/>
        </w:numPr>
        <w:autoSpaceDE w:val="0"/>
        <w:autoSpaceDN w:val="0"/>
        <w:adjustRightInd w:val="0"/>
        <w:spacing w:after="60" w:line="276" w:lineRule="auto"/>
        <w:ind w:hanging="357"/>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2E498CCF" w14:textId="77777777" w:rsidR="003C373D" w:rsidRPr="00746ABA" w:rsidRDefault="003C373D" w:rsidP="003C373D">
      <w:pPr>
        <w:numPr>
          <w:ilvl w:val="0"/>
          <w:numId w:val="2"/>
        </w:numPr>
        <w:autoSpaceDE w:val="0"/>
        <w:autoSpaceDN w:val="0"/>
        <w:adjustRightInd w:val="0"/>
        <w:spacing w:after="60" w:line="276" w:lineRule="auto"/>
        <w:ind w:hanging="357"/>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56ABA190" w14:textId="77777777" w:rsidR="003C373D" w:rsidRPr="00746ABA" w:rsidRDefault="003C373D" w:rsidP="003C373D">
      <w:pPr>
        <w:numPr>
          <w:ilvl w:val="0"/>
          <w:numId w:val="2"/>
        </w:numPr>
        <w:autoSpaceDE w:val="0"/>
        <w:autoSpaceDN w:val="0"/>
        <w:adjustRightInd w:val="0"/>
        <w:spacing w:after="60" w:line="276" w:lineRule="auto"/>
        <w:ind w:hanging="357"/>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4B226E6" w14:textId="77777777" w:rsidR="003C373D" w:rsidRPr="00746ABA" w:rsidRDefault="003C373D" w:rsidP="003C373D">
      <w:pPr>
        <w:numPr>
          <w:ilvl w:val="0"/>
          <w:numId w:val="1"/>
        </w:numPr>
        <w:spacing w:after="60" w:line="276" w:lineRule="auto"/>
        <w:ind w:hanging="357"/>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036AFE68" w14:textId="77777777" w:rsidR="003C373D" w:rsidRPr="00746ABA" w:rsidRDefault="003C373D" w:rsidP="003C373D">
      <w:pPr>
        <w:numPr>
          <w:ilvl w:val="0"/>
          <w:numId w:val="1"/>
        </w:numPr>
        <w:spacing w:after="60" w:line="276" w:lineRule="auto"/>
        <w:ind w:hanging="357"/>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57361794" w14:textId="77777777" w:rsidR="003C373D" w:rsidRPr="00746ABA" w:rsidRDefault="003C373D" w:rsidP="003C373D">
      <w:pPr>
        <w:numPr>
          <w:ilvl w:val="0"/>
          <w:numId w:val="1"/>
        </w:numPr>
        <w:spacing w:after="60" w:line="276" w:lineRule="auto"/>
        <w:ind w:hanging="357"/>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3A40F2A8" w14:textId="77777777" w:rsidR="003C373D" w:rsidRPr="00746ABA" w:rsidRDefault="003C373D" w:rsidP="003C373D">
      <w:pPr>
        <w:numPr>
          <w:ilvl w:val="0"/>
          <w:numId w:val="1"/>
        </w:numPr>
        <w:spacing w:after="60" w:line="276" w:lineRule="auto"/>
        <w:ind w:hanging="357"/>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6F8C75AB" w14:textId="7D3E431E" w:rsidR="003C373D" w:rsidRPr="003C373D" w:rsidRDefault="003C373D" w:rsidP="003C373D">
      <w:pPr>
        <w:numPr>
          <w:ilvl w:val="0"/>
          <w:numId w:val="1"/>
        </w:numPr>
        <w:spacing w:after="60" w:line="276" w:lineRule="auto"/>
        <w:ind w:hanging="357"/>
        <w:jc w:val="both"/>
        <w:rPr>
          <w:rFonts w:asciiTheme="minorHAnsi" w:eastAsiaTheme="minorEastAsia" w:hAnsiTheme="minorHAnsi" w:cstheme="minorBidi"/>
          <w:b/>
          <w:sz w:val="22"/>
          <w:szCs w:val="22"/>
        </w:rPr>
      </w:pPr>
      <w:r w:rsidRPr="003C373D">
        <w:rPr>
          <w:rFonts w:cstheme="minorHAnsi"/>
          <w:sz w:val="24"/>
          <w:szCs w:val="24"/>
        </w:rPr>
        <w:lastRenderedPageBreak/>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sz w:val="24"/>
          <w:szCs w:val="24"/>
        </w:rPr>
        <w:t>.</w:t>
      </w:r>
    </w:p>
    <w:p w14:paraId="58A1DE57" w14:textId="54DBA6F7" w:rsidR="003C373D" w:rsidRDefault="003C373D" w:rsidP="003C373D">
      <w:pPr>
        <w:spacing w:after="60" w:line="276" w:lineRule="auto"/>
        <w:jc w:val="both"/>
        <w:rPr>
          <w:rFonts w:cstheme="minorHAnsi"/>
          <w:sz w:val="24"/>
          <w:szCs w:val="24"/>
        </w:rPr>
      </w:pPr>
    </w:p>
    <w:p w14:paraId="09A13923" w14:textId="74E1558B" w:rsidR="003C373D" w:rsidRPr="003C373D" w:rsidRDefault="003C373D" w:rsidP="003C373D">
      <w:pPr>
        <w:spacing w:after="60" w:line="276" w:lineRule="auto"/>
        <w:jc w:val="both"/>
        <w:rPr>
          <w:rFonts w:asciiTheme="minorHAnsi" w:eastAsiaTheme="minorEastAsia" w:hAnsiTheme="minorHAnsi" w:cstheme="minorBidi"/>
          <w:b/>
          <w:sz w:val="22"/>
          <w:szCs w:val="22"/>
        </w:rPr>
      </w:pPr>
      <w:r>
        <w:rPr>
          <w:rFonts w:cstheme="minorHAnsi"/>
          <w:sz w:val="24"/>
          <w:szCs w:val="24"/>
        </w:rPr>
        <w:t xml:space="preserve">Data, </w:t>
      </w:r>
    </w:p>
    <w:p w14:paraId="3A4284E7" w14:textId="4B5C2792" w:rsidR="003C373D" w:rsidRPr="00746ABA" w:rsidRDefault="003C373D" w:rsidP="003C373D">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24F16B3C" w14:textId="77777777" w:rsidR="003C373D" w:rsidRPr="00746ABA" w:rsidRDefault="003C373D" w:rsidP="003C373D">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5CABA40D" w14:textId="77777777" w:rsidR="003C373D" w:rsidRPr="00746ABA" w:rsidRDefault="003C373D" w:rsidP="003C373D">
      <w:pPr>
        <w:rPr>
          <w:rFonts w:asciiTheme="minorHAnsi" w:eastAsia="Calibri" w:hAnsiTheme="minorHAnsi" w:cstheme="minorHAnsi"/>
          <w:sz w:val="24"/>
          <w:szCs w:val="24"/>
          <w:lang w:eastAsia="en-US"/>
        </w:rPr>
      </w:pPr>
    </w:p>
    <w:p w14:paraId="3FC17CF6" w14:textId="77777777" w:rsidR="003C373D" w:rsidRDefault="003C373D" w:rsidP="003C373D">
      <w:pPr>
        <w:autoSpaceDE w:val="0"/>
        <w:spacing w:line="480" w:lineRule="auto"/>
        <w:jc w:val="both"/>
        <w:rPr>
          <w:rFonts w:ascii="Arial" w:hAnsi="Arial" w:cs="Arial"/>
          <w:sz w:val="18"/>
          <w:szCs w:val="18"/>
        </w:rPr>
      </w:pPr>
    </w:p>
    <w:p w14:paraId="7CE3B4F7" w14:textId="77777777" w:rsidR="003C373D" w:rsidRPr="00FA1500" w:rsidRDefault="003C373D" w:rsidP="003C373D">
      <w:pPr>
        <w:autoSpaceDE w:val="0"/>
        <w:spacing w:line="480" w:lineRule="auto"/>
        <w:jc w:val="both"/>
        <w:rPr>
          <w:rFonts w:ascii="Arial" w:hAnsi="Arial" w:cs="Arial"/>
          <w:sz w:val="18"/>
          <w:szCs w:val="18"/>
        </w:rPr>
      </w:pPr>
    </w:p>
    <w:p w14:paraId="46A2727F" w14:textId="77777777" w:rsidR="003C373D" w:rsidRPr="0099790A" w:rsidRDefault="003C373D" w:rsidP="003C373D">
      <w:pPr>
        <w:ind w:left="709" w:right="57" w:hanging="709"/>
        <w:contextualSpacing/>
      </w:pPr>
    </w:p>
    <w:p w14:paraId="10DAFF6D" w14:textId="65673BE5" w:rsidR="00BC16CB" w:rsidRDefault="00BC16CB"/>
    <w:sectPr w:rsidR="00BC16CB">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A04DA" w14:textId="77777777" w:rsidR="00E83EBC" w:rsidRDefault="00E83EBC" w:rsidP="003C373D">
      <w:r>
        <w:separator/>
      </w:r>
    </w:p>
  </w:endnote>
  <w:endnote w:type="continuationSeparator" w:id="0">
    <w:p w14:paraId="6B90088C" w14:textId="77777777" w:rsidR="00E83EBC" w:rsidRDefault="00E83EBC" w:rsidP="003C3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DDE83" w14:textId="77777777" w:rsidR="00E83EBC" w:rsidRDefault="00E83EBC" w:rsidP="003C373D">
      <w:r>
        <w:separator/>
      </w:r>
    </w:p>
  </w:footnote>
  <w:footnote w:type="continuationSeparator" w:id="0">
    <w:p w14:paraId="345F50BA" w14:textId="77777777" w:rsidR="00E83EBC" w:rsidRDefault="00E83EBC" w:rsidP="003C3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85FD" w14:textId="320C6EE1" w:rsidR="003C373D" w:rsidRPr="003C373D" w:rsidRDefault="003C373D" w:rsidP="003C373D">
    <w:pPr>
      <w:pStyle w:val="Intestazione"/>
    </w:pPr>
    <w:r>
      <w:rPr>
        <w:noProof/>
      </w:rPr>
      <w:drawing>
        <wp:inline distT="0" distB="0" distL="0" distR="0" wp14:anchorId="22068016" wp14:editId="1BB3C675">
          <wp:extent cx="6120130" cy="628650"/>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EE0845D0"/>
    <w:lvl w:ilvl="0" w:tplc="A98E430A">
      <w:start w:val="1"/>
      <w:numFmt w:val="lowerLetter"/>
      <w:lvlText w:val="%1)"/>
      <w:lvlJc w:val="left"/>
      <w:pPr>
        <w:ind w:left="720" w:hanging="360"/>
      </w:pPr>
      <w:rPr>
        <w:b w:val="0"/>
        <w:b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7100342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1582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73D"/>
    <w:rsid w:val="00215BD7"/>
    <w:rsid w:val="003C373D"/>
    <w:rsid w:val="007966F3"/>
    <w:rsid w:val="00BC16CB"/>
    <w:rsid w:val="00E3315E"/>
    <w:rsid w:val="00E53F2C"/>
    <w:rsid w:val="00E83E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5F7E7"/>
  <w15:chartTrackingRefBased/>
  <w15:docId w15:val="{58380433-6024-49FA-8AE8-12A33199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373D"/>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C373D"/>
    <w:pPr>
      <w:tabs>
        <w:tab w:val="center" w:pos="4819"/>
        <w:tab w:val="right" w:pos="9638"/>
      </w:tabs>
    </w:pPr>
  </w:style>
  <w:style w:type="character" w:customStyle="1" w:styleId="IntestazioneCarattere">
    <w:name w:val="Intestazione Carattere"/>
    <w:basedOn w:val="Carpredefinitoparagrafo"/>
    <w:link w:val="Intestazione"/>
    <w:uiPriority w:val="99"/>
    <w:rsid w:val="003C373D"/>
  </w:style>
  <w:style w:type="paragraph" w:styleId="Pidipagina">
    <w:name w:val="footer"/>
    <w:basedOn w:val="Normale"/>
    <w:link w:val="PidipaginaCarattere"/>
    <w:uiPriority w:val="99"/>
    <w:unhideWhenUsed/>
    <w:rsid w:val="003C373D"/>
    <w:pPr>
      <w:tabs>
        <w:tab w:val="center" w:pos="4819"/>
        <w:tab w:val="right" w:pos="9638"/>
      </w:tabs>
    </w:pPr>
  </w:style>
  <w:style w:type="character" w:customStyle="1" w:styleId="PidipaginaCarattere">
    <w:name w:val="Piè di pagina Carattere"/>
    <w:basedOn w:val="Carpredefinitoparagrafo"/>
    <w:link w:val="Pidipagina"/>
    <w:uiPriority w:val="99"/>
    <w:rsid w:val="003C3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531</Words>
  <Characters>3031</Characters>
  <Application>Microsoft Office Word</Application>
  <DocSecurity>0</DocSecurity>
  <Lines>25</Lines>
  <Paragraphs>7</Paragraphs>
  <ScaleCrop>false</ScaleCrop>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Di Benedetto</dc:creator>
  <cp:keywords/>
  <dc:description/>
  <cp:lastModifiedBy>Rommy  Beleggia - Miro Srls</cp:lastModifiedBy>
  <cp:revision>2</cp:revision>
  <dcterms:created xsi:type="dcterms:W3CDTF">2026-01-09T17:57:00Z</dcterms:created>
  <dcterms:modified xsi:type="dcterms:W3CDTF">2026-01-09T17:57:00Z</dcterms:modified>
</cp:coreProperties>
</file>