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06" w:rsidRPr="00BD3BFA" w:rsidRDefault="00FE5E06" w:rsidP="00FE5E06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:rsidR="00FE5E06" w:rsidRPr="000B7E31" w:rsidRDefault="000B7E31" w:rsidP="000B7E31">
      <w:pPr>
        <w:rPr>
          <w:rFonts w:cs="Calibri"/>
          <w:b/>
          <w:spacing w:val="1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DOMANDA</w:t>
      </w:r>
      <w:r w:rsidR="00FE5E06" w:rsidRPr="00BD3BFA">
        <w:rPr>
          <w:rFonts w:cs="Calibri"/>
          <w:b/>
          <w:bCs/>
          <w:sz w:val="24"/>
          <w:szCs w:val="24"/>
        </w:rPr>
        <w:t xml:space="preserve"> DI PARTECIPAZIONE ALL’AVVISO UNICO </w:t>
      </w:r>
      <w:r w:rsidR="00FE5E06" w:rsidRPr="00DA474B">
        <w:rPr>
          <w:rFonts w:cs="Calibri"/>
          <w:sz w:val="24"/>
          <w:szCs w:val="24"/>
        </w:rPr>
        <w:t>per la selezione e il reclutamento di</w:t>
      </w:r>
      <w:r w:rsidR="00FE5E06" w:rsidRPr="00DA474B"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docenti</w:t>
      </w:r>
      <w:r>
        <w:rPr>
          <w:rFonts w:cs="Calibri"/>
          <w:b/>
          <w:spacing w:val="1"/>
          <w:sz w:val="24"/>
          <w:szCs w:val="24"/>
        </w:rPr>
        <w:t xml:space="preserve"> </w:t>
      </w:r>
      <w:r w:rsidR="00FE5E06">
        <w:rPr>
          <w:rFonts w:cs="Calibri"/>
          <w:b/>
          <w:spacing w:val="1"/>
          <w:sz w:val="24"/>
          <w:szCs w:val="24"/>
        </w:rPr>
        <w:t xml:space="preserve">esperti e </w:t>
      </w:r>
      <w:r w:rsidR="00FE5E06" w:rsidRPr="00DA474B">
        <w:rPr>
          <w:rFonts w:cs="Calibri"/>
          <w:b/>
          <w:spacing w:val="1"/>
          <w:sz w:val="24"/>
          <w:szCs w:val="24"/>
        </w:rPr>
        <w:t xml:space="preserve">tutor </w:t>
      </w:r>
      <w:r w:rsidR="00FE5E06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FE5E06" w:rsidRPr="00DA474B">
        <w:rPr>
          <w:rFonts w:cs="Calibri"/>
          <w:sz w:val="24"/>
          <w:szCs w:val="24"/>
        </w:rPr>
        <w:t xml:space="preserve">linea di investimento </w:t>
      </w:r>
      <w:r w:rsidRPr="000B7E31">
        <w:rPr>
          <w:sz w:val="24"/>
          <w:szCs w:val="24"/>
        </w:rPr>
        <w:t>Componente 1 – Potenziamento dell’offerta dei servizi di istruzione: dagli asili nido alle Università Investimento 3.1: Nuove competenze e nuovi linguaggi Azioni di potenziamento delle competenze STEM e multilinguistiche (D.M. 65/2023)</w:t>
      </w:r>
      <w:r w:rsidRPr="00F6720C">
        <w:t xml:space="preserve"> </w:t>
      </w:r>
      <w:r w:rsidR="00FE5E06" w:rsidRPr="00DA474B">
        <w:rPr>
          <w:rFonts w:cs="Calibri"/>
          <w:sz w:val="24"/>
          <w:szCs w:val="24"/>
        </w:rPr>
        <w:t xml:space="preserve"> - Codice progetto </w:t>
      </w:r>
      <w:r w:rsidR="0023351F">
        <w:rPr>
          <w:rFonts w:cs="Calibri"/>
          <w:b/>
          <w:bCs/>
          <w:sz w:val="24"/>
          <w:szCs w:val="24"/>
        </w:rPr>
        <w:t>M4C1I3.1-2023-1143-P-36322</w:t>
      </w:r>
      <w:r w:rsidR="00FE5E06" w:rsidRPr="00DA474B">
        <w:rPr>
          <w:rFonts w:cs="Calibri"/>
          <w:sz w:val="24"/>
          <w:szCs w:val="24"/>
        </w:rPr>
        <w:t xml:space="preserve"> - Titolo </w:t>
      </w:r>
      <w:r w:rsidR="007C395C">
        <w:rPr>
          <w:rFonts w:cs="Calibri"/>
          <w:b/>
          <w:bCs/>
          <w:sz w:val="24"/>
          <w:szCs w:val="24"/>
        </w:rPr>
        <w:t>Next Generation</w:t>
      </w:r>
      <w:r w:rsidR="0023351F">
        <w:rPr>
          <w:rFonts w:cs="Calibri"/>
          <w:b/>
          <w:bCs/>
          <w:sz w:val="24"/>
          <w:szCs w:val="24"/>
        </w:rPr>
        <w:t xml:space="preserve"> STEM</w:t>
      </w:r>
      <w:r w:rsidR="00FE5E06" w:rsidRPr="00BD3BFA">
        <w:rPr>
          <w:rFonts w:cs="Calibri"/>
          <w:b/>
          <w:bCs/>
          <w:sz w:val="24"/>
          <w:szCs w:val="24"/>
        </w:rPr>
        <w:t xml:space="preserve"> - </w:t>
      </w:r>
      <w:r w:rsidR="00FE5E06" w:rsidRPr="00BD3BFA">
        <w:rPr>
          <w:rFonts w:cs="Calibri"/>
          <w:sz w:val="24"/>
          <w:szCs w:val="24"/>
        </w:rPr>
        <w:t xml:space="preserve">CUP </w:t>
      </w:r>
      <w:r w:rsidR="0023351F">
        <w:rPr>
          <w:rFonts w:cs="Calibri"/>
          <w:b/>
          <w:bCs/>
          <w:sz w:val="24"/>
          <w:szCs w:val="24"/>
        </w:rPr>
        <w:t>I64D23002890006</w:t>
      </w:r>
    </w:p>
    <w:p w:rsidR="00FE5E06" w:rsidRPr="00BD3BFA" w:rsidRDefault="00FE5E06" w:rsidP="00FE5E06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:rsidR="00FE5E06" w:rsidRPr="00BD3BFA" w:rsidRDefault="00FE5E06" w:rsidP="00FE5E06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:rsidR="00FE5E06" w:rsidRPr="00BD3BFA" w:rsidRDefault="00FE5E06" w:rsidP="00FE5E06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Pr="00E76990">
        <w:rPr>
          <w:rFonts w:cs="Calibri"/>
          <w:b/>
          <w:bCs/>
          <w:sz w:val="24"/>
          <w:szCs w:val="24"/>
        </w:rPr>
        <w:t>ISC MONTE URANO</w:t>
      </w:r>
    </w:p>
    <w:p w:rsidR="00FE5E06" w:rsidRPr="00BD3BFA" w:rsidRDefault="00FE5E06" w:rsidP="00FE5E0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0B7E31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BD3BFA">
        <w:rPr>
          <w:rFonts w:cs="Calibri"/>
          <w:bCs/>
          <w:sz w:val="24"/>
          <w:szCs w:val="24"/>
        </w:rPr>
        <w:t>]</w:t>
      </w:r>
    </w:p>
    <w:p w:rsidR="00FE5E06" w:rsidRPr="00BD3BFA" w:rsidRDefault="00FE5E06" w:rsidP="00FE5E06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:rsidR="00FE5E06" w:rsidRPr="00BD3BFA" w:rsidRDefault="00FE5E06" w:rsidP="00FE5E0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FE5E06" w:rsidRPr="00BD3BFA" w:rsidRDefault="00FE5E06" w:rsidP="00FE5E06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FE5E06" w:rsidRPr="000546B7" w:rsidRDefault="00FE5E06" w:rsidP="00FE5E06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esperti </w:t>
      </w:r>
      <w:r>
        <w:rPr>
          <w:rFonts w:cs="Calibri"/>
          <w:b/>
          <w:spacing w:val="1"/>
          <w:sz w:val="24"/>
          <w:szCs w:val="24"/>
        </w:rPr>
        <w:t xml:space="preserve">e tutor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="000B7E31" w:rsidRPr="000B7E31">
        <w:rPr>
          <w:sz w:val="24"/>
          <w:szCs w:val="24"/>
        </w:rPr>
        <w:t>Componente 1 – Potenziamento dell’offerta dei servizi di istruzione: dagli asili nido alle Università Investimento 3.1: Nuove competenze e nuovi linguaggi Azioni di potenziamento delle competenze STEM e multilinguistiche (D.M. 65/2023)</w:t>
      </w:r>
      <w:r w:rsidRPr="00DA474B">
        <w:rPr>
          <w:rFonts w:cs="Calibri"/>
          <w:sz w:val="24"/>
          <w:szCs w:val="24"/>
        </w:rPr>
        <w:t xml:space="preserve"> - Codice progetto </w:t>
      </w:r>
      <w:r w:rsidR="000B7E31">
        <w:rPr>
          <w:rFonts w:cs="Calibri"/>
          <w:b/>
          <w:bCs/>
          <w:sz w:val="24"/>
          <w:szCs w:val="24"/>
        </w:rPr>
        <w:t xml:space="preserve">M4C1I3.1-2023-1143-P-36322 </w:t>
      </w:r>
      <w:r w:rsidRPr="00DA474B">
        <w:rPr>
          <w:rFonts w:cs="Calibri"/>
          <w:sz w:val="24"/>
          <w:szCs w:val="24"/>
        </w:rPr>
        <w:t xml:space="preserve">- Titolo </w:t>
      </w:r>
      <w:r w:rsidR="007C395C">
        <w:rPr>
          <w:rFonts w:cs="Calibri"/>
          <w:b/>
          <w:bCs/>
          <w:sz w:val="24"/>
          <w:szCs w:val="24"/>
        </w:rPr>
        <w:t>Next Generation STEM</w:t>
      </w:r>
      <w:r w:rsidRPr="00DA474B">
        <w:rPr>
          <w:rFonts w:cs="Calibri"/>
          <w:b/>
          <w:bCs/>
          <w:sz w:val="24"/>
          <w:szCs w:val="24"/>
        </w:rPr>
        <w:t>.</w:t>
      </w:r>
    </w:p>
    <w:p w:rsidR="00FE5E06" w:rsidRDefault="00FE5E06" w:rsidP="00FE5E06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lastRenderedPageBreak/>
        <w:t>In particolare, si candida per</w:t>
      </w:r>
      <w:r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95"/>
        <w:gridCol w:w="2558"/>
        <w:gridCol w:w="2692"/>
        <w:gridCol w:w="1612"/>
        <w:gridCol w:w="1271"/>
      </w:tblGrid>
      <w:tr w:rsidR="00D30D5B" w:rsidRPr="00BD3BFA" w:rsidTr="00A91182">
        <w:trPr>
          <w:jc w:val="center"/>
        </w:trPr>
        <w:tc>
          <w:tcPr>
            <w:tcW w:w="1498" w:type="dxa"/>
            <w:vAlign w:val="center"/>
          </w:tcPr>
          <w:p w:rsidR="00D30D5B" w:rsidRPr="00BD3BFA" w:rsidRDefault="00D30D5B" w:rsidP="00BB5296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2608" w:type="dxa"/>
            <w:vAlign w:val="center"/>
          </w:tcPr>
          <w:p w:rsidR="00D30D5B" w:rsidRPr="00BD3BFA" w:rsidRDefault="00D30D5B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2748" w:type="dxa"/>
            <w:vAlign w:val="center"/>
          </w:tcPr>
          <w:p w:rsidR="00D30D5B" w:rsidRPr="00BD3BFA" w:rsidRDefault="00D30D5B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  <w:tc>
          <w:tcPr>
            <w:tcW w:w="1646" w:type="dxa"/>
          </w:tcPr>
          <w:p w:rsidR="00B72440" w:rsidRDefault="00B72440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D30D5B" w:rsidRDefault="00B72440" w:rsidP="00B72440">
            <w:pPr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   </w:t>
            </w:r>
            <w:r w:rsidR="00877346">
              <w:rPr>
                <w:rFonts w:cs="Calibri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1128" w:type="dxa"/>
          </w:tcPr>
          <w:p w:rsidR="00D30D5B" w:rsidRDefault="00877346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Compenso orario lordo stato</w:t>
            </w:r>
          </w:p>
        </w:tc>
      </w:tr>
      <w:tr w:rsidR="00D30D5B" w:rsidRPr="00BD3BFA" w:rsidTr="00A91182">
        <w:trPr>
          <w:jc w:val="center"/>
        </w:trPr>
        <w:tc>
          <w:tcPr>
            <w:tcW w:w="1498" w:type="dxa"/>
            <w:vAlign w:val="center"/>
          </w:tcPr>
          <w:p w:rsidR="00D30D5B" w:rsidRPr="00BD3BFA" w:rsidRDefault="00D30D5B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30D5B" w:rsidRPr="00A91182" w:rsidRDefault="00A91182" w:rsidP="00BB529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 esperto lingua inglese (madrelingua o in possesso di un livello di conoscenza e certificazione linguistica pari almeno a C1)</w:t>
            </w:r>
          </w:p>
        </w:tc>
        <w:tc>
          <w:tcPr>
            <w:tcW w:w="2748" w:type="dxa"/>
            <w:vAlign w:val="center"/>
          </w:tcPr>
          <w:p w:rsidR="00D30D5B" w:rsidRPr="00941646" w:rsidRDefault="00D30D5B" w:rsidP="00BB5296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D30D5B" w:rsidRPr="006E6B46" w:rsidRDefault="00FA4222" w:rsidP="00BB5296">
            <w:pPr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t>Percorsi di</w:t>
            </w:r>
            <w:r w:rsidR="00D30D5B">
              <w:t xml:space="preserve"> formazione</w:t>
            </w:r>
            <w:r>
              <w:t xml:space="preserve"> per il potenziamento delle competenze linguistiche degli studenti</w:t>
            </w:r>
            <w:r w:rsidR="00D30D5B">
              <w:t xml:space="preserve"> </w:t>
            </w:r>
          </w:p>
        </w:tc>
        <w:tc>
          <w:tcPr>
            <w:tcW w:w="1646" w:type="dxa"/>
          </w:tcPr>
          <w:p w:rsidR="00877346" w:rsidRDefault="00B13F41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  <w:r w:rsidR="00FA62E3">
              <w:rPr>
                <w:rFonts w:cs="Calibri"/>
                <w:b/>
                <w:bCs/>
              </w:rPr>
              <w:t>^</w:t>
            </w:r>
            <w:r w:rsidR="00FA4222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edizione</w:t>
            </w:r>
            <w:r w:rsidR="00877346">
              <w:rPr>
                <w:rFonts w:cs="Calibri"/>
                <w:b/>
                <w:bCs/>
              </w:rPr>
              <w:t xml:space="preserve"> da 30 ore</w:t>
            </w:r>
            <w:r w:rsidR="008B6972">
              <w:rPr>
                <w:rFonts w:cs="Calibri"/>
                <w:b/>
                <w:bCs/>
              </w:rPr>
              <w:t xml:space="preserve"> (EE MU)</w:t>
            </w:r>
          </w:p>
          <w:p w:rsidR="00877346" w:rsidRPr="00941646" w:rsidRDefault="00745DAE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Tot.30</w:t>
            </w:r>
          </w:p>
        </w:tc>
        <w:tc>
          <w:tcPr>
            <w:tcW w:w="1128" w:type="dxa"/>
          </w:tcPr>
          <w:p w:rsidR="00D30D5B" w:rsidRDefault="00D30D5B" w:rsidP="00BB5296">
            <w:pPr>
              <w:rPr>
                <w:rFonts w:cs="Calibri"/>
                <w:b/>
                <w:bCs/>
              </w:rPr>
            </w:pPr>
          </w:p>
          <w:p w:rsidR="00877346" w:rsidRDefault="00877346" w:rsidP="00BB5296">
            <w:pPr>
              <w:rPr>
                <w:rFonts w:cs="Calibri"/>
                <w:b/>
                <w:bCs/>
              </w:rPr>
            </w:pPr>
          </w:p>
          <w:p w:rsidR="00877346" w:rsidRPr="00941646" w:rsidRDefault="00877346" w:rsidP="0087734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€ 79,00</w:t>
            </w:r>
          </w:p>
        </w:tc>
      </w:tr>
      <w:tr w:rsidR="00B13F41" w:rsidRPr="00BD3BFA" w:rsidTr="00A91182">
        <w:trPr>
          <w:jc w:val="center"/>
        </w:trPr>
        <w:tc>
          <w:tcPr>
            <w:tcW w:w="1498" w:type="dxa"/>
            <w:vAlign w:val="center"/>
          </w:tcPr>
          <w:p w:rsidR="00B13F41" w:rsidRPr="00BD3BFA" w:rsidRDefault="00B13F41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B13F41" w:rsidRPr="00B13F41" w:rsidRDefault="00AC0A8A" w:rsidP="00BB5296">
            <w:pPr>
              <w:rPr>
                <w:rFonts w:asciiTheme="minorHAnsi" w:hAnsiTheme="minorHAnsi" w:cs="Calibri"/>
                <w:sz w:val="24"/>
                <w:szCs w:val="24"/>
                <w:highlight w:val="yellow"/>
              </w:rPr>
            </w:pPr>
            <w:r>
              <w:rPr>
                <w:rFonts w:cs="Calibri"/>
                <w:sz w:val="24"/>
                <w:szCs w:val="24"/>
              </w:rPr>
              <w:t>Docente esperto lingua inglese (madrelingua o in possesso di un livello di conoscenza e certificazione linguistica pari almeno a C1)</w:t>
            </w:r>
          </w:p>
        </w:tc>
        <w:tc>
          <w:tcPr>
            <w:tcW w:w="2748" w:type="dxa"/>
            <w:vAlign w:val="center"/>
          </w:tcPr>
          <w:p w:rsidR="008565AD" w:rsidRPr="00941646" w:rsidRDefault="008565AD" w:rsidP="008565AD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B13F41" w:rsidRPr="00941646" w:rsidRDefault="008565AD" w:rsidP="008565AD">
            <w:pPr>
              <w:rPr>
                <w:rFonts w:cs="Calibri"/>
                <w:b/>
                <w:bCs/>
              </w:rPr>
            </w:pPr>
            <w:r>
              <w:t>Percorsi di formazione per il potenziamento delle competenze linguistiche degli studenti</w:t>
            </w:r>
          </w:p>
        </w:tc>
        <w:tc>
          <w:tcPr>
            <w:tcW w:w="1646" w:type="dxa"/>
          </w:tcPr>
          <w:p w:rsidR="00B13F41" w:rsidRDefault="00FA62E3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2^</w:t>
            </w:r>
            <w:r w:rsidR="008B6972">
              <w:rPr>
                <w:rFonts w:cs="Calibri"/>
                <w:b/>
                <w:bCs/>
              </w:rPr>
              <w:t xml:space="preserve"> </w:t>
            </w:r>
            <w:r w:rsidR="00AC0A8A">
              <w:rPr>
                <w:rFonts w:cs="Calibri"/>
                <w:b/>
                <w:bCs/>
              </w:rPr>
              <w:t>edizione da 30 ore (</w:t>
            </w:r>
            <w:r w:rsidR="008B6972">
              <w:rPr>
                <w:rFonts w:cs="Calibri"/>
                <w:b/>
                <w:bCs/>
              </w:rPr>
              <w:t>EE MU</w:t>
            </w:r>
            <w:r w:rsidR="00AC0A8A">
              <w:rPr>
                <w:rFonts w:cs="Calibri"/>
                <w:b/>
                <w:bCs/>
              </w:rPr>
              <w:t>)</w:t>
            </w:r>
          </w:p>
          <w:p w:rsidR="00AC0A8A" w:rsidRDefault="00745DAE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Tot.30</w:t>
            </w:r>
          </w:p>
        </w:tc>
        <w:tc>
          <w:tcPr>
            <w:tcW w:w="1128" w:type="dxa"/>
          </w:tcPr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B13F41" w:rsidRDefault="00476827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€ 79,00</w:t>
            </w:r>
          </w:p>
        </w:tc>
      </w:tr>
      <w:tr w:rsidR="00B13F41" w:rsidRPr="00BD3BFA" w:rsidTr="00A91182">
        <w:trPr>
          <w:jc w:val="center"/>
        </w:trPr>
        <w:tc>
          <w:tcPr>
            <w:tcW w:w="1498" w:type="dxa"/>
            <w:vAlign w:val="center"/>
          </w:tcPr>
          <w:p w:rsidR="00B13F41" w:rsidRPr="00BD3BFA" w:rsidRDefault="00B13F41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B13F41" w:rsidRPr="00B13F41" w:rsidRDefault="00AC0A8A" w:rsidP="00BB5296">
            <w:pPr>
              <w:rPr>
                <w:rFonts w:asciiTheme="minorHAnsi" w:hAnsiTheme="minorHAnsi" w:cs="Calibri"/>
                <w:sz w:val="24"/>
                <w:szCs w:val="24"/>
                <w:highlight w:val="yellow"/>
              </w:rPr>
            </w:pPr>
            <w:r>
              <w:rPr>
                <w:rFonts w:cs="Calibri"/>
                <w:sz w:val="24"/>
                <w:szCs w:val="24"/>
              </w:rPr>
              <w:t>Docente esperto lingua inglese (madrelingua o in possesso di un livello di conoscenza e certificazione linguistica pari almeno a C1)</w:t>
            </w:r>
          </w:p>
        </w:tc>
        <w:tc>
          <w:tcPr>
            <w:tcW w:w="2748" w:type="dxa"/>
            <w:vAlign w:val="center"/>
          </w:tcPr>
          <w:p w:rsidR="008565AD" w:rsidRPr="00941646" w:rsidRDefault="008565AD" w:rsidP="008565AD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B13F41" w:rsidRPr="00941646" w:rsidRDefault="008565AD" w:rsidP="008565AD">
            <w:pPr>
              <w:rPr>
                <w:rFonts w:cs="Calibri"/>
                <w:b/>
                <w:bCs/>
              </w:rPr>
            </w:pPr>
            <w:r>
              <w:t>Percorsi di formazione per il potenziamento delle competenze linguistiche degli studenti</w:t>
            </w:r>
          </w:p>
        </w:tc>
        <w:tc>
          <w:tcPr>
            <w:tcW w:w="1646" w:type="dxa"/>
          </w:tcPr>
          <w:p w:rsidR="00B13F41" w:rsidRDefault="00FA62E3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  <w:r w:rsidR="008B6972">
              <w:rPr>
                <w:rFonts w:cs="Calibri"/>
                <w:b/>
                <w:bCs/>
              </w:rPr>
              <w:t xml:space="preserve">^ </w:t>
            </w:r>
            <w:r w:rsidR="00AC0A8A">
              <w:rPr>
                <w:rFonts w:cs="Calibri"/>
                <w:b/>
                <w:bCs/>
              </w:rPr>
              <w:t>edizione da 30 ore (</w:t>
            </w:r>
            <w:r w:rsidR="008B6972">
              <w:rPr>
                <w:rFonts w:cs="Calibri"/>
                <w:b/>
                <w:bCs/>
              </w:rPr>
              <w:t>EE RAP</w:t>
            </w:r>
            <w:r w:rsidR="00AC0A8A">
              <w:rPr>
                <w:rFonts w:cs="Calibri"/>
                <w:b/>
                <w:bCs/>
              </w:rPr>
              <w:t>)</w:t>
            </w:r>
          </w:p>
          <w:p w:rsidR="00AC0A8A" w:rsidRDefault="00745DAE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Tot.30</w:t>
            </w:r>
          </w:p>
        </w:tc>
        <w:tc>
          <w:tcPr>
            <w:tcW w:w="1128" w:type="dxa"/>
          </w:tcPr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B13F41" w:rsidRDefault="00476827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€ 79,00</w:t>
            </w:r>
          </w:p>
        </w:tc>
      </w:tr>
      <w:tr w:rsidR="00B13F41" w:rsidRPr="00BD3BFA" w:rsidTr="00A91182">
        <w:trPr>
          <w:jc w:val="center"/>
        </w:trPr>
        <w:tc>
          <w:tcPr>
            <w:tcW w:w="1498" w:type="dxa"/>
            <w:vAlign w:val="center"/>
          </w:tcPr>
          <w:p w:rsidR="00B13F41" w:rsidRPr="00BD3BFA" w:rsidRDefault="00B13F41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B13F41" w:rsidRPr="00B13F41" w:rsidRDefault="00AC0A8A" w:rsidP="00BB5296">
            <w:pPr>
              <w:rPr>
                <w:rFonts w:asciiTheme="minorHAnsi" w:hAnsiTheme="minorHAnsi" w:cs="Calibri"/>
                <w:sz w:val="24"/>
                <w:szCs w:val="24"/>
                <w:highlight w:val="yellow"/>
              </w:rPr>
            </w:pPr>
            <w:r>
              <w:rPr>
                <w:rFonts w:cs="Calibri"/>
                <w:sz w:val="24"/>
                <w:szCs w:val="24"/>
              </w:rPr>
              <w:t>Docente esperto lingua inglese (madrelingua o in possesso di un livello di conoscenza e certificazione linguistica pari almeno a C1)</w:t>
            </w:r>
          </w:p>
        </w:tc>
        <w:tc>
          <w:tcPr>
            <w:tcW w:w="2748" w:type="dxa"/>
            <w:vAlign w:val="center"/>
          </w:tcPr>
          <w:p w:rsidR="008565AD" w:rsidRPr="00941646" w:rsidRDefault="008565AD" w:rsidP="008565AD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B13F41" w:rsidRPr="00941646" w:rsidRDefault="008565AD" w:rsidP="008565AD">
            <w:pPr>
              <w:rPr>
                <w:rFonts w:cs="Calibri"/>
                <w:b/>
                <w:bCs/>
              </w:rPr>
            </w:pPr>
            <w:r>
              <w:t>Percorsi di formazione per il potenziamento delle competenze linguistiche degli studenti</w:t>
            </w:r>
          </w:p>
        </w:tc>
        <w:tc>
          <w:tcPr>
            <w:tcW w:w="1646" w:type="dxa"/>
          </w:tcPr>
          <w:p w:rsidR="00B13F41" w:rsidRDefault="00FA62E3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  <w:r w:rsidR="008B6972">
              <w:rPr>
                <w:rFonts w:cs="Calibri"/>
                <w:b/>
                <w:bCs/>
              </w:rPr>
              <w:t xml:space="preserve">^ </w:t>
            </w:r>
            <w:r w:rsidR="00AC0A8A">
              <w:rPr>
                <w:rFonts w:cs="Calibri"/>
                <w:b/>
                <w:bCs/>
              </w:rPr>
              <w:t>edizione da 30 ore (</w:t>
            </w:r>
            <w:r w:rsidR="008B6972">
              <w:rPr>
                <w:rFonts w:cs="Calibri"/>
                <w:b/>
                <w:bCs/>
              </w:rPr>
              <w:t>EE RAP</w:t>
            </w:r>
            <w:r w:rsidR="00AC0A8A">
              <w:rPr>
                <w:rFonts w:cs="Calibri"/>
                <w:b/>
                <w:bCs/>
              </w:rPr>
              <w:t>)</w:t>
            </w:r>
          </w:p>
          <w:p w:rsidR="00AC0A8A" w:rsidRDefault="00745DAE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Tot.30</w:t>
            </w:r>
          </w:p>
        </w:tc>
        <w:tc>
          <w:tcPr>
            <w:tcW w:w="1128" w:type="dxa"/>
          </w:tcPr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B13F41" w:rsidRDefault="00476827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€ 79,00</w:t>
            </w:r>
          </w:p>
        </w:tc>
      </w:tr>
      <w:tr w:rsidR="00D30D5B" w:rsidRPr="00BD3BFA" w:rsidTr="00A91182">
        <w:trPr>
          <w:jc w:val="center"/>
        </w:trPr>
        <w:tc>
          <w:tcPr>
            <w:tcW w:w="1498" w:type="dxa"/>
            <w:vAlign w:val="center"/>
          </w:tcPr>
          <w:p w:rsidR="00D30D5B" w:rsidRPr="00BD3BFA" w:rsidRDefault="00D30D5B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30D5B" w:rsidRDefault="00D30D5B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  <w:p w:rsidR="00D30D5B" w:rsidRPr="006E6B46" w:rsidRDefault="00D30D5B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D30D5B" w:rsidRPr="00941646" w:rsidRDefault="00D30D5B" w:rsidP="00BB5296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D30D5B" w:rsidRPr="00941646" w:rsidRDefault="00FA4222" w:rsidP="00FA4222">
            <w:pPr>
              <w:rPr>
                <w:rFonts w:cs="Calibri"/>
                <w:b/>
                <w:bCs/>
              </w:rPr>
            </w:pPr>
            <w:r>
              <w:t>Percorsi di</w:t>
            </w:r>
            <w:r w:rsidR="00D30D5B">
              <w:t xml:space="preserve"> formazione per il potenziamento delle</w:t>
            </w:r>
            <w:r>
              <w:t xml:space="preserve"> competenze linguistiche degli studenti</w:t>
            </w:r>
          </w:p>
        </w:tc>
        <w:tc>
          <w:tcPr>
            <w:tcW w:w="1646" w:type="dxa"/>
          </w:tcPr>
          <w:p w:rsidR="00877346" w:rsidRDefault="00B13F41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  <w:r w:rsidR="008565AD">
              <w:rPr>
                <w:rFonts w:cs="Calibri"/>
                <w:b/>
                <w:bCs/>
              </w:rPr>
              <w:t>^</w:t>
            </w:r>
            <w:r>
              <w:rPr>
                <w:rFonts w:cs="Calibri"/>
                <w:b/>
                <w:bCs/>
              </w:rPr>
              <w:t xml:space="preserve"> edizione</w:t>
            </w:r>
            <w:r w:rsidR="00877346">
              <w:rPr>
                <w:rFonts w:cs="Calibri"/>
                <w:b/>
                <w:bCs/>
              </w:rPr>
              <w:t xml:space="preserve"> da 30 ore</w:t>
            </w:r>
            <w:r w:rsidR="008565AD">
              <w:rPr>
                <w:rFonts w:cs="Calibri"/>
                <w:b/>
                <w:bCs/>
              </w:rPr>
              <w:t xml:space="preserve"> (EE MU)</w:t>
            </w:r>
          </w:p>
          <w:p w:rsidR="00877346" w:rsidRPr="00941646" w:rsidRDefault="008565AD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</w:t>
            </w:r>
            <w:r w:rsidR="00745DAE">
              <w:rPr>
                <w:rFonts w:cs="Calibri"/>
                <w:b/>
                <w:bCs/>
              </w:rPr>
              <w:t>t.30</w:t>
            </w:r>
          </w:p>
        </w:tc>
        <w:tc>
          <w:tcPr>
            <w:tcW w:w="1128" w:type="dxa"/>
          </w:tcPr>
          <w:p w:rsidR="00D30D5B" w:rsidRDefault="00D30D5B" w:rsidP="00BB5296">
            <w:pPr>
              <w:rPr>
                <w:rFonts w:cs="Calibri"/>
                <w:b/>
                <w:bCs/>
              </w:rPr>
            </w:pPr>
          </w:p>
          <w:p w:rsidR="00877346" w:rsidRPr="00941646" w:rsidRDefault="00877346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€ 34,00</w:t>
            </w:r>
          </w:p>
        </w:tc>
      </w:tr>
      <w:tr w:rsidR="00B13F41" w:rsidRPr="00BD3BFA" w:rsidTr="00A91182">
        <w:trPr>
          <w:jc w:val="center"/>
        </w:trPr>
        <w:tc>
          <w:tcPr>
            <w:tcW w:w="1498" w:type="dxa"/>
            <w:vAlign w:val="center"/>
          </w:tcPr>
          <w:p w:rsidR="00B13F41" w:rsidRPr="00BD3BFA" w:rsidRDefault="00B13F41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B13F41" w:rsidRDefault="008565AD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2748" w:type="dxa"/>
            <w:vAlign w:val="center"/>
          </w:tcPr>
          <w:p w:rsidR="008565AD" w:rsidRPr="00941646" w:rsidRDefault="008565AD" w:rsidP="008565AD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B13F41" w:rsidRPr="00941646" w:rsidRDefault="008565AD" w:rsidP="008565AD">
            <w:pPr>
              <w:rPr>
                <w:rFonts w:cs="Calibri"/>
                <w:b/>
                <w:bCs/>
              </w:rPr>
            </w:pPr>
            <w:r>
              <w:t>Percorsi di formazione per il potenziamento delle competenze linguistiche degli studenti</w:t>
            </w:r>
          </w:p>
        </w:tc>
        <w:tc>
          <w:tcPr>
            <w:tcW w:w="1646" w:type="dxa"/>
          </w:tcPr>
          <w:p w:rsidR="008565AD" w:rsidRDefault="008565AD" w:rsidP="008565A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2^ edizione da 30 ore (EE MU)</w:t>
            </w:r>
          </w:p>
          <w:p w:rsidR="00B13F41" w:rsidRDefault="00745DAE" w:rsidP="008565A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Tot.30</w:t>
            </w:r>
          </w:p>
        </w:tc>
        <w:tc>
          <w:tcPr>
            <w:tcW w:w="1128" w:type="dxa"/>
          </w:tcPr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B13F41" w:rsidRDefault="00476827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€ 34,00</w:t>
            </w:r>
          </w:p>
        </w:tc>
      </w:tr>
      <w:tr w:rsidR="00B13F41" w:rsidRPr="00BD3BFA" w:rsidTr="00A91182">
        <w:trPr>
          <w:jc w:val="center"/>
        </w:trPr>
        <w:tc>
          <w:tcPr>
            <w:tcW w:w="1498" w:type="dxa"/>
            <w:vAlign w:val="center"/>
          </w:tcPr>
          <w:p w:rsidR="00B13F41" w:rsidRPr="00BD3BFA" w:rsidRDefault="00B13F41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B13F41" w:rsidRDefault="008565AD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2748" w:type="dxa"/>
            <w:vAlign w:val="center"/>
          </w:tcPr>
          <w:p w:rsidR="008565AD" w:rsidRPr="00941646" w:rsidRDefault="008565AD" w:rsidP="008565AD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B13F41" w:rsidRPr="00941646" w:rsidRDefault="008565AD" w:rsidP="008565AD">
            <w:pPr>
              <w:rPr>
                <w:rFonts w:cs="Calibri"/>
                <w:b/>
                <w:bCs/>
              </w:rPr>
            </w:pPr>
            <w:r>
              <w:t>Percorsi di formazione per il potenziamento delle competenze linguistiche degli studenti</w:t>
            </w:r>
          </w:p>
        </w:tc>
        <w:tc>
          <w:tcPr>
            <w:tcW w:w="1646" w:type="dxa"/>
          </w:tcPr>
          <w:p w:rsidR="008565AD" w:rsidRDefault="00EF2D2D" w:rsidP="008565A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  <w:r w:rsidR="008565AD">
              <w:rPr>
                <w:rFonts w:cs="Calibri"/>
                <w:b/>
                <w:bCs/>
              </w:rPr>
              <w:t>^ edizione da 30 ore (EE RAP)</w:t>
            </w:r>
          </w:p>
          <w:p w:rsidR="00B13F41" w:rsidRDefault="00745DAE" w:rsidP="008565A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Tot.30</w:t>
            </w:r>
          </w:p>
        </w:tc>
        <w:tc>
          <w:tcPr>
            <w:tcW w:w="1128" w:type="dxa"/>
          </w:tcPr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B13F41" w:rsidRDefault="00476827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€ 34,00</w:t>
            </w:r>
          </w:p>
        </w:tc>
      </w:tr>
      <w:tr w:rsidR="00B13F41" w:rsidRPr="00BD3BFA" w:rsidTr="00A91182">
        <w:trPr>
          <w:jc w:val="center"/>
        </w:trPr>
        <w:tc>
          <w:tcPr>
            <w:tcW w:w="1498" w:type="dxa"/>
            <w:vAlign w:val="center"/>
          </w:tcPr>
          <w:p w:rsidR="00B13F41" w:rsidRPr="00BD3BFA" w:rsidRDefault="00B13F41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B13F41" w:rsidRDefault="008565AD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2748" w:type="dxa"/>
            <w:vAlign w:val="center"/>
          </w:tcPr>
          <w:p w:rsidR="008565AD" w:rsidRPr="00941646" w:rsidRDefault="008565AD" w:rsidP="008565AD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B13F41" w:rsidRPr="00941646" w:rsidRDefault="008565AD" w:rsidP="008565AD">
            <w:pPr>
              <w:rPr>
                <w:rFonts w:cs="Calibri"/>
                <w:b/>
                <w:bCs/>
              </w:rPr>
            </w:pPr>
            <w:r>
              <w:t>Percorsi di formazione per il potenziamento delle competenze linguistiche degli studenti</w:t>
            </w:r>
          </w:p>
        </w:tc>
        <w:tc>
          <w:tcPr>
            <w:tcW w:w="1646" w:type="dxa"/>
          </w:tcPr>
          <w:p w:rsidR="008565AD" w:rsidRDefault="00EF2D2D" w:rsidP="008565A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  <w:r w:rsidR="008565AD">
              <w:rPr>
                <w:rFonts w:cs="Calibri"/>
                <w:b/>
                <w:bCs/>
              </w:rPr>
              <w:t>^ edizione da 30 ore (EE RAP)</w:t>
            </w:r>
          </w:p>
          <w:p w:rsidR="00B13F41" w:rsidRDefault="00745DAE" w:rsidP="008565A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Tot.30</w:t>
            </w:r>
          </w:p>
        </w:tc>
        <w:tc>
          <w:tcPr>
            <w:tcW w:w="1128" w:type="dxa"/>
          </w:tcPr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476827" w:rsidRDefault="00476827" w:rsidP="00BB5296">
            <w:pPr>
              <w:rPr>
                <w:rFonts w:cs="Calibri"/>
                <w:b/>
                <w:bCs/>
              </w:rPr>
            </w:pPr>
          </w:p>
          <w:p w:rsidR="00B13F41" w:rsidRDefault="00476827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€ 34,00</w:t>
            </w:r>
          </w:p>
        </w:tc>
      </w:tr>
    </w:tbl>
    <w:bookmarkEnd w:id="5"/>
    <w:p w:rsidR="00FE5E06" w:rsidRPr="00BD3BFA" w:rsidRDefault="00FE5E06" w:rsidP="00FE5E06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FE5E06" w:rsidRPr="00BD3BFA" w:rsidRDefault="00FE5E06" w:rsidP="00FE5E0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FE5E06" w:rsidRPr="00BD3BFA" w:rsidRDefault="00FE5E06" w:rsidP="00FE5E0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713EA1" w:rsidRPr="00713EA1" w:rsidRDefault="00FE5E06" w:rsidP="00713EA1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RPr="00713EA1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FE5E06" w:rsidRPr="00BD3BFA" w:rsidRDefault="00FE5E06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FE5E06" w:rsidRPr="00BD3BFA" w:rsidRDefault="00FE5E06" w:rsidP="00FE5E06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 xml:space="preserve">avere la cittadinanza italiana o di uno degli Stati membri dell’Unione europea;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a procedimenti penali;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FE5E06" w:rsidRPr="00BD3BFA" w:rsidRDefault="00FE5E06" w:rsidP="00FE5E06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9F6CDC" w:rsidRDefault="00FE5E06" w:rsidP="001772F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713EA1" w:rsidRPr="001772F4" w:rsidRDefault="00713EA1" w:rsidP="00713EA1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sz w:val="24"/>
          <w:szCs w:val="24"/>
        </w:rPr>
      </w:pPr>
    </w:p>
    <w:bookmarkEnd w:id="6"/>
    <w:p w:rsidR="00877346" w:rsidRPr="001772F4" w:rsidRDefault="0087734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Di possedere i titoli ed i requisiti come da tabella allegata: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5748"/>
        <w:gridCol w:w="841"/>
        <w:gridCol w:w="1286"/>
        <w:gridCol w:w="1338"/>
      </w:tblGrid>
      <w:tr w:rsidR="001772F4" w:rsidRPr="003473C8" w:rsidTr="003345B6">
        <w:trPr>
          <w:trHeight w:val="452"/>
        </w:trPr>
        <w:tc>
          <w:tcPr>
            <w:tcW w:w="216" w:type="pct"/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85" w:type="pct"/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TITOLI DI STUDIO (MAX 16</w:t>
            </w:r>
            <w:r w:rsidRPr="003473C8">
              <w:rPr>
                <w:rFonts w:cs="Calibri"/>
                <w:b/>
                <w:lang w:val="en-US"/>
              </w:rPr>
              <w:t xml:space="preserve"> PUNTI)</w:t>
            </w:r>
          </w:p>
        </w:tc>
        <w:tc>
          <w:tcPr>
            <w:tcW w:w="437" w:type="pct"/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PUNTI DICHIARATI</w:t>
            </w: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CANDIDATO</w:t>
            </w:r>
          </w:p>
        </w:tc>
      </w:tr>
      <w:tr w:rsidR="001772F4" w:rsidRPr="003473C8" w:rsidTr="003345B6">
        <w:trPr>
          <w:trHeight w:val="397"/>
        </w:trPr>
        <w:tc>
          <w:tcPr>
            <w:tcW w:w="216" w:type="pct"/>
            <w:tcBorders>
              <w:bottom w:val="nil"/>
            </w:tcBorders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A</w:t>
            </w:r>
          </w:p>
        </w:tc>
        <w:tc>
          <w:tcPr>
            <w:tcW w:w="2985" w:type="pct"/>
            <w:vAlign w:val="center"/>
          </w:tcPr>
          <w:p w:rsidR="001772F4" w:rsidRPr="001B3BC4" w:rsidRDefault="001772F4" w:rsidP="00E0513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1B3BC4">
              <w:rPr>
                <w:rFonts w:cs="Calibri"/>
                <w:sz w:val="24"/>
                <w:szCs w:val="24"/>
                <w:lang w:val="en-US"/>
              </w:rPr>
              <w:t xml:space="preserve">Laurea Vecchio Ordinamento o equiparata, </w:t>
            </w:r>
            <w:r w:rsidRPr="001B3BC4">
              <w:rPr>
                <w:rFonts w:cs="Calibri"/>
                <w:bCs/>
                <w:sz w:val="24"/>
                <w:szCs w:val="24"/>
                <w:lang w:val="en-US"/>
              </w:rPr>
              <w:t xml:space="preserve">attinente alla professionalità richiesta- Laurea in </w:t>
            </w:r>
            <w:r w:rsidR="00E05134">
              <w:rPr>
                <w:rFonts w:cs="Calibri"/>
                <w:bCs/>
                <w:sz w:val="24"/>
                <w:szCs w:val="24"/>
                <w:lang w:val="en-US"/>
              </w:rPr>
              <w:t>Lingua Inglese</w:t>
            </w:r>
          </w:p>
        </w:tc>
        <w:tc>
          <w:tcPr>
            <w:tcW w:w="437" w:type="pct"/>
            <w:shd w:val="clear" w:color="auto" w:fill="D9D9D9"/>
            <w:vAlign w:val="center"/>
          </w:tcPr>
          <w:p w:rsidR="001772F4" w:rsidRPr="001B3BC4" w:rsidRDefault="001772F4" w:rsidP="008E554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668" w:type="pct"/>
            <w:shd w:val="clear" w:color="auto" w:fill="D9D9D9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  <w:shd w:val="clear" w:color="auto" w:fill="D9D9D9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397"/>
        </w:trPr>
        <w:tc>
          <w:tcPr>
            <w:tcW w:w="216" w:type="pct"/>
            <w:vMerge w:val="restart"/>
            <w:tcBorders>
              <w:top w:val="nil"/>
            </w:tcBorders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1772F4" w:rsidRPr="001B3BC4" w:rsidRDefault="001772F4" w:rsidP="008E554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1B3BC4">
              <w:rPr>
                <w:rFonts w:cs="Calibri"/>
                <w:sz w:val="24"/>
                <w:szCs w:val="24"/>
                <w:lang w:val="en-US"/>
              </w:rPr>
              <w:t>Votazione inferiore a 100 (si farà una proporzione per lauree non in centesimi)</w:t>
            </w:r>
          </w:p>
        </w:tc>
        <w:tc>
          <w:tcPr>
            <w:tcW w:w="437" w:type="pct"/>
            <w:vAlign w:val="center"/>
          </w:tcPr>
          <w:p w:rsidR="001772F4" w:rsidRPr="00713EA1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713EA1">
              <w:rPr>
                <w:rFonts w:cs="Calibr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bookmarkStart w:id="7" w:name="_GoBack"/>
        <w:bookmarkEnd w:id="7"/>
      </w:tr>
      <w:tr w:rsidR="001772F4" w:rsidRPr="003473C8" w:rsidTr="003345B6">
        <w:trPr>
          <w:trHeight w:val="397"/>
        </w:trPr>
        <w:tc>
          <w:tcPr>
            <w:tcW w:w="216" w:type="pct"/>
            <w:vMerge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1772F4" w:rsidRPr="001B3BC4" w:rsidRDefault="001772F4" w:rsidP="008E554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1B3BC4">
              <w:rPr>
                <w:rFonts w:cs="Calibri"/>
                <w:sz w:val="24"/>
                <w:szCs w:val="24"/>
                <w:lang w:val="en-US"/>
              </w:rPr>
              <w:t>Votazione da 100 a 110 (si farà una proporzione per lauree non in centesimi)</w:t>
            </w:r>
          </w:p>
        </w:tc>
        <w:tc>
          <w:tcPr>
            <w:tcW w:w="437" w:type="pct"/>
            <w:vAlign w:val="center"/>
          </w:tcPr>
          <w:p w:rsidR="001772F4" w:rsidRPr="00713EA1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713EA1">
              <w:rPr>
                <w:rFonts w:cs="Calibr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397"/>
        </w:trPr>
        <w:tc>
          <w:tcPr>
            <w:tcW w:w="216" w:type="pct"/>
            <w:vMerge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1772F4" w:rsidRPr="001B3BC4" w:rsidRDefault="001772F4" w:rsidP="008E554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1B3BC4">
              <w:rPr>
                <w:rFonts w:cs="Calibri"/>
                <w:sz w:val="24"/>
                <w:szCs w:val="24"/>
                <w:lang w:val="en-US"/>
              </w:rPr>
              <w:t>Votazione 110/110 con lode (si farà una proporzione per lauree non in centesimi)</w:t>
            </w:r>
          </w:p>
        </w:tc>
        <w:tc>
          <w:tcPr>
            <w:tcW w:w="437" w:type="pct"/>
            <w:vAlign w:val="center"/>
          </w:tcPr>
          <w:p w:rsidR="001772F4" w:rsidRPr="00713EA1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713EA1">
              <w:rPr>
                <w:rFonts w:cs="Calibri"/>
                <w:b/>
                <w:lang w:val="en-US"/>
              </w:rPr>
              <w:t>10</w:t>
            </w: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397"/>
        </w:trPr>
        <w:tc>
          <w:tcPr>
            <w:tcW w:w="216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B</w:t>
            </w:r>
          </w:p>
        </w:tc>
        <w:tc>
          <w:tcPr>
            <w:tcW w:w="2985" w:type="pct"/>
            <w:vAlign w:val="center"/>
          </w:tcPr>
          <w:p w:rsidR="001772F4" w:rsidRPr="001B3BC4" w:rsidRDefault="001772F4" w:rsidP="008E554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1B3BC4">
              <w:rPr>
                <w:rFonts w:cs="Calibri"/>
                <w:sz w:val="24"/>
                <w:szCs w:val="24"/>
                <w:lang w:val="en-US"/>
              </w:rPr>
              <w:t>Master/corso attinente la professionalità richiesta (corso di durata minima 20 ore</w:t>
            </w:r>
          </w:p>
          <w:p w:rsidR="001772F4" w:rsidRPr="001B3BC4" w:rsidRDefault="001772F4" w:rsidP="008E554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1B3BC4"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  <w:r w:rsidRPr="001B3BC4">
              <w:rPr>
                <w:rFonts w:cs="Calibri"/>
                <w:sz w:val="24"/>
                <w:szCs w:val="24"/>
                <w:lang w:val="en-US"/>
              </w:rPr>
              <w:t xml:space="preserve"> punti in caso di Master di I livello;</w:t>
            </w:r>
          </w:p>
          <w:p w:rsidR="001772F4" w:rsidRPr="001B3BC4" w:rsidRDefault="001772F4" w:rsidP="008E554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1B3BC4">
              <w:rPr>
                <w:rFonts w:cs="Calibri"/>
                <w:b/>
                <w:sz w:val="24"/>
                <w:szCs w:val="24"/>
                <w:lang w:val="en-US"/>
              </w:rPr>
              <w:t>4</w:t>
            </w:r>
            <w:r w:rsidRPr="001B3BC4">
              <w:rPr>
                <w:rFonts w:cs="Calibri"/>
                <w:sz w:val="24"/>
                <w:szCs w:val="24"/>
                <w:lang w:val="en-US"/>
              </w:rPr>
              <w:t xml:space="preserve"> punti in caso di Master di II livello.</w:t>
            </w:r>
          </w:p>
        </w:tc>
        <w:tc>
          <w:tcPr>
            <w:tcW w:w="437" w:type="pct"/>
            <w:vAlign w:val="center"/>
          </w:tcPr>
          <w:p w:rsidR="001772F4" w:rsidRPr="00713EA1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713EA1">
              <w:rPr>
                <w:rFonts w:cs="Calibri"/>
                <w:b/>
                <w:lang w:val="en-US"/>
              </w:rPr>
              <w:t>4</w:t>
            </w: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397"/>
        </w:trPr>
        <w:tc>
          <w:tcPr>
            <w:tcW w:w="216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C</w:t>
            </w:r>
          </w:p>
        </w:tc>
        <w:tc>
          <w:tcPr>
            <w:tcW w:w="2985" w:type="pct"/>
            <w:vAlign w:val="center"/>
          </w:tcPr>
          <w:p w:rsidR="001772F4" w:rsidRPr="001B3BC4" w:rsidRDefault="001772F4" w:rsidP="008E554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1B3BC4">
              <w:rPr>
                <w:rFonts w:cs="Calibri"/>
                <w:sz w:val="24"/>
                <w:szCs w:val="24"/>
                <w:lang w:val="en-US"/>
              </w:rPr>
              <w:t xml:space="preserve">Per ogni altra laurea vecchio ordinamento o equiparata </w:t>
            </w:r>
            <w:r w:rsidRPr="001B3BC4"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  <w:r w:rsidRPr="001B3BC4">
              <w:rPr>
                <w:rFonts w:cs="Calibri"/>
                <w:sz w:val="24"/>
                <w:szCs w:val="24"/>
                <w:lang w:val="en-US"/>
              </w:rPr>
              <w:t xml:space="preserve"> punti </w:t>
            </w:r>
          </w:p>
        </w:tc>
        <w:tc>
          <w:tcPr>
            <w:tcW w:w="437" w:type="pct"/>
            <w:vAlign w:val="center"/>
          </w:tcPr>
          <w:p w:rsidR="001772F4" w:rsidRPr="00713EA1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713EA1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397"/>
        </w:trPr>
        <w:tc>
          <w:tcPr>
            <w:tcW w:w="216" w:type="pct"/>
            <w:tcBorders>
              <w:top w:val="double" w:sz="4" w:space="0" w:color="auto"/>
            </w:tcBorders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85" w:type="pct"/>
            <w:tcBorders>
              <w:top w:val="double" w:sz="4" w:space="0" w:color="auto"/>
            </w:tcBorders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ALTRI TITOLI (MAX 4 </w:t>
            </w:r>
            <w:r w:rsidRPr="003473C8">
              <w:rPr>
                <w:rFonts w:cs="Calibri"/>
                <w:b/>
                <w:lang w:val="en-US"/>
              </w:rPr>
              <w:t>PUNTI)</w:t>
            </w:r>
          </w:p>
        </w:tc>
        <w:tc>
          <w:tcPr>
            <w:tcW w:w="437" w:type="pct"/>
            <w:tcBorders>
              <w:top w:val="double" w:sz="4" w:space="0" w:color="auto"/>
            </w:tcBorders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68" w:type="pct"/>
            <w:tcBorders>
              <w:top w:val="double" w:sz="4" w:space="0" w:color="auto"/>
            </w:tcBorders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397"/>
        </w:trPr>
        <w:tc>
          <w:tcPr>
            <w:tcW w:w="216" w:type="pct"/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D</w:t>
            </w:r>
          </w:p>
        </w:tc>
        <w:tc>
          <w:tcPr>
            <w:tcW w:w="2985" w:type="pct"/>
            <w:vAlign w:val="center"/>
          </w:tcPr>
          <w:p w:rsidR="001772F4" w:rsidRPr="001B3BC4" w:rsidRDefault="001772F4" w:rsidP="008E554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1B3BC4">
              <w:rPr>
                <w:rFonts w:cs="Calibri"/>
                <w:sz w:val="24"/>
                <w:szCs w:val="24"/>
                <w:lang w:val="en-US"/>
              </w:rPr>
              <w:t>Certificazioni informatiche (</w:t>
            </w:r>
            <w:r w:rsidRPr="001B3BC4">
              <w:rPr>
                <w:rFonts w:cs="Calibri"/>
                <w:b/>
                <w:sz w:val="24"/>
                <w:szCs w:val="24"/>
                <w:lang w:val="en-US"/>
              </w:rPr>
              <w:t>1</w:t>
            </w:r>
            <w:r w:rsidRPr="001B3BC4">
              <w:rPr>
                <w:rFonts w:cs="Calibri"/>
                <w:sz w:val="24"/>
                <w:szCs w:val="24"/>
                <w:lang w:val="en-US"/>
              </w:rPr>
              <w:t xml:space="preserve"> punto per ogni certificazione fino ad un massimo di punti </w:t>
            </w:r>
            <w:r w:rsidRPr="001B3BC4"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  <w:r w:rsidRPr="001B3BC4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437" w:type="pct"/>
            <w:vAlign w:val="center"/>
          </w:tcPr>
          <w:p w:rsidR="001772F4" w:rsidRPr="00713EA1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713EA1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397"/>
        </w:trPr>
        <w:tc>
          <w:tcPr>
            <w:tcW w:w="216" w:type="pct"/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  <w:r w:rsidRPr="003473C8">
              <w:rPr>
                <w:rFonts w:cs="Calibri"/>
                <w:lang w:val="en-US"/>
              </w:rPr>
              <w:t>E</w:t>
            </w:r>
          </w:p>
        </w:tc>
        <w:tc>
          <w:tcPr>
            <w:tcW w:w="2985" w:type="pct"/>
            <w:vAlign w:val="center"/>
          </w:tcPr>
          <w:p w:rsidR="001772F4" w:rsidRPr="001B3BC4" w:rsidRDefault="001772F4" w:rsidP="008E554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1B3BC4">
              <w:rPr>
                <w:rFonts w:cs="Calibri"/>
                <w:sz w:val="24"/>
                <w:szCs w:val="24"/>
                <w:lang w:val="en-US"/>
              </w:rPr>
              <w:t xml:space="preserve">Certificazioni linguistiche relative alla lingua non italiana, di livello almeno B2 (ne viene valutata una, punti </w:t>
            </w:r>
            <w:r w:rsidRPr="001B3BC4">
              <w:rPr>
                <w:rFonts w:cs="Calibri"/>
                <w:b/>
                <w:sz w:val="24"/>
                <w:szCs w:val="24"/>
                <w:lang w:val="en-US"/>
              </w:rPr>
              <w:t>2)</w:t>
            </w:r>
          </w:p>
        </w:tc>
        <w:tc>
          <w:tcPr>
            <w:tcW w:w="437" w:type="pct"/>
            <w:vAlign w:val="center"/>
          </w:tcPr>
          <w:p w:rsidR="001772F4" w:rsidRPr="00713EA1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713EA1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484"/>
        </w:trPr>
        <w:tc>
          <w:tcPr>
            <w:tcW w:w="216" w:type="pct"/>
            <w:tcBorders>
              <w:top w:val="double" w:sz="4" w:space="0" w:color="auto"/>
            </w:tcBorders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85" w:type="pct"/>
            <w:tcBorders>
              <w:top w:val="double" w:sz="4" w:space="0" w:color="auto"/>
            </w:tcBorders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ESPERIENZA PROFESSIONALE (MAX 80</w:t>
            </w:r>
            <w:r w:rsidRPr="003473C8">
              <w:rPr>
                <w:rFonts w:cs="Calibri"/>
                <w:b/>
                <w:lang w:val="en-US"/>
              </w:rPr>
              <w:t xml:space="preserve"> PUNTI)</w:t>
            </w:r>
          </w:p>
        </w:tc>
        <w:tc>
          <w:tcPr>
            <w:tcW w:w="437" w:type="pct"/>
            <w:tcBorders>
              <w:top w:val="double" w:sz="4" w:space="0" w:color="auto"/>
            </w:tcBorders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68" w:type="pct"/>
            <w:tcBorders>
              <w:top w:val="double" w:sz="4" w:space="0" w:color="auto"/>
            </w:tcBorders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1249"/>
        </w:trPr>
        <w:tc>
          <w:tcPr>
            <w:tcW w:w="216" w:type="pct"/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F</w:t>
            </w:r>
          </w:p>
        </w:tc>
        <w:tc>
          <w:tcPr>
            <w:tcW w:w="2985" w:type="pct"/>
            <w:vAlign w:val="center"/>
          </w:tcPr>
          <w:p w:rsidR="00590E36" w:rsidRDefault="00590E36" w:rsidP="00590E3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 xml:space="preserve">Esperienza professionale </w:t>
            </w:r>
            <w:r>
              <w:rPr>
                <w:rFonts w:asciiTheme="minorHAnsi" w:hAnsiTheme="minorHAnsi" w:cs="Calibri"/>
                <w:sz w:val="24"/>
                <w:szCs w:val="24"/>
              </w:rPr>
              <w:t>in progetti PON FSE-FESR (in qualità di esperto formatore di lingua inglese)</w:t>
            </w:r>
          </w:p>
          <w:p w:rsidR="00686068" w:rsidRDefault="00686068" w:rsidP="00686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 w:rsidRPr="00882CEB">
              <w:rPr>
                <w:rFonts w:asciiTheme="minorHAnsi" w:hAnsiTheme="minorHAnsi" w:cs="Calibri"/>
                <w:sz w:val="24"/>
                <w:szCs w:val="24"/>
              </w:rPr>
              <w:t xml:space="preserve">n. 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5 </w:t>
            </w:r>
            <w:r w:rsidRPr="00882CEB">
              <w:rPr>
                <w:rFonts w:asciiTheme="minorHAnsi" w:hAnsiTheme="minorHAnsi" w:cs="Calibri"/>
                <w:sz w:val="24"/>
                <w:szCs w:val="24"/>
              </w:rPr>
              <w:t xml:space="preserve">punti per ciascuna esperienza professionale di durata almeno </w:t>
            </w:r>
            <w:r>
              <w:rPr>
                <w:rFonts w:asciiTheme="minorHAnsi" w:hAnsiTheme="minorHAnsi" w:cs="Calibri"/>
                <w:sz w:val="24"/>
                <w:szCs w:val="24"/>
              </w:rPr>
              <w:t>20 ore</w:t>
            </w:r>
          </w:p>
          <w:p w:rsidR="001772F4" w:rsidRPr="002C143F" w:rsidRDefault="001772F4" w:rsidP="008E554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</w:p>
        </w:tc>
        <w:tc>
          <w:tcPr>
            <w:tcW w:w="437" w:type="pct"/>
            <w:vAlign w:val="center"/>
          </w:tcPr>
          <w:p w:rsidR="001772F4" w:rsidRPr="00640D43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640D43">
              <w:rPr>
                <w:rFonts w:cs="Calibri"/>
                <w:b/>
                <w:lang w:val="en-US"/>
              </w:rPr>
              <w:t>40</w:t>
            </w: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397"/>
        </w:trPr>
        <w:tc>
          <w:tcPr>
            <w:tcW w:w="216" w:type="pct"/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G</w:t>
            </w:r>
          </w:p>
        </w:tc>
        <w:tc>
          <w:tcPr>
            <w:tcW w:w="2985" w:type="pct"/>
            <w:vAlign w:val="center"/>
          </w:tcPr>
          <w:p w:rsidR="003C5AE4" w:rsidRDefault="003C5AE4" w:rsidP="003C5A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Esperienza professionale di docenza in corsi di formazione su tematiche affini di lingua inglese</w:t>
            </w:r>
          </w:p>
          <w:p w:rsidR="00686068" w:rsidRDefault="00686068" w:rsidP="00686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 w:rsidRPr="00882CEB">
              <w:rPr>
                <w:rFonts w:asciiTheme="minorHAnsi" w:hAnsiTheme="minorHAnsi" w:cs="Calibri"/>
                <w:sz w:val="24"/>
                <w:szCs w:val="24"/>
              </w:rPr>
              <w:t xml:space="preserve">n. 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5 </w:t>
            </w:r>
            <w:r w:rsidRPr="00882CEB">
              <w:rPr>
                <w:rFonts w:asciiTheme="minorHAnsi" w:hAnsiTheme="minorHAnsi" w:cs="Calibri"/>
                <w:sz w:val="24"/>
                <w:szCs w:val="24"/>
              </w:rPr>
              <w:t xml:space="preserve">punti per ciascuna esperienza professionale di durata almeno </w:t>
            </w:r>
            <w:r>
              <w:rPr>
                <w:rFonts w:asciiTheme="minorHAnsi" w:hAnsiTheme="minorHAnsi" w:cs="Calibri"/>
                <w:sz w:val="24"/>
                <w:szCs w:val="24"/>
              </w:rPr>
              <w:t>20 ore</w:t>
            </w:r>
          </w:p>
          <w:p w:rsidR="001772F4" w:rsidRPr="002C143F" w:rsidRDefault="001772F4" w:rsidP="008E554F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contextualSpacing w:val="0"/>
              <w:rPr>
                <w:rFonts w:cs="Calibri"/>
              </w:rPr>
            </w:pPr>
          </w:p>
        </w:tc>
        <w:tc>
          <w:tcPr>
            <w:tcW w:w="437" w:type="pct"/>
            <w:vAlign w:val="center"/>
          </w:tcPr>
          <w:p w:rsidR="001772F4" w:rsidRPr="002C143F" w:rsidRDefault="003345B6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4</w:t>
            </w:r>
            <w:r w:rsidR="001772F4" w:rsidRPr="002C143F">
              <w:rPr>
                <w:rFonts w:cs="Calibri"/>
                <w:b/>
                <w:lang w:val="en-US"/>
              </w:rPr>
              <w:t>0</w:t>
            </w: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1772F4" w:rsidRPr="003473C8" w:rsidTr="003345B6">
        <w:trPr>
          <w:trHeight w:val="522"/>
        </w:trPr>
        <w:tc>
          <w:tcPr>
            <w:tcW w:w="216" w:type="pct"/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1772F4" w:rsidRPr="000F655C" w:rsidRDefault="001772F4" w:rsidP="008E554F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0F655C">
              <w:rPr>
                <w:rFonts w:cs="Calibri"/>
                <w:b/>
                <w:lang w:val="en-US"/>
              </w:rPr>
              <w:t>TOTALE</w:t>
            </w:r>
          </w:p>
        </w:tc>
        <w:tc>
          <w:tcPr>
            <w:tcW w:w="437" w:type="pct"/>
            <w:vAlign w:val="center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68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95" w:type="pct"/>
          </w:tcPr>
          <w:p w:rsidR="001772F4" w:rsidRPr="003473C8" w:rsidRDefault="001772F4" w:rsidP="008E554F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</w:tbl>
    <w:p w:rsidR="00713EA1" w:rsidRDefault="00713EA1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:rsidR="00713EA1" w:rsidRDefault="00713EA1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:rsidR="00713EA1" w:rsidRDefault="00713EA1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:rsidR="00FE5E06" w:rsidRPr="00BD3BFA" w:rsidRDefault="00FE5E06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F6CDC">
        <w:rPr>
          <w:rFonts w:cs="Calibri"/>
          <w:i/>
          <w:iCs/>
          <w:sz w:val="24"/>
          <w:szCs w:val="24"/>
        </w:rPr>
        <w:t>eventuale,</w:t>
      </w:r>
      <w:r w:rsidRPr="00BD3BFA">
        <w:rPr>
          <w:rFonts w:cs="Calibri"/>
          <w:i/>
          <w:iCs/>
          <w:sz w:val="24"/>
          <w:szCs w:val="24"/>
          <w:highlight w:val="yellow"/>
        </w:rPr>
        <w:t xml:space="preserve"> </w:t>
      </w:r>
      <w:r w:rsidRPr="009F6CDC">
        <w:rPr>
          <w:rFonts w:cs="Calibri"/>
          <w:i/>
          <w:iCs/>
          <w:sz w:val="24"/>
          <w:szCs w:val="24"/>
        </w:rPr>
        <w:lastRenderedPageBreak/>
        <w:t>ove il presente documento non sia sottoscritto digitalmente</w:t>
      </w:r>
      <w:r w:rsidRPr="00BD3BFA">
        <w:rPr>
          <w:rFonts w:cs="Calibri"/>
          <w:sz w:val="24"/>
          <w:szCs w:val="24"/>
        </w:rPr>
        <w:t>]</w:t>
      </w:r>
      <w:r w:rsidRPr="00BD3BFA">
        <w:rPr>
          <w:rFonts w:cs="Calibri"/>
          <w:i/>
          <w:iCs/>
          <w:sz w:val="24"/>
          <w:szCs w:val="24"/>
        </w:rPr>
        <w:t xml:space="preserve"> </w:t>
      </w:r>
      <w:r w:rsidRPr="00BD3BFA">
        <w:rPr>
          <w:rFonts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5E06" w:rsidRPr="00BD3BFA" w:rsidTr="00BB5296">
        <w:tc>
          <w:tcPr>
            <w:tcW w:w="4814" w:type="dxa"/>
          </w:tcPr>
          <w:p w:rsidR="00713EA1" w:rsidRPr="00BD3BFA" w:rsidRDefault="00FE5E06" w:rsidP="00713EA1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FE5E06" w:rsidRPr="00BD3BFA" w:rsidTr="00BB5296"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FE5E06" w:rsidRPr="00416C75" w:rsidRDefault="00FE5E06" w:rsidP="00FE5E06">
      <w:pPr>
        <w:spacing w:line="240" w:lineRule="auto"/>
        <w:jc w:val="both"/>
        <w:rPr>
          <w:rFonts w:cs="Calibri"/>
        </w:rPr>
      </w:pPr>
    </w:p>
    <w:p w:rsidR="00152745" w:rsidRDefault="00FB53BD"/>
    <w:sectPr w:rsidR="00152745" w:rsidSect="00DE043B">
      <w:headerReference w:type="default" r:id="rId7"/>
      <w:pgSz w:w="11906" w:h="16838"/>
      <w:pgMar w:top="1560" w:right="1134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CD" w:rsidRDefault="009F6CDC">
      <w:pPr>
        <w:spacing w:after="0" w:line="240" w:lineRule="auto"/>
      </w:pPr>
      <w:r>
        <w:separator/>
      </w:r>
    </w:p>
  </w:endnote>
  <w:endnote w:type="continuationSeparator" w:id="0">
    <w:p w:rsidR="001F11CD" w:rsidRDefault="009F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MP PS O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CD" w:rsidRDefault="009F6CDC">
      <w:pPr>
        <w:spacing w:after="0" w:line="240" w:lineRule="auto"/>
      </w:pPr>
      <w:r>
        <w:separator/>
      </w:r>
    </w:p>
  </w:footnote>
  <w:footnote w:type="continuationSeparator" w:id="0">
    <w:p w:rsidR="001F11CD" w:rsidRDefault="009F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3B" w:rsidRPr="00E00367" w:rsidRDefault="00FE5E06" w:rsidP="00DE043B">
    <w:pPr>
      <w:tabs>
        <w:tab w:val="center" w:pos="4819"/>
        <w:tab w:val="right" w:pos="9638"/>
      </w:tabs>
      <w:rPr>
        <w:noProof/>
        <w:lang w:eastAsia="it-IT"/>
      </w:rPr>
    </w:pPr>
    <w:r w:rsidRPr="00E00367">
      <w:rPr>
        <w:noProof/>
        <w:lang w:eastAsia="it-IT"/>
      </w:rPr>
      <w:drawing>
        <wp:inline distT="0" distB="0" distL="0" distR="0">
          <wp:extent cx="6099810" cy="920115"/>
          <wp:effectExtent l="0" t="0" r="0" b="0"/>
          <wp:docPr id="2" name="Immagine 2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81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43B" w:rsidRPr="00E00367" w:rsidRDefault="00FE5E06" w:rsidP="00DE043B">
    <w:pPr>
      <w:tabs>
        <w:tab w:val="center" w:pos="4819"/>
        <w:tab w:val="right" w:pos="9638"/>
      </w:tabs>
      <w:jc w:val="center"/>
    </w:pPr>
    <w:r w:rsidRPr="00E00367">
      <w:rPr>
        <w:noProof/>
        <w:color w:val="000000"/>
        <w:lang w:eastAsia="it-IT"/>
      </w:rPr>
      <w:drawing>
        <wp:inline distT="0" distB="0" distL="0" distR="0">
          <wp:extent cx="457200" cy="497840"/>
          <wp:effectExtent l="0" t="0" r="0" b="0"/>
          <wp:docPr id="1" name="Immagine 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43B" w:rsidRPr="00E00367" w:rsidRDefault="00FE5E06" w:rsidP="00DE043B">
    <w:pPr>
      <w:tabs>
        <w:tab w:val="left" w:pos="1190"/>
      </w:tabs>
      <w:suppressAutoHyphens/>
      <w:autoSpaceDN w:val="0"/>
      <w:spacing w:after="0" w:line="276" w:lineRule="auto"/>
      <w:jc w:val="center"/>
      <w:rPr>
        <w:rFonts w:eastAsia="SimSun" w:cs="F"/>
        <w:kern w:val="3"/>
        <w:sz w:val="36"/>
        <w:szCs w:val="36"/>
      </w:rPr>
    </w:pPr>
    <w:r w:rsidRPr="00E00367">
      <w:rPr>
        <w:rFonts w:ascii="Roman MP PS OS" w:eastAsia="SimSun" w:hAnsi="Roman MP PS OS" w:cs="F"/>
        <w:b/>
        <w:kern w:val="3"/>
        <w:sz w:val="36"/>
        <w:szCs w:val="36"/>
      </w:rPr>
      <w:t>ISTITUTO COMPRENSIVO MONTE URANO</w:t>
    </w:r>
  </w:p>
  <w:p w:rsidR="00DE043B" w:rsidRPr="00E00367" w:rsidRDefault="00FE5E06" w:rsidP="00DE043B">
    <w:pPr>
      <w:suppressAutoHyphens/>
      <w:autoSpaceDN w:val="0"/>
      <w:spacing w:after="0" w:line="276" w:lineRule="auto"/>
      <w:jc w:val="center"/>
      <w:rPr>
        <w:rFonts w:ascii="Roman MP PS OS" w:eastAsia="SimSun" w:hAnsi="Roman MP PS OS" w:cs="F"/>
        <w:b/>
        <w:kern w:val="3"/>
        <w:sz w:val="20"/>
        <w:szCs w:val="20"/>
      </w:rPr>
    </w:pPr>
    <w:r w:rsidRPr="00E00367">
      <w:rPr>
        <w:rFonts w:ascii="Roman MP PS OS" w:eastAsia="SimSun" w:hAnsi="Roman MP PS OS" w:cs="F"/>
        <w:b/>
        <w:kern w:val="3"/>
        <w:sz w:val="20"/>
        <w:szCs w:val="20"/>
      </w:rPr>
      <w:t>Via Alfieri 1 - 63813 Monte Urano - Tel. 0734840605 - Fax 0734840880 - C.F. 90055070446</w:t>
    </w:r>
  </w:p>
  <w:p w:rsidR="00DE043B" w:rsidRPr="00E00367" w:rsidRDefault="00FE5E06" w:rsidP="00DE043B">
    <w:pPr>
      <w:jc w:val="center"/>
      <w:rPr>
        <w:rFonts w:ascii="Times New Roman" w:hAnsi="Times New Roman"/>
        <w:i/>
        <w:color w:val="0000FF"/>
        <w:sz w:val="28"/>
        <w:u w:val="single"/>
      </w:rPr>
    </w:pPr>
    <w:r w:rsidRPr="00E00367">
      <w:rPr>
        <w:b/>
        <w:i/>
        <w:color w:val="000000"/>
      </w:rPr>
      <w:t xml:space="preserve">e-mail: </w:t>
    </w:r>
    <w:r w:rsidRPr="00E00367">
      <w:rPr>
        <w:b/>
        <w:i/>
        <w:color w:val="000000"/>
        <w:u w:val="single"/>
      </w:rPr>
      <w:t>apic838006</w:t>
    </w:r>
    <w:r w:rsidRPr="00E00367">
      <w:rPr>
        <w:b/>
        <w:i/>
        <w:color w:val="0000FF"/>
        <w:u w:val="single"/>
      </w:rPr>
      <w:t>@istruzione.it</w:t>
    </w:r>
    <w:r w:rsidRPr="00E00367">
      <w:rPr>
        <w:b/>
        <w:i/>
      </w:rPr>
      <w:t xml:space="preserve"> – pec: </w:t>
    </w:r>
    <w:hyperlink r:id="rId3" w:history="1">
      <w:r w:rsidRPr="00E00367">
        <w:rPr>
          <w:b/>
          <w:i/>
          <w:color w:val="0000FF"/>
          <w:u w:val="single"/>
        </w:rPr>
        <w:t>apic838006@pec.istruzione.it</w:t>
      </w:r>
    </w:hyperlink>
  </w:p>
  <w:p w:rsidR="00DE043B" w:rsidRPr="00E00367" w:rsidRDefault="00FE5E06" w:rsidP="00DE043B">
    <w:pPr>
      <w:jc w:val="center"/>
    </w:pPr>
    <w:r w:rsidRPr="00E00367">
      <w:t>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22"/>
    <w:rsid w:val="000B7E31"/>
    <w:rsid w:val="001772F4"/>
    <w:rsid w:val="001B3BC4"/>
    <w:rsid w:val="001C4222"/>
    <w:rsid w:val="001F11CD"/>
    <w:rsid w:val="0023351F"/>
    <w:rsid w:val="003345B6"/>
    <w:rsid w:val="003C5AE4"/>
    <w:rsid w:val="00476827"/>
    <w:rsid w:val="00590E36"/>
    <w:rsid w:val="00686068"/>
    <w:rsid w:val="00713EA1"/>
    <w:rsid w:val="00723B29"/>
    <w:rsid w:val="00745DAE"/>
    <w:rsid w:val="00797B00"/>
    <w:rsid w:val="007C395C"/>
    <w:rsid w:val="008565AD"/>
    <w:rsid w:val="00877346"/>
    <w:rsid w:val="008B6972"/>
    <w:rsid w:val="009B396B"/>
    <w:rsid w:val="009F6CDC"/>
    <w:rsid w:val="00A91182"/>
    <w:rsid w:val="00AC0A8A"/>
    <w:rsid w:val="00B13F41"/>
    <w:rsid w:val="00B72440"/>
    <w:rsid w:val="00BF317B"/>
    <w:rsid w:val="00D30D5B"/>
    <w:rsid w:val="00D4778F"/>
    <w:rsid w:val="00DE6FB6"/>
    <w:rsid w:val="00E05134"/>
    <w:rsid w:val="00E76990"/>
    <w:rsid w:val="00E802EC"/>
    <w:rsid w:val="00EF2D2D"/>
    <w:rsid w:val="00FA4222"/>
    <w:rsid w:val="00FA62E3"/>
    <w:rsid w:val="00FB53BD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8970E-E9E3-4D26-8869-A1EF96D3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5E0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E5E0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FE5E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E5E06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FE5E06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FE5E06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FE5E0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38006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Rosella Casciotta</dc:creator>
  <cp:keywords/>
  <dc:description/>
  <cp:lastModifiedBy>Rosella Casciotta</cp:lastModifiedBy>
  <cp:revision>24</cp:revision>
  <dcterms:created xsi:type="dcterms:W3CDTF">2024-04-16T06:57:00Z</dcterms:created>
  <dcterms:modified xsi:type="dcterms:W3CDTF">2024-04-17T10:19:00Z</dcterms:modified>
</cp:coreProperties>
</file>