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Rule="auto"/>
        <w:jc w:val="center"/>
        <w:rPr>
          <w:color w:val="000000"/>
        </w:rPr>
      </w:pPr>
      <w:r w:rsidDel="00000000" w:rsidR="00000000" w:rsidRPr="00000000">
        <w:rPr>
          <w:b w:val="1"/>
          <w:bCs w:val="1"/>
          <w:color w:val="000000"/>
          <w:sz w:val="28"/>
          <w:szCs w:val="28"/>
          <w:rtl w:val="0"/>
        </w:rPr>
        <w:t xml:space="preserve">VERBALE N. 1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Oggi….ottobre duemilaventisei alle ore ……, convocato dal Dirigente Scolastico con la comunicazione di servizio prot. N. ………… del …………… si è riunito nell’aula……….. del Liceo scientifico “T. Calzecchi Onesti” di Fermo il Consiglio della Classe …………….. per discutere il seguente Ordine del Giorno:</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tbl>
      <w:tblPr>
        <w:tblStyle w:val="Table1"/>
        <w:tblW w:w="10200.0" w:type="dxa"/>
        <w:jc w:val="left"/>
        <w:tblLayout w:type="fixed"/>
        <w:tblLook w:val="0400"/>
      </w:tblPr>
      <w:tblGrid>
        <w:gridCol w:w="780"/>
        <w:gridCol w:w="9420"/>
        <w:tblGridChange w:id="0">
          <w:tblGrid>
            <w:gridCol w:w="780"/>
            <w:gridCol w:w="94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color w:val="000000"/>
                <w:sz w:val="22"/>
                <w:szCs w:val="22"/>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Eventuale ingresso genitori ed esperti convocati all’inizio del consiglio (BES: Alunni Disabili -Legge 104/92, DSA, altri Bisogni Educativi Speciali)</w:t>
            </w:r>
            <w:r w:rsidDel="00000000" w:rsidR="00000000" w:rsidRPr="00000000">
              <w:rPr>
                <w:b w:val="1"/>
                <w:b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2</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Elaborazione del PDP per gli studenti DSA e del PEI per gli studenti diversamente abili. Rilevazione e analisi dei BES. </w:t>
            </w:r>
            <w:r w:rsidDel="00000000" w:rsidR="00000000" w:rsidRPr="00000000">
              <w:rPr>
                <w:b w:val="1"/>
                <w:bCs w:val="1"/>
                <w:sz w:val="22"/>
                <w:szCs w:val="22"/>
                <w:rtl w:val="0"/>
              </w:rPr>
              <w:t xml:space="preserve">Individuazione Studenti atleta e elaborazione PFP;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9">
            <w:pPr>
              <w:jc w:val="center"/>
              <w:rPr>
                <w:sz w:val="22"/>
                <w:szCs w:val="22"/>
              </w:rPr>
            </w:pPr>
            <w:r w:rsidDel="00000000" w:rsidR="00000000" w:rsidRPr="00000000">
              <w:rPr>
                <w:b w:val="1"/>
                <w:bCs w:val="1"/>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A">
            <w:pPr>
              <w:jc w:val="both"/>
              <w:rPr>
                <w:sz w:val="22"/>
                <w:szCs w:val="22"/>
              </w:rPr>
            </w:pPr>
            <w:r w:rsidDel="00000000" w:rsidR="00000000" w:rsidRPr="00000000">
              <w:rPr>
                <w:b w:val="1"/>
                <w:bCs w:val="1"/>
                <w:sz w:val="22"/>
                <w:szCs w:val="22"/>
                <w:rtl w:val="0"/>
              </w:rPr>
              <w:t xml:space="preserve">Progettazione educativa e didattica della classe per l’a.s. 2026-2027;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4</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Formazione Scuola Lavoro: individuazione docente referente per ogni classe terza, quarta e quinta, elaborazione progetto di massima e periodizzazione;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5</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Nomina tutor studenti in mobilità studentesca e progetto Intercultura;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6</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Educazione Civica: progettazione;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7</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Piano di accompagnamento cambio di indirizzo nel biennio (per le sole classi seconde interessate);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8</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jc w:val="both"/>
              <w:rPr>
                <w:color w:val="000000"/>
                <w:sz w:val="22"/>
                <w:szCs w:val="22"/>
                <w:highlight w:val="yellow"/>
              </w:rPr>
            </w:pPr>
            <w:r w:rsidDel="00000000" w:rsidR="00000000" w:rsidRPr="00000000">
              <w:rPr>
                <w:b w:val="1"/>
                <w:bCs w:val="1"/>
                <w:color w:val="000000"/>
                <w:sz w:val="22"/>
                <w:szCs w:val="22"/>
                <w:highlight w:val="yellow"/>
                <w:rtl w:val="0"/>
              </w:rPr>
              <w:t xml:space="preserve">Viaggi di istruzione. </w:t>
            </w:r>
            <w:r w:rsidDel="00000000" w:rsidR="00000000" w:rsidRPr="00000000">
              <w:rPr>
                <w:b w:val="1"/>
                <w:bCs w:val="1"/>
                <w:sz w:val="22"/>
                <w:szCs w:val="22"/>
                <w:highlight w:val="yellow"/>
                <w:rtl w:val="0"/>
              </w:rPr>
              <w:t xml:space="preserve">Valutazione </w:t>
            </w:r>
            <w:r w:rsidDel="00000000" w:rsidR="00000000" w:rsidRPr="00000000">
              <w:rPr>
                <w:b w:val="1"/>
                <w:bCs w:val="1"/>
                <w:color w:val="000000"/>
                <w:sz w:val="22"/>
                <w:szCs w:val="22"/>
                <w:highlight w:val="yellow"/>
                <w:rtl w:val="0"/>
              </w:rPr>
              <w:t xml:space="preserve">proposta settimana bianca e</w:t>
            </w:r>
            <w:r w:rsidDel="00000000" w:rsidR="00000000" w:rsidRPr="00000000">
              <w:rPr>
                <w:b w:val="1"/>
                <w:bCs w:val="1"/>
                <w:sz w:val="22"/>
                <w:szCs w:val="22"/>
                <w:highlight w:val="yellow"/>
                <w:rtl w:val="0"/>
              </w:rPr>
              <w:t xml:space="preserve">/o</w:t>
            </w:r>
            <w:r w:rsidDel="00000000" w:rsidR="00000000" w:rsidRPr="00000000">
              <w:rPr>
                <w:b w:val="1"/>
                <w:bCs w:val="1"/>
                <w:color w:val="000000"/>
                <w:sz w:val="22"/>
                <w:szCs w:val="22"/>
                <w:highlight w:val="yellow"/>
                <w:rtl w:val="0"/>
              </w:rPr>
              <w:t xml:space="preserve"> eventuali viaggi di istruzione o scambi;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sz w:val="22"/>
                <w:szCs w:val="22"/>
                <w:rtl w:val="0"/>
              </w:rPr>
              <w:t xml:space="preserve">9</w:t>
            </w:r>
            <w:r w:rsidDel="00000000" w:rsidR="00000000" w:rsidRPr="00000000">
              <w:rPr>
                <w:b w:val="1"/>
                <w:bCs w:val="1"/>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b w:val="1"/>
                <w:bCs w:val="1"/>
                <w:color w:val="000000"/>
                <w:sz w:val="22"/>
                <w:szCs w:val="22"/>
                <w:rtl w:val="0"/>
              </w:rPr>
              <w:t xml:space="preserve">Insediamento rappresentanti dei genitori e degli alunni nel consiglio di classe dopo i primi quaranta minuti;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7">
            <w:pPr>
              <w:jc w:val="center"/>
              <w:rPr>
                <w:sz w:val="22"/>
                <w:szCs w:val="22"/>
              </w:rPr>
            </w:pPr>
            <w:r w:rsidDel="00000000" w:rsidR="00000000" w:rsidRPr="00000000">
              <w:rPr>
                <w:b w:val="1"/>
                <w:bCs w:val="1"/>
                <w:sz w:val="22"/>
                <w:szCs w:val="22"/>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8">
            <w:pPr>
              <w:jc w:val="both"/>
              <w:rPr>
                <w:b w:val="1"/>
                <w:bCs w:val="1"/>
                <w:sz w:val="22"/>
                <w:szCs w:val="22"/>
              </w:rPr>
            </w:pPr>
            <w:r w:rsidDel="00000000" w:rsidR="00000000" w:rsidRPr="00000000">
              <w:rPr>
                <w:b w:val="1"/>
                <w:bCs w:val="1"/>
                <w:sz w:val="22"/>
                <w:szCs w:val="22"/>
                <w:rtl w:val="0"/>
              </w:rPr>
              <w:t xml:space="preserve">Presentazione della progettazione di classe ai rappresentanti dei genitori e degli alunni. Delibera delle attività integrative per l’a.s. 2026-2027. Delibera proposta settimana bianca ed eventuali viaggi di istruzione o scambi;</w:t>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b w:val="1"/>
                <w:bCs w:val="1"/>
                <w:color w:val="000000"/>
                <w:sz w:val="22"/>
                <w:szCs w:val="22"/>
                <w:rtl w:val="0"/>
              </w:rPr>
              <w:t xml:space="preserve">1</w:t>
            </w:r>
            <w:r w:rsidDel="00000000" w:rsidR="00000000" w:rsidRPr="00000000">
              <w:rPr>
                <w:b w:val="1"/>
                <w:bCs w:val="1"/>
                <w:sz w:val="22"/>
                <w:szCs w:val="22"/>
                <w:rtl w:val="0"/>
              </w:rPr>
              <w:t xml:space="preserve">1</w:t>
            </w:r>
            <w:r w:rsidDel="00000000" w:rsidR="00000000" w:rsidRPr="00000000">
              <w:rPr>
                <w:b w:val="1"/>
                <w:bCs w:val="1"/>
                <w:color w:val="000000"/>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jc w:val="both"/>
              <w:rPr>
                <w:b w:val="1"/>
                <w:bCs w:val="1"/>
                <w:color w:val="000000"/>
                <w:sz w:val="22"/>
                <w:szCs w:val="22"/>
              </w:rPr>
            </w:pPr>
            <w:r w:rsidDel="00000000" w:rsidR="00000000" w:rsidRPr="00000000">
              <w:rPr>
                <w:b w:val="1"/>
                <w:bCs w:val="1"/>
                <w:color w:val="000000"/>
                <w:sz w:val="22"/>
                <w:szCs w:val="22"/>
                <w:rtl w:val="0"/>
              </w:rPr>
              <w:t xml:space="preserve">Varie ed eventuali.</w:t>
            </w:r>
          </w:p>
        </w:tc>
      </w:tr>
    </w:tbl>
    <w:p w:rsidR="00000000" w:rsidDel="00000000" w:rsidP="00000000" w:rsidRDefault="00000000" w:rsidRPr="00000000" w14:paraId="0000001B">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Sono presenti i seguenti docenti: </w:t>
      </w:r>
    </w:p>
    <w:tbl>
      <w:tblPr>
        <w:tblStyle w:val="Table2"/>
        <w:tblW w:w="993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84"/>
        <w:gridCol w:w="2484"/>
        <w:gridCol w:w="2484"/>
        <w:gridCol w:w="2485"/>
        <w:tblGridChange w:id="0">
          <w:tblGrid>
            <w:gridCol w:w="2484"/>
            <w:gridCol w:w="2484"/>
            <w:gridCol w:w="2484"/>
            <w:gridCol w:w="2485"/>
          </w:tblGrid>
        </w:tblGridChange>
      </w:tblGrid>
      <w:tr>
        <w:trPr>
          <w:cantSplit w:val="0"/>
          <w:trHeight w:val="406" w:hRule="atLeast"/>
          <w:tblHeader w:val="0"/>
        </w:trPr>
        <w:tc>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NOME E COGNOME</w:t>
            </w:r>
            <w:r w:rsidDel="00000000" w:rsidR="00000000" w:rsidRPr="00000000">
              <w:rPr>
                <w:rtl w:val="0"/>
              </w:rPr>
            </w:r>
          </w:p>
        </w:tc>
        <w:tc>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DISCIPLINA </w:t>
            </w:r>
            <w:r w:rsidDel="00000000" w:rsidR="00000000" w:rsidRPr="00000000">
              <w:rPr>
                <w:rtl w:val="0"/>
              </w:rPr>
            </w:r>
          </w:p>
        </w:tc>
        <w:tc>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PRESENTE</w:t>
            </w:r>
            <w:r w:rsidDel="00000000" w:rsidR="00000000" w:rsidRPr="00000000">
              <w:rPr>
                <w:rtl w:val="0"/>
              </w:rPr>
            </w:r>
          </w:p>
        </w:tc>
        <w:tc>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ASSENTE</w:t>
            </w: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rtl w:val="0"/>
              </w:rPr>
            </w:r>
          </w:p>
        </w:tc>
        <w:tc>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bl>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Risultano assenti i seguenti docenti: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Presiede</w:t>
      </w:r>
      <w:r w:rsidDel="00000000" w:rsidR="00000000" w:rsidRPr="00000000">
        <w:rPr>
          <w:rFonts w:ascii="Georgia" w:cs="Georgia" w:eastAsia="Georgia" w:hAnsi="Georgia"/>
          <w:rtl w:val="0"/>
        </w:rPr>
        <w:t xml:space="preserve"> il Dirigente Scolastico prof. Emiliano Giorgi</w:t>
      </w:r>
      <w:r w:rsidDel="00000000" w:rsidR="00000000" w:rsidRPr="00000000">
        <w:rPr>
          <w:color w:val="000000"/>
          <w:sz w:val="22"/>
          <w:szCs w:val="22"/>
          <w:rtl w:val="0"/>
        </w:rPr>
        <w:t xml:space="preserve"> (in alternativa il Coordinatore di Classe Prof. </w:t>
      </w:r>
      <w:r w:rsidDel="00000000" w:rsidR="00000000" w:rsidRPr="00000000">
        <w:rPr>
          <w:b w:val="1"/>
          <w:bCs w:val="1"/>
          <w:i w:val="1"/>
          <w:iCs w:val="1"/>
          <w:color w:val="000000"/>
          <w:sz w:val="22"/>
          <w:szCs w:val="22"/>
          <w:rtl w:val="0"/>
        </w:rPr>
        <w:t xml:space="preserve">………………………….) </w:t>
      </w:r>
      <w:r w:rsidDel="00000000" w:rsidR="00000000" w:rsidRPr="00000000">
        <w:rPr>
          <w:color w:val="000000"/>
          <w:sz w:val="22"/>
          <w:szCs w:val="22"/>
          <w:rtl w:val="0"/>
        </w:rPr>
        <w:t xml:space="preserve">svolge le funzioni di Segretario Verbalizzante il Prof. …………………</w:t>
      </w:r>
      <w:r w:rsidDel="00000000" w:rsidR="00000000" w:rsidRPr="00000000">
        <w:rPr>
          <w:b w:val="1"/>
          <w:bCs w:val="1"/>
          <w:i w:val="1"/>
          <w:iCs w:val="1"/>
          <w:color w:val="000000"/>
          <w:sz w:val="22"/>
          <w:szCs w:val="22"/>
          <w:rtl w:val="0"/>
        </w:rPr>
        <w:t xml:space="preserve">.</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alla trattazione del primo punto all’O.D.G.</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right" w:leader="none" w:pos="10206"/>
        </w:tabs>
        <w:spacing w:after="120" w:before="0" w:line="240" w:lineRule="auto"/>
        <w:ind w:left="284"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Eventuale ingresso genitori ed esperti convocati all’inizio del consiglio (BES: Alunni Disabili -Legge 104/92, DSA, altri Bisogni Educativi Speciali). </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OPZIONE A (Standard): Nessun intervento / Nessuna nuova certificazione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 passa alla trattazione del primo punto all’O.D.G. Il Coordinatore di Classe informa che non sono presenti nuove certificazioni di disabilità (ex L. 104/92) né nuove segnalazioni o esigenze relative a Bisogni Educativi Speciali (DSA o altri BES) che richiedano la presenza o l'ingresso di genitori ed esperti esterni in questa fase della seduta. Non si registrano pertanto interventi e si procede con la trattazione dei punti successivi.</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OPZIONE B: Nuova certificazione di Disabilità (Legge 104/92) – Ingresso genitori ed esperti</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 passa alla trattazione del primo punto all’O.D.G. Il Coordinatore informa il Consiglio del deposito di una nuova certificazione ai sensi della Legge 104/92 per l'alunno/a [Nome e Cognome / Iniziali]. Per l'analisi della nuova documentazione, partecipano a questa prima fase della seduta [i genitori dell'alunno / lo specialista ASL Dott. [Nome] / l'educatore Prof. [Nome] / il docente di sostegno Prof. [Nome]].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Intervento e analisi: Si prende visione della nuova diagnosi funzionale ed emergono le seguenti priorità educativo-didattiche: [inserire breve sintesi delle esigenze o delle terapie concordate].</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Delibera: Il Consiglio di Classe prende atto della nuova certificazione e avvia ufficialmente le procedure per la stesura e l'approvazione del PEI (Piano Educativo Individualizzato).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Alle ore [HH:MM] i genitori e gli esperti salutano il Consiglio e lasciano la riunione.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OPZIONE C: Ingresso Genitori per BES / DSA (Nuove segnalazioni o avvio PDP)</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 passa alla trattazione del primo punto all’O.D.G. Partecipano a questa prima fase della seduta i genitori dell'alunno/a [Nome e Cognome / Iniziali], convocati per la disamina della situazione relativa ai Bisogni Educativi Speciali (BES / DSA ex L. 170/2010).</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Intervento / Confronto con la famiglia: [Esempio 1: Si analizza con i genitori la relazione clinica presentata e si definiscono le misure compensative e dispensative da adottare nel PDP.] / [Esempio 2: La famiglia, informata la coordinatrice[cite: 1], espone le esigenze dell'alunno e richiede l'attivazione di specifiche misure di supporto / DAD temporanea[cite: 1].]</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Delibera: Il Consiglio recepisce le richieste e predispone la redazione/aggiornamento del PDP (Piano Didattico Personalizzato).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Alle ore [HH:MM] i genitori salutano il Consiglio e lasciano la riunione.</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58">
      <w:pPr>
        <w:numPr>
          <w:ilvl w:val="0"/>
          <w:numId w:val="12"/>
        </w:numPr>
        <w:ind w:left="425.19685039370086" w:hanging="360"/>
        <w:jc w:val="both"/>
        <w:rPr>
          <w:sz w:val="22"/>
          <w:szCs w:val="22"/>
        </w:rPr>
      </w:pPr>
      <w:r w:rsidDel="00000000" w:rsidR="00000000" w:rsidRPr="00000000">
        <w:rPr>
          <w:b w:val="1"/>
          <w:bCs w:val="1"/>
          <w:sz w:val="22"/>
          <w:szCs w:val="22"/>
          <w:rtl w:val="0"/>
        </w:rPr>
        <w:t xml:space="preserve">Elaborazione del PDP per gli studenti DSA e del PEI per gli studenti diversamente abili. Rilevazione e analisi dei BES. Individuazione Studente atleta, Elaborazione PFP; </w:t>
      </w:r>
    </w:p>
    <w:p w:rsidR="00000000" w:rsidDel="00000000" w:rsidP="00000000" w:rsidRDefault="00000000" w:rsidRPr="00000000" w14:paraId="00000059">
      <w:pPr>
        <w:spacing w:after="120" w:lineRule="auto"/>
        <w:jc w:val="both"/>
        <w:rPr>
          <w:b w:val="1"/>
          <w:bCs w:val="1"/>
          <w:sz w:val="22"/>
          <w:szCs w:val="22"/>
        </w:rPr>
      </w:pPr>
      <w:r w:rsidDel="00000000" w:rsidR="00000000" w:rsidRPr="00000000">
        <w:rPr>
          <w:b w:val="1"/>
          <w:bCs w:val="1"/>
          <w:sz w:val="22"/>
          <w:szCs w:val="22"/>
          <w:highlight w:val="yellow"/>
          <w:rtl w:val="0"/>
        </w:rPr>
        <w:t xml:space="preserve">OPZIONE A: Assenza di casi PEI, PDP e PFP nella classe</w:t>
      </w:r>
      <w:r w:rsidDel="00000000" w:rsidR="00000000" w:rsidRPr="00000000">
        <w:rPr>
          <w:rtl w:val="0"/>
        </w:rPr>
      </w:r>
    </w:p>
    <w:p w:rsidR="00000000" w:rsidDel="00000000" w:rsidP="00000000" w:rsidRDefault="00000000" w:rsidRPr="00000000" w14:paraId="0000005A">
      <w:pPr>
        <w:spacing w:after="120" w:lineRule="auto"/>
        <w:jc w:val="both"/>
        <w:rPr>
          <w:sz w:val="22"/>
          <w:szCs w:val="22"/>
        </w:rPr>
      </w:pPr>
      <w:r w:rsidDel="00000000" w:rsidR="00000000" w:rsidRPr="00000000">
        <w:rPr>
          <w:sz w:val="22"/>
          <w:szCs w:val="22"/>
          <w:rtl w:val="0"/>
        </w:rPr>
        <w:t xml:space="preserve">Si passa alla trattazione del punto all’O.D.G. Il Coordinatore di Classe informa che per la classe non risultano depositati certificati di disabilità (L. 104/92), diagnosi di DSA (L. 170/2010), altre segnalazioni di Bisogni Educativi Speciali o richieste per il Progetto Studente Atleta. Il Consiglio di Classe prende atto che non si rende pertanto necessaria l'elaborazione di PEI, PDP o PFP.</w:t>
      </w:r>
    </w:p>
    <w:p w:rsidR="00000000" w:rsidDel="00000000" w:rsidP="00000000" w:rsidRDefault="00000000" w:rsidRPr="00000000" w14:paraId="0000005B">
      <w:pPr>
        <w:spacing w:after="120" w:lineRule="auto"/>
        <w:jc w:val="both"/>
        <w:rPr>
          <w:b w:val="1"/>
          <w:bCs w:val="1"/>
          <w:sz w:val="22"/>
          <w:szCs w:val="22"/>
        </w:rPr>
      </w:pPr>
      <w:r w:rsidDel="00000000" w:rsidR="00000000" w:rsidRPr="00000000">
        <w:rPr>
          <w:b w:val="1"/>
          <w:bCs w:val="1"/>
          <w:sz w:val="22"/>
          <w:szCs w:val="22"/>
          <w:highlight w:val="yellow"/>
          <w:rtl w:val="0"/>
        </w:rPr>
        <w:t xml:space="preserve">OPZIONE B: Alunni con Disabilità – Elaborazione PEI (Legge 104/92)</w:t>
      </w:r>
      <w:r w:rsidDel="00000000" w:rsidR="00000000" w:rsidRPr="00000000">
        <w:rPr>
          <w:rtl w:val="0"/>
        </w:rPr>
      </w:r>
    </w:p>
    <w:p w:rsidR="00000000" w:rsidDel="00000000" w:rsidP="00000000" w:rsidRDefault="00000000" w:rsidRPr="00000000" w14:paraId="0000005C">
      <w:pPr>
        <w:spacing w:after="120" w:lineRule="auto"/>
        <w:jc w:val="both"/>
        <w:rPr>
          <w:sz w:val="22"/>
          <w:szCs w:val="22"/>
        </w:rPr>
      </w:pPr>
      <w:r w:rsidDel="00000000" w:rsidR="00000000" w:rsidRPr="00000000">
        <w:rPr>
          <w:sz w:val="22"/>
          <w:szCs w:val="22"/>
          <w:rtl w:val="0"/>
        </w:rPr>
        <w:t xml:space="preserve">Si passa alla trattazione del punto all’O.D.G. Il Consiglio di Classe analizza la situazione dell'alunno/a [Nome Cognome / Iniziali].</w:t>
      </w:r>
    </w:p>
    <w:p w:rsidR="00000000" w:rsidDel="00000000" w:rsidP="00000000" w:rsidRDefault="00000000" w:rsidRPr="00000000" w14:paraId="0000005D">
      <w:pPr>
        <w:numPr>
          <w:ilvl w:val="0"/>
          <w:numId w:val="3"/>
        </w:numPr>
        <w:spacing w:after="120" w:lineRule="auto"/>
        <w:ind w:left="720" w:hanging="360"/>
        <w:jc w:val="both"/>
      </w:pPr>
      <w:r w:rsidDel="00000000" w:rsidR="00000000" w:rsidRPr="00000000">
        <w:rPr>
          <w:b w:val="1"/>
          <w:bCs w:val="1"/>
          <w:sz w:val="22"/>
          <w:szCs w:val="22"/>
          <w:rtl w:val="0"/>
        </w:rPr>
        <w:t xml:space="preserve">Analisi e Progettazione</w:t>
      </w:r>
      <w:r w:rsidDel="00000000" w:rsidR="00000000" w:rsidRPr="00000000">
        <w:rPr>
          <w:sz w:val="22"/>
          <w:szCs w:val="22"/>
          <w:rtl w:val="0"/>
        </w:rPr>
        <w:t xml:space="preserve">: In collaborazione con il docente di sostegno, Prof. [Nome Cognome], e tenuto conto della Diagnosi Funzionale / Profilo di Funzionamento, si definiscono gli obiettivi educativo-didattici, le strategie inclusive e i criteri di valutazione.</w:t>
      </w:r>
    </w:p>
    <w:p w:rsidR="00000000" w:rsidDel="00000000" w:rsidP="00000000" w:rsidRDefault="00000000" w:rsidRPr="00000000" w14:paraId="0000005E">
      <w:pPr>
        <w:numPr>
          <w:ilvl w:val="0"/>
          <w:numId w:val="3"/>
        </w:numPr>
        <w:spacing w:after="120" w:lineRule="auto"/>
        <w:ind w:left="720" w:hanging="360"/>
        <w:jc w:val="both"/>
      </w:pPr>
      <w:r w:rsidDel="00000000" w:rsidR="00000000" w:rsidRPr="00000000">
        <w:rPr>
          <w:b w:val="1"/>
          <w:bCs w:val="1"/>
          <w:sz w:val="22"/>
          <w:szCs w:val="22"/>
          <w:rtl w:val="0"/>
        </w:rPr>
        <w:t xml:space="preserve">Programmazione adottata</w:t>
      </w:r>
      <w:r w:rsidDel="00000000" w:rsidR="00000000" w:rsidRPr="00000000">
        <w:rPr>
          <w:sz w:val="22"/>
          <w:szCs w:val="22"/>
          <w:rtl w:val="0"/>
        </w:rPr>
        <w:t xml:space="preserve">: Si concorda di adottare una programmazione [ordinaria / equipollente / differenziata].</w:t>
      </w:r>
    </w:p>
    <w:p w:rsidR="00000000" w:rsidDel="00000000" w:rsidP="00000000" w:rsidRDefault="00000000" w:rsidRPr="00000000" w14:paraId="0000005F">
      <w:pPr>
        <w:numPr>
          <w:ilvl w:val="0"/>
          <w:numId w:val="3"/>
        </w:numPr>
        <w:spacing w:after="120" w:lineRule="auto"/>
        <w:ind w:left="720" w:hanging="360"/>
        <w:jc w:val="both"/>
      </w:pPr>
      <w:r w:rsidDel="00000000" w:rsidR="00000000" w:rsidRPr="00000000">
        <w:rPr>
          <w:b w:val="1"/>
          <w:bCs w:val="1"/>
          <w:sz w:val="22"/>
          <w:szCs w:val="22"/>
          <w:rtl w:val="0"/>
        </w:rPr>
        <w:t xml:space="preserve">Delibera</w:t>
      </w:r>
      <w:r w:rsidDel="00000000" w:rsidR="00000000" w:rsidRPr="00000000">
        <w:rPr>
          <w:sz w:val="22"/>
          <w:szCs w:val="22"/>
          <w:rtl w:val="0"/>
        </w:rPr>
        <w:t xml:space="preserve">: Il Consiglio di Classe approva all'unanimità le linee guida per l'elaborazione del PEI (Piano Educativo Individualizzato) e dà mandato al docente di sostegno di completare il documento per la successiva firma dei componenti del Consiglio e della famiglia.</w:t>
      </w:r>
    </w:p>
    <w:p w:rsidR="00000000" w:rsidDel="00000000" w:rsidP="00000000" w:rsidRDefault="00000000" w:rsidRPr="00000000" w14:paraId="00000060">
      <w:pPr>
        <w:spacing w:after="120" w:lineRule="auto"/>
        <w:jc w:val="both"/>
        <w:rPr>
          <w:b w:val="1"/>
          <w:bCs w:val="1"/>
          <w:sz w:val="22"/>
          <w:szCs w:val="22"/>
        </w:rPr>
      </w:pPr>
      <w:r w:rsidDel="00000000" w:rsidR="00000000" w:rsidRPr="00000000">
        <w:rPr>
          <w:b w:val="1"/>
          <w:bCs w:val="1"/>
          <w:sz w:val="22"/>
          <w:szCs w:val="22"/>
          <w:highlight w:val="yellow"/>
          <w:rtl w:val="0"/>
        </w:rPr>
        <w:t xml:space="preserve">OPZIONE C: Alunni con DSA o altri BES – Rilevazione e Elaborazione PDP (L. 170/2010 e Dir. 27/12/2012)</w:t>
      </w:r>
      <w:r w:rsidDel="00000000" w:rsidR="00000000" w:rsidRPr="00000000">
        <w:rPr>
          <w:rtl w:val="0"/>
        </w:rPr>
      </w:r>
    </w:p>
    <w:p w:rsidR="00000000" w:rsidDel="00000000" w:rsidP="00000000" w:rsidRDefault="00000000" w:rsidRPr="00000000" w14:paraId="00000061">
      <w:pPr>
        <w:spacing w:after="120" w:lineRule="auto"/>
        <w:jc w:val="both"/>
        <w:rPr>
          <w:sz w:val="22"/>
          <w:szCs w:val="22"/>
        </w:rPr>
      </w:pPr>
      <w:r w:rsidDel="00000000" w:rsidR="00000000" w:rsidRPr="00000000">
        <w:rPr>
          <w:sz w:val="22"/>
          <w:szCs w:val="22"/>
          <w:rtl w:val="0"/>
        </w:rPr>
        <w:t xml:space="preserve">Si passa alla trattazione del punto all’O.D.G. Il Coordinatore riferisce la presenza dei seguenti studenti con diagnosi DSA / segnalazione BES: [Nome e Cognome / Iniziali].</w:t>
      </w:r>
    </w:p>
    <w:p w:rsidR="00000000" w:rsidDel="00000000" w:rsidP="00000000" w:rsidRDefault="00000000" w:rsidRPr="00000000" w14:paraId="00000062">
      <w:pPr>
        <w:numPr>
          <w:ilvl w:val="0"/>
          <w:numId w:val="4"/>
        </w:numPr>
        <w:spacing w:after="120" w:lineRule="auto"/>
        <w:ind w:left="720" w:hanging="360"/>
        <w:jc w:val="both"/>
      </w:pPr>
      <w:r w:rsidDel="00000000" w:rsidR="00000000" w:rsidRPr="00000000">
        <w:rPr>
          <w:b w:val="1"/>
          <w:bCs w:val="1"/>
          <w:sz w:val="22"/>
          <w:szCs w:val="22"/>
          <w:rtl w:val="0"/>
        </w:rPr>
        <w:t xml:space="preserve">Analisi dei bisogni</w:t>
      </w:r>
      <w:r w:rsidDel="00000000" w:rsidR="00000000" w:rsidRPr="00000000">
        <w:rPr>
          <w:sz w:val="22"/>
          <w:szCs w:val="22"/>
          <w:rtl w:val="0"/>
        </w:rPr>
        <w:t xml:space="preserve">: Sulla base delle diagnosi agli atti e delle osservazioni condotte dai docenti nelle prime settimane di lezione, si analizzano le difficoltà rilevate e i punti di forza.</w:t>
      </w:r>
    </w:p>
    <w:p w:rsidR="00000000" w:rsidDel="00000000" w:rsidP="00000000" w:rsidRDefault="00000000" w:rsidRPr="00000000" w14:paraId="00000063">
      <w:pPr>
        <w:numPr>
          <w:ilvl w:val="0"/>
          <w:numId w:val="4"/>
        </w:numPr>
        <w:spacing w:after="120" w:lineRule="auto"/>
        <w:ind w:left="720" w:hanging="360"/>
        <w:jc w:val="both"/>
      </w:pPr>
      <w:r w:rsidDel="00000000" w:rsidR="00000000" w:rsidRPr="00000000">
        <w:rPr>
          <w:b w:val="1"/>
          <w:bCs w:val="1"/>
          <w:sz w:val="22"/>
          <w:szCs w:val="22"/>
          <w:rtl w:val="0"/>
        </w:rPr>
        <w:t xml:space="preserve">Misure e Strumenti</w:t>
      </w:r>
      <w:r w:rsidDel="00000000" w:rsidR="00000000" w:rsidRPr="00000000">
        <w:rPr>
          <w:sz w:val="22"/>
          <w:szCs w:val="22"/>
          <w:rtl w:val="0"/>
        </w:rPr>
        <w:t xml:space="preserve">: Il Consiglio concorda per ciascun alunno l'adozione delle opportune misure dispensative [es. dispensa dalla lettura ad alta voce, dai tempi standard nelle verifiche scritte, ecc.] e degli strumenti compensativi [es. mappe concettuali, calcolatrice, sintesi vocale, uso del PC].</w:t>
      </w:r>
    </w:p>
    <w:p w:rsidR="00000000" w:rsidDel="00000000" w:rsidP="00000000" w:rsidRDefault="00000000" w:rsidRPr="00000000" w14:paraId="00000064">
      <w:pPr>
        <w:numPr>
          <w:ilvl w:val="0"/>
          <w:numId w:val="4"/>
        </w:numPr>
        <w:spacing w:after="120" w:lineRule="auto"/>
        <w:ind w:left="720" w:hanging="360"/>
        <w:jc w:val="both"/>
      </w:pPr>
      <w:r w:rsidDel="00000000" w:rsidR="00000000" w:rsidRPr="00000000">
        <w:rPr>
          <w:i w:val="1"/>
          <w:iCs w:val="1"/>
          <w:sz w:val="22"/>
          <w:szCs w:val="22"/>
          <w:rtl w:val="0"/>
        </w:rPr>
        <w:t xml:space="preserve">(Eventuale misura specifica, es. DAD per cure domiciliari)</w:t>
      </w:r>
      <w:r w:rsidDel="00000000" w:rsidR="00000000" w:rsidRPr="00000000">
        <w:rPr>
          <w:sz w:val="22"/>
          <w:szCs w:val="22"/>
          <w:rtl w:val="0"/>
        </w:rPr>
        <w:t xml:space="preserve">: [In presenza di esigenze particolari (es. cure domiciliari), il Consiglio delibera l'attivazione della Didattica a Distanza / Digitale Integrata secondo le modalità e gli orari stabiliti con i singoli docenti ].</w:t>
      </w:r>
    </w:p>
    <w:p w:rsidR="00000000" w:rsidDel="00000000" w:rsidP="00000000" w:rsidRDefault="00000000" w:rsidRPr="00000000" w14:paraId="00000065">
      <w:pPr>
        <w:numPr>
          <w:ilvl w:val="0"/>
          <w:numId w:val="4"/>
        </w:numPr>
        <w:spacing w:after="120" w:lineRule="auto"/>
        <w:ind w:left="720" w:hanging="360"/>
        <w:jc w:val="both"/>
      </w:pPr>
      <w:r w:rsidDel="00000000" w:rsidR="00000000" w:rsidRPr="00000000">
        <w:rPr>
          <w:b w:val="1"/>
          <w:bCs w:val="1"/>
          <w:sz w:val="22"/>
          <w:szCs w:val="22"/>
          <w:rtl w:val="0"/>
        </w:rPr>
        <w:t xml:space="preserve">Delibera</w:t>
      </w:r>
      <w:r w:rsidDel="00000000" w:rsidR="00000000" w:rsidRPr="00000000">
        <w:rPr>
          <w:sz w:val="22"/>
          <w:szCs w:val="22"/>
          <w:rtl w:val="0"/>
        </w:rPr>
        <w:t xml:space="preserve">: Il Consiglio delibera la stesura del Piano Didattico Personalizzato (PDP), stabilendo che la stesura definitiva venga completata e sottoposta alla firma dei genitori entro il [Data].</w:t>
      </w:r>
    </w:p>
    <w:p w:rsidR="00000000" w:rsidDel="00000000" w:rsidP="00000000" w:rsidRDefault="00000000" w:rsidRPr="00000000" w14:paraId="00000066">
      <w:pPr>
        <w:spacing w:after="120" w:lineRule="auto"/>
        <w:jc w:val="both"/>
        <w:rPr>
          <w:b w:val="1"/>
          <w:bCs w:val="1"/>
          <w:sz w:val="22"/>
          <w:szCs w:val="22"/>
        </w:rPr>
      </w:pPr>
      <w:r w:rsidDel="00000000" w:rsidR="00000000" w:rsidRPr="00000000">
        <w:rPr>
          <w:b w:val="1"/>
          <w:bCs w:val="1"/>
          <w:sz w:val="22"/>
          <w:szCs w:val="22"/>
          <w:highlight w:val="yellow"/>
          <w:rtl w:val="0"/>
        </w:rPr>
        <w:t xml:space="preserve">OPZIONE D: Studenti Atleti di Alto Livello – Elaborazione PFP (D.M. 279/2018)</w:t>
      </w:r>
      <w:r w:rsidDel="00000000" w:rsidR="00000000" w:rsidRPr="00000000">
        <w:rPr>
          <w:rtl w:val="0"/>
        </w:rPr>
      </w:r>
    </w:p>
    <w:p w:rsidR="00000000" w:rsidDel="00000000" w:rsidP="00000000" w:rsidRDefault="00000000" w:rsidRPr="00000000" w14:paraId="00000067">
      <w:pPr>
        <w:spacing w:after="120" w:lineRule="auto"/>
        <w:jc w:val="both"/>
        <w:rPr>
          <w:sz w:val="22"/>
          <w:szCs w:val="22"/>
        </w:rPr>
      </w:pPr>
      <w:r w:rsidDel="00000000" w:rsidR="00000000" w:rsidRPr="00000000">
        <w:rPr>
          <w:sz w:val="22"/>
          <w:szCs w:val="22"/>
          <w:rtl w:val="0"/>
        </w:rPr>
        <w:t xml:space="preserve">Si passa alla trattazione del punto all’O.D.G. Vista la documentazione prodotta dalla società/federazione sportiva referente, il Consiglio prende in esame la posizione dello studente [Nome e Cognome / Iniziali] [cite: 1].</w:t>
      </w:r>
    </w:p>
    <w:p w:rsidR="00000000" w:rsidDel="00000000" w:rsidP="00000000" w:rsidRDefault="00000000" w:rsidRPr="00000000" w14:paraId="00000068">
      <w:pPr>
        <w:numPr>
          <w:ilvl w:val="0"/>
          <w:numId w:val="5"/>
        </w:numPr>
        <w:spacing w:after="120" w:lineRule="auto"/>
        <w:ind w:left="720" w:hanging="360"/>
        <w:jc w:val="both"/>
      </w:pPr>
      <w:r w:rsidDel="00000000" w:rsidR="00000000" w:rsidRPr="00000000">
        <w:rPr>
          <w:b w:val="1"/>
          <w:bCs w:val="1"/>
          <w:sz w:val="22"/>
          <w:szCs w:val="22"/>
          <w:rtl w:val="0"/>
        </w:rPr>
        <w:t xml:space="preserve">Nomina Tutor</w:t>
      </w:r>
      <w:r w:rsidDel="00000000" w:rsidR="00000000" w:rsidRPr="00000000">
        <w:rPr>
          <w:sz w:val="22"/>
          <w:szCs w:val="22"/>
          <w:rtl w:val="0"/>
        </w:rPr>
        <w:t xml:space="preserve">: Viene individuato/confermato quale docente tutor referente il Prof. [Nome Cognome].</w:t>
      </w:r>
    </w:p>
    <w:p w:rsidR="00000000" w:rsidDel="00000000" w:rsidP="00000000" w:rsidRDefault="00000000" w:rsidRPr="00000000" w14:paraId="00000069">
      <w:pPr>
        <w:numPr>
          <w:ilvl w:val="0"/>
          <w:numId w:val="5"/>
        </w:numPr>
        <w:spacing w:after="120" w:lineRule="auto"/>
        <w:ind w:left="720" w:hanging="360"/>
        <w:jc w:val="both"/>
      </w:pPr>
      <w:r w:rsidDel="00000000" w:rsidR="00000000" w:rsidRPr="00000000">
        <w:rPr>
          <w:b w:val="1"/>
          <w:bCs w:val="1"/>
          <w:sz w:val="22"/>
          <w:szCs w:val="22"/>
          <w:rtl w:val="0"/>
        </w:rPr>
        <w:t xml:space="preserve">Linee del PFP</w:t>
      </w:r>
      <w:r w:rsidDel="00000000" w:rsidR="00000000" w:rsidRPr="00000000">
        <w:rPr>
          <w:sz w:val="22"/>
          <w:szCs w:val="22"/>
          <w:rtl w:val="0"/>
        </w:rPr>
        <w:t xml:space="preserve">: Il Consiglio definisce le azioni di supporto, la flessibilità didattica e la programmazione concordata delle verifiche scritte e orali, anche tramite l'ausilio delle piattaforme digitali d'Istituto.</w:t>
      </w:r>
    </w:p>
    <w:p w:rsidR="00000000" w:rsidDel="00000000" w:rsidP="00000000" w:rsidRDefault="00000000" w:rsidRPr="00000000" w14:paraId="0000006A">
      <w:pPr>
        <w:numPr>
          <w:ilvl w:val="0"/>
          <w:numId w:val="5"/>
        </w:numPr>
        <w:spacing w:after="120" w:lineRule="auto"/>
        <w:ind w:left="720" w:hanging="360"/>
        <w:jc w:val="both"/>
      </w:pPr>
      <w:r w:rsidDel="00000000" w:rsidR="00000000" w:rsidRPr="00000000">
        <w:rPr>
          <w:b w:val="1"/>
          <w:bCs w:val="1"/>
          <w:sz w:val="22"/>
          <w:szCs w:val="22"/>
          <w:rtl w:val="0"/>
        </w:rPr>
        <w:t xml:space="preserve">Delibera</w:t>
      </w:r>
      <w:r w:rsidDel="00000000" w:rsidR="00000000" w:rsidRPr="00000000">
        <w:rPr>
          <w:sz w:val="22"/>
          <w:szCs w:val="22"/>
          <w:rtl w:val="0"/>
        </w:rPr>
        <w:t xml:space="preserve">: Il Consiglio approva all'unanimità l'elaborazione del Progetto Formativo Personalizzato (PFP) per l'anno scolastico in corso.</w:t>
      </w:r>
    </w:p>
    <w:p w:rsidR="00000000" w:rsidDel="00000000" w:rsidP="00000000" w:rsidRDefault="00000000" w:rsidRPr="00000000" w14:paraId="0000006B">
      <w:pPr>
        <w:spacing w:after="120" w:lineRule="auto"/>
        <w:jc w:val="both"/>
        <w:rPr>
          <w:sz w:val="22"/>
          <w:szCs w:val="22"/>
        </w:rPr>
      </w:pPr>
      <w:r w:rsidDel="00000000" w:rsidR="00000000" w:rsidRPr="00000000">
        <w:rPr>
          <w:sz w:val="22"/>
          <w:szCs w:val="22"/>
          <w:rtl w:val="0"/>
        </w:rPr>
        <w:t xml:space="preserve"> Si passa quindi a trattare il punto n.3</w:t>
      </w:r>
    </w:p>
    <w:p w:rsidR="00000000" w:rsidDel="00000000" w:rsidP="00000000" w:rsidRDefault="00000000" w:rsidRPr="00000000" w14:paraId="0000006C">
      <w:pPr>
        <w:jc w:val="both"/>
        <w:rPr>
          <w:b w:val="1"/>
          <w:bCs w:val="1"/>
          <w:sz w:val="22"/>
          <w:szCs w:val="22"/>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right" w:leader="none" w:pos="10206"/>
        </w:tabs>
        <w:spacing w:after="120" w:before="0" w:line="240" w:lineRule="auto"/>
        <w:ind w:left="426"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Progettazione educativa e didattica della classe per l’a.s. 2026/2027.</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right" w:leader="none" w:pos="10206"/>
        </w:tabs>
        <w:spacing w:after="120" w:lineRule="auto"/>
        <w:jc w:val="both"/>
        <w:rPr>
          <w:color w:val="000000"/>
          <w:sz w:val="22"/>
          <w:szCs w:val="22"/>
        </w:rPr>
      </w:pPr>
      <w:r w:rsidDel="00000000" w:rsidR="00000000" w:rsidRPr="00000000">
        <w:rPr>
          <w:color w:val="000000"/>
          <w:sz w:val="22"/>
          <w:szCs w:val="22"/>
          <w:rtl w:val="0"/>
        </w:rPr>
        <w:t xml:space="preserve">Il coordinatore del Consiglio di Classe ricorda che </w:t>
      </w:r>
      <w:r w:rsidDel="00000000" w:rsidR="00000000" w:rsidRPr="00000000">
        <w:rPr>
          <w:b w:val="1"/>
          <w:bCs w:val="1"/>
          <w:color w:val="000000"/>
          <w:sz w:val="22"/>
          <w:szCs w:val="22"/>
          <w:rtl w:val="0"/>
        </w:rPr>
        <w:t xml:space="preserve">la stesura del piano didattico annuale ha come premessa ineludibile la ricognizione delle condizioni di ingresso degli allievi; ricorda anche che il piano, nel corso dell’anno scolastico, deve essere opportunamente variato, tutte le volte che le circostanze lo richiedano, in modo da costituire uno strumento ed un riferimento sempre aggiornato. </w:t>
      </w:r>
      <w:r w:rsidDel="00000000" w:rsidR="00000000" w:rsidRPr="00000000">
        <w:rPr>
          <w:color w:val="000000"/>
          <w:sz w:val="22"/>
          <w:szCs w:val="22"/>
          <w:rtl w:val="0"/>
        </w:rPr>
        <w:t xml:space="preserve">È opportuno che</w:t>
      </w: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la situazione di partenza della classe, verificata con apposite prove (test, colloqui, verifiche scritte e/o orali e/o grafiche) decise dai docenti di classi parallele o dal singolo docente, illustrata nella progettazione didattica di ogni disciplina, serva da input per le scelte progettuali coerenti con i bisogni formativi evidenziati. Il Coordinatore si sofferma, oltre che sull’analisi di partenza, sugli obiettivi generali comuni della progettazione, sulle attività di recupero e di approfondimento, sugli strumenti di verifica e sulla valutazione. </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u w:val="single"/>
          <w:rtl w:val="0"/>
        </w:rPr>
        <w:t xml:space="preserve">Vengono chiaramente esplicitati gli obiettivi minimi da raggiungere: sia quelli trasversali che quelli delle singole discipline; saranno indispensabili ai fini di tutte le valutazioni ma soprattutto dello scrutinio finale. </w:t>
      </w:r>
      <w:r w:rsidDel="00000000" w:rsidR="00000000" w:rsidRPr="00000000">
        <w:rPr>
          <w:rtl w:val="0"/>
        </w:rPr>
      </w:r>
    </w:p>
    <w:p w:rsidR="00000000" w:rsidDel="00000000" w:rsidP="00000000" w:rsidRDefault="00000000" w:rsidRPr="00000000" w14:paraId="00000070">
      <w:pPr>
        <w:spacing w:after="240" w:before="240" w:lineRule="auto"/>
        <w:jc w:val="both"/>
        <w:rPr>
          <w:sz w:val="22"/>
          <w:szCs w:val="22"/>
        </w:rPr>
      </w:pPr>
      <w:r w:rsidDel="00000000" w:rsidR="00000000" w:rsidRPr="00000000">
        <w:rPr>
          <w:sz w:val="22"/>
          <w:szCs w:val="22"/>
          <w:rtl w:val="0"/>
        </w:rPr>
        <w:t xml:space="preserve">Il Coordinatore di Classe, relativamente all’andamento didattico e disciplinare, illustra la situazione generale evidenziando quanto segue:</w:t>
      </w:r>
    </w:p>
    <w:p w:rsidR="00000000" w:rsidDel="00000000" w:rsidP="00000000" w:rsidRDefault="00000000" w:rsidRPr="00000000" w14:paraId="00000071">
      <w:pPr>
        <w:spacing w:after="240" w:before="240" w:lineRule="auto"/>
        <w:jc w:val="both"/>
        <w:rPr>
          <w:sz w:val="22"/>
          <w:szCs w:val="22"/>
        </w:rPr>
      </w:pPr>
      <w:r w:rsidDel="00000000" w:rsidR="00000000" w:rsidRPr="00000000">
        <w:rPr>
          <w:b w:val="1"/>
          <w:bCs w:val="1"/>
          <w:sz w:val="22"/>
          <w:szCs w:val="22"/>
          <w:rtl w:val="0"/>
        </w:rPr>
        <w:t xml:space="preserve">Profitto:</w:t>
      </w:r>
      <w:r w:rsidDel="00000000" w:rsidR="00000000" w:rsidRPr="00000000">
        <w:rPr>
          <w:sz w:val="22"/>
          <w:szCs w:val="22"/>
          <w:rtl w:val="0"/>
        </w:rPr>
        <w:t xml:space="preserve"> I livelli di apprendimento della classe si presentano [eterogenei / omogenei / in fase di consolidamento]. In particolare, [si rileva un gruppo di studenti con preparazione iniziale ancora incerta / la preparazione iniziale risulta complessivamente soddisfacente], mentre [alcuni studenti si distinguono per una partecipazione più attiva / la risposta didattica è uniforme].</w:t>
      </w:r>
    </w:p>
    <w:p w:rsidR="00000000" w:rsidDel="00000000" w:rsidP="00000000" w:rsidRDefault="00000000" w:rsidRPr="00000000" w14:paraId="00000072">
      <w:pPr>
        <w:spacing w:after="240" w:before="240" w:lineRule="auto"/>
        <w:ind w:left="0" w:firstLine="0"/>
        <w:jc w:val="both"/>
        <w:rPr>
          <w:sz w:val="22"/>
          <w:szCs w:val="22"/>
        </w:rPr>
      </w:pPr>
      <w:r w:rsidDel="00000000" w:rsidR="00000000" w:rsidRPr="00000000">
        <w:rPr>
          <w:b w:val="1"/>
          <w:bCs w:val="1"/>
          <w:sz w:val="22"/>
          <w:szCs w:val="22"/>
          <w:rtl w:val="0"/>
        </w:rPr>
        <w:t xml:space="preserve">Disciplina:</w:t>
      </w:r>
      <w:r w:rsidDel="00000000" w:rsidR="00000000" w:rsidRPr="00000000">
        <w:rPr>
          <w:sz w:val="22"/>
          <w:szCs w:val="22"/>
          <w:rtl w:val="0"/>
        </w:rPr>
        <w:t xml:space="preserve"> La classe mantiene un comportamento [generalmente corretto / corretto e responsabile / da monitorare in alcuni momenti]. Il clima instaurato tra gli studenti e con il consiglio di classe risulta [sereno e costruttivo / collaborativo / in fase di miglioramento].</w:t>
      </w:r>
    </w:p>
    <w:p w:rsidR="00000000" w:rsidDel="00000000" w:rsidP="00000000" w:rsidRDefault="00000000" w:rsidRPr="00000000" w14:paraId="00000073">
      <w:pPr>
        <w:spacing w:after="240" w:before="240" w:lineRule="auto"/>
        <w:ind w:left="0" w:firstLine="0"/>
        <w:jc w:val="both"/>
        <w:rPr>
          <w:sz w:val="22"/>
          <w:szCs w:val="22"/>
        </w:rPr>
      </w:pPr>
      <w:r w:rsidDel="00000000" w:rsidR="00000000" w:rsidRPr="00000000">
        <w:rPr>
          <w:b w:val="1"/>
          <w:bCs w:val="1"/>
          <w:sz w:val="22"/>
          <w:szCs w:val="22"/>
          <w:rtl w:val="0"/>
        </w:rPr>
        <w:t xml:space="preserve">Frequenza, assenze e ritardi:</w:t>
      </w:r>
      <w:r w:rsidDel="00000000" w:rsidR="00000000" w:rsidRPr="00000000">
        <w:rPr>
          <w:sz w:val="22"/>
          <w:szCs w:val="22"/>
          <w:rtl w:val="0"/>
        </w:rPr>
        <w:t xml:space="preserve"> La frequenza alle lezioni è [regolare / caratterizzata da uscite/ingressi fuori orario per alcuni alunni]. L’attenzione è [complessivamente buona / adeguata], sebbene [non sempre sostenuta da un’adeguata motivazione / necessiti di costante stimolo da parte dei docenti].</w:t>
      </w:r>
    </w:p>
    <w:p w:rsidR="00000000" w:rsidDel="00000000" w:rsidP="00000000" w:rsidRDefault="00000000" w:rsidRPr="00000000" w14:paraId="00000074">
      <w:pPr>
        <w:spacing w:after="240" w:before="240" w:lineRule="auto"/>
        <w:jc w:val="both"/>
        <w:rPr>
          <w:sz w:val="22"/>
          <w:szCs w:val="22"/>
        </w:rPr>
      </w:pPr>
      <w:r w:rsidDel="00000000" w:rsidR="00000000" w:rsidRPr="00000000">
        <w:rPr>
          <w:sz w:val="22"/>
          <w:szCs w:val="22"/>
          <w:rtl w:val="0"/>
        </w:rPr>
        <w:t xml:space="preserve">Al termine della discussione viene predisposta la Progettazione di Classe, allegata al presente verbale, comprensiva dei progetti specifici previsti per l'anno scolastico </w:t>
      </w:r>
      <w:r w:rsidDel="00000000" w:rsidR="00000000" w:rsidRPr="00000000">
        <w:rPr>
          <w:b w:val="1"/>
          <w:bCs w:val="1"/>
          <w:sz w:val="22"/>
          <w:szCs w:val="22"/>
          <w:rtl w:val="0"/>
        </w:rPr>
        <w:t xml:space="preserve">[inserire eventuali progetti, es. Progetto FSL, partecipazione a convegni e/o conferenze, Orientamento]</w:t>
      </w:r>
      <w:r w:rsidDel="00000000" w:rsidR="00000000" w:rsidRPr="00000000">
        <w:rPr>
          <w:sz w:val="22"/>
          <w:szCs w:val="22"/>
          <w:rtl w:val="0"/>
        </w:rPr>
        <w:t xml:space="preserve"> dedicati alla classe </w:t>
      </w:r>
      <w:r w:rsidDel="00000000" w:rsidR="00000000" w:rsidRPr="00000000">
        <w:rPr>
          <w:b w:val="1"/>
          <w:bCs w:val="1"/>
          <w:sz w:val="22"/>
          <w:szCs w:val="22"/>
          <w:rtl w:val="0"/>
        </w:rPr>
        <w:t xml:space="preserve">[inserire anno/sezione, es. quinta A]</w:t>
      </w:r>
      <w:r w:rsidDel="00000000" w:rsidR="00000000" w:rsidRPr="00000000">
        <w:rPr>
          <w:sz w:val="22"/>
          <w:szCs w:val="22"/>
          <w:rtl w:val="0"/>
        </w:rPr>
        <w:t xml:space="preserve">.</w:t>
      </w:r>
    </w:p>
    <w:p w:rsidR="00000000" w:rsidDel="00000000" w:rsidP="00000000" w:rsidRDefault="00000000" w:rsidRPr="00000000" w14:paraId="00000075">
      <w:pPr>
        <w:spacing w:after="120" w:lineRule="auto"/>
        <w:jc w:val="both"/>
        <w:rPr>
          <w:sz w:val="22"/>
          <w:szCs w:val="22"/>
        </w:rPr>
      </w:pPr>
      <w:r w:rsidDel="00000000" w:rsidR="00000000" w:rsidRPr="00000000">
        <w:rPr>
          <w:sz w:val="22"/>
          <w:szCs w:val="22"/>
          <w:rtl w:val="0"/>
        </w:rPr>
        <w:t xml:space="preserve">Si passa quindi a trattare il punto n.4</w:t>
      </w:r>
    </w:p>
    <w:p w:rsidR="00000000" w:rsidDel="00000000" w:rsidP="00000000" w:rsidRDefault="00000000" w:rsidRPr="00000000" w14:paraId="00000076">
      <w:pPr>
        <w:numPr>
          <w:ilvl w:val="0"/>
          <w:numId w:val="12"/>
        </w:numPr>
        <w:pBdr>
          <w:top w:space="0" w:sz="0" w:val="nil"/>
          <w:left w:space="0" w:sz="0" w:val="nil"/>
          <w:bottom w:space="0" w:sz="0" w:val="nil"/>
          <w:right w:space="0" w:sz="0" w:val="nil"/>
          <w:between w:space="0" w:sz="0" w:val="nil"/>
        </w:pBdr>
        <w:tabs>
          <w:tab w:val="right" w:leader="none" w:pos="10206"/>
        </w:tabs>
        <w:spacing w:after="120" w:before="240" w:lineRule="auto"/>
        <w:ind w:left="284" w:hanging="284"/>
        <w:jc w:val="both"/>
        <w:rPr>
          <w:color w:val="000000"/>
          <w:sz w:val="22"/>
          <w:szCs w:val="22"/>
        </w:rPr>
      </w:pPr>
      <w:r w:rsidDel="00000000" w:rsidR="00000000" w:rsidRPr="00000000">
        <w:rPr>
          <w:b w:val="1"/>
          <w:bCs w:val="1"/>
          <w:color w:val="000000"/>
          <w:sz w:val="22"/>
          <w:szCs w:val="22"/>
          <w:rtl w:val="0"/>
        </w:rPr>
        <w:t xml:space="preserve">Formazione Scuola Lavoro: individuazione docente referente per ogni classe terza, quarta e quinta, elaborazione progetto di massima e periodizzazione;</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20" w:lineRule="auto"/>
        <w:jc w:val="both"/>
        <w:rPr>
          <w:b w:val="1"/>
          <w:bCs w:val="1"/>
          <w:i w:val="1"/>
          <w:iCs w:val="1"/>
          <w:color w:val="000000"/>
          <w:sz w:val="22"/>
          <w:szCs w:val="22"/>
        </w:rPr>
      </w:pPr>
      <w:r w:rsidDel="00000000" w:rsidR="00000000" w:rsidRPr="00000000">
        <w:rPr>
          <w:b w:val="1"/>
          <w:bCs w:val="1"/>
          <w:i w:val="1"/>
          <w:iCs w:val="1"/>
          <w:color w:val="000000"/>
          <w:sz w:val="22"/>
          <w:szCs w:val="22"/>
          <w:highlight w:val="yellow"/>
          <w:rtl w:val="0"/>
        </w:rPr>
        <w:t xml:space="preserve">OPZIONE A: Classi del biennio (1^ e 2^) – Punto non applicabile</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color w:val="000000"/>
          <w:sz w:val="22"/>
          <w:szCs w:val="22"/>
          <w:rtl w:val="0"/>
        </w:rPr>
        <w:t xml:space="preserve">Si passa alla trattazione del punto all’O.D.G. Il Coordinatore ricorda che le attività di Formazione Scuola-Lavoro (FSL) sono riservate al triennio finale. Pertanto, il punto non viene trattato per la presente classe.</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lineRule="auto"/>
        <w:jc w:val="both"/>
        <w:rPr>
          <w:b w:val="1"/>
          <w:bCs w:val="1"/>
          <w:i w:val="1"/>
          <w:iCs w:val="1"/>
          <w:color w:val="000000"/>
          <w:sz w:val="22"/>
          <w:szCs w:val="22"/>
        </w:rPr>
      </w:pPr>
      <w:r w:rsidDel="00000000" w:rsidR="00000000" w:rsidRPr="00000000">
        <w:rPr>
          <w:b w:val="1"/>
          <w:bCs w:val="1"/>
          <w:i w:val="1"/>
          <w:iCs w:val="1"/>
          <w:color w:val="000000"/>
          <w:sz w:val="22"/>
          <w:szCs w:val="22"/>
          <w:highlight w:val="yellow"/>
          <w:rtl w:val="0"/>
        </w:rPr>
        <w:t xml:space="preserve">OPZIONE B: Classi Terze e Quarte (Standard / Avvio o prosecuzione del percorso nel triennio)</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alla trattazione del punto all’O.D.G. Il Coordinatore illustra la programmazione generale delle attività di Formazione Scuola-Lavoro (FSL), richiamando le disposizioni vigenti in materia di sicurezza (L. 85/2023) e orientamento (D.M. 328/2022).</w:t>
      </w:r>
    </w:p>
    <w:p w:rsidR="00000000" w:rsidDel="00000000" w:rsidP="00000000" w:rsidRDefault="00000000" w:rsidRPr="00000000" w14:paraId="0000007B">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Nomina Tutor FSL</w:t>
      </w:r>
      <w:r w:rsidDel="00000000" w:rsidR="00000000" w:rsidRPr="00000000">
        <w:rPr>
          <w:color w:val="000000"/>
          <w:sz w:val="22"/>
          <w:szCs w:val="22"/>
          <w:rtl w:val="0"/>
        </w:rPr>
        <w:t xml:space="preserve">: Il Consiglio di Classe individua quale Docente Tutor / Referente di classe per la FSL il/la Prof./ssa [Nome e Cognome]. </w:t>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Funzioni e adempimenti</w:t>
      </w:r>
      <w:r w:rsidDel="00000000" w:rsidR="00000000" w:rsidRPr="00000000">
        <w:rPr>
          <w:color w:val="000000"/>
          <w:sz w:val="22"/>
          <w:szCs w:val="22"/>
          <w:rtl w:val="0"/>
        </w:rPr>
        <w:t xml:space="preserve">: Il Docente Referente monitorerà costantemente il percorso dei singoli studenti, verificando la regolarità delle convenzioni, dei patti formativi individuali e dei fogli presenze. Curerà la registrazione dei dati e della documentazione. </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Formazione sulla Sicurezza (L. 85/2023)</w:t>
      </w:r>
      <w:r w:rsidDel="00000000" w:rsidR="00000000" w:rsidRPr="00000000">
        <w:rPr>
          <w:color w:val="000000"/>
          <w:sz w:val="22"/>
          <w:szCs w:val="22"/>
          <w:rtl w:val="0"/>
        </w:rPr>
        <w:t xml:space="preserve">: Si attesta che gli studenti completeranno / hanno completato i moduli di formazione generale e specifica sulla sicurezza nei luoghi di lavoro (D.Lgs. 81/2008) prima dell'avvio delle attività esterne.</w:t>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Progetto di massima e moduli di orientamento</w:t>
      </w:r>
      <w:r w:rsidDel="00000000" w:rsidR="00000000" w:rsidRPr="00000000">
        <w:rPr>
          <w:color w:val="000000"/>
          <w:sz w:val="22"/>
          <w:szCs w:val="22"/>
          <w:rtl w:val="0"/>
        </w:rPr>
        <w:t xml:space="preserve">:</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lineRule="auto"/>
        <w:ind w:left="709" w:firstLine="0"/>
        <w:jc w:val="both"/>
        <w:rPr>
          <w:color w:val="000000"/>
          <w:sz w:val="22"/>
          <w:szCs w:val="22"/>
        </w:rPr>
      </w:pPr>
      <w:r w:rsidDel="00000000" w:rsidR="00000000" w:rsidRPr="00000000">
        <w:rPr>
          <w:color w:val="000000"/>
          <w:sz w:val="22"/>
          <w:szCs w:val="22"/>
          <w:rtl w:val="0"/>
        </w:rPr>
        <w:t xml:space="preserve">Attività previste: [es. Moduli di formazione sulla sicurezza / Laboratori orientativi / Incontri con enti e aziende del territorio / Stage presso strutture convenzionate / Impresa formativa simulata].</w:t>
      </w:r>
    </w:p>
    <w:p w:rsidR="00000000" w:rsidDel="00000000" w:rsidP="00000000" w:rsidRDefault="00000000" w:rsidRPr="00000000" w14:paraId="00000080">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Periodizzazione</w:t>
      </w:r>
      <w:r w:rsidDel="00000000" w:rsidR="00000000" w:rsidRPr="00000000">
        <w:rPr>
          <w:color w:val="000000"/>
          <w:sz w:val="22"/>
          <w:szCs w:val="22"/>
          <w:rtl w:val="0"/>
        </w:rPr>
        <w:t xml:space="preserve">: [Esempio 1: Le attività si svolgeranno secondo un calendario distribuito nel corso dell'anno scolastico.] / [Esempio 2: Le esperienze pratiche/stage si terranno dal [Data] al [Data].] / [Esempio 3: Periodizzazione in fase di definizione con le strutture ospitanti .]</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20" w:lineRule="auto"/>
        <w:jc w:val="both"/>
        <w:rPr>
          <w:b w:val="1"/>
          <w:bCs w:val="1"/>
          <w:color w:val="000000"/>
          <w:sz w:val="22"/>
          <w:szCs w:val="22"/>
        </w:rPr>
      </w:pPr>
      <w:r w:rsidDel="00000000" w:rsidR="00000000" w:rsidRPr="00000000">
        <w:rPr>
          <w:b w:val="1"/>
          <w:bCs w:val="1"/>
          <w:color w:val="000000"/>
          <w:sz w:val="22"/>
          <w:szCs w:val="22"/>
          <w:highlight w:val="yellow"/>
          <w:rtl w:val="0"/>
        </w:rPr>
        <w:t xml:space="preserve">OPZIONE C: Classi Quinte (Conclusione, Certificazione Triennale ed Esame di Stato)</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alla trattazione del punto all’O.D.G. Il Coordinatore richiama l'importanza del percorso di Formazione Scuola-Lavoro (FSL) maturato nel triennio ai fini della certificazione delle competenze e dell'Esame di Stato.</w:t>
      </w:r>
    </w:p>
    <w:p w:rsidR="00000000" w:rsidDel="00000000" w:rsidP="00000000" w:rsidRDefault="00000000" w:rsidRPr="00000000" w14:paraId="00000083">
      <w:pPr>
        <w:numPr>
          <w:ilvl w:val="0"/>
          <w:numId w:val="7"/>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Docente Tutor FSL</w:t>
      </w:r>
      <w:r w:rsidDel="00000000" w:rsidR="00000000" w:rsidRPr="00000000">
        <w:rPr>
          <w:color w:val="000000"/>
          <w:sz w:val="22"/>
          <w:szCs w:val="22"/>
          <w:rtl w:val="0"/>
        </w:rPr>
        <w:t xml:space="preserve">: Si riconferma/individua quale Referente il/la Prof./ssa [Nome e Cognome]. </w:t>
      </w:r>
    </w:p>
    <w:p w:rsidR="00000000" w:rsidDel="00000000" w:rsidP="00000000" w:rsidRDefault="00000000" w:rsidRPr="00000000" w14:paraId="00000084">
      <w:pPr>
        <w:numPr>
          <w:ilvl w:val="0"/>
          <w:numId w:val="7"/>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Progetto dell'ultimo anno</w:t>
      </w:r>
      <w:r w:rsidDel="00000000" w:rsidR="00000000" w:rsidRPr="00000000">
        <w:rPr>
          <w:color w:val="000000"/>
          <w:sz w:val="22"/>
          <w:szCs w:val="22"/>
          <w:rtl w:val="0"/>
        </w:rPr>
        <w:t xml:space="preserve">: Le attività per la classe quinta saranno focalizzate su: [es. Orientamento post-diploma e universitario / Incontri con il mondo del lavoro e ITS / Riflessione critica ed elaborazione della relazione/presentazione per il colloquio dell'Esame di Stato] .</w:t>
      </w:r>
    </w:p>
    <w:p w:rsidR="00000000" w:rsidDel="00000000" w:rsidP="00000000" w:rsidRDefault="00000000" w:rsidRPr="00000000" w14:paraId="00000085">
      <w:pPr>
        <w:numPr>
          <w:ilvl w:val="0"/>
          <w:numId w:val="7"/>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Certificazione finale del monte ore</w:t>
      </w:r>
      <w:r w:rsidDel="00000000" w:rsidR="00000000" w:rsidRPr="00000000">
        <w:rPr>
          <w:color w:val="000000"/>
          <w:sz w:val="22"/>
          <w:szCs w:val="22"/>
          <w:rtl w:val="0"/>
        </w:rPr>
        <w:t xml:space="preserve">: Il Consiglio prende atto dell'avanzamento dei percorsi e ricorda che in sede di scrutinio finale procederà alla </w:t>
      </w:r>
      <w:r w:rsidDel="00000000" w:rsidR="00000000" w:rsidRPr="00000000">
        <w:rPr>
          <w:b w:val="1"/>
          <w:bCs w:val="1"/>
          <w:color w:val="000000"/>
          <w:sz w:val="22"/>
          <w:szCs w:val="22"/>
          <w:rtl w:val="0"/>
        </w:rPr>
        <w:t xml:space="preserve">certificazione formale del monte ore complessivo FSL maturato da ogni singolo studente nel triennio</w:t>
      </w:r>
      <w:r w:rsidDel="00000000" w:rsidR="00000000" w:rsidRPr="00000000">
        <w:rPr>
          <w:color w:val="000000"/>
          <w:sz w:val="22"/>
          <w:szCs w:val="22"/>
          <w:rtl w:val="0"/>
        </w:rPr>
        <w:t xml:space="preserve">. </w:t>
      </w:r>
    </w:p>
    <w:p w:rsidR="00000000" w:rsidDel="00000000" w:rsidP="00000000" w:rsidRDefault="00000000" w:rsidRPr="00000000" w14:paraId="00000086">
      <w:pPr>
        <w:numPr>
          <w:ilvl w:val="0"/>
          <w:numId w:val="7"/>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b w:val="1"/>
          <w:bCs w:val="1"/>
          <w:color w:val="000000"/>
          <w:sz w:val="22"/>
          <w:szCs w:val="22"/>
          <w:rtl w:val="0"/>
        </w:rPr>
        <w:t xml:space="preserve">Periodizzazione</w:t>
      </w:r>
      <w:r w:rsidDel="00000000" w:rsidR="00000000" w:rsidRPr="00000000">
        <w:rPr>
          <w:color w:val="000000"/>
          <w:sz w:val="22"/>
          <w:szCs w:val="22"/>
          <w:rtl w:val="0"/>
        </w:rPr>
        <w:t xml:space="preserve">: [Indicare il periodo di svolgimento, es. Entro il primo quadrimestre / Entro il mese di aprile</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quindi a trattare il punto n.5</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89">
      <w:pPr>
        <w:numPr>
          <w:ilvl w:val="0"/>
          <w:numId w:val="12"/>
        </w:numPr>
        <w:pBdr>
          <w:top w:space="0" w:sz="0" w:val="nil"/>
          <w:left w:space="0" w:sz="0" w:val="nil"/>
          <w:bottom w:space="0" w:sz="0" w:val="nil"/>
          <w:right w:space="0" w:sz="0" w:val="nil"/>
          <w:between w:space="0" w:sz="0" w:val="nil"/>
        </w:pBdr>
        <w:spacing w:after="120" w:lineRule="auto"/>
        <w:ind w:left="284" w:hanging="284"/>
        <w:jc w:val="both"/>
        <w:rPr>
          <w:color w:val="000000"/>
          <w:sz w:val="22"/>
          <w:szCs w:val="22"/>
        </w:rPr>
      </w:pPr>
      <w:r w:rsidDel="00000000" w:rsidR="00000000" w:rsidRPr="00000000">
        <w:rPr>
          <w:b w:val="1"/>
          <w:bCs w:val="1"/>
          <w:color w:val="000000"/>
          <w:sz w:val="22"/>
          <w:szCs w:val="22"/>
          <w:rtl w:val="0"/>
        </w:rPr>
        <w:t xml:space="preserve">Nomina tutor studenti in mobilità studentesca e progetto Intercultura</w:t>
      </w:r>
      <w:r w:rsidDel="00000000" w:rsidR="00000000" w:rsidRPr="00000000">
        <w:rPr>
          <w:color w:val="000000"/>
          <w:sz w:val="22"/>
          <w:szCs w:val="22"/>
          <w:rtl w:val="0"/>
        </w:rPr>
        <w:t xml:space="preserve">;</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120" w:lineRule="auto"/>
        <w:jc w:val="both"/>
        <w:rPr>
          <w:b w:val="1"/>
          <w:bCs w:val="1"/>
          <w:sz w:val="22"/>
          <w:szCs w:val="22"/>
        </w:rPr>
      </w:pPr>
      <w:r w:rsidDel="00000000" w:rsidR="00000000" w:rsidRPr="00000000">
        <w:rPr>
          <w:b w:val="1"/>
          <w:bCs w:val="1"/>
          <w:sz w:val="22"/>
          <w:szCs w:val="22"/>
          <w:highlight w:val="yellow"/>
          <w:rtl w:val="0"/>
        </w:rPr>
        <w:t xml:space="preserve">OPZIONE A: Nessuno studente coinvolto (Caso ordinario)</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sz w:val="22"/>
          <w:szCs w:val="22"/>
          <w:rtl w:val="0"/>
        </w:rPr>
        <w:t xml:space="preserve">Si passa alla trattazione del punto all’O.D.G. Il Coordinatore informa che per la presente classe non risultano studenti coinvolti in progetti di mobilità studentesca individuale (all'estero o in ingresso) né in iniziative di scambio interculturale. Pertanto, per la presente classe il punto non viene trattato. </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20" w:lineRule="auto"/>
        <w:jc w:val="both"/>
        <w:rPr>
          <w:b w:val="1"/>
          <w:bCs w:val="1"/>
          <w:sz w:val="22"/>
          <w:szCs w:val="22"/>
        </w:rPr>
      </w:pPr>
      <w:r w:rsidDel="00000000" w:rsidR="00000000" w:rsidRPr="00000000">
        <w:rPr>
          <w:b w:val="1"/>
          <w:bCs w:val="1"/>
          <w:sz w:val="22"/>
          <w:szCs w:val="22"/>
          <w:highlight w:val="yellow"/>
          <w:rtl w:val="0"/>
        </w:rPr>
        <w:t xml:space="preserve">OPZIONE B: Studente in mobilità all'estero (Mobilità in uscita / Outgoing)</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sz w:val="22"/>
          <w:szCs w:val="22"/>
          <w:rtl w:val="0"/>
        </w:rPr>
        <w:t xml:space="preserve">Si passa alla trattazione del punto all’O.D.G. Il Consiglio prende in esame la posizione dell'alunno/a [Nome e Cognome], il/la quale frequenterà [l'intero anno scolastico / un semestre / un trimestre] all'estero presso [Nome Istituto / Paese ospitante], nell'ambito dei programmi di mobilità studentesca internazionale.</w:t>
      </w:r>
    </w:p>
    <w:p w:rsidR="00000000" w:rsidDel="00000000" w:rsidP="00000000" w:rsidRDefault="00000000" w:rsidRPr="00000000" w14:paraId="0000008E">
      <w:pPr>
        <w:numPr>
          <w:ilvl w:val="0"/>
          <w:numId w:val="8"/>
        </w:numPr>
        <w:pBdr>
          <w:top w:space="0" w:sz="0" w:val="nil"/>
          <w:left w:space="0" w:sz="0" w:val="nil"/>
          <w:bottom w:space="0" w:sz="0" w:val="nil"/>
          <w:right w:space="0" w:sz="0" w:val="nil"/>
          <w:between w:space="0" w:sz="0" w:val="nil"/>
        </w:pBdr>
        <w:spacing w:after="120" w:lineRule="auto"/>
        <w:ind w:left="720" w:hanging="360"/>
        <w:jc w:val="both"/>
        <w:rPr/>
      </w:pPr>
      <w:r w:rsidDel="00000000" w:rsidR="00000000" w:rsidRPr="00000000">
        <w:rPr>
          <w:b w:val="1"/>
          <w:bCs w:val="1"/>
          <w:sz w:val="22"/>
          <w:szCs w:val="22"/>
          <w:rtl w:val="0"/>
        </w:rPr>
        <w:t xml:space="preserve">Nomina del Docente Tutor</w:t>
      </w:r>
      <w:r w:rsidDel="00000000" w:rsidR="00000000" w:rsidRPr="00000000">
        <w:rPr>
          <w:sz w:val="22"/>
          <w:szCs w:val="22"/>
          <w:rtl w:val="0"/>
        </w:rPr>
        <w:t xml:space="preserve">: Il Consiglio di Classe individua e nomina quale Docente Tutor di riferimento il/la Prof./ssa [Nome e Cognome].</w:t>
      </w:r>
    </w:p>
    <w:p w:rsidR="00000000" w:rsidDel="00000000" w:rsidP="00000000" w:rsidRDefault="00000000" w:rsidRPr="00000000" w14:paraId="0000008F">
      <w:pPr>
        <w:numPr>
          <w:ilvl w:val="0"/>
          <w:numId w:val="8"/>
        </w:numPr>
        <w:pBdr>
          <w:top w:space="0" w:sz="0" w:val="nil"/>
          <w:left w:space="0" w:sz="0" w:val="nil"/>
          <w:bottom w:space="0" w:sz="0" w:val="nil"/>
          <w:right w:space="0" w:sz="0" w:val="nil"/>
          <w:between w:space="0" w:sz="0" w:val="nil"/>
        </w:pBdr>
        <w:spacing w:after="120" w:lineRule="auto"/>
        <w:ind w:left="720" w:hanging="360"/>
        <w:jc w:val="both"/>
        <w:rPr/>
      </w:pPr>
      <w:r w:rsidDel="00000000" w:rsidR="00000000" w:rsidRPr="00000000">
        <w:rPr>
          <w:b w:val="1"/>
          <w:bCs w:val="1"/>
          <w:sz w:val="22"/>
          <w:szCs w:val="22"/>
          <w:rtl w:val="0"/>
        </w:rPr>
        <w:t xml:space="preserve">Compiti del Tutor e adempimenti</w:t>
      </w:r>
      <w:r w:rsidDel="00000000" w:rsidR="00000000" w:rsidRPr="00000000">
        <w:rPr>
          <w:sz w:val="22"/>
          <w:szCs w:val="22"/>
          <w:rtl w:val="0"/>
        </w:rPr>
        <w:t xml:space="preserve">: Il Tutor curerà i contatti con lo studente, la famiglia e l'istituto ospitante; provvederà alla stesura del </w:t>
      </w:r>
      <w:r w:rsidDel="00000000" w:rsidR="00000000" w:rsidRPr="00000000">
        <w:rPr>
          <w:b w:val="1"/>
          <w:bCs w:val="1"/>
          <w:sz w:val="22"/>
          <w:szCs w:val="22"/>
          <w:rtl w:val="0"/>
        </w:rPr>
        <w:t xml:space="preserve">Patto Formativo Individuale</w:t>
      </w:r>
      <w:r w:rsidDel="00000000" w:rsidR="00000000" w:rsidRPr="00000000">
        <w:rPr>
          <w:sz w:val="22"/>
          <w:szCs w:val="22"/>
          <w:rtl w:val="0"/>
        </w:rPr>
        <w:t xml:space="preserve"> e all'indicazione dei nuclei fondanti delle varie discipline, utili a guidare lo studente durante la permanenza all'estero ed a facilitarne il successivo rientro.</w:t>
      </w:r>
    </w:p>
    <w:p w:rsidR="00000000" w:rsidDel="00000000" w:rsidP="00000000" w:rsidRDefault="00000000" w:rsidRPr="00000000" w14:paraId="00000090">
      <w:pPr>
        <w:numPr>
          <w:ilvl w:val="0"/>
          <w:numId w:val="8"/>
        </w:numPr>
        <w:pBdr>
          <w:top w:space="0" w:sz="0" w:val="nil"/>
          <w:left w:space="0" w:sz="0" w:val="nil"/>
          <w:bottom w:space="0" w:sz="0" w:val="nil"/>
          <w:right w:space="0" w:sz="0" w:val="nil"/>
          <w:between w:space="0" w:sz="0" w:val="nil"/>
        </w:pBdr>
        <w:spacing w:after="120" w:lineRule="auto"/>
        <w:ind w:left="720" w:hanging="360"/>
        <w:jc w:val="both"/>
        <w:rPr/>
      </w:pPr>
      <w:r w:rsidDel="00000000" w:rsidR="00000000" w:rsidRPr="00000000">
        <w:rPr>
          <w:b w:val="1"/>
          <w:bCs w:val="1"/>
          <w:sz w:val="22"/>
          <w:szCs w:val="22"/>
          <w:rtl w:val="0"/>
        </w:rPr>
        <w:t xml:space="preserve">Delibera</w:t>
      </w:r>
      <w:r w:rsidDel="00000000" w:rsidR="00000000" w:rsidRPr="00000000">
        <w:rPr>
          <w:sz w:val="22"/>
          <w:szCs w:val="22"/>
          <w:rtl w:val="0"/>
        </w:rPr>
        <w:t xml:space="preserve">: Il Consiglio approva il piano di mobilità e dà mandato al Tutor di procedere con gli adempimenti previsti dalla normativa d'Istituto e ministeriale.</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quindi a trattare il punto n.</w:t>
      </w:r>
      <w:r w:rsidDel="00000000" w:rsidR="00000000" w:rsidRPr="00000000">
        <w:rPr>
          <w:sz w:val="22"/>
          <w:szCs w:val="22"/>
          <w:rtl w:val="0"/>
        </w:rPr>
        <w:t xml:space="preserve">6</w:t>
      </w:r>
      <w:r w:rsidDel="00000000" w:rsidR="00000000" w:rsidRPr="00000000">
        <w:rPr>
          <w:color w:val="000000"/>
          <w:sz w:val="22"/>
          <w:szCs w:val="22"/>
          <w:rtl w:val="0"/>
        </w:rPr>
        <w:t xml:space="preserve">.</w:t>
      </w:r>
    </w:p>
    <w:p w:rsidR="00000000" w:rsidDel="00000000" w:rsidP="00000000" w:rsidRDefault="00000000" w:rsidRPr="00000000" w14:paraId="00000092">
      <w:pPr>
        <w:numPr>
          <w:ilvl w:val="0"/>
          <w:numId w:val="12"/>
        </w:numPr>
        <w:pBdr>
          <w:top w:space="0" w:sz="0" w:val="nil"/>
          <w:left w:space="0" w:sz="0" w:val="nil"/>
          <w:bottom w:space="0" w:sz="0" w:val="nil"/>
          <w:right w:space="0" w:sz="0" w:val="nil"/>
          <w:between w:space="0" w:sz="0" w:val="nil"/>
        </w:pBdr>
        <w:tabs>
          <w:tab w:val="right" w:leader="none" w:pos="10206"/>
        </w:tabs>
        <w:spacing w:after="120" w:before="240" w:lineRule="auto"/>
        <w:ind w:left="284" w:hanging="284"/>
        <w:jc w:val="both"/>
        <w:rPr>
          <w:color w:val="000000"/>
          <w:sz w:val="22"/>
          <w:szCs w:val="22"/>
        </w:rPr>
      </w:pPr>
      <w:r w:rsidDel="00000000" w:rsidR="00000000" w:rsidRPr="00000000">
        <w:rPr>
          <w:b w:val="1"/>
          <w:bCs w:val="1"/>
          <w:color w:val="000000"/>
          <w:sz w:val="22"/>
          <w:szCs w:val="22"/>
          <w:rtl w:val="0"/>
        </w:rPr>
        <w:t xml:space="preserve">Educazione Civica: progettazione.</w:t>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color w:val="000000"/>
          <w:sz w:val="22"/>
          <w:szCs w:val="22"/>
          <w:rtl w:val="0"/>
        </w:rPr>
        <w:t xml:space="preserve">Prioritariamente viene deciso il </w:t>
      </w:r>
      <w:r w:rsidDel="00000000" w:rsidR="00000000" w:rsidRPr="00000000">
        <w:rPr>
          <w:b w:val="1"/>
          <w:bCs w:val="1"/>
          <w:color w:val="000000"/>
          <w:sz w:val="22"/>
          <w:szCs w:val="22"/>
          <w:rtl w:val="0"/>
        </w:rPr>
        <w:t xml:space="preserve">coordinatore della disciplina</w:t>
      </w:r>
      <w:r w:rsidDel="00000000" w:rsidR="00000000" w:rsidRPr="00000000">
        <w:rPr>
          <w:color w:val="000000"/>
          <w:sz w:val="22"/>
          <w:szCs w:val="22"/>
          <w:rtl w:val="0"/>
        </w:rPr>
        <w:t xml:space="preserve"> che avrà tra i suoi compiti quello di formulare la proposta di voto in decimi, acquisendo elementi conoscitivi dagli altri docenti interessati dall'insegnamento dell'</w:t>
      </w:r>
      <w:r w:rsidDel="00000000" w:rsidR="00000000" w:rsidRPr="00000000">
        <w:rPr>
          <w:b w:val="1"/>
          <w:bCs w:val="1"/>
          <w:color w:val="000000"/>
          <w:sz w:val="22"/>
          <w:szCs w:val="22"/>
          <w:rtl w:val="0"/>
        </w:rPr>
        <w:t xml:space="preserve">educazione civica. Si nomina come coordinatore il prof./ssa:</w:t>
      </w:r>
      <w:r w:rsidDel="00000000" w:rsidR="00000000" w:rsidRPr="00000000">
        <w:rPr>
          <w:color w:val="000000"/>
          <w:sz w:val="22"/>
          <w:szCs w:val="22"/>
          <w:rtl w:val="0"/>
        </w:rPr>
        <w:t xml:space="preserve"> </w:t>
      </w:r>
      <w:r w:rsidDel="00000000" w:rsidR="00000000" w:rsidRPr="00000000">
        <w:rPr>
          <w:sz w:val="22"/>
          <w:szCs w:val="22"/>
          <w:rtl w:val="0"/>
        </w:rPr>
        <w:t xml:space="preserve">_______________</w:t>
      </w:r>
    </w:p>
    <w:tbl>
      <w:tblPr>
        <w:tblStyle w:val="Table3"/>
        <w:tblW w:w="10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5"/>
        <w:gridCol w:w="7560"/>
        <w:tblGridChange w:id="0">
          <w:tblGrid>
            <w:gridCol w:w="2505"/>
            <w:gridCol w:w="7560"/>
          </w:tblGrid>
        </w:tblGridChange>
      </w:tblGrid>
      <w:tr>
        <w:trPr>
          <w:cantSplit w:val="0"/>
          <w:trHeight w:val="1395" w:hRule="atLeast"/>
          <w:tblHeader w:val="0"/>
        </w:trPr>
        <w:tc>
          <w:tcPr>
            <w:gridSpan w:val="2"/>
            <w:tcBorders>
              <w:top w:color="000000" w:space="0" w:sz="6" w:val="single"/>
              <w:left w:color="000000" w:space="0" w:sz="6" w:val="single"/>
              <w:bottom w:color="000000" w:space="0" w:sz="6" w:val="single"/>
              <w:right w:color="000000" w:space="0" w:sz="6" w:val="single"/>
            </w:tcBorders>
            <w:shd w:fill="acb9ca" w:val="clear"/>
            <w:tcMar>
              <w:top w:w="0.0" w:type="dxa"/>
              <w:left w:w="0.0" w:type="dxa"/>
              <w:bottom w:w="0.0" w:type="dxa"/>
              <w:right w:w="0.0" w:type="dxa"/>
            </w:tcMar>
          </w:tcPr>
          <w:p w:rsidR="00000000" w:rsidDel="00000000" w:rsidP="00000000" w:rsidRDefault="00000000" w:rsidRPr="00000000" w14:paraId="00000094">
            <w:pPr>
              <w:spacing w:before="240" w:lineRule="auto"/>
              <w:jc w:val="center"/>
              <w:rPr>
                <w:b w:val="1"/>
                <w:bCs w:val="1"/>
                <w:sz w:val="22"/>
                <w:szCs w:val="22"/>
              </w:rPr>
            </w:pPr>
            <w:r w:rsidDel="00000000" w:rsidR="00000000" w:rsidRPr="00000000">
              <w:rPr>
                <w:b w:val="1"/>
                <w:bCs w:val="1"/>
                <w:sz w:val="22"/>
                <w:szCs w:val="22"/>
                <w:rtl w:val="0"/>
              </w:rPr>
              <w:t xml:space="preserve">UDA INTERDISCIPLINARE</w:t>
            </w:r>
          </w:p>
          <w:p w:rsidR="00000000" w:rsidDel="00000000" w:rsidP="00000000" w:rsidRDefault="00000000" w:rsidRPr="00000000" w14:paraId="00000095">
            <w:pPr>
              <w:spacing w:before="240" w:lineRule="auto"/>
              <w:jc w:val="center"/>
              <w:rPr>
                <w:b w:val="1"/>
                <w:bCs w:val="1"/>
                <w:sz w:val="22"/>
                <w:szCs w:val="22"/>
              </w:rPr>
            </w:pPr>
            <w:r w:rsidDel="00000000" w:rsidR="00000000" w:rsidRPr="00000000">
              <w:rPr>
                <w:b w:val="1"/>
                <w:bCs w:val="1"/>
                <w:sz w:val="22"/>
                <w:szCs w:val="22"/>
                <w:rtl w:val="0"/>
              </w:rPr>
              <w:t xml:space="preserve">EDUCAZIONE CIVICA</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7">
            <w:pPr>
              <w:spacing w:after="120" w:lineRule="auto"/>
              <w:rPr>
                <w:b w:val="1"/>
                <w:bCs w:val="1"/>
                <w:sz w:val="22"/>
                <w:szCs w:val="22"/>
              </w:rPr>
            </w:pPr>
            <w:r w:rsidDel="00000000" w:rsidR="00000000" w:rsidRPr="00000000">
              <w:rPr>
                <w:b w:val="1"/>
                <w:bCs w:val="1"/>
                <w:sz w:val="22"/>
                <w:szCs w:val="22"/>
                <w:rtl w:val="0"/>
              </w:rPr>
              <w:t xml:space="preserve">TITOLO</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8">
            <w:pPr>
              <w:spacing w:after="120" w:before="240" w:lineRule="auto"/>
              <w:rPr>
                <w:sz w:val="22"/>
                <w:szCs w:val="22"/>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9">
            <w:pPr>
              <w:spacing w:after="120" w:lineRule="auto"/>
              <w:rPr>
                <w:b w:val="1"/>
                <w:bCs w:val="1"/>
                <w:sz w:val="22"/>
                <w:szCs w:val="22"/>
              </w:rPr>
            </w:pPr>
            <w:r w:rsidDel="00000000" w:rsidR="00000000" w:rsidRPr="00000000">
              <w:rPr>
                <w:b w:val="1"/>
                <w:bCs w:val="1"/>
                <w:sz w:val="22"/>
                <w:szCs w:val="22"/>
                <w:rtl w:val="0"/>
              </w:rPr>
              <w:t xml:space="preserve">DISCIPLINE E DOCENTI COINVOLTI</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A">
            <w:pPr>
              <w:spacing w:after="120" w:before="240" w:lineRule="auto"/>
              <w:rPr>
                <w:sz w:val="22"/>
                <w:szCs w:val="22"/>
              </w:rPr>
            </w:pPr>
            <w:r w:rsidDel="00000000" w:rsidR="00000000" w:rsidRPr="00000000">
              <w:rPr>
                <w:rtl w:val="0"/>
              </w:rPr>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B">
            <w:pPr>
              <w:spacing w:after="120" w:lineRule="auto"/>
              <w:rPr>
                <w:b w:val="1"/>
                <w:bCs w:val="1"/>
                <w:sz w:val="22"/>
                <w:szCs w:val="22"/>
              </w:rPr>
            </w:pPr>
            <w:r w:rsidDel="00000000" w:rsidR="00000000" w:rsidRPr="00000000">
              <w:rPr>
                <w:b w:val="1"/>
                <w:bCs w:val="1"/>
                <w:sz w:val="22"/>
                <w:szCs w:val="22"/>
                <w:rtl w:val="0"/>
              </w:rPr>
              <w:t xml:space="preserve">NUCLEO FONDANTE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C">
            <w:pPr>
              <w:spacing w:after="120" w:before="240" w:lineRule="auto"/>
              <w:rPr>
                <w:sz w:val="22"/>
                <w:szCs w:val="22"/>
              </w:rPr>
            </w:pPr>
            <w:r w:rsidDel="00000000" w:rsidR="00000000" w:rsidRPr="00000000">
              <w:rPr>
                <w:rtl w:val="0"/>
              </w:rPr>
            </w:r>
          </w:p>
        </w:tc>
      </w:tr>
      <w:tr>
        <w:trPr>
          <w:cantSplit w:val="0"/>
          <w:trHeight w:val="11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D">
            <w:pPr>
              <w:spacing w:after="120" w:lineRule="auto"/>
              <w:rPr>
                <w:b w:val="1"/>
                <w:bCs w:val="1"/>
                <w:sz w:val="22"/>
                <w:szCs w:val="22"/>
              </w:rPr>
            </w:pPr>
            <w:r w:rsidDel="00000000" w:rsidR="00000000" w:rsidRPr="00000000">
              <w:rPr>
                <w:b w:val="1"/>
                <w:bCs w:val="1"/>
                <w:sz w:val="22"/>
                <w:szCs w:val="22"/>
                <w:rtl w:val="0"/>
              </w:rPr>
              <w:t xml:space="preserve">TRAGUARDI DELLE COMPETENZE (allegato c - Linee guida)</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E">
            <w:pPr>
              <w:spacing w:after="120" w:before="240" w:lineRule="auto"/>
              <w:rPr>
                <w:sz w:val="22"/>
                <w:szCs w:val="22"/>
              </w:rPr>
            </w:pPr>
            <w:r w:rsidDel="00000000" w:rsidR="00000000" w:rsidRPr="00000000">
              <w:rPr>
                <w:rtl w:val="0"/>
              </w:rPr>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9F">
            <w:pPr>
              <w:spacing w:after="120" w:before="20" w:lineRule="auto"/>
              <w:rPr>
                <w:b w:val="1"/>
                <w:bCs w:val="1"/>
                <w:sz w:val="22"/>
                <w:szCs w:val="22"/>
              </w:rPr>
            </w:pPr>
            <w:r w:rsidDel="00000000" w:rsidR="00000000" w:rsidRPr="00000000">
              <w:rPr>
                <w:b w:val="1"/>
                <w:bCs w:val="1"/>
                <w:sz w:val="22"/>
                <w:szCs w:val="22"/>
                <w:rtl w:val="0"/>
              </w:rPr>
              <w:t xml:space="preserve">TEMATICA</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0">
            <w:pPr>
              <w:spacing w:after="120" w:before="240" w:lineRule="auto"/>
              <w:rPr>
                <w:sz w:val="22"/>
                <w:szCs w:val="22"/>
              </w:rPr>
            </w:pPr>
            <w:r w:rsidDel="00000000" w:rsidR="00000000" w:rsidRPr="00000000">
              <w:rPr>
                <w:rtl w:val="0"/>
              </w:rPr>
            </w:r>
          </w:p>
        </w:tc>
      </w:tr>
      <w:tr>
        <w:trPr>
          <w:cantSplit w:val="0"/>
          <w:trHeight w:val="76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1">
            <w:pPr>
              <w:spacing w:before="20" w:lineRule="auto"/>
              <w:rPr>
                <w:b w:val="1"/>
                <w:bCs w:val="1"/>
                <w:sz w:val="22"/>
                <w:szCs w:val="22"/>
              </w:rPr>
            </w:pPr>
            <w:r w:rsidDel="00000000" w:rsidR="00000000" w:rsidRPr="00000000">
              <w:rPr>
                <w:b w:val="1"/>
                <w:bCs w:val="1"/>
                <w:sz w:val="22"/>
                <w:szCs w:val="22"/>
                <w:rtl w:val="0"/>
              </w:rPr>
              <w:t xml:space="preserve">CONTENUTI</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2">
            <w:pPr>
              <w:spacing w:after="120" w:before="240" w:lineRule="auto"/>
              <w:rPr>
                <w:sz w:val="22"/>
                <w:szCs w:val="22"/>
              </w:rPr>
            </w:pPr>
            <w:r w:rsidDel="00000000" w:rsidR="00000000" w:rsidRPr="00000000">
              <w:rPr>
                <w:rtl w:val="0"/>
              </w:rPr>
            </w:r>
          </w:p>
        </w:tc>
      </w:tr>
      <w:tr>
        <w:trPr>
          <w:cantSplit w:val="0"/>
          <w:trHeight w:val="13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3">
            <w:pPr>
              <w:spacing w:after="120" w:before="20" w:lineRule="auto"/>
              <w:rPr>
                <w:b w:val="1"/>
                <w:bCs w:val="1"/>
                <w:sz w:val="22"/>
                <w:szCs w:val="22"/>
              </w:rPr>
            </w:pPr>
            <w:r w:rsidDel="00000000" w:rsidR="00000000" w:rsidRPr="00000000">
              <w:rPr>
                <w:b w:val="1"/>
                <w:bCs w:val="1"/>
                <w:sz w:val="22"/>
                <w:szCs w:val="22"/>
                <w:rtl w:val="0"/>
              </w:rPr>
              <w:t xml:space="preserve">RISULTATI DI APPRENDIMENTO (conoscenze– abilità– competenze)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4">
            <w:pPr>
              <w:numPr>
                <w:ilvl w:val="0"/>
                <w:numId w:val="11"/>
              </w:numPr>
              <w:spacing w:after="240" w:lineRule="auto"/>
              <w:ind w:left="720" w:hanging="360"/>
              <w:rPr>
                <w:rFonts w:ascii="Arial" w:cs="Arial" w:eastAsia="Arial" w:hAnsi="Arial"/>
                <w:sz w:val="22"/>
                <w:szCs w:val="22"/>
              </w:rPr>
            </w:pPr>
            <w:r w:rsidDel="00000000" w:rsidR="00000000" w:rsidRPr="00000000">
              <w:rPr>
                <w:rtl w:val="0"/>
              </w:rPr>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5">
            <w:pPr>
              <w:spacing w:after="120" w:before="20" w:lineRule="auto"/>
              <w:rPr>
                <w:b w:val="1"/>
                <w:bCs w:val="1"/>
                <w:sz w:val="22"/>
                <w:szCs w:val="22"/>
              </w:rPr>
            </w:pPr>
            <w:r w:rsidDel="00000000" w:rsidR="00000000" w:rsidRPr="00000000">
              <w:rPr>
                <w:b w:val="1"/>
                <w:bCs w:val="1"/>
                <w:sz w:val="22"/>
                <w:szCs w:val="22"/>
                <w:rtl w:val="0"/>
              </w:rPr>
              <w:t xml:space="preserve">PRODOTTO ATTESO</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6">
            <w:pPr>
              <w:spacing w:after="120" w:before="240" w:lineRule="auto"/>
              <w:rPr>
                <w:sz w:val="22"/>
                <w:szCs w:val="22"/>
              </w:rPr>
            </w:pPr>
            <w:r w:rsidDel="00000000" w:rsidR="00000000" w:rsidRPr="00000000">
              <w:rPr>
                <w:rtl w:val="0"/>
              </w:rPr>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7">
            <w:pPr>
              <w:spacing w:after="120" w:lineRule="auto"/>
              <w:ind w:left="60" w:firstLine="0"/>
              <w:rPr>
                <w:b w:val="1"/>
                <w:bCs w:val="1"/>
                <w:sz w:val="22"/>
                <w:szCs w:val="22"/>
              </w:rPr>
            </w:pPr>
            <w:r w:rsidDel="00000000" w:rsidR="00000000" w:rsidRPr="00000000">
              <w:rPr>
                <w:b w:val="1"/>
                <w:bCs w:val="1"/>
                <w:sz w:val="22"/>
                <w:szCs w:val="22"/>
                <w:rtl w:val="0"/>
              </w:rPr>
              <w:t xml:space="preserve">PREREQUISITI</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8">
            <w:pPr>
              <w:numPr>
                <w:ilvl w:val="0"/>
                <w:numId w:val="10"/>
              </w:numPr>
              <w:spacing w:after="240" w:lineRule="auto"/>
              <w:ind w:left="720" w:hanging="360"/>
              <w:rPr>
                <w:rFonts w:ascii="Arial" w:cs="Arial" w:eastAsia="Arial" w:hAnsi="Arial"/>
                <w:sz w:val="22"/>
                <w:szCs w:val="22"/>
              </w:rPr>
            </w:pPr>
            <w:r w:rsidDel="00000000" w:rsidR="00000000" w:rsidRPr="00000000">
              <w:rPr>
                <w:rtl w:val="0"/>
              </w:rPr>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9">
            <w:pPr>
              <w:ind w:left="60" w:firstLine="0"/>
              <w:rPr>
                <w:b w:val="1"/>
                <w:bCs w:val="1"/>
                <w:sz w:val="22"/>
                <w:szCs w:val="22"/>
              </w:rPr>
            </w:pPr>
            <w:r w:rsidDel="00000000" w:rsidR="00000000" w:rsidRPr="00000000">
              <w:rPr>
                <w:b w:val="1"/>
                <w:bCs w:val="1"/>
                <w:sz w:val="22"/>
                <w:szCs w:val="22"/>
                <w:rtl w:val="0"/>
              </w:rPr>
              <w:t xml:space="preserve">TEMPI (numero ore totali suddivise per ciascuna disciplina)</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A">
            <w:pPr>
              <w:spacing w:after="120" w:before="240" w:lineRule="auto"/>
              <w:rPr>
                <w:sz w:val="22"/>
                <w:szCs w:val="22"/>
              </w:rPr>
            </w:pPr>
            <w:r w:rsidDel="00000000" w:rsidR="00000000" w:rsidRPr="00000000">
              <w:rPr>
                <w:rtl w:val="0"/>
              </w:rPr>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B">
            <w:pPr>
              <w:ind w:left="60" w:firstLine="0"/>
              <w:rPr>
                <w:b w:val="1"/>
                <w:bCs w:val="1"/>
                <w:sz w:val="22"/>
                <w:szCs w:val="22"/>
              </w:rPr>
            </w:pPr>
            <w:r w:rsidDel="00000000" w:rsidR="00000000" w:rsidRPr="00000000">
              <w:rPr>
                <w:b w:val="1"/>
                <w:bCs w:val="1"/>
                <w:sz w:val="22"/>
                <w:szCs w:val="22"/>
                <w:rtl w:val="0"/>
              </w:rPr>
              <w:t xml:space="preserve">METODOLOGIA</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C">
            <w:pPr>
              <w:spacing w:after="120" w:before="240" w:lineRule="auto"/>
              <w:rPr>
                <w:color w:val="222222"/>
                <w:sz w:val="22"/>
                <w:szCs w:val="22"/>
                <w:highlight w:val="white"/>
              </w:rPr>
            </w:pPr>
            <w:r w:rsidDel="00000000" w:rsidR="00000000" w:rsidRPr="00000000">
              <w:rPr>
                <w:rtl w:val="0"/>
              </w:rPr>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D">
            <w:pPr>
              <w:spacing w:after="120" w:lineRule="auto"/>
              <w:ind w:left="60" w:firstLine="0"/>
              <w:rPr>
                <w:b w:val="1"/>
                <w:bCs w:val="1"/>
                <w:sz w:val="22"/>
                <w:szCs w:val="22"/>
              </w:rPr>
            </w:pPr>
            <w:r w:rsidDel="00000000" w:rsidR="00000000" w:rsidRPr="00000000">
              <w:rPr>
                <w:b w:val="1"/>
                <w:bCs w:val="1"/>
                <w:sz w:val="22"/>
                <w:szCs w:val="22"/>
                <w:rtl w:val="0"/>
              </w:rPr>
              <w:t xml:space="preserve">STRUMENTI</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E">
            <w:pPr>
              <w:spacing w:after="120" w:before="240" w:lineRule="auto"/>
              <w:rPr>
                <w:sz w:val="22"/>
                <w:szCs w:val="22"/>
              </w:rPr>
            </w:pP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AF">
            <w:pPr>
              <w:spacing w:after="120" w:lineRule="auto"/>
              <w:ind w:left="60" w:firstLine="0"/>
              <w:rPr>
                <w:b w:val="1"/>
                <w:bCs w:val="1"/>
                <w:sz w:val="22"/>
                <w:szCs w:val="22"/>
              </w:rPr>
            </w:pPr>
            <w:r w:rsidDel="00000000" w:rsidR="00000000" w:rsidRPr="00000000">
              <w:rPr>
                <w:b w:val="1"/>
                <w:bCs w:val="1"/>
                <w:sz w:val="22"/>
                <w:szCs w:val="22"/>
                <w:rtl w:val="0"/>
              </w:rPr>
              <w:t xml:space="preserve">PROGETTAZIONE ATTIVITÀ D’ISTITUTO</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0">
            <w:pPr>
              <w:spacing w:after="120" w:before="240" w:lineRule="auto"/>
              <w:rPr>
                <w:sz w:val="22"/>
                <w:szCs w:val="22"/>
              </w:rPr>
            </w:pPr>
            <w:r w:rsidDel="00000000" w:rsidR="00000000" w:rsidRPr="00000000">
              <w:rPr>
                <w:rtl w:val="0"/>
              </w:rPr>
            </w:r>
          </w:p>
        </w:tc>
      </w:tr>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1">
            <w:pPr>
              <w:ind w:left="60" w:firstLine="0"/>
              <w:rPr>
                <w:b w:val="1"/>
                <w:bCs w:val="1"/>
                <w:sz w:val="22"/>
                <w:szCs w:val="22"/>
              </w:rPr>
            </w:pPr>
            <w:r w:rsidDel="00000000" w:rsidR="00000000" w:rsidRPr="00000000">
              <w:rPr>
                <w:b w:val="1"/>
                <w:bCs w:val="1"/>
                <w:sz w:val="22"/>
                <w:szCs w:val="22"/>
                <w:rtl w:val="0"/>
              </w:rPr>
              <w:t xml:space="preserve">COMPETENZE CHIAVE DI CITTADINANZA</w:t>
            </w:r>
          </w:p>
          <w:p w:rsidR="00000000" w:rsidDel="00000000" w:rsidP="00000000" w:rsidRDefault="00000000" w:rsidRPr="00000000" w14:paraId="000000B2">
            <w:pPr>
              <w:spacing w:after="120" w:lineRule="auto"/>
              <w:ind w:left="60" w:firstLine="0"/>
              <w:rPr>
                <w:b w:val="1"/>
                <w:bCs w:val="1"/>
                <w:sz w:val="22"/>
                <w:szCs w:val="22"/>
              </w:rPr>
            </w:pPr>
            <w:r w:rsidDel="00000000" w:rsidR="00000000" w:rsidRPr="00000000">
              <w:rPr>
                <w:b w:val="1"/>
                <w:bCs w:val="1"/>
                <w:sz w:val="22"/>
                <w:szCs w:val="22"/>
                <w:rtl w:val="0"/>
              </w:rPr>
              <w:t xml:space="preserve">(da promuovere)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3">
            <w:pPr>
              <w:numPr>
                <w:ilvl w:val="0"/>
                <w:numId w:val="9"/>
              </w:numPr>
              <w:spacing w:after="240" w:lineRule="auto"/>
              <w:ind w:left="720" w:hanging="360"/>
              <w:rPr>
                <w:sz w:val="22"/>
                <w:szCs w:val="22"/>
              </w:rPr>
            </w:pPr>
            <w:r w:rsidDel="00000000" w:rsidR="00000000" w:rsidRPr="00000000">
              <w:rPr>
                <w:rtl w:val="0"/>
              </w:rPr>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4">
            <w:pPr>
              <w:spacing w:after="120" w:lineRule="auto"/>
              <w:ind w:left="60" w:firstLine="0"/>
              <w:rPr>
                <w:b w:val="1"/>
                <w:bCs w:val="1"/>
                <w:sz w:val="22"/>
                <w:szCs w:val="22"/>
              </w:rPr>
            </w:pPr>
            <w:r w:rsidDel="00000000" w:rsidR="00000000" w:rsidRPr="00000000">
              <w:rPr>
                <w:b w:val="1"/>
                <w:bCs w:val="1"/>
                <w:sz w:val="22"/>
                <w:szCs w:val="22"/>
                <w:rtl w:val="0"/>
              </w:rPr>
              <w:t xml:space="preserve">VERIFICA</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5">
            <w:pPr>
              <w:spacing w:after="120" w:before="240" w:lineRule="auto"/>
              <w:rPr>
                <w:sz w:val="22"/>
                <w:szCs w:val="22"/>
              </w:rPr>
            </w:pPr>
            <w:r w:rsidDel="00000000" w:rsidR="00000000" w:rsidRPr="00000000">
              <w:rPr>
                <w:rtl w:val="0"/>
              </w:rPr>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6">
            <w:pPr>
              <w:spacing w:after="120" w:before="20" w:lineRule="auto"/>
              <w:rPr>
                <w:b w:val="1"/>
                <w:bCs w:val="1"/>
                <w:sz w:val="22"/>
                <w:szCs w:val="22"/>
              </w:rPr>
            </w:pPr>
            <w:r w:rsidDel="00000000" w:rsidR="00000000" w:rsidRPr="00000000">
              <w:rPr>
                <w:b w:val="1"/>
                <w:bCs w:val="1"/>
                <w:sz w:val="22"/>
                <w:szCs w:val="22"/>
                <w:rtl w:val="0"/>
              </w:rPr>
              <w:t xml:space="preserve">VALUTAZIONE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B7">
            <w:pPr>
              <w:spacing w:after="120" w:before="240" w:lineRule="auto"/>
              <w:rPr>
                <w:sz w:val="22"/>
                <w:szCs w:val="22"/>
              </w:rPr>
            </w:pPr>
            <w:r w:rsidDel="00000000" w:rsidR="00000000" w:rsidRPr="00000000">
              <w:rPr>
                <w:rtl w:val="0"/>
              </w:rPr>
            </w:r>
          </w:p>
        </w:tc>
      </w:tr>
    </w:tbl>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quindi a trattare il punto n.</w:t>
      </w:r>
      <w:r w:rsidDel="00000000" w:rsidR="00000000" w:rsidRPr="00000000">
        <w:rPr>
          <w:sz w:val="22"/>
          <w:szCs w:val="22"/>
          <w:rtl w:val="0"/>
        </w:rPr>
        <w:t xml:space="preserve">7</w:t>
      </w:r>
      <w:r w:rsidDel="00000000" w:rsidR="00000000" w:rsidRPr="00000000">
        <w:rPr>
          <w:color w:val="000000"/>
          <w:sz w:val="22"/>
          <w:szCs w:val="22"/>
          <w:rtl w:val="0"/>
        </w:rPr>
        <w:t xml:space="preserve">.</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Piano di accompagnamento cambio di indirizzo nel biennio (per le sole classi seconde interessate)</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120" w:lineRule="auto"/>
        <w:jc w:val="both"/>
        <w:rPr>
          <w:b w:val="1"/>
          <w:bCs w:val="1"/>
          <w:color w:val="000000"/>
          <w:sz w:val="22"/>
          <w:szCs w:val="22"/>
        </w:rPr>
      </w:pPr>
      <w:r w:rsidDel="00000000" w:rsidR="00000000" w:rsidRPr="00000000">
        <w:rPr>
          <w:b w:val="1"/>
          <w:bCs w:val="1"/>
          <w:color w:val="000000"/>
          <w:sz w:val="22"/>
          <w:szCs w:val="22"/>
          <w:highlight w:val="yellow"/>
          <w:rtl w:val="0"/>
        </w:rPr>
        <w:t xml:space="preserve">OPZIONE A: Nessun alunno interessato / Punto non applicabile</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alla trattazione del punto all’O.D.G. Il Coordinatore riferisce che per la presente classe non risultano iscrizioni, trasferimenti o passaggi di studenti provenienti da altri indirizzi/istituti che richiedano la predisposizione di un piano di accompagnamento. Pertanto, per la presente classe il punto non viene trattato.</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120" w:lineRule="auto"/>
        <w:jc w:val="both"/>
        <w:rPr>
          <w:b w:val="1"/>
          <w:bCs w:val="1"/>
          <w:color w:val="000000"/>
          <w:sz w:val="22"/>
          <w:szCs w:val="22"/>
        </w:rPr>
      </w:pPr>
      <w:r w:rsidDel="00000000" w:rsidR="00000000" w:rsidRPr="00000000">
        <w:rPr>
          <w:b w:val="1"/>
          <w:bCs w:val="1"/>
          <w:color w:val="000000"/>
          <w:sz w:val="22"/>
          <w:szCs w:val="22"/>
          <w:highlight w:val="yellow"/>
          <w:rtl w:val="0"/>
        </w:rPr>
        <w:t xml:space="preserve">OPZIONE B: Presenza di alunno in cambio di indirizzo (In ingresso)</w:t>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alla trattazione del punto all’O.D.G. Il Coordinatore informa il Consiglio dell'avvenuto inserimento nella classe dell'alunno/a [Nome e Cognome / Iniziali], proveniente dall'indirizzo/istituto [Nome scuola o indirizzo di provenienza].</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Il Consiglio di Classe, esaminato il percorso di provenienza, delibera l'attivazione del Piano di Accompagnamento per il riallineamento nelle discipline interessate dal passaggio.</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La definizione delle materie oggetto di riallineamento, dei tutor di riferimento, delle strategie didattiche e del calendario delle verifiche viene formalizzata dal Coordinatore mediante la compilazione del </w:t>
      </w:r>
      <w:r w:rsidDel="00000000" w:rsidR="00000000" w:rsidRPr="00000000">
        <w:rPr>
          <w:b w:val="1"/>
          <w:bCs w:val="1"/>
          <w:color w:val="000000"/>
          <w:sz w:val="22"/>
          <w:szCs w:val="22"/>
          <w:rtl w:val="0"/>
        </w:rPr>
        <w:t xml:space="preserve">modello di Piano di Accompagnamento d'Istituto</w:t>
      </w:r>
      <w:r w:rsidDel="00000000" w:rsidR="00000000" w:rsidRPr="00000000">
        <w:rPr>
          <w:color w:val="000000"/>
          <w:sz w:val="22"/>
          <w:szCs w:val="22"/>
          <w:rtl w:val="0"/>
        </w:rPr>
        <w:t xml:space="preserve">, che si allega al presente verbale e ne costituisce parte integrante.</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Il Consiglio di Classe approva all'unanimità il Piano predisposto.</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quindi a trattare il punto n.</w:t>
      </w:r>
      <w:r w:rsidDel="00000000" w:rsidR="00000000" w:rsidRPr="00000000">
        <w:rPr>
          <w:sz w:val="22"/>
          <w:szCs w:val="22"/>
          <w:rtl w:val="0"/>
        </w:rPr>
        <w:t xml:space="preserve">8</w:t>
      </w:r>
      <w:r w:rsidDel="00000000" w:rsidR="00000000" w:rsidRPr="00000000">
        <w:rPr>
          <w:color w:val="000000"/>
          <w:sz w:val="22"/>
          <w:szCs w:val="22"/>
          <w:rtl w:val="0"/>
        </w:rPr>
        <w:t xml:space="preserve">.</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Viaggi di istruzione. Delibera proposta settimana bianca ed eventuali viaggi di istruzione o scambi</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alla trattazione del punto all’O.D.G. Il Consiglio di Classe esamina e delibera le uscite e i viaggi di istruzione previsti per l'a.s. in corso:</w:t>
      </w:r>
    </w:p>
    <w:tbl>
      <w:tblPr>
        <w:tblStyle w:val="Table4"/>
        <w:tblW w:w="1019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7"/>
        <w:gridCol w:w="2009"/>
        <w:gridCol w:w="1875"/>
        <w:gridCol w:w="2478"/>
        <w:gridCol w:w="1916"/>
        <w:tblGridChange w:id="0">
          <w:tblGrid>
            <w:gridCol w:w="1917"/>
            <w:gridCol w:w="2009"/>
            <w:gridCol w:w="1875"/>
            <w:gridCol w:w="2478"/>
            <w:gridCol w:w="1916"/>
          </w:tblGrid>
        </w:tblGridChange>
      </w:tblGrid>
      <w:tr>
        <w:trPr>
          <w:cantSplit w:val="0"/>
          <w:tblHeader w:val="0"/>
        </w:trPr>
        <w:tc>
          <w:tcPr/>
          <w:p w:rsidR="00000000" w:rsidDel="00000000" w:rsidP="00000000" w:rsidRDefault="00000000" w:rsidRPr="00000000" w14:paraId="000000C9">
            <w:pPr>
              <w:spacing w:after="120" w:lineRule="auto"/>
              <w:jc w:val="both"/>
              <w:rPr>
                <w:color w:val="000000"/>
                <w:sz w:val="22"/>
                <w:szCs w:val="22"/>
              </w:rPr>
            </w:pPr>
            <w:r w:rsidDel="00000000" w:rsidR="00000000" w:rsidRPr="00000000">
              <w:rPr>
                <w:b w:val="1"/>
                <w:bCs w:val="1"/>
                <w:color w:val="000000"/>
                <w:sz w:val="22"/>
                <w:szCs w:val="22"/>
                <w:rtl w:val="0"/>
              </w:rPr>
              <w:t xml:space="preserve">TIPOLOGIA INIZIATIVA</w:t>
            </w:r>
            <w:r w:rsidDel="00000000" w:rsidR="00000000" w:rsidRPr="00000000">
              <w:rPr>
                <w:rtl w:val="0"/>
              </w:rPr>
            </w:r>
          </w:p>
        </w:tc>
        <w:tc>
          <w:tcPr/>
          <w:p w:rsidR="00000000" w:rsidDel="00000000" w:rsidP="00000000" w:rsidRDefault="00000000" w:rsidRPr="00000000" w14:paraId="000000CA">
            <w:pPr>
              <w:spacing w:after="120" w:lineRule="auto"/>
              <w:jc w:val="both"/>
              <w:rPr>
                <w:color w:val="000000"/>
                <w:sz w:val="22"/>
                <w:szCs w:val="22"/>
              </w:rPr>
            </w:pPr>
            <w:r w:rsidDel="00000000" w:rsidR="00000000" w:rsidRPr="00000000">
              <w:rPr>
                <w:b w:val="1"/>
                <w:bCs w:val="1"/>
                <w:color w:val="000000"/>
                <w:sz w:val="22"/>
                <w:szCs w:val="22"/>
                <w:rtl w:val="0"/>
              </w:rPr>
              <w:t xml:space="preserve">DESTINAZIONE</w:t>
            </w:r>
            <w:r w:rsidDel="00000000" w:rsidR="00000000" w:rsidRPr="00000000">
              <w:rPr>
                <w:rtl w:val="0"/>
              </w:rPr>
            </w:r>
          </w:p>
        </w:tc>
        <w:tc>
          <w:tcPr/>
          <w:p w:rsidR="00000000" w:rsidDel="00000000" w:rsidP="00000000" w:rsidRDefault="00000000" w:rsidRPr="00000000" w14:paraId="000000CB">
            <w:pPr>
              <w:spacing w:after="120" w:lineRule="auto"/>
              <w:jc w:val="both"/>
              <w:rPr>
                <w:color w:val="000000"/>
                <w:sz w:val="22"/>
                <w:szCs w:val="22"/>
              </w:rPr>
            </w:pPr>
            <w:r w:rsidDel="00000000" w:rsidR="00000000" w:rsidRPr="00000000">
              <w:rPr>
                <w:b w:val="1"/>
                <w:bCs w:val="1"/>
                <w:color w:val="000000"/>
                <w:sz w:val="22"/>
                <w:szCs w:val="22"/>
                <w:rtl w:val="0"/>
              </w:rPr>
              <w:t xml:space="preserve">PERIODO/ DURATA</w:t>
            </w:r>
            <w:r w:rsidDel="00000000" w:rsidR="00000000" w:rsidRPr="00000000">
              <w:rPr>
                <w:rtl w:val="0"/>
              </w:rPr>
            </w:r>
          </w:p>
        </w:tc>
        <w:tc>
          <w:tcPr/>
          <w:p w:rsidR="00000000" w:rsidDel="00000000" w:rsidP="00000000" w:rsidRDefault="00000000" w:rsidRPr="00000000" w14:paraId="000000CC">
            <w:pPr>
              <w:spacing w:after="120" w:lineRule="auto"/>
              <w:jc w:val="both"/>
              <w:rPr>
                <w:color w:val="000000"/>
                <w:sz w:val="22"/>
                <w:szCs w:val="22"/>
              </w:rPr>
            </w:pPr>
            <w:r w:rsidDel="00000000" w:rsidR="00000000" w:rsidRPr="00000000">
              <w:rPr>
                <w:b w:val="1"/>
                <w:bCs w:val="1"/>
                <w:color w:val="000000"/>
                <w:sz w:val="22"/>
                <w:szCs w:val="22"/>
                <w:rtl w:val="0"/>
              </w:rPr>
              <w:t xml:space="preserve">DOCENTE ACCOMPAGNATORE</w:t>
            </w:r>
            <w:r w:rsidDel="00000000" w:rsidR="00000000" w:rsidRPr="00000000">
              <w:rPr>
                <w:rtl w:val="0"/>
              </w:rPr>
            </w:r>
          </w:p>
        </w:tc>
        <w:tc>
          <w:tcPr/>
          <w:p w:rsidR="00000000" w:rsidDel="00000000" w:rsidP="00000000" w:rsidRDefault="00000000" w:rsidRPr="00000000" w14:paraId="000000CD">
            <w:pPr>
              <w:spacing w:after="120" w:lineRule="auto"/>
              <w:jc w:val="both"/>
              <w:rPr>
                <w:color w:val="000000"/>
                <w:sz w:val="22"/>
                <w:szCs w:val="22"/>
              </w:rPr>
            </w:pPr>
            <w:r w:rsidDel="00000000" w:rsidR="00000000" w:rsidRPr="00000000">
              <w:rPr>
                <w:b w:val="1"/>
                <w:bCs w:val="1"/>
                <w:color w:val="000000"/>
                <w:sz w:val="22"/>
                <w:szCs w:val="22"/>
                <w:rtl w:val="0"/>
              </w:rPr>
              <w:t xml:space="preserve">DOCENTE SOSTITUTO</w:t>
            </w:r>
            <w:r w:rsidDel="00000000" w:rsidR="00000000" w:rsidRPr="00000000">
              <w:rPr>
                <w:rtl w:val="0"/>
              </w:rPr>
            </w:r>
          </w:p>
        </w:tc>
      </w:tr>
      <w:tr>
        <w:trPr>
          <w:cantSplit w:val="0"/>
          <w:tblHeader w:val="0"/>
        </w:trPr>
        <w:tc>
          <w:tcPr/>
          <w:p w:rsidR="00000000" w:rsidDel="00000000" w:rsidP="00000000" w:rsidRDefault="00000000" w:rsidRPr="00000000" w14:paraId="000000CE">
            <w:pPr>
              <w:spacing w:after="120" w:lineRule="auto"/>
              <w:jc w:val="both"/>
              <w:rPr>
                <w:color w:val="000000"/>
                <w:sz w:val="22"/>
                <w:szCs w:val="22"/>
              </w:rPr>
            </w:pPr>
            <w:r w:rsidDel="00000000" w:rsidR="00000000" w:rsidRPr="00000000">
              <w:rPr>
                <w:color w:val="000000"/>
                <w:sz w:val="22"/>
                <w:szCs w:val="22"/>
                <w:rtl w:val="0"/>
              </w:rPr>
              <w:t xml:space="preserve">Viaggio di Istruzione</w:t>
            </w:r>
          </w:p>
        </w:tc>
        <w:tc>
          <w:tcPr/>
          <w:p w:rsidR="00000000" w:rsidDel="00000000" w:rsidP="00000000" w:rsidRDefault="00000000" w:rsidRPr="00000000" w14:paraId="000000CF">
            <w:pPr>
              <w:spacing w:after="120" w:lineRule="auto"/>
              <w:jc w:val="both"/>
              <w:rPr>
                <w:color w:val="000000"/>
                <w:sz w:val="22"/>
                <w:szCs w:val="22"/>
              </w:rPr>
            </w:pPr>
            <w:r w:rsidDel="00000000" w:rsidR="00000000" w:rsidRPr="00000000">
              <w:rPr>
                <w:color w:val="000000"/>
                <w:sz w:val="22"/>
                <w:szCs w:val="22"/>
                <w:rtl w:val="0"/>
              </w:rPr>
              <w:t xml:space="preserve">[Città/Paese]</w:t>
            </w:r>
          </w:p>
        </w:tc>
        <w:tc>
          <w:tcPr/>
          <w:p w:rsidR="00000000" w:rsidDel="00000000" w:rsidP="00000000" w:rsidRDefault="00000000" w:rsidRPr="00000000" w14:paraId="000000D0">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D1">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D2">
            <w:pPr>
              <w:spacing w:after="120" w:lineRule="auto"/>
              <w:jc w:val="both"/>
              <w:rPr>
                <w:color w:val="000000"/>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3">
            <w:pPr>
              <w:spacing w:after="120" w:lineRule="auto"/>
              <w:jc w:val="both"/>
              <w:rPr>
                <w:color w:val="000000"/>
                <w:sz w:val="22"/>
                <w:szCs w:val="22"/>
              </w:rPr>
            </w:pPr>
            <w:r w:rsidDel="00000000" w:rsidR="00000000" w:rsidRPr="00000000">
              <w:rPr>
                <w:color w:val="000000"/>
                <w:sz w:val="22"/>
                <w:szCs w:val="22"/>
                <w:rtl w:val="0"/>
              </w:rPr>
              <w:t xml:space="preserve">Settimana Bianca</w:t>
            </w:r>
          </w:p>
        </w:tc>
        <w:tc>
          <w:tcPr/>
          <w:p w:rsidR="00000000" w:rsidDel="00000000" w:rsidP="00000000" w:rsidRDefault="00000000" w:rsidRPr="00000000" w14:paraId="000000D4">
            <w:pPr>
              <w:spacing w:after="120" w:lineRule="auto"/>
              <w:jc w:val="both"/>
              <w:rPr>
                <w:color w:val="000000"/>
                <w:sz w:val="22"/>
                <w:szCs w:val="22"/>
              </w:rPr>
            </w:pPr>
            <w:r w:rsidDel="00000000" w:rsidR="00000000" w:rsidRPr="00000000">
              <w:rPr>
                <w:color w:val="000000"/>
                <w:sz w:val="22"/>
                <w:szCs w:val="22"/>
                <w:rtl w:val="0"/>
              </w:rPr>
              <w:t xml:space="preserve">[Località]</w:t>
            </w:r>
          </w:p>
        </w:tc>
        <w:tc>
          <w:tcPr/>
          <w:p w:rsidR="00000000" w:rsidDel="00000000" w:rsidP="00000000" w:rsidRDefault="00000000" w:rsidRPr="00000000" w14:paraId="000000D5">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D6">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D7">
            <w:pPr>
              <w:spacing w:after="120" w:lineRule="auto"/>
              <w:jc w:val="both"/>
              <w:rPr>
                <w:color w:val="000000"/>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8">
            <w:pPr>
              <w:spacing w:after="120" w:lineRule="auto"/>
              <w:jc w:val="both"/>
              <w:rPr>
                <w:color w:val="000000"/>
                <w:sz w:val="22"/>
                <w:szCs w:val="22"/>
              </w:rPr>
            </w:pPr>
            <w:r w:rsidDel="00000000" w:rsidR="00000000" w:rsidRPr="00000000">
              <w:rPr>
                <w:color w:val="000000"/>
                <w:sz w:val="22"/>
                <w:szCs w:val="22"/>
                <w:rtl w:val="0"/>
              </w:rPr>
              <w:t xml:space="preserve">Visita Guidata / Uscita</w:t>
            </w:r>
          </w:p>
        </w:tc>
        <w:tc>
          <w:tcPr/>
          <w:p w:rsidR="00000000" w:rsidDel="00000000" w:rsidP="00000000" w:rsidRDefault="00000000" w:rsidRPr="00000000" w14:paraId="000000D9">
            <w:pPr>
              <w:spacing w:after="120" w:lineRule="auto"/>
              <w:jc w:val="both"/>
              <w:rPr>
                <w:color w:val="000000"/>
                <w:sz w:val="22"/>
                <w:szCs w:val="22"/>
              </w:rPr>
            </w:pPr>
            <w:r w:rsidDel="00000000" w:rsidR="00000000" w:rsidRPr="00000000">
              <w:rPr>
                <w:color w:val="000000"/>
                <w:sz w:val="22"/>
                <w:szCs w:val="22"/>
                <w:rtl w:val="0"/>
              </w:rPr>
              <w:t xml:space="preserve">[Museo/Ente]</w:t>
            </w:r>
          </w:p>
        </w:tc>
        <w:tc>
          <w:tcPr/>
          <w:p w:rsidR="00000000" w:rsidDel="00000000" w:rsidP="00000000" w:rsidRDefault="00000000" w:rsidRPr="00000000" w14:paraId="000000DA">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DB">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DC">
            <w:pPr>
              <w:spacing w:after="120" w:lineRule="auto"/>
              <w:jc w:val="both"/>
              <w:rPr>
                <w:color w:val="000000"/>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D">
            <w:pPr>
              <w:spacing w:after="120" w:lineRule="auto"/>
              <w:jc w:val="both"/>
              <w:rPr>
                <w:color w:val="000000"/>
                <w:sz w:val="22"/>
                <w:szCs w:val="22"/>
              </w:rPr>
            </w:pPr>
            <w:r w:rsidDel="00000000" w:rsidR="00000000" w:rsidRPr="00000000">
              <w:rPr>
                <w:color w:val="000000"/>
                <w:sz w:val="22"/>
                <w:szCs w:val="22"/>
                <w:rtl w:val="0"/>
              </w:rPr>
              <w:t xml:space="preserve">Scambio</w:t>
            </w:r>
          </w:p>
        </w:tc>
        <w:tc>
          <w:tcPr/>
          <w:p w:rsidR="00000000" w:rsidDel="00000000" w:rsidP="00000000" w:rsidRDefault="00000000" w:rsidRPr="00000000" w14:paraId="000000DE">
            <w:pPr>
              <w:spacing w:after="120" w:lineRule="auto"/>
              <w:jc w:val="both"/>
              <w:rPr>
                <w:color w:val="000000"/>
                <w:sz w:val="22"/>
                <w:szCs w:val="22"/>
              </w:rPr>
            </w:pPr>
            <w:r w:rsidDel="00000000" w:rsidR="00000000" w:rsidRPr="00000000">
              <w:rPr>
                <w:color w:val="000000"/>
                <w:sz w:val="22"/>
                <w:szCs w:val="22"/>
                <w:rtl w:val="0"/>
              </w:rPr>
              <w:t xml:space="preserve">[Città/Paese]</w:t>
            </w:r>
          </w:p>
        </w:tc>
        <w:tc>
          <w:tcPr/>
          <w:p w:rsidR="00000000" w:rsidDel="00000000" w:rsidP="00000000" w:rsidRDefault="00000000" w:rsidRPr="00000000" w14:paraId="000000DF">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E0">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E1">
            <w:pPr>
              <w:spacing w:after="120" w:lineRule="auto"/>
              <w:jc w:val="both"/>
              <w:rPr>
                <w:color w:val="000000"/>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2">
            <w:pPr>
              <w:spacing w:after="120" w:lineRule="auto"/>
              <w:jc w:val="both"/>
              <w:rPr>
                <w:color w:val="000000"/>
                <w:sz w:val="22"/>
                <w:szCs w:val="22"/>
              </w:rPr>
            </w:pPr>
            <w:r w:rsidDel="00000000" w:rsidR="00000000" w:rsidRPr="00000000">
              <w:rPr>
                <w:color w:val="000000"/>
                <w:sz w:val="22"/>
                <w:szCs w:val="22"/>
                <w:rtl w:val="0"/>
              </w:rPr>
              <w:t xml:space="preserve">Viaggio studio</w:t>
            </w:r>
          </w:p>
        </w:tc>
        <w:tc>
          <w:tcPr/>
          <w:p w:rsidR="00000000" w:rsidDel="00000000" w:rsidP="00000000" w:rsidRDefault="00000000" w:rsidRPr="00000000" w14:paraId="000000E3">
            <w:pPr>
              <w:spacing w:after="120" w:lineRule="auto"/>
              <w:jc w:val="both"/>
              <w:rPr>
                <w:color w:val="000000"/>
                <w:sz w:val="22"/>
                <w:szCs w:val="22"/>
              </w:rPr>
            </w:pPr>
            <w:r w:rsidDel="00000000" w:rsidR="00000000" w:rsidRPr="00000000">
              <w:rPr>
                <w:color w:val="000000"/>
                <w:sz w:val="22"/>
                <w:szCs w:val="22"/>
                <w:rtl w:val="0"/>
              </w:rPr>
              <w:t xml:space="preserve">[Città/Paese]</w:t>
            </w:r>
          </w:p>
        </w:tc>
        <w:tc>
          <w:tcPr/>
          <w:p w:rsidR="00000000" w:rsidDel="00000000" w:rsidP="00000000" w:rsidRDefault="00000000" w:rsidRPr="00000000" w14:paraId="000000E4">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E5">
            <w:pPr>
              <w:spacing w:after="120" w:lineRule="auto"/>
              <w:jc w:val="both"/>
              <w:rPr>
                <w:color w:val="000000"/>
                <w:sz w:val="22"/>
                <w:szCs w:val="22"/>
              </w:rPr>
            </w:pPr>
            <w:r w:rsidDel="00000000" w:rsidR="00000000" w:rsidRPr="00000000">
              <w:rPr>
                <w:rtl w:val="0"/>
              </w:rPr>
            </w:r>
          </w:p>
        </w:tc>
        <w:tc>
          <w:tcPr/>
          <w:p w:rsidR="00000000" w:rsidDel="00000000" w:rsidP="00000000" w:rsidRDefault="00000000" w:rsidRPr="00000000" w14:paraId="000000E6">
            <w:pPr>
              <w:spacing w:after="120" w:lineRule="auto"/>
              <w:jc w:val="both"/>
              <w:rPr>
                <w:color w:val="000000"/>
                <w:sz w:val="22"/>
                <w:szCs w:val="22"/>
              </w:rPr>
            </w:pPr>
            <w:r w:rsidDel="00000000" w:rsidR="00000000" w:rsidRPr="00000000">
              <w:rPr>
                <w:rtl w:val="0"/>
              </w:rPr>
            </w:r>
          </w:p>
        </w:tc>
      </w:tr>
    </w:tbl>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E8">
      <w:pPr>
        <w:numPr>
          <w:ilvl w:val="0"/>
          <w:numId w:val="12"/>
        </w:numPr>
        <w:pBdr>
          <w:top w:space="0" w:sz="0" w:val="nil"/>
          <w:left w:space="0" w:sz="0" w:val="nil"/>
          <w:bottom w:space="0" w:sz="0" w:val="nil"/>
          <w:right w:space="0" w:sz="0" w:val="nil"/>
          <w:between w:space="0" w:sz="0" w:val="nil"/>
        </w:pBdr>
        <w:tabs>
          <w:tab w:val="right" w:leader="none" w:pos="10206"/>
        </w:tabs>
        <w:spacing w:after="120" w:before="240" w:lineRule="auto"/>
        <w:ind w:left="284" w:hanging="284"/>
        <w:jc w:val="both"/>
        <w:rPr>
          <w:color w:val="000000"/>
          <w:sz w:val="22"/>
          <w:szCs w:val="22"/>
        </w:rPr>
      </w:pPr>
      <w:r w:rsidDel="00000000" w:rsidR="00000000" w:rsidRPr="00000000">
        <w:rPr>
          <w:b w:val="1"/>
          <w:bCs w:val="1"/>
          <w:color w:val="000000"/>
          <w:sz w:val="22"/>
          <w:szCs w:val="22"/>
          <w:rtl w:val="0"/>
        </w:rPr>
        <w:t xml:space="preserve">Insediamento rappresentanti dei genitori e degli alunni nel consiglio di classe dopo i primi quaranta minuti.</w:t>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right" w:leader="none" w:pos="10206"/>
        </w:tabs>
        <w:spacing w:after="120" w:before="240" w:lineRule="auto"/>
        <w:jc w:val="both"/>
        <w:rPr>
          <w:color w:val="000000"/>
          <w:sz w:val="22"/>
          <w:szCs w:val="22"/>
        </w:rPr>
      </w:pPr>
      <w:r w:rsidDel="00000000" w:rsidR="00000000" w:rsidRPr="00000000">
        <w:rPr>
          <w:sz w:val="22"/>
          <w:szCs w:val="22"/>
          <w:rtl w:val="0"/>
        </w:rPr>
        <w:br w:type="textWrapping"/>
      </w:r>
      <w:r w:rsidDel="00000000" w:rsidR="00000000" w:rsidRPr="00000000">
        <w:rPr>
          <w:color w:val="000000"/>
          <w:sz w:val="22"/>
          <w:szCs w:val="22"/>
          <w:rtl w:val="0"/>
        </w:rPr>
        <w:t xml:space="preserve">Alle ore ……………vengono invitati ad entrare i Rappresentanti dei Genitori e degli Studenti eletti per l'a.s. 2026-2027:</w:t>
      </w:r>
    </w:p>
    <w:tbl>
      <w:tblPr>
        <w:tblStyle w:val="Table5"/>
        <w:tblW w:w="102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2"/>
        <w:gridCol w:w="1701"/>
        <w:gridCol w:w="3402"/>
        <w:gridCol w:w="1701"/>
        <w:tblGridChange w:id="0">
          <w:tblGrid>
            <w:gridCol w:w="3402"/>
            <w:gridCol w:w="1701"/>
            <w:gridCol w:w="3402"/>
            <w:gridCol w:w="1701"/>
          </w:tblGrid>
        </w:tblGridChange>
      </w:tblGrid>
      <w:tr>
        <w:trPr>
          <w:cantSplit w:val="0"/>
          <w:tblHeader w:val="0"/>
        </w:trPr>
        <w:tc>
          <w:tcPr>
            <w:tcBorders>
              <w:right w:color="000000" w:space="0" w:sz="4" w:val="single"/>
            </w:tcBorders>
            <w:tcMar>
              <w:left w:w="57.0" w:type="dxa"/>
              <w:right w:w="57.0" w:type="dxa"/>
            </w:tcMar>
            <w:vAlign w:val="center"/>
          </w:tcPr>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Cognome e nome Genitore</w:t>
            </w:r>
            <w:r w:rsidDel="00000000" w:rsidR="00000000" w:rsidRPr="00000000">
              <w:rPr>
                <w:rtl w:val="0"/>
              </w:rPr>
            </w:r>
          </w:p>
        </w:tc>
        <w:tc>
          <w:tcPr>
            <w:tcBorders>
              <w:left w:color="000000" w:space="0" w:sz="4" w:val="single"/>
            </w:tcBorders>
            <w:tcMar>
              <w:left w:w="57.0" w:type="dxa"/>
              <w:right w:w="57.0" w:type="dxa"/>
            </w:tcMar>
            <w:vAlign w:val="center"/>
          </w:tcPr>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presente/assente</w:t>
            </w:r>
          </w:p>
        </w:tc>
        <w:tc>
          <w:tcPr>
            <w:tcBorders>
              <w:right w:color="000000" w:space="0" w:sz="4" w:val="single"/>
            </w:tcBorders>
            <w:tcMar>
              <w:left w:w="57.0" w:type="dxa"/>
              <w:right w:w="57.0" w:type="dxa"/>
            </w:tcMar>
            <w:vAlign w:val="center"/>
          </w:tcPr>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Cognome e nome Genitore</w:t>
            </w:r>
            <w:r w:rsidDel="00000000" w:rsidR="00000000" w:rsidRPr="00000000">
              <w:rPr>
                <w:rtl w:val="0"/>
              </w:rPr>
            </w:r>
          </w:p>
        </w:tc>
        <w:tc>
          <w:tcPr>
            <w:tcBorders>
              <w:left w:color="000000" w:space="0" w:sz="4" w:val="single"/>
            </w:tcBorders>
            <w:tcMar>
              <w:left w:w="57.0" w:type="dxa"/>
              <w:right w:w="57.0" w:type="dxa"/>
            </w:tcMar>
            <w:vAlign w:val="center"/>
          </w:tcPr>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presente/assente</w:t>
            </w:r>
          </w:p>
        </w:tc>
      </w:tr>
      <w:tr>
        <w:trPr>
          <w:cantSplit w:val="0"/>
          <w:tblHeader w:val="0"/>
        </w:trPr>
        <w:tc>
          <w:tcPr>
            <w:tcBorders>
              <w:right w:color="000000" w:space="0" w:sz="4" w:val="single"/>
            </w:tcBorders>
            <w:tcMar>
              <w:left w:w="57.0" w:type="dxa"/>
              <w:right w:w="57.0" w:type="dxa"/>
            </w:tcMar>
            <w:vAlign w:val="center"/>
          </w:tcPr>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tcBorders>
              <w:left w:color="000000" w:space="0" w:sz="4" w:val="single"/>
            </w:tcBorders>
            <w:tcMar>
              <w:left w:w="57.0" w:type="dxa"/>
              <w:right w:w="57.0" w:type="dxa"/>
            </w:tcMar>
            <w:vAlign w:val="center"/>
          </w:tcPr>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tcBorders>
              <w:right w:color="000000" w:space="0" w:sz="4" w:val="single"/>
            </w:tcBorders>
            <w:tcMar>
              <w:left w:w="57.0" w:type="dxa"/>
              <w:right w:w="57.0" w:type="dxa"/>
            </w:tcMar>
            <w:vAlign w:val="center"/>
          </w:tcPr>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tcBorders>
              <w:left w:color="000000" w:space="0" w:sz="4" w:val="single"/>
            </w:tcBorders>
            <w:tcMar>
              <w:left w:w="57.0" w:type="dxa"/>
              <w:right w:w="57.0" w:type="dxa"/>
            </w:tcMar>
            <w:vAlign w:val="center"/>
          </w:tcPr>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bl>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bl>
      <w:tblPr>
        <w:tblStyle w:val="Table6"/>
        <w:tblW w:w="1020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9.0000000000005"/>
        <w:gridCol w:w="1695"/>
        <w:gridCol w:w="105"/>
        <w:gridCol w:w="3405"/>
        <w:gridCol w:w="1695"/>
        <w:tblGridChange w:id="0">
          <w:tblGrid>
            <w:gridCol w:w="3309.0000000000005"/>
            <w:gridCol w:w="1695"/>
            <w:gridCol w:w="105"/>
            <w:gridCol w:w="3405"/>
            <w:gridCol w:w="1695"/>
          </w:tblGrid>
        </w:tblGridChange>
      </w:tblGrid>
      <w:tr>
        <w:trPr>
          <w:cantSplit w:val="0"/>
          <w:tblHeader w:val="0"/>
        </w:trPr>
        <w:tc>
          <w:tcPr>
            <w:tcBorders>
              <w:right w:color="000000" w:space="0" w:sz="4" w:val="single"/>
            </w:tcBorders>
            <w:tcMar>
              <w:left w:w="57.0" w:type="dxa"/>
              <w:right w:w="57.0" w:type="dxa"/>
            </w:tcMar>
            <w:vAlign w:val="center"/>
          </w:tcPr>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Cognome e nome Studente</w:t>
            </w:r>
            <w:r w:rsidDel="00000000" w:rsidR="00000000" w:rsidRPr="00000000">
              <w:rPr>
                <w:rtl w:val="0"/>
              </w:rPr>
            </w:r>
          </w:p>
        </w:tc>
        <w:tc>
          <w:tcPr>
            <w:gridSpan w:val="2"/>
            <w:tcBorders>
              <w:left w:color="000000" w:space="0" w:sz="4" w:val="single"/>
              <w:right w:color="000000" w:space="0" w:sz="4" w:val="single"/>
            </w:tcBorders>
            <w:tcMar>
              <w:left w:w="57.0" w:type="dxa"/>
              <w:right w:w="57.0" w:type="dxa"/>
            </w:tcMar>
            <w:vAlign w:val="center"/>
          </w:tcPr>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presente/assente</w:t>
            </w:r>
          </w:p>
        </w:tc>
        <w:tc>
          <w:tcPr>
            <w:tcBorders>
              <w:left w:color="000000" w:space="0" w:sz="4" w:val="single"/>
              <w:right w:color="000000" w:space="0" w:sz="4" w:val="single"/>
            </w:tcBorders>
            <w:tcMar>
              <w:left w:w="57.0" w:type="dxa"/>
              <w:right w:w="57.0" w:type="dxa"/>
            </w:tcMar>
            <w:vAlign w:val="center"/>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color w:val="000000"/>
                <w:sz w:val="22"/>
                <w:szCs w:val="22"/>
                <w:rtl w:val="0"/>
              </w:rPr>
              <w:t xml:space="preserve">Cognome e nome Studente</w:t>
            </w:r>
            <w:r w:rsidDel="00000000" w:rsidR="00000000" w:rsidRPr="00000000">
              <w:rPr>
                <w:rtl w:val="0"/>
              </w:rPr>
            </w:r>
          </w:p>
        </w:tc>
        <w:tc>
          <w:tcPr>
            <w:tcBorders>
              <w:left w:color="000000" w:space="0" w:sz="4" w:val="single"/>
            </w:tcBorders>
            <w:tcMar>
              <w:left w:w="57.0" w:type="dxa"/>
              <w:right w:w="57.0" w:type="dxa"/>
            </w:tcMar>
            <w:vAlign w:val="center"/>
          </w:tcPr>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presente/assente</w:t>
            </w:r>
          </w:p>
        </w:tc>
      </w:tr>
      <w:tr>
        <w:trPr>
          <w:cantSplit w:val="0"/>
          <w:trHeight w:val="200" w:hRule="atLeast"/>
          <w:tblHeader w:val="0"/>
        </w:trPr>
        <w:tc>
          <w:tcPr>
            <w:tcBorders>
              <w:right w:color="000000" w:space="0" w:sz="4" w:val="single"/>
            </w:tcBorders>
            <w:tcMar>
              <w:left w:w="57.0" w:type="dxa"/>
              <w:right w:w="57.0" w:type="dxa"/>
            </w:tcMar>
            <w:vAlign w:val="center"/>
          </w:tcPr>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gridSpan w:val="2"/>
            <w:tcBorders>
              <w:left w:color="000000" w:space="0" w:sz="4" w:val="single"/>
              <w:right w:color="000000" w:space="0" w:sz="4" w:val="single"/>
            </w:tcBorders>
            <w:vAlign w:val="center"/>
          </w:tcPr>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c>
          <w:tcPr>
            <w:tcBorders>
              <w:left w:color="000000" w:space="0" w:sz="4" w:val="single"/>
            </w:tcBorders>
            <w:tcMar>
              <w:left w:w="57.0" w:type="dxa"/>
              <w:right w:w="57.0" w:type="dxa"/>
            </w:tcMar>
            <w:vAlign w:val="center"/>
          </w:tcPr>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tc>
      </w:tr>
    </w:tbl>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sz w:val="22"/>
          <w:szCs w:val="22"/>
          <w:rtl w:val="0"/>
        </w:rPr>
        <w:t xml:space="preserve">Il Docente Coordinatore accoglie i Rappresentanti dei genitori e degli studenti e presenta i componenti del Consiglio di Classe. </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Si passa quindi a trattare il punto n.</w:t>
      </w:r>
      <w:r w:rsidDel="00000000" w:rsidR="00000000" w:rsidRPr="00000000">
        <w:rPr>
          <w:sz w:val="22"/>
          <w:szCs w:val="22"/>
          <w:rtl w:val="0"/>
        </w:rPr>
        <w:t xml:space="preserve">10</w:t>
      </w:r>
      <w:r w:rsidDel="00000000" w:rsidR="00000000" w:rsidRPr="00000000">
        <w:rPr>
          <w:color w:val="000000"/>
          <w:sz w:val="22"/>
          <w:szCs w:val="22"/>
          <w:rtl w:val="0"/>
        </w:rPr>
        <w:t xml:space="preserve">.</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120" w:lineRule="auto"/>
        <w:jc w:val="both"/>
        <w:rPr>
          <w:sz w:val="22"/>
          <w:szCs w:val="22"/>
        </w:rPr>
      </w:pPr>
      <w:r w:rsidDel="00000000" w:rsidR="00000000" w:rsidRPr="00000000">
        <w:rPr>
          <w:rtl w:val="0"/>
        </w:rPr>
      </w:r>
    </w:p>
    <w:p w:rsidR="00000000" w:rsidDel="00000000" w:rsidP="00000000" w:rsidRDefault="00000000" w:rsidRPr="00000000" w14:paraId="00000101">
      <w:pPr>
        <w:numPr>
          <w:ilvl w:val="0"/>
          <w:numId w:val="12"/>
        </w:numPr>
        <w:pBdr>
          <w:top w:space="0" w:sz="0" w:val="nil"/>
          <w:left w:space="0" w:sz="0" w:val="nil"/>
          <w:bottom w:space="0" w:sz="0" w:val="nil"/>
          <w:right w:space="0" w:sz="0" w:val="nil"/>
          <w:between w:space="0" w:sz="0" w:val="nil"/>
        </w:pBdr>
        <w:spacing w:after="120" w:lineRule="auto"/>
        <w:ind w:left="284" w:hanging="284"/>
        <w:jc w:val="both"/>
        <w:rPr>
          <w:color w:val="000000"/>
          <w:sz w:val="22"/>
          <w:szCs w:val="22"/>
        </w:rPr>
      </w:pPr>
      <w:r w:rsidDel="00000000" w:rsidR="00000000" w:rsidRPr="00000000">
        <w:rPr>
          <w:b w:val="1"/>
          <w:bCs w:val="1"/>
          <w:color w:val="000000"/>
          <w:sz w:val="22"/>
          <w:szCs w:val="22"/>
          <w:rtl w:val="0"/>
        </w:rPr>
        <w:t xml:space="preserve">Presentazione della progettazione di classe ai rappresentanti dei genitori e degli alunni. Delibera delle attività integrative per l’a.s. 2026-2027.</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sz w:val="22"/>
          <w:szCs w:val="22"/>
          <w:rtl w:val="0"/>
        </w:rPr>
        <w:t xml:space="preserve">I</w:t>
      </w:r>
      <w:r w:rsidDel="00000000" w:rsidR="00000000" w:rsidRPr="00000000">
        <w:rPr>
          <w:color w:val="000000"/>
          <w:sz w:val="22"/>
          <w:szCs w:val="22"/>
          <w:rtl w:val="0"/>
        </w:rPr>
        <w:t xml:space="preserve">l Coordinatore illustra sinteticamente la Progettazione predisposta e deliberata dal Consiglio di Classe evidenziando le competenze trasversali e di ogni singola disciplina.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Il Coordinatore lascia, quindi, la parola a</w:t>
      </w:r>
      <w:r w:rsidDel="00000000" w:rsidR="00000000" w:rsidRPr="00000000">
        <w:rPr>
          <w:sz w:val="22"/>
          <w:szCs w:val="22"/>
          <w:rtl w:val="0"/>
        </w:rPr>
        <w:t xml:space="preserve">i</w:t>
      </w:r>
      <w:r w:rsidDel="00000000" w:rsidR="00000000" w:rsidRPr="00000000">
        <w:rPr>
          <w:color w:val="000000"/>
          <w:sz w:val="22"/>
          <w:szCs w:val="22"/>
          <w:rtl w:val="0"/>
        </w:rPr>
        <w:t xml:space="preserve"> Rappresentant</w:t>
      </w:r>
      <w:r w:rsidDel="00000000" w:rsidR="00000000" w:rsidRPr="00000000">
        <w:rPr>
          <w:sz w:val="22"/>
          <w:szCs w:val="22"/>
          <w:rtl w:val="0"/>
        </w:rPr>
        <w:t xml:space="preserve">i</w:t>
      </w:r>
      <w:r w:rsidDel="00000000" w:rsidR="00000000" w:rsidRPr="00000000">
        <w:rPr>
          <w:color w:val="000000"/>
          <w:sz w:val="22"/>
          <w:szCs w:val="22"/>
          <w:rtl w:val="0"/>
        </w:rPr>
        <w:t xml:space="preserve"> dei Genitori e degli Alunni; dai loro interventi emerge quanto segue: ________________</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In merito alle visite guidate, viaggi di Istruzione, FSL, Educazione civica e attività extrascolastiche, il Consiglio di Classe, alla presenza dei Rappresentanti dei Genitori e dei Rappresentanti degli Alunni delibera all’unanimità le attività che vengono descritte nella progettazione di classe.</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b w:val="1"/>
          <w:bCs w:val="1"/>
          <w:i w:val="1"/>
          <w:iCs w:val="1"/>
          <w:color w:val="000000"/>
          <w:sz w:val="22"/>
          <w:szCs w:val="22"/>
          <w:rtl w:val="0"/>
        </w:rPr>
        <w:t xml:space="preserve">N.B. Nella delibera delle attività integrative, viaggi di istruzione e visite guidate, bisogna indicare, per ogni Docente partecipante, un Docente supplente.</w: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color w:val="000000"/>
          <w:sz w:val="22"/>
          <w:szCs w:val="22"/>
          <w:rtl w:val="0"/>
        </w:rPr>
        <w:t xml:space="preserve">Dopo ampia discussione il Consiglio di classe approva all’unanimità anche la parte di progettazione delle attività sopra citate. La progettazione di Classe è quindi approvata nella sua completezza e verrà pubblicata dal Coordinatore nel registro elettronico della classe.</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120" w:lineRule="auto"/>
        <w:rPr>
          <w:color w:val="000000"/>
          <w:sz w:val="22"/>
          <w:szCs w:val="22"/>
        </w:rPr>
      </w:pPr>
      <w:r w:rsidDel="00000000" w:rsidR="00000000" w:rsidRPr="00000000">
        <w:rPr>
          <w:sz w:val="22"/>
          <w:szCs w:val="22"/>
          <w:rtl w:val="0"/>
        </w:rPr>
        <w:t xml:space="preserve">Si passa quindi all'esame del punto n. 11 all'ordine del giorno.</w:t>
      </w:r>
      <w:r w:rsidDel="00000000" w:rsidR="00000000" w:rsidRPr="00000000">
        <w:rPr>
          <w:rtl w:val="0"/>
        </w:rPr>
      </w:r>
    </w:p>
    <w:p w:rsidR="00000000" w:rsidDel="00000000" w:rsidP="00000000" w:rsidRDefault="00000000" w:rsidRPr="00000000" w14:paraId="00000108">
      <w:pPr>
        <w:numPr>
          <w:ilvl w:val="0"/>
          <w:numId w:val="12"/>
        </w:numPr>
        <w:pBdr>
          <w:top w:space="0" w:sz="0" w:val="nil"/>
          <w:left w:space="0" w:sz="0" w:val="nil"/>
          <w:bottom w:space="0" w:sz="0" w:val="nil"/>
          <w:right w:space="0" w:sz="0" w:val="nil"/>
          <w:between w:space="0" w:sz="0" w:val="nil"/>
        </w:pBdr>
        <w:spacing w:after="120" w:lineRule="auto"/>
        <w:ind w:left="1145" w:hanging="360"/>
        <w:rPr>
          <w:color w:val="000000"/>
          <w:sz w:val="22"/>
          <w:szCs w:val="22"/>
        </w:rPr>
      </w:pPr>
      <w:r w:rsidDel="00000000" w:rsidR="00000000" w:rsidRPr="00000000">
        <w:rPr>
          <w:b w:val="1"/>
          <w:bCs w:val="1"/>
          <w:color w:val="000000"/>
          <w:sz w:val="22"/>
          <w:szCs w:val="22"/>
          <w:rtl w:val="0"/>
        </w:rPr>
        <w:t xml:space="preserve">Varie ed eventuali.</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20" w:lineRule="auto"/>
        <w:rPr>
          <w:b w:val="1"/>
          <w:bCs w:val="1"/>
          <w:sz w:val="22"/>
          <w:szCs w:val="22"/>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20" w:lineRule="auto"/>
        <w:rPr>
          <w:sz w:val="22"/>
          <w:szCs w:val="22"/>
        </w:rPr>
      </w:pPr>
      <w:r w:rsidDel="00000000" w:rsidR="00000000" w:rsidRPr="00000000">
        <w:rPr>
          <w:color w:val="000000"/>
          <w:sz w:val="22"/>
          <w:szCs w:val="22"/>
          <w:rtl w:val="0"/>
        </w:rPr>
        <w:t xml:space="preserve">Esauriti gli argomenti all’ordine del giorno la seduta del Consiglio di Classe ha termine alle ore_____________.</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20" w:lineRule="auto"/>
        <w:rPr>
          <w:sz w:val="22"/>
          <w:szCs w:val="22"/>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20" w:lineRule="auto"/>
        <w:rPr>
          <w:sz w:val="22"/>
          <w:szCs w:val="22"/>
        </w:rPr>
      </w:pPr>
      <w:r w:rsidDel="00000000" w:rsidR="00000000" w:rsidRPr="00000000">
        <w:rPr>
          <w:rtl w:val="0"/>
        </w:rPr>
      </w:r>
    </w:p>
    <w:p w:rsidR="00000000" w:rsidDel="00000000" w:rsidP="00000000" w:rsidRDefault="00000000" w:rsidRPr="00000000" w14:paraId="0000010D">
      <w:pPr>
        <w:keepNext w:val="1"/>
        <w:pBdr>
          <w:top w:space="0" w:sz="0" w:val="nil"/>
          <w:left w:space="0" w:sz="0" w:val="nil"/>
          <w:bottom w:space="0" w:sz="0" w:val="nil"/>
          <w:right w:space="0" w:sz="0" w:val="nil"/>
          <w:between w:space="0" w:sz="0" w:val="nil"/>
        </w:pBdr>
        <w:tabs>
          <w:tab w:val="center" w:leader="none" w:pos="1414"/>
          <w:tab w:val="center" w:leader="none" w:pos="5103"/>
          <w:tab w:val="center" w:leader="none" w:pos="8791"/>
        </w:tabs>
        <w:rPr>
          <w:b w:val="1"/>
          <w:bCs w:val="1"/>
          <w:color w:val="000000"/>
          <w:sz w:val="22"/>
          <w:szCs w:val="22"/>
        </w:rPr>
      </w:pPr>
      <w:r w:rsidDel="00000000" w:rsidR="00000000" w:rsidRPr="00000000">
        <w:rPr>
          <w:rtl w:val="0"/>
        </w:rPr>
      </w:r>
    </w:p>
    <w:p w:rsidR="00000000" w:rsidDel="00000000" w:rsidP="00000000" w:rsidRDefault="00000000" w:rsidRPr="00000000" w14:paraId="0000010E">
      <w:pPr>
        <w:keepNext w:val="1"/>
        <w:pBdr>
          <w:top w:space="0" w:sz="0" w:val="nil"/>
          <w:left w:space="0" w:sz="0" w:val="nil"/>
          <w:bottom w:space="0" w:sz="0" w:val="nil"/>
          <w:right w:space="0" w:sz="0" w:val="nil"/>
          <w:between w:space="0" w:sz="0" w:val="nil"/>
        </w:pBdr>
        <w:tabs>
          <w:tab w:val="center" w:leader="none" w:pos="1414"/>
          <w:tab w:val="center" w:leader="none" w:pos="5103"/>
          <w:tab w:val="center" w:leader="none" w:pos="8791"/>
        </w:tabs>
        <w:rPr>
          <w:b w:val="1"/>
          <w:bCs w:val="1"/>
          <w:color w:val="000000"/>
          <w:sz w:val="22"/>
          <w:szCs w:val="22"/>
        </w:rPr>
      </w:pPr>
      <w:r w:rsidDel="00000000" w:rsidR="00000000" w:rsidRPr="00000000">
        <w:rPr>
          <w:b w:val="1"/>
          <w:bCs w:val="1"/>
          <w:color w:val="000000"/>
          <w:sz w:val="22"/>
          <w:szCs w:val="22"/>
          <w:rtl w:val="0"/>
        </w:rPr>
        <w:t xml:space="preserve">           Il coordinatore</w:t>
        <w:tab/>
        <w:t xml:space="preserve">Il D.S.</w:t>
        <w:tab/>
        <w:t xml:space="preserve">Il segretario</w:t>
      </w:r>
    </w:p>
    <w:p w:rsidR="00000000" w:rsidDel="00000000" w:rsidP="00000000" w:rsidRDefault="00000000" w:rsidRPr="00000000" w14:paraId="0000010F">
      <w:pPr>
        <w:keepNext w:val="1"/>
        <w:pBdr>
          <w:top w:space="0" w:sz="0" w:val="nil"/>
          <w:left w:space="0" w:sz="0" w:val="nil"/>
          <w:bottom w:space="0" w:sz="0" w:val="nil"/>
          <w:right w:space="0" w:sz="0" w:val="nil"/>
          <w:between w:space="0" w:sz="0" w:val="nil"/>
        </w:pBdr>
        <w:tabs>
          <w:tab w:val="center" w:leader="none" w:pos="1414"/>
          <w:tab w:val="center" w:leader="none" w:pos="5103"/>
          <w:tab w:val="center" w:leader="none" w:pos="8791"/>
        </w:tabs>
        <w:rPr>
          <w:b w:val="1"/>
          <w:bCs w:val="1"/>
          <w:color w:val="000000"/>
          <w:sz w:val="22"/>
          <w:szCs w:val="22"/>
        </w:rPr>
      </w:pPr>
      <w:r w:rsidDel="00000000" w:rsidR="00000000" w:rsidRPr="00000000">
        <w:rPr>
          <w:b w:val="1"/>
          <w:bCs w:val="1"/>
          <w:color w:val="000000"/>
          <w:sz w:val="22"/>
          <w:szCs w:val="22"/>
          <w:rtl w:val="0"/>
        </w:rPr>
        <w:tab/>
        <w:t xml:space="preserve">(Prof.______________)</w:t>
        <w:tab/>
        <w:t xml:space="preserve">(Prof. Emiliano Giorgi)</w:t>
        <w:tab/>
        <w:t xml:space="preserve">(Prof. _______________)</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120" w:lineRule="auto"/>
        <w:jc w:val="both"/>
        <w:rPr>
          <w:color w:val="000000"/>
          <w:sz w:val="22"/>
          <w:szCs w:val="22"/>
        </w:rPr>
      </w:pPr>
      <w:r w:rsidDel="00000000" w:rsidR="00000000" w:rsidRPr="00000000">
        <w:rPr>
          <w:rtl w:val="0"/>
        </w:rPr>
      </w:r>
    </w:p>
    <w:sectPr>
      <w:headerReference r:id="rId7" w:type="default"/>
      <w:footerReference r:id="rId8" w:type="default"/>
      <w:pgSz w:h="16840" w:w="11907" w:orient="portrait"/>
      <w:pgMar w:bottom="1134" w:top="1134" w:left="851"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819"/>
        <w:tab w:val="right" w:leader="none" w:pos="9638"/>
      </w:tabs>
      <w:jc w:val="center"/>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Pag </w:t>
    </w:r>
    <w:r w:rsidDel="00000000" w:rsidR="00000000" w:rsidRPr="00000000">
      <w:rPr>
        <w:rFonts w:ascii="Arial" w:cs="Arial" w:eastAsia="Arial" w:hAnsi="Arial"/>
        <w:color w:val="00000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000000"/>
        <w:sz w:val="16"/>
        <w:szCs w:val="16"/>
        <w:rtl w:val="0"/>
      </w:rPr>
      <w:t xml:space="preserve"> di </w:t>
    </w:r>
    <w:r w:rsidDel="00000000" w:rsidR="00000000" w:rsidRPr="00000000">
      <w:rPr>
        <w:rFonts w:ascii="Arial" w:cs="Arial" w:eastAsia="Arial" w:hAnsi="Arial"/>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819"/>
        <w:tab w:val="right" w:leader="none" w:pos="9638"/>
      </w:tabs>
      <w:jc w:val="center"/>
      <w:rPr>
        <w:rFonts w:ascii="Georgia" w:cs="Georgia" w:eastAsia="Georgia" w:hAnsi="Georgia"/>
        <w:color w:val="000000"/>
        <w:sz w:val="16"/>
        <w:szCs w:val="16"/>
      </w:rPr>
    </w:pPr>
    <w:r w:rsidDel="00000000" w:rsidR="00000000" w:rsidRPr="00000000">
      <w:rPr>
        <w:rFonts w:ascii="Georgia" w:cs="Georgia" w:eastAsia="Georgia" w:hAnsi="Georgia"/>
        <w:smallCaps w:val="1"/>
        <w:color w:val="000000"/>
        <w:sz w:val="16"/>
        <w:szCs w:val="16"/>
        <w:rtl w:val="0"/>
      </w:rPr>
      <w:t xml:space="preserve">LICEO SCIENTIFICO “T. CALZECCHI ONESTI”</w:t>
    </w:r>
    <w:r w:rsidDel="00000000" w:rsidR="00000000" w:rsidRPr="00000000">
      <w:rPr>
        <w:rFonts w:ascii="Georgia" w:cs="Georgia" w:eastAsia="Georgia" w:hAnsi="Georgia"/>
        <w:color w:val="000000"/>
        <w:sz w:val="16"/>
        <w:szCs w:val="16"/>
        <w:rtl w:val="0"/>
      </w:rPr>
      <w:t xml:space="preserve"> – </w:t>
    </w:r>
    <w:r w:rsidDel="00000000" w:rsidR="00000000" w:rsidRPr="00000000">
      <w:rPr>
        <w:rFonts w:ascii="Georgia" w:cs="Georgia" w:eastAsia="Georgia" w:hAnsi="Georgia"/>
        <w:smallCaps w:val="1"/>
        <w:color w:val="000000"/>
        <w:sz w:val="16"/>
        <w:szCs w:val="16"/>
        <w:rtl w:val="0"/>
      </w:rPr>
      <w:t xml:space="preserve">FERMO – </w:t>
    </w:r>
    <w:r w:rsidDel="00000000" w:rsidR="00000000" w:rsidRPr="00000000">
      <w:rPr>
        <w:rFonts w:ascii="Georgia" w:cs="Georgia" w:eastAsia="Georgia" w:hAnsi="Georgia"/>
        <w:color w:val="000000"/>
        <w:sz w:val="16"/>
        <w:szCs w:val="16"/>
        <w:rtl w:val="0"/>
      </w:rPr>
      <w:t xml:space="preserve">Verbale Consiglio di Classe …….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1145" w:hanging="360"/>
      </w:pPr>
      <w:rPr>
        <w:b w:val="1"/>
        <w:bCs w:val="1"/>
      </w:rPr>
    </w:lvl>
    <w:lvl w:ilvl="1">
      <w:start w:val="1"/>
      <w:numFmt w:val="lowerLetter"/>
      <w:lvlText w:val="%2."/>
      <w:lvlJc w:val="left"/>
      <w:pPr>
        <w:ind w:left="1865" w:hanging="360"/>
      </w:pPr>
      <w:rPr/>
    </w:lvl>
    <w:lvl w:ilvl="2">
      <w:start w:val="1"/>
      <w:numFmt w:val="lowerRoman"/>
      <w:lvlText w:val="%3."/>
      <w:lvlJc w:val="right"/>
      <w:pPr>
        <w:ind w:left="2585" w:hanging="180"/>
      </w:pPr>
      <w:rPr/>
    </w:lvl>
    <w:lvl w:ilvl="3">
      <w:start w:val="1"/>
      <w:numFmt w:val="decimal"/>
      <w:lvlText w:val="%4."/>
      <w:lvlJc w:val="left"/>
      <w:pPr>
        <w:ind w:left="3305" w:hanging="360"/>
      </w:pPr>
      <w:rPr/>
    </w:lvl>
    <w:lvl w:ilvl="4">
      <w:start w:val="1"/>
      <w:numFmt w:val="lowerLetter"/>
      <w:lvlText w:val="%5."/>
      <w:lvlJc w:val="left"/>
      <w:pPr>
        <w:ind w:left="4025" w:hanging="360"/>
      </w:pPr>
      <w:rPr/>
    </w:lvl>
    <w:lvl w:ilvl="5">
      <w:start w:val="1"/>
      <w:numFmt w:val="lowerRoman"/>
      <w:lvlText w:val="%6."/>
      <w:lvlJc w:val="right"/>
      <w:pPr>
        <w:ind w:left="4745" w:hanging="180"/>
      </w:pPr>
      <w:rPr/>
    </w:lvl>
    <w:lvl w:ilvl="6">
      <w:start w:val="1"/>
      <w:numFmt w:val="decimal"/>
      <w:lvlText w:val="%7."/>
      <w:lvlJc w:val="left"/>
      <w:pPr>
        <w:ind w:left="5465" w:hanging="360"/>
      </w:pPr>
      <w:rPr/>
    </w:lvl>
    <w:lvl w:ilvl="7">
      <w:start w:val="1"/>
      <w:numFmt w:val="lowerLetter"/>
      <w:lvlText w:val="%8."/>
      <w:lvlJc w:val="left"/>
      <w:pPr>
        <w:ind w:left="6185" w:hanging="360"/>
      </w:pPr>
      <w:rPr/>
    </w:lvl>
    <w:lvl w:ilvl="8">
      <w:start w:val="1"/>
      <w:numFmt w:val="lowerRoman"/>
      <w:lvlText w:val="%9."/>
      <w:lvlJc w:val="right"/>
      <w:pPr>
        <w:ind w:left="690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70.0" w:type="dxa"/>
        <w:bottom w:w="0.0" w:type="dxa"/>
        <w:right w:w="70.0" w:type="dxa"/>
      </w:tblCellMar>
    </w:tblPr>
  </w:style>
  <w:style w:type="table" w:styleId="a0" w:customStyle="1">
    <w:basedOn w:val="TableNormal"/>
    <w:tblPr>
      <w:tblStyleRowBandSize w:val="1"/>
      <w:tblStyleColBandSize w:val="1"/>
      <w:tblCellMar>
        <w:top w:w="0.0" w:type="dxa"/>
        <w:left w:w="108.0" w:type="dxa"/>
        <w:bottom w:w="0.0" w:type="dxa"/>
        <w:right w:w="108.0" w:type="dxa"/>
      </w:tblCellMar>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CellMar>
        <w:top w:w="0.0" w:type="dxa"/>
        <w:left w:w="108.0" w:type="dxa"/>
        <w:bottom w:w="0.0" w:type="dxa"/>
        <w:right w:w="108.0" w:type="dxa"/>
      </w:tblCellMar>
    </w:tblPr>
  </w:style>
  <w:style w:type="table" w:styleId="a3" w:customStyle="1">
    <w:basedOn w:val="TableNormal"/>
    <w:tblPr>
      <w:tblStyleRowBandSize w:val="1"/>
      <w:tblStyleColBandSize w:val="1"/>
      <w:tblCellMar>
        <w:top w:w="0.0" w:type="dxa"/>
        <w:left w:w="108.0" w:type="dxa"/>
        <w:bottom w:w="0.0" w:type="dxa"/>
        <w:right w:w="108.0" w:type="dxa"/>
      </w:tblCellMar>
    </w:tblPr>
  </w:style>
  <w:style w:type="paragraph" w:styleId="Intestazione">
    <w:name w:val="header"/>
    <w:basedOn w:val="Normale"/>
    <w:link w:val="IntestazioneCarattere"/>
    <w:uiPriority w:val="99"/>
    <w:unhideWhenUsed w:val="1"/>
    <w:rsid w:val="002453FD"/>
    <w:pPr>
      <w:tabs>
        <w:tab w:val="center" w:pos="4819"/>
        <w:tab w:val="right" w:pos="9638"/>
      </w:tabs>
    </w:pPr>
  </w:style>
  <w:style w:type="character" w:styleId="IntestazioneCarattere" w:customStyle="1">
    <w:name w:val="Intestazione Carattere"/>
    <w:basedOn w:val="Carpredefinitoparagrafo"/>
    <w:link w:val="Intestazione"/>
    <w:uiPriority w:val="99"/>
    <w:rsid w:val="002453FD"/>
  </w:style>
  <w:style w:type="paragraph" w:styleId="Pidipagina">
    <w:name w:val="footer"/>
    <w:basedOn w:val="Normale"/>
    <w:link w:val="PidipaginaCarattere"/>
    <w:uiPriority w:val="99"/>
    <w:unhideWhenUsed w:val="1"/>
    <w:rsid w:val="002453FD"/>
    <w:pPr>
      <w:tabs>
        <w:tab w:val="center" w:pos="4819"/>
        <w:tab w:val="right" w:pos="9638"/>
      </w:tabs>
    </w:pPr>
  </w:style>
  <w:style w:type="character" w:styleId="PidipaginaCarattere" w:customStyle="1">
    <w:name w:val="Piè di pagina Carattere"/>
    <w:basedOn w:val="Carpredefinitoparagrafo"/>
    <w:link w:val="Pidipagina"/>
    <w:uiPriority w:val="99"/>
    <w:rsid w:val="002453FD"/>
  </w:style>
  <w:style w:type="paragraph" w:styleId="Paragrafoelenco">
    <w:name w:val="List Paragraph"/>
    <w:basedOn w:val="Normale"/>
    <w:uiPriority w:val="34"/>
    <w:qFormat w:val="1"/>
    <w:rsid w:val="00D83ABF"/>
    <w:pPr>
      <w:ind w:left="720"/>
      <w:contextualSpacing w:val="1"/>
    </w:pPr>
  </w:style>
  <w:style w:type="paragraph" w:styleId="NormaleWeb">
    <w:name w:val="Normal (Web)"/>
    <w:basedOn w:val="Normale"/>
    <w:uiPriority w:val="99"/>
    <w:semiHidden w:val="1"/>
    <w:unhideWhenUsed w:val="1"/>
    <w:rsid w:val="00D83ABF"/>
    <w:pPr>
      <w:spacing w:after="100" w:afterAutospacing="1" w:before="100" w:beforeAutospacing="1"/>
    </w:pPr>
    <w:rPr>
      <w:sz w:val="24"/>
      <w:szCs w:val="24"/>
      <w:lang w:val="it-IT"/>
    </w:rPr>
  </w:style>
  <w:style w:type="table" w:styleId="Grigliatabella">
    <w:name w:val="Table Grid"/>
    <w:basedOn w:val="Tabellanormale"/>
    <w:uiPriority w:val="39"/>
    <w:rsid w:val="0024100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TLsP01nBP+AHIVopviWgvyiMQ==">CgMxLjA4AHIhMU9Qdm5fUEtYLWdueEIwTllkVVFQYV9ZUXBYRHFyd3pB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2026-09-24T15:23:00Z</dcterms:created>
  <dc:creator>Elmi</dc:creator>
</cp:coreProperties>
</file>