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B" w:rsidRDefault="008B36FA" w:rsidP="002649CB">
      <w:pPr>
        <w:pStyle w:val="Corpodeltesto0"/>
        <w:spacing w:after="0" w:line="317" w:lineRule="exact"/>
        <w:ind w:left="2832" w:right="998" w:hanging="2832"/>
        <w:jc w:val="right"/>
      </w:pPr>
      <w:bookmarkStart w:id="0" w:name="_GoBack"/>
      <w:bookmarkEnd w:id="0"/>
      <w:r w:rsidRPr="00753451">
        <w:rPr>
          <w:rFonts w:asciiTheme="minorHAnsi" w:hAnsiTheme="minorHAnsi" w:cs="Arial"/>
          <w:highlight w:val="lightGray"/>
        </w:rPr>
        <w:t xml:space="preserve">ALLEGATO </w:t>
      </w:r>
      <w:r w:rsidR="00E8291F">
        <w:rPr>
          <w:rFonts w:asciiTheme="minorHAnsi" w:hAnsiTheme="minorHAnsi" w:cs="Arial"/>
        </w:rPr>
        <w:t>2</w:t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rPr>
          <w:rFonts w:asciiTheme="minorHAnsi" w:hAnsiTheme="minorHAnsi" w:cs="Arial"/>
        </w:rPr>
        <w:tab/>
      </w:r>
      <w:r w:rsidR="002649CB">
        <w:t xml:space="preserve">Al DIRIGENTE SCOLASTICO </w:t>
      </w:r>
    </w:p>
    <w:p w:rsidR="002649CB" w:rsidRPr="002649CB" w:rsidRDefault="002649CB" w:rsidP="002649CB">
      <w:pPr>
        <w:pStyle w:val="Corpodeltesto0"/>
        <w:spacing w:after="0" w:line="317" w:lineRule="exact"/>
        <w:ind w:left="5670" w:right="998" w:firstLine="0"/>
        <w:jc w:val="right"/>
      </w:pPr>
      <w:r>
        <w:t>dell’ISTITUTO</w:t>
      </w:r>
      <w:r w:rsidR="00D25190">
        <w:t xml:space="preserve"> OMNI</w:t>
      </w:r>
      <w:r w:rsidRPr="002649CB">
        <w:t xml:space="preserve">COMPRENSIVO </w:t>
      </w:r>
      <w:r>
        <w:t xml:space="preserve"> </w:t>
      </w:r>
      <w:r w:rsidR="00D25190">
        <w:t>“Marcelli</w:t>
      </w:r>
      <w:r w:rsidRPr="002649CB">
        <w:t>”</w:t>
      </w:r>
    </w:p>
    <w:p w:rsidR="00D25190" w:rsidRDefault="002649CB" w:rsidP="002649CB">
      <w:pPr>
        <w:pStyle w:val="Corpodeltesto0"/>
        <w:spacing w:after="0" w:line="317" w:lineRule="exact"/>
        <w:ind w:left="5670" w:right="998" w:firstLine="0"/>
        <w:jc w:val="right"/>
      </w:pPr>
      <w:r w:rsidRPr="002649CB">
        <w:t xml:space="preserve">Piazza </w:t>
      </w:r>
      <w:proofErr w:type="spellStart"/>
      <w:r w:rsidR="00D25190">
        <w:t>Nencetti</w:t>
      </w:r>
      <w:proofErr w:type="spellEnd"/>
      <w:r w:rsidR="00D25190">
        <w:t>, 3</w:t>
      </w:r>
    </w:p>
    <w:p w:rsidR="002649CB" w:rsidRPr="002649CB" w:rsidRDefault="002649CB" w:rsidP="002649CB">
      <w:pPr>
        <w:pStyle w:val="Corpodeltesto0"/>
        <w:spacing w:after="0" w:line="317" w:lineRule="exact"/>
        <w:ind w:left="5670" w:right="998" w:firstLine="0"/>
        <w:jc w:val="right"/>
      </w:pPr>
      <w:r w:rsidRPr="002649CB">
        <w:t xml:space="preserve"> 5204</w:t>
      </w:r>
      <w:r w:rsidR="00D25190">
        <w:t>5 Foia</w:t>
      </w:r>
      <w:r w:rsidRPr="002649CB">
        <w:t>no</w:t>
      </w:r>
      <w:r w:rsidR="00D25190">
        <w:t xml:space="preserve"> della Chiana </w:t>
      </w:r>
      <w:r w:rsidRPr="002649CB">
        <w:t>(</w:t>
      </w:r>
      <w:proofErr w:type="spellStart"/>
      <w:r w:rsidRPr="002649CB">
        <w:t>Ar</w:t>
      </w:r>
      <w:proofErr w:type="spellEnd"/>
      <w:r w:rsidRPr="002649CB">
        <w:t>)</w:t>
      </w:r>
    </w:p>
    <w:p w:rsidR="002649CB" w:rsidRPr="002649CB" w:rsidRDefault="00D25190" w:rsidP="002649CB">
      <w:pPr>
        <w:pStyle w:val="Corpodeltesto0"/>
        <w:spacing w:after="0" w:line="317" w:lineRule="exact"/>
        <w:ind w:left="5670" w:right="998" w:firstLine="0"/>
        <w:jc w:val="right"/>
        <w:rPr>
          <w:rFonts w:eastAsia="Batang" w:cs="Arial"/>
        </w:rPr>
      </w:pPr>
      <w:r>
        <w:t xml:space="preserve"> E-mail aric818006</w:t>
      </w:r>
      <w:r w:rsidR="002649CB" w:rsidRPr="002649CB">
        <w:t>@istruzione.it</w:t>
      </w:r>
    </w:p>
    <w:p w:rsidR="008B36FA" w:rsidRPr="002649CB" w:rsidRDefault="00D25190" w:rsidP="002649CB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aric818006</w:t>
      </w:r>
      <w:r w:rsidR="002649CB" w:rsidRPr="002649C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@pec.istruzione.it</w:t>
      </w:r>
    </w:p>
    <w:p w:rsidR="008B36FA" w:rsidRPr="00753451" w:rsidRDefault="008B36FA" w:rsidP="008B36FA">
      <w:pPr>
        <w:pStyle w:val="Default"/>
        <w:jc w:val="right"/>
        <w:rPr>
          <w:rFonts w:asciiTheme="minorHAnsi" w:hAnsiTheme="minorHAnsi" w:cs="Arial"/>
          <w:b/>
          <w:color w:val="auto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pacing w:val="-1"/>
          <w:sz w:val="28"/>
          <w:szCs w:val="28"/>
        </w:rPr>
      </w:pPr>
      <w:r w:rsidRPr="00753451">
        <w:rPr>
          <w:rFonts w:asciiTheme="minorHAnsi" w:hAnsiTheme="minorHAnsi" w:cs="Arial"/>
          <w:b/>
          <w:spacing w:val="-1"/>
          <w:sz w:val="28"/>
          <w:szCs w:val="28"/>
        </w:rPr>
        <w:t xml:space="preserve">Dichiarazione sostitutiva ex art. 46 e 47 DPR 445/2000 e </w:t>
      </w:r>
      <w:proofErr w:type="spellStart"/>
      <w:r w:rsidRPr="00753451">
        <w:rPr>
          <w:rFonts w:asciiTheme="minorHAnsi" w:hAnsiTheme="minorHAnsi" w:cs="Arial"/>
          <w:b/>
          <w:spacing w:val="-1"/>
          <w:sz w:val="28"/>
          <w:szCs w:val="28"/>
        </w:rPr>
        <w:t>s.m.i.</w:t>
      </w:r>
      <w:proofErr w:type="spellEnd"/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pacing w:val="-1"/>
          <w:sz w:val="34"/>
          <w:szCs w:val="34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Il sottoscritto __________________________________________ nato a _________________________il  __.__.____,residente  a___________________ via________________________,  n.  ____,  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in  qualità  di  legale  rappresentante  della  </w:t>
      </w:r>
      <w:proofErr w:type="spellStart"/>
      <w:r w:rsidRPr="00753451">
        <w:rPr>
          <w:rFonts w:asciiTheme="minorHAnsi" w:hAnsiTheme="minorHAnsi" w:cs="Arial"/>
          <w:spacing w:val="-1"/>
          <w:sz w:val="22"/>
          <w:szCs w:val="22"/>
        </w:rPr>
        <w:t>Ditta_____________________________Partita</w:t>
      </w:r>
      <w:proofErr w:type="spellEnd"/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  IVA/Codice  fiscale n. ____________________________________________ ai  sensi e  per  gli effetti degli artt. 46  e 76  del DPR  445/2000  e  </w:t>
      </w:r>
      <w:proofErr w:type="spellStart"/>
      <w:r w:rsidRPr="00753451">
        <w:rPr>
          <w:rFonts w:asciiTheme="minorHAnsi" w:hAnsiTheme="minorHAnsi" w:cs="Arial"/>
          <w:spacing w:val="-1"/>
          <w:sz w:val="22"/>
          <w:szCs w:val="22"/>
        </w:rPr>
        <w:t>s.m.i.</w:t>
      </w:r>
      <w:proofErr w:type="spellEnd"/>
      <w:r w:rsidRPr="00753451">
        <w:rPr>
          <w:rFonts w:asciiTheme="minorHAnsi" w:hAnsiTheme="minorHAnsi" w:cs="Arial"/>
          <w:spacing w:val="-1"/>
          <w:sz w:val="22"/>
          <w:szCs w:val="22"/>
        </w:rPr>
        <w:t>,  consapevole  della  responsabilità  e  delle  conseguenze  civili  e  penali  previste  in  caso  di  rilascio  di</w:t>
      </w:r>
      <w:r w:rsidRPr="00753451">
        <w:rPr>
          <w:rFonts w:asciiTheme="minorHAnsi" w:hAnsiTheme="minorHAnsi" w:cs="Arial"/>
          <w:sz w:val="22"/>
          <w:szCs w:val="22"/>
        </w:rPr>
        <w:t xml:space="preserve"> </w:t>
      </w:r>
      <w:r w:rsidRPr="00753451">
        <w:rPr>
          <w:rFonts w:asciiTheme="minorHAnsi" w:hAnsiTheme="minorHAnsi" w:cs="Arial"/>
          <w:spacing w:val="-1"/>
          <w:sz w:val="22"/>
          <w:szCs w:val="22"/>
        </w:rPr>
        <w:t>dichiarazioni false e mendaci e/o di formazione di atti  e documenti falsi e uso degli stessi,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753451">
        <w:rPr>
          <w:rFonts w:asciiTheme="minorHAnsi" w:hAnsiTheme="minorHAnsi" w:cs="Arial"/>
          <w:b/>
          <w:spacing w:val="-1"/>
        </w:rPr>
        <w:t>DICHIARA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che  questa  Ditta  è  iscritta  al  </w:t>
      </w:r>
      <w:proofErr w:type="spellStart"/>
      <w:r w:rsidRPr="00753451">
        <w:rPr>
          <w:rFonts w:asciiTheme="minorHAnsi" w:hAnsiTheme="minorHAnsi" w:cs="Arial"/>
          <w:spacing w:val="-1"/>
          <w:sz w:val="22"/>
          <w:szCs w:val="22"/>
        </w:rPr>
        <w:t>numero_____________del</w:t>
      </w:r>
      <w:proofErr w:type="spellEnd"/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  Registro  delle  Imprese  di ____________ 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>tenuto  dalla</w:t>
      </w:r>
      <w:r w:rsidRPr="00753451">
        <w:rPr>
          <w:rFonts w:asciiTheme="minorHAnsi" w:hAnsiTheme="minorHAnsi" w:cs="Arial"/>
          <w:sz w:val="22"/>
          <w:szCs w:val="22"/>
        </w:rPr>
        <w:t xml:space="preserve">    </w:t>
      </w:r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C.C.I.A.A.  di  _________________,  con  sede  in  _____________________________  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via____________________________, n. _______ </w:t>
      </w:r>
      <w:proofErr w:type="spellStart"/>
      <w:r w:rsidRPr="00753451">
        <w:rPr>
          <w:rFonts w:asciiTheme="minorHAnsi" w:hAnsiTheme="minorHAnsi" w:cs="Arial"/>
          <w:spacing w:val="-1"/>
          <w:sz w:val="22"/>
          <w:szCs w:val="22"/>
        </w:rPr>
        <w:t>c.a.p.</w:t>
      </w:r>
      <w:proofErr w:type="spellEnd"/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 _______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pacing w:val="-1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pacing w:val="-1"/>
        </w:rPr>
      </w:pPr>
      <w:r w:rsidRPr="00753451">
        <w:rPr>
          <w:rFonts w:asciiTheme="minorHAnsi" w:hAnsiTheme="minorHAnsi" w:cs="Arial"/>
          <w:b/>
          <w:spacing w:val="-1"/>
        </w:rPr>
        <w:t>DICHIARA  INOLTRE</w:t>
      </w:r>
    </w:p>
    <w:p w:rsidR="008B36FA" w:rsidRPr="00D41C59" w:rsidRDefault="008B36FA" w:rsidP="008B36FA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spacing w:val="-1"/>
        </w:rPr>
      </w:pPr>
      <w:r w:rsidRPr="00D41C59">
        <w:rPr>
          <w:rFonts w:ascii="Book Antiqua" w:hAnsi="Book Antiqua" w:cs="Arial"/>
          <w:spacing w:val="-1"/>
        </w:rPr>
        <w:t xml:space="preserve">ai sensi </w:t>
      </w:r>
      <w:r>
        <w:rPr>
          <w:rFonts w:ascii="Book Antiqua" w:hAnsi="Book Antiqua" w:cs="Arial"/>
          <w:spacing w:val="-1"/>
        </w:rPr>
        <w:t>de</w:t>
      </w:r>
      <w:r w:rsidRPr="00876724">
        <w:rPr>
          <w:rFonts w:ascii="Book Antiqua" w:hAnsi="Book Antiqua" w:cs="Arial"/>
          <w:spacing w:val="-1"/>
        </w:rPr>
        <w:t xml:space="preserve">ll’art. 78 comma 1, in riferimento ai “Requisiti di ordine generale” del </w:t>
      </w:r>
      <w:proofErr w:type="spellStart"/>
      <w:r w:rsidRPr="00876724">
        <w:rPr>
          <w:rFonts w:ascii="Book Antiqua" w:hAnsi="Book Antiqua" w:cs="Arial"/>
          <w:spacing w:val="-1"/>
        </w:rPr>
        <w:t>d.P.R.</w:t>
      </w:r>
      <w:proofErr w:type="spellEnd"/>
      <w:r w:rsidRPr="00876724">
        <w:rPr>
          <w:rFonts w:ascii="Book Antiqua" w:hAnsi="Book Antiqua" w:cs="Arial"/>
          <w:spacing w:val="-1"/>
        </w:rPr>
        <w:t xml:space="preserve"> n. 207/2010 e </w:t>
      </w:r>
      <w:proofErr w:type="spellStart"/>
      <w:r w:rsidRPr="00876724">
        <w:rPr>
          <w:rFonts w:ascii="Book Antiqua" w:hAnsi="Book Antiqua" w:cs="Arial"/>
          <w:spacing w:val="-1"/>
        </w:rPr>
        <w:t>ss.mm.ii</w:t>
      </w:r>
      <w:proofErr w:type="spellEnd"/>
      <w:r w:rsidRPr="00876724">
        <w:rPr>
          <w:rFonts w:ascii="Book Antiqua" w:hAnsi="Book Antiqua" w:cs="Arial"/>
          <w:spacing w:val="-1"/>
        </w:rPr>
        <w:t>.</w:t>
      </w:r>
      <w:r w:rsidRPr="00D41C59">
        <w:rPr>
          <w:rFonts w:ascii="Book Antiqua" w:hAnsi="Book Antiqua" w:cs="Arial"/>
          <w:spacing w:val="-1"/>
        </w:rPr>
        <w:t>, sotto la propria responsabilità: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pacing w:val="-1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che non si trova in stato di fallimento, di liquidazione coatta e che non ha in corso un procedimento per la dichiarazione di una di tali situazioni;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z w:val="22"/>
          <w:szCs w:val="22"/>
        </w:rPr>
        <w:t xml:space="preserve">che nei propri confronti </w:t>
      </w:r>
      <w:r w:rsidRPr="00D41C59">
        <w:rPr>
          <w:rFonts w:ascii="Book Antiqua" w:hAnsi="Book Antiqua" w:cs="Arial"/>
          <w:spacing w:val="-1"/>
          <w:sz w:val="22"/>
          <w:szCs w:val="22"/>
        </w:rPr>
        <w:t>non è pendente procedimento per l’applicazione di una delle misure di prevenzione di cui all’art. 3della legge 27/12/1956 n. 1423 o di una delle cause ostative previste dall’art. 10 della legge 31/12/1965 n. 575;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che, in riferimento al punto b), pur essendo stato vittima dei reati previs</w:t>
      </w:r>
      <w:r>
        <w:rPr>
          <w:rFonts w:ascii="Book Antiqua" w:hAnsi="Book Antiqua" w:cs="Arial"/>
          <w:spacing w:val="-1"/>
          <w:sz w:val="22"/>
          <w:szCs w:val="22"/>
        </w:rPr>
        <w:t xml:space="preserve">ti e puniti dagli articoli 317 </w:t>
      </w:r>
      <w:r w:rsidRPr="00D41C59">
        <w:rPr>
          <w:rFonts w:ascii="Book Antiqua" w:hAnsi="Book Antiqua" w:cs="Arial"/>
          <w:spacing w:val="-1"/>
          <w:sz w:val="22"/>
          <w:szCs w:val="22"/>
        </w:rPr>
        <w:t>e 629 del codice penale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aggravati ai sensi dell’articolo 7 del decreto-legge 13 maggio 1991, n. 152, convertito, con modificazioni, dalla legge 12 luglio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pacing w:val="-1"/>
          <w:sz w:val="22"/>
          <w:szCs w:val="22"/>
        </w:rPr>
        <w:t xml:space="preserve">1991, n.  203, non risulta non </w:t>
      </w:r>
      <w:r w:rsidRPr="00D41C59">
        <w:rPr>
          <w:rFonts w:ascii="Book Antiqua" w:hAnsi="Book Antiqua" w:cs="Arial"/>
          <w:spacing w:val="-1"/>
          <w:sz w:val="22"/>
          <w:szCs w:val="22"/>
        </w:rPr>
        <w:t>aver  denunciato  i  fatti  alla  autorità  giudiziaria,  salvo  che  non  siano  ricorsi  i  casi  previsti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dall’articolo 4, primo comma, della legge 24 novembre 1981, n. 689;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pacing w:val="-1"/>
          <w:sz w:val="22"/>
          <w:szCs w:val="22"/>
        </w:rPr>
        <w:t xml:space="preserve">che non </w:t>
      </w:r>
      <w:r w:rsidRPr="00D41C59">
        <w:rPr>
          <w:rFonts w:ascii="Book Antiqua" w:hAnsi="Book Antiqua" w:cs="Arial"/>
          <w:spacing w:val="-1"/>
          <w:sz w:val="22"/>
          <w:szCs w:val="22"/>
        </w:rPr>
        <w:t>è  stata  pronunciata  sentenza  di  condanna  passata in  giudicato,  o  emesso decreto penale  di  condanna divenuto irrevocabile, oppure sentenza di applicazione della pena su richiesta, ai sensi dell’art. 444 del codice di procedura penale, per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reati gravi in danno dello Stato o della Comunità che incidono sulla moralità professionale;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che non ha violato il divieto di intestazione fiduciaria posto all’art. 17 della legge 19/03/1990, n. 55;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 xml:space="preserve">che non ha commesso gravi infrazioni debitamente accertate alle norme in materia di sicurezza e a ogni altro obbligo derivante da rapporti di lavoro, risultanti dai dati in possesso dell’Osservatorio dei contratti pubblici relativi a lavori, servizi </w:t>
      </w:r>
      <w:r>
        <w:rPr>
          <w:rFonts w:ascii="Book Antiqua" w:hAnsi="Book Antiqua" w:cs="Arial"/>
          <w:spacing w:val="-1"/>
          <w:sz w:val="22"/>
          <w:szCs w:val="22"/>
        </w:rPr>
        <w:t xml:space="preserve">e </w:t>
      </w:r>
      <w:r w:rsidRPr="00D41C59">
        <w:rPr>
          <w:rFonts w:ascii="Book Antiqua" w:hAnsi="Book Antiqua" w:cs="Arial"/>
          <w:spacing w:val="-1"/>
          <w:sz w:val="22"/>
          <w:szCs w:val="22"/>
        </w:rPr>
        <w:t>forniture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che non ha commesso grave negligenza o malafede nell’esecuzione delle prestazioni affidate dalla stazione appaltante che bandisce la gara;</w:t>
      </w:r>
      <w:r>
        <w:rPr>
          <w:rFonts w:ascii="Book Antiqua" w:hAnsi="Book Antiqua" w:cs="Arial"/>
          <w:spacing w:val="-1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che non ha commesso errore grave nell’esercizio dell’attività professionale;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lastRenderedPageBreak/>
        <w:t>che non ha commesso violazioni gravi definitivamente accertate alle norme in materia di contributi previdenziali e assistenziali,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secondo la legislazione italiana o dello Stato in cui sono stabiliti;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pacing w:val="-1"/>
          <w:sz w:val="22"/>
          <w:szCs w:val="22"/>
        </w:rPr>
        <w:t xml:space="preserve">di essere in </w:t>
      </w:r>
      <w:r w:rsidRPr="00D41C59">
        <w:rPr>
          <w:rFonts w:ascii="Book Antiqua" w:hAnsi="Book Antiqua" w:cs="Arial"/>
          <w:spacing w:val="-1"/>
          <w:sz w:val="22"/>
          <w:szCs w:val="22"/>
        </w:rPr>
        <w:t>re</w:t>
      </w:r>
      <w:r>
        <w:rPr>
          <w:rFonts w:ascii="Book Antiqua" w:hAnsi="Book Antiqua" w:cs="Arial"/>
          <w:spacing w:val="-1"/>
          <w:sz w:val="22"/>
          <w:szCs w:val="22"/>
        </w:rPr>
        <w:t xml:space="preserve">gola, esentato o non obbligato </w:t>
      </w:r>
      <w:r w:rsidRPr="00D41C59">
        <w:rPr>
          <w:rFonts w:ascii="Book Antiqua" w:hAnsi="Book Antiqua" w:cs="Arial"/>
          <w:spacing w:val="-1"/>
          <w:sz w:val="22"/>
          <w:szCs w:val="22"/>
        </w:rPr>
        <w:t>con le norme  che disciplinano  il  diritto al  lavoro  dei disabili,  di cui alla legge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68/99, art.17;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 xml:space="preserve">che non è stata applicata la sanzione </w:t>
      </w:r>
      <w:proofErr w:type="spellStart"/>
      <w:r w:rsidRPr="00D41C59">
        <w:rPr>
          <w:rFonts w:ascii="Book Antiqua" w:hAnsi="Book Antiqua" w:cs="Arial"/>
          <w:spacing w:val="-1"/>
          <w:sz w:val="22"/>
          <w:szCs w:val="22"/>
        </w:rPr>
        <w:t>interdittiva</w:t>
      </w:r>
      <w:proofErr w:type="spellEnd"/>
      <w:r w:rsidRPr="00D41C59">
        <w:rPr>
          <w:rFonts w:ascii="Book Antiqua" w:hAnsi="Book Antiqua" w:cs="Arial"/>
          <w:spacing w:val="-1"/>
          <w:sz w:val="22"/>
          <w:szCs w:val="22"/>
        </w:rPr>
        <w:t xml:space="preserve"> di cui all’art. 9, comma 2, lettera c), del </w:t>
      </w:r>
      <w:proofErr w:type="spellStart"/>
      <w:r w:rsidRPr="00D41C59">
        <w:rPr>
          <w:rFonts w:ascii="Book Antiqua" w:hAnsi="Book Antiqua" w:cs="Arial"/>
          <w:spacing w:val="-1"/>
          <w:sz w:val="22"/>
          <w:szCs w:val="22"/>
        </w:rPr>
        <w:t>D.Lgs.</w:t>
      </w:r>
      <w:proofErr w:type="spellEnd"/>
      <w:r w:rsidRPr="00D41C59">
        <w:rPr>
          <w:rFonts w:ascii="Book Antiqua" w:hAnsi="Book Antiqua" w:cs="Arial"/>
          <w:spacing w:val="-1"/>
          <w:sz w:val="22"/>
          <w:szCs w:val="22"/>
        </w:rPr>
        <w:t xml:space="preserve"> in data 8 giugno 2001 n. 231 o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altra sanzione che comporta il divieto di contrarre con la pubblica amministrazione compresi i provvedimenti interdettivi di cui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all’articolo 14 del decreto legislativo n. 81 in data 9 aprile 2008.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pacing w:val="-1"/>
          <w:sz w:val="22"/>
          <w:szCs w:val="22"/>
        </w:rPr>
      </w:pPr>
      <w:r>
        <w:rPr>
          <w:rFonts w:ascii="Book Antiqua" w:hAnsi="Book Antiqua" w:cs="Arial"/>
          <w:spacing w:val="-1"/>
          <w:sz w:val="22"/>
          <w:szCs w:val="22"/>
        </w:rPr>
        <w:t xml:space="preserve">di avere riportato </w:t>
      </w:r>
      <w:r w:rsidRPr="00D41C59">
        <w:rPr>
          <w:rFonts w:ascii="Book Antiqua" w:hAnsi="Book Antiqua" w:cs="Arial"/>
          <w:spacing w:val="-1"/>
          <w:sz w:val="22"/>
          <w:szCs w:val="22"/>
        </w:rPr>
        <w:t>le  seguenti  condanne  penali  comprese  quelle  per  i  quali  ha    beneficiato  della  non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menzione;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pacing w:val="-1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 xml:space="preserve"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</w:t>
      </w:r>
      <w:r>
        <w:rPr>
          <w:rFonts w:ascii="Book Antiqua" w:hAnsi="Book Antiqua" w:cs="Arial"/>
          <w:spacing w:val="-1"/>
          <w:sz w:val="22"/>
          <w:szCs w:val="22"/>
        </w:rPr>
        <w:t xml:space="preserve">e </w:t>
      </w:r>
      <w:r w:rsidRPr="00D41C59">
        <w:rPr>
          <w:rFonts w:ascii="Book Antiqua" w:hAnsi="Book Antiqua" w:cs="Arial"/>
          <w:spacing w:val="-1"/>
          <w:sz w:val="22"/>
          <w:szCs w:val="22"/>
        </w:rPr>
        <w:t>forniture;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pacing w:val="-1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di essere in possesso d</w:t>
      </w:r>
      <w:r>
        <w:rPr>
          <w:rFonts w:ascii="Book Antiqua" w:hAnsi="Book Antiqua" w:cs="Arial"/>
          <w:spacing w:val="-1"/>
          <w:sz w:val="22"/>
          <w:szCs w:val="22"/>
        </w:rPr>
        <w:t>ei requisiti di idoneità morale</w:t>
      </w:r>
      <w:r w:rsidRPr="00D41C59">
        <w:rPr>
          <w:rFonts w:ascii="Book Antiqua" w:hAnsi="Book Antiqua" w:cs="Arial"/>
          <w:spacing w:val="-1"/>
          <w:sz w:val="22"/>
          <w:szCs w:val="22"/>
        </w:rPr>
        <w:t>,</w:t>
      </w:r>
      <w:r>
        <w:rPr>
          <w:rFonts w:ascii="Book Antiqua" w:hAnsi="Book Antiqua" w:cs="Arial"/>
          <w:spacing w:val="-1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capacità tecnico-professionale ed economico finanziaria prescritta per le prestazioni di importo pari a quello oggetto della gara;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pacing w:val="-1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che è in regola con il documento unico di regolarità contributiva(DURC);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 xml:space="preserve">di essere informato, ai sensi e </w:t>
      </w:r>
      <w:r>
        <w:rPr>
          <w:rFonts w:ascii="Book Antiqua" w:hAnsi="Book Antiqua" w:cs="Arial"/>
          <w:spacing w:val="-1"/>
          <w:sz w:val="22"/>
          <w:szCs w:val="22"/>
        </w:rPr>
        <w:t xml:space="preserve">del </w:t>
      </w:r>
      <w:proofErr w:type="spellStart"/>
      <w:r w:rsidRPr="00DE73CB">
        <w:rPr>
          <w:rFonts w:ascii="Book Antiqua" w:hAnsi="Book Antiqua" w:cs="Arial"/>
          <w:spacing w:val="-1"/>
          <w:sz w:val="22"/>
          <w:szCs w:val="22"/>
        </w:rPr>
        <w:t>D.Lgs</w:t>
      </w:r>
      <w:proofErr w:type="spellEnd"/>
      <w:r w:rsidRPr="00DE73CB">
        <w:rPr>
          <w:rFonts w:ascii="Book Antiqua" w:hAnsi="Book Antiqua" w:cs="Arial"/>
          <w:spacing w:val="-1"/>
          <w:sz w:val="22"/>
          <w:szCs w:val="22"/>
        </w:rPr>
        <w:t xml:space="preserve"> </w:t>
      </w:r>
      <w:r>
        <w:rPr>
          <w:rFonts w:ascii="Book Antiqua" w:hAnsi="Book Antiqua" w:cs="Arial"/>
          <w:spacing w:val="-1"/>
          <w:sz w:val="22"/>
          <w:szCs w:val="22"/>
        </w:rPr>
        <w:t xml:space="preserve"> 196/03</w:t>
      </w:r>
      <w:r w:rsidRPr="00D41C59">
        <w:rPr>
          <w:rFonts w:ascii="Book Antiqua" w:hAnsi="Book Antiqua" w:cs="Arial"/>
          <w:spacing w:val="-1"/>
          <w:sz w:val="22"/>
          <w:szCs w:val="22"/>
        </w:rPr>
        <w:t>, che i dati personali raccolti  saranno  trattati  anche  con  strumenti informatici esclusivamente  nell’ambito degli eventuali  inviti  ad  offrire, nelle procedure negoziate;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>che nei propri confronti non risulta iscrizione nel casellario informatico dell’Osservatorio dei contratti pubblici relativi a lavori, servizi</w:t>
      </w:r>
      <w:r>
        <w:rPr>
          <w:rFonts w:ascii="Book Antiqua" w:hAnsi="Book Antiqua" w:cs="Arial"/>
          <w:spacing w:val="-1"/>
          <w:sz w:val="22"/>
          <w:szCs w:val="22"/>
        </w:rPr>
        <w:t xml:space="preserve"> e</w:t>
      </w:r>
      <w:r w:rsidRPr="00D41C59">
        <w:rPr>
          <w:rFonts w:ascii="Book Antiqua" w:hAnsi="Book Antiqua" w:cs="Arial"/>
          <w:spacing w:val="-1"/>
          <w:sz w:val="22"/>
          <w:szCs w:val="22"/>
        </w:rPr>
        <w:t xml:space="preserve"> forniture per aver presentato falsa dichia</w:t>
      </w:r>
      <w:r>
        <w:rPr>
          <w:rFonts w:ascii="Book Antiqua" w:hAnsi="Book Antiqua" w:cs="Arial"/>
          <w:spacing w:val="-1"/>
          <w:sz w:val="22"/>
          <w:szCs w:val="22"/>
        </w:rPr>
        <w:t xml:space="preserve">razione o falsa </w:t>
      </w:r>
      <w:r w:rsidRPr="00D41C59">
        <w:rPr>
          <w:rFonts w:ascii="Book Antiqua" w:hAnsi="Book Antiqua" w:cs="Arial"/>
          <w:spacing w:val="-1"/>
          <w:sz w:val="22"/>
          <w:szCs w:val="22"/>
        </w:rPr>
        <w:t>documentazione in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merito a requisiti e condizioni rilevanti per la partecipazione a procedure di gara o affidamento di subappalti;</w:t>
      </w:r>
    </w:p>
    <w:p w:rsidR="008B36FA" w:rsidRPr="00D41C59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spacing w:val="-1"/>
        </w:rPr>
      </w:pPr>
    </w:p>
    <w:p w:rsidR="008B36FA" w:rsidRPr="00D41C59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spacing w:val="-1"/>
        </w:rPr>
      </w:pPr>
      <w:r w:rsidRPr="00D41C59">
        <w:rPr>
          <w:rFonts w:ascii="Book Antiqua" w:hAnsi="Book Antiqua" w:cs="Arial"/>
          <w:b/>
          <w:spacing w:val="-1"/>
        </w:rPr>
        <w:t>DICHIARA, INOLTRE</w:t>
      </w:r>
    </w:p>
    <w:p w:rsidR="008B36FA" w:rsidRPr="00D41C59" w:rsidRDefault="008B36FA" w:rsidP="008B36FA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spacing w:val="-1"/>
        </w:rPr>
      </w:pPr>
    </w:p>
    <w:p w:rsidR="008B36FA" w:rsidRPr="00D41C59" w:rsidRDefault="008B36FA" w:rsidP="008B36FA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pacing w:val="-1"/>
          <w:sz w:val="22"/>
          <w:szCs w:val="22"/>
        </w:rPr>
        <w:t xml:space="preserve">in ottemperanza alle </w:t>
      </w:r>
      <w:r w:rsidRPr="00D41C59">
        <w:rPr>
          <w:rFonts w:ascii="Book Antiqua" w:hAnsi="Book Antiqua" w:cs="Arial"/>
          <w:spacing w:val="-1"/>
          <w:sz w:val="22"/>
          <w:szCs w:val="22"/>
        </w:rPr>
        <w:t>disposizione della legge 13 agosto 2010 n. 136 in materia di tracciabilità dei flussi finanziari:</w:t>
      </w:r>
    </w:p>
    <w:p w:rsidR="008B36FA" w:rsidRPr="00D41C59" w:rsidRDefault="008B36FA" w:rsidP="008B36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pacing w:val="-1"/>
          <w:sz w:val="22"/>
          <w:szCs w:val="22"/>
        </w:rPr>
        <w:t xml:space="preserve">di </w:t>
      </w:r>
      <w:r w:rsidRPr="00D41C59">
        <w:rPr>
          <w:rFonts w:ascii="Book Antiqua" w:hAnsi="Book Antiqua" w:cs="Arial"/>
          <w:spacing w:val="-1"/>
          <w:sz w:val="22"/>
          <w:szCs w:val="22"/>
        </w:rPr>
        <w:t>accettare  le  condizioni  contrattuali  e  le  eventuali  penalità  previste  dal  Decreto  Legislativo  n.</w:t>
      </w:r>
      <w:r>
        <w:rPr>
          <w:rFonts w:ascii="Book Antiqua" w:hAnsi="Book Antiqua" w:cs="Arial"/>
          <w:spacing w:val="-1"/>
          <w:sz w:val="22"/>
          <w:szCs w:val="22"/>
        </w:rPr>
        <w:t>50</w:t>
      </w:r>
      <w:r w:rsidRPr="00D41C59">
        <w:rPr>
          <w:rFonts w:ascii="Book Antiqua" w:hAnsi="Book Antiqua" w:cs="Arial"/>
          <w:spacing w:val="-1"/>
          <w:sz w:val="22"/>
          <w:szCs w:val="22"/>
        </w:rPr>
        <w:t>/</w:t>
      </w:r>
      <w:r>
        <w:rPr>
          <w:rFonts w:ascii="Book Antiqua" w:hAnsi="Book Antiqua" w:cs="Arial"/>
          <w:spacing w:val="-1"/>
          <w:sz w:val="22"/>
          <w:szCs w:val="22"/>
        </w:rPr>
        <w:t>201</w:t>
      </w:r>
      <w:r w:rsidRPr="00D41C59">
        <w:rPr>
          <w:rFonts w:ascii="Book Antiqua" w:hAnsi="Book Antiqua" w:cs="Arial"/>
          <w:spacing w:val="-1"/>
          <w:sz w:val="22"/>
          <w:szCs w:val="22"/>
        </w:rPr>
        <w:t>6  e  dal  relativo regolamento;</w:t>
      </w:r>
    </w:p>
    <w:p w:rsidR="008B36FA" w:rsidRPr="000A1F93" w:rsidRDefault="008B36FA" w:rsidP="008B36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D41C59">
        <w:rPr>
          <w:rFonts w:ascii="Book Antiqua" w:hAnsi="Book Antiqua" w:cs="Arial"/>
          <w:spacing w:val="-1"/>
          <w:sz w:val="22"/>
          <w:szCs w:val="22"/>
        </w:rPr>
        <w:t xml:space="preserve">di assumere tutti gli obblighi di tracciabilità dei flussi finanziari di cui all’articolo 3 della legge    13 agosto 2010, n. 136 e </w:t>
      </w:r>
      <w:proofErr w:type="spellStart"/>
      <w:r w:rsidRPr="00D41C59">
        <w:rPr>
          <w:rFonts w:ascii="Book Antiqua" w:hAnsi="Book Antiqua" w:cs="Arial"/>
          <w:spacing w:val="-1"/>
          <w:sz w:val="22"/>
          <w:szCs w:val="22"/>
        </w:rPr>
        <w:t>s.m.i.</w:t>
      </w:r>
      <w:proofErr w:type="spellEnd"/>
      <w:r w:rsidRPr="00D41C59">
        <w:rPr>
          <w:rFonts w:ascii="Book Antiqua" w:hAnsi="Book Antiqua" w:cs="Arial"/>
          <w:spacing w:val="-1"/>
          <w:sz w:val="22"/>
          <w:szCs w:val="22"/>
        </w:rPr>
        <w:t xml:space="preserve"> e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che gli estremi identificativi del conto corrente bancario/postale dedicato alle commesse pubbliche nel quale transiteranno tutti i</w:t>
      </w:r>
      <w:r w:rsidRPr="00D41C59">
        <w:rPr>
          <w:rFonts w:ascii="Book Antiqua" w:hAnsi="Book Antiqua" w:cs="Arial"/>
          <w:sz w:val="22"/>
          <w:szCs w:val="22"/>
        </w:rPr>
        <w:t xml:space="preserve"> </w:t>
      </w:r>
      <w:r w:rsidRPr="00D41C59">
        <w:rPr>
          <w:rFonts w:ascii="Book Antiqua" w:hAnsi="Book Antiqua" w:cs="Arial"/>
          <w:spacing w:val="-1"/>
          <w:sz w:val="22"/>
          <w:szCs w:val="22"/>
        </w:rPr>
        <w:t>movimenti finanziari relativi alla vendita, sono 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16"/>
        <w:gridCol w:w="355"/>
        <w:gridCol w:w="354"/>
        <w:gridCol w:w="527"/>
        <w:gridCol w:w="352"/>
        <w:gridCol w:w="352"/>
        <w:gridCol w:w="352"/>
        <w:gridCol w:w="356"/>
        <w:gridCol w:w="348"/>
        <w:gridCol w:w="352"/>
        <w:gridCol w:w="352"/>
        <w:gridCol w:w="352"/>
        <w:gridCol w:w="352"/>
        <w:gridCol w:w="352"/>
        <w:gridCol w:w="352"/>
        <w:gridCol w:w="352"/>
        <w:gridCol w:w="327"/>
        <w:gridCol w:w="377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B36FA" w:rsidRPr="00753451" w:rsidTr="009A270A">
        <w:tc>
          <w:tcPr>
            <w:tcW w:w="1009" w:type="dxa"/>
            <w:gridSpan w:val="2"/>
            <w:vAlign w:val="center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pacing w:val="-1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Paese</w:t>
            </w:r>
          </w:p>
        </w:tc>
        <w:tc>
          <w:tcPr>
            <w:tcW w:w="981" w:type="dxa"/>
            <w:gridSpan w:val="2"/>
            <w:vAlign w:val="center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ind w:left="-84" w:right="-113"/>
              <w:jc w:val="center"/>
              <w:rPr>
                <w:rFonts w:asciiTheme="minorHAnsi" w:hAnsiTheme="minorHAnsi" w:cs="Arial"/>
                <w:b/>
                <w:spacing w:val="-1"/>
                <w:sz w:val="16"/>
                <w:szCs w:val="16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16"/>
                <w:szCs w:val="16"/>
              </w:rPr>
              <w:t xml:space="preserve">Cin </w:t>
            </w:r>
            <w:proofErr w:type="spellStart"/>
            <w:r w:rsidRPr="00753451">
              <w:rPr>
                <w:rFonts w:asciiTheme="minorHAnsi" w:hAnsiTheme="minorHAnsi" w:cs="Arial"/>
                <w:b/>
                <w:spacing w:val="-1"/>
                <w:sz w:val="16"/>
                <w:szCs w:val="16"/>
              </w:rPr>
              <w:t>Eur</w:t>
            </w:r>
            <w:proofErr w:type="spellEnd"/>
          </w:p>
        </w:tc>
        <w:tc>
          <w:tcPr>
            <w:tcW w:w="552" w:type="dxa"/>
            <w:vAlign w:val="center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pacing w:val="-1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Cin</w:t>
            </w:r>
          </w:p>
        </w:tc>
        <w:tc>
          <w:tcPr>
            <w:tcW w:w="2416" w:type="dxa"/>
            <w:gridSpan w:val="5"/>
            <w:vAlign w:val="center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pacing w:val="-1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ABI</w:t>
            </w:r>
          </w:p>
        </w:tc>
        <w:tc>
          <w:tcPr>
            <w:tcW w:w="2415" w:type="dxa"/>
            <w:gridSpan w:val="5"/>
            <w:vAlign w:val="center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pacing w:val="-1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CAB</w:t>
            </w:r>
          </w:p>
        </w:tc>
        <w:tc>
          <w:tcPr>
            <w:tcW w:w="5800" w:type="dxa"/>
            <w:gridSpan w:val="12"/>
            <w:vAlign w:val="center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pacing w:val="-1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2"/>
                <w:szCs w:val="22"/>
              </w:rPr>
              <w:t>Numero conto corrente</w:t>
            </w:r>
          </w:p>
        </w:tc>
      </w:tr>
      <w:tr w:rsidR="008B36FA" w:rsidRPr="00753451" w:rsidTr="009A270A">
        <w:tc>
          <w:tcPr>
            <w:tcW w:w="508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501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92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9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552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91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76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34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534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3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4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  <w:tc>
          <w:tcPr>
            <w:tcW w:w="484" w:type="dxa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pacing w:val="-1"/>
                <w:sz w:val="28"/>
                <w:szCs w:val="28"/>
              </w:rPr>
            </w:pPr>
          </w:p>
        </w:tc>
      </w:tr>
      <w:tr w:rsidR="008B36FA" w:rsidRPr="00753451" w:rsidTr="009A270A">
        <w:tc>
          <w:tcPr>
            <w:tcW w:w="7373" w:type="dxa"/>
            <w:gridSpan w:val="15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pacing w:val="-1"/>
                <w:sz w:val="28"/>
                <w:szCs w:val="28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8"/>
                <w:szCs w:val="28"/>
              </w:rPr>
              <w:t>Banca</w:t>
            </w:r>
          </w:p>
        </w:tc>
        <w:tc>
          <w:tcPr>
            <w:tcW w:w="5800" w:type="dxa"/>
            <w:gridSpan w:val="12"/>
          </w:tcPr>
          <w:p w:rsidR="008B36FA" w:rsidRPr="00753451" w:rsidRDefault="008B36FA" w:rsidP="009A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pacing w:val="-1"/>
                <w:sz w:val="28"/>
                <w:szCs w:val="28"/>
              </w:rPr>
            </w:pPr>
            <w:r w:rsidRPr="00753451">
              <w:rPr>
                <w:rFonts w:asciiTheme="minorHAnsi" w:hAnsiTheme="minorHAnsi" w:cs="Arial"/>
                <w:b/>
                <w:spacing w:val="-1"/>
                <w:sz w:val="28"/>
                <w:szCs w:val="28"/>
              </w:rPr>
              <w:t>Agenzia</w:t>
            </w:r>
          </w:p>
        </w:tc>
      </w:tr>
    </w:tbl>
    <w:p w:rsidR="008B36FA" w:rsidRPr="00753451" w:rsidRDefault="008B36FA" w:rsidP="008B36FA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</w:rPr>
      </w:pPr>
    </w:p>
    <w:p w:rsidR="008B36FA" w:rsidRPr="00753451" w:rsidRDefault="008B36FA" w:rsidP="008B36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>che  le  generalità  e  il  codice  fiscale  delle  persone  delegate  ad  operare  su  di  esso  sono: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 xml:space="preserve">Cognome e Nome ___________________________ nato/a _________________  il _______________   C.F. ______________________________ 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22"/>
          <w:szCs w:val="22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rPr>
          <w:rFonts w:asciiTheme="minorHAnsi" w:hAnsiTheme="minorHAnsi" w:cs="Arial"/>
          <w:spacing w:val="-1"/>
          <w:sz w:val="22"/>
          <w:szCs w:val="22"/>
        </w:rPr>
      </w:pPr>
      <w:r w:rsidRPr="00753451">
        <w:rPr>
          <w:rFonts w:asciiTheme="minorHAnsi" w:hAnsiTheme="minorHAnsi" w:cs="Arial"/>
          <w:spacing w:val="-1"/>
          <w:sz w:val="22"/>
          <w:szCs w:val="22"/>
        </w:rPr>
        <w:t>Cognome e Nome___________________________ nato/a  _________________ il _____________   C.F.__________________________________.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</w:rPr>
      </w:pPr>
      <w:r w:rsidRPr="00753451">
        <w:rPr>
          <w:rFonts w:asciiTheme="minorHAnsi" w:hAnsiTheme="minorHAnsi" w:cs="Arial"/>
          <w:spacing w:val="-1"/>
        </w:rPr>
        <w:t xml:space="preserve">_____________ , ______________ 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pacing w:val="-1"/>
          <w:sz w:val="16"/>
          <w:szCs w:val="16"/>
        </w:rPr>
      </w:pPr>
      <w:r w:rsidRPr="00753451">
        <w:rPr>
          <w:rFonts w:asciiTheme="minorHAnsi" w:hAnsiTheme="minorHAnsi" w:cs="Arial"/>
          <w:spacing w:val="-1"/>
          <w:sz w:val="16"/>
          <w:szCs w:val="16"/>
        </w:rPr>
        <w:t xml:space="preserve">            (luogo)                                     (data) </w:t>
      </w:r>
    </w:p>
    <w:p w:rsidR="008B36FA" w:rsidRDefault="008B36FA" w:rsidP="008B36FA">
      <w:pPr>
        <w:widowControl w:val="0"/>
        <w:autoSpaceDE w:val="0"/>
        <w:autoSpaceDN w:val="0"/>
        <w:adjustRightInd w:val="0"/>
        <w:ind w:left="6480" w:firstLine="41"/>
        <w:jc w:val="center"/>
        <w:rPr>
          <w:rFonts w:asciiTheme="minorHAnsi" w:hAnsiTheme="minorHAnsi" w:cs="Arial"/>
          <w:spacing w:val="-1"/>
        </w:rPr>
      </w:pPr>
      <w:r w:rsidRPr="00753451">
        <w:rPr>
          <w:rFonts w:asciiTheme="minorHAnsi" w:hAnsiTheme="minorHAnsi" w:cs="Arial"/>
          <w:spacing w:val="-1"/>
        </w:rPr>
        <w:t>In Fede</w:t>
      </w:r>
    </w:p>
    <w:p w:rsidR="008B36FA" w:rsidRPr="00753451" w:rsidRDefault="008B36FA" w:rsidP="008B36FA">
      <w:pPr>
        <w:widowControl w:val="0"/>
        <w:autoSpaceDE w:val="0"/>
        <w:autoSpaceDN w:val="0"/>
        <w:adjustRightInd w:val="0"/>
        <w:ind w:left="6480" w:firstLine="41"/>
        <w:jc w:val="center"/>
        <w:rPr>
          <w:rFonts w:asciiTheme="minorHAnsi" w:hAnsiTheme="minorHAnsi" w:cs="Arial"/>
          <w:spacing w:val="-1"/>
        </w:rPr>
      </w:pPr>
    </w:p>
    <w:p w:rsidR="008B36FA" w:rsidRPr="00753451" w:rsidRDefault="008B36FA" w:rsidP="008B36FA">
      <w:pPr>
        <w:widowControl w:val="0"/>
        <w:autoSpaceDE w:val="0"/>
        <w:autoSpaceDN w:val="0"/>
        <w:adjustRightInd w:val="0"/>
        <w:ind w:left="6480" w:firstLine="41"/>
        <w:jc w:val="center"/>
        <w:rPr>
          <w:rFonts w:asciiTheme="minorHAnsi" w:hAnsiTheme="minorHAnsi" w:cs="Arial"/>
        </w:rPr>
      </w:pPr>
      <w:r w:rsidRPr="00753451">
        <w:rPr>
          <w:rFonts w:asciiTheme="minorHAnsi" w:hAnsiTheme="minorHAnsi" w:cs="Arial"/>
          <w:spacing w:val="-1"/>
        </w:rPr>
        <w:t>________________________</w:t>
      </w:r>
    </w:p>
    <w:sectPr w:rsidR="008B36FA" w:rsidRPr="00753451" w:rsidSect="002649C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E17"/>
    <w:multiLevelType w:val="hybridMultilevel"/>
    <w:tmpl w:val="85BC1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0154B"/>
    <w:multiLevelType w:val="hybridMultilevel"/>
    <w:tmpl w:val="010C8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FA"/>
    <w:rsid w:val="002649CB"/>
    <w:rsid w:val="008B36FA"/>
    <w:rsid w:val="00CD166E"/>
    <w:rsid w:val="00D25190"/>
    <w:rsid w:val="00E22793"/>
    <w:rsid w:val="00E8291F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B36FA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B36FA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8B36FA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36FA"/>
    <w:pPr>
      <w:ind w:left="720"/>
      <w:contextualSpacing/>
    </w:pPr>
  </w:style>
  <w:style w:type="character" w:customStyle="1" w:styleId="Corpodeltesto">
    <w:name w:val="Corpo del testo_"/>
    <w:basedOn w:val="Carpredefinitoparagrafo"/>
    <w:link w:val="Corpodeltesto0"/>
    <w:locked/>
    <w:rsid w:val="002649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2649CB"/>
    <w:pPr>
      <w:widowControl w:val="0"/>
      <w:shd w:val="clear" w:color="auto" w:fill="FFFFFF"/>
      <w:spacing w:after="60" w:line="0" w:lineRule="atLeast"/>
      <w:ind w:hanging="3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B36FA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B36FA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8B36FA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36FA"/>
    <w:pPr>
      <w:ind w:left="720"/>
      <w:contextualSpacing/>
    </w:pPr>
  </w:style>
  <w:style w:type="character" w:customStyle="1" w:styleId="Corpodeltesto">
    <w:name w:val="Corpo del testo_"/>
    <w:basedOn w:val="Carpredefinitoparagrafo"/>
    <w:link w:val="Corpodeltesto0"/>
    <w:locked/>
    <w:rsid w:val="002649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2649CB"/>
    <w:pPr>
      <w:widowControl w:val="0"/>
      <w:shd w:val="clear" w:color="auto" w:fill="FFFFFF"/>
      <w:spacing w:after="60" w:line="0" w:lineRule="atLeast"/>
      <w:ind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Cacioli</dc:creator>
  <cp:lastModifiedBy>MariaPia Atenei</cp:lastModifiedBy>
  <cp:revision>2</cp:revision>
  <cp:lastPrinted>2017-09-05T10:35:00Z</cp:lastPrinted>
  <dcterms:created xsi:type="dcterms:W3CDTF">2017-09-05T10:35:00Z</dcterms:created>
  <dcterms:modified xsi:type="dcterms:W3CDTF">2017-09-05T10:35:00Z</dcterms:modified>
</cp:coreProperties>
</file>