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eastAsia="Times New Roman" w:cs="Calibri"/>
          <w:noProof/>
          <w:sz w:val="24"/>
          <w:szCs w:val="24"/>
          <w:lang w:eastAsia="it-IT"/>
        </w:rPr>
        <w:drawing>
          <wp:inline distT="0" distB="0" distL="0" distR="0" wp14:anchorId="63726454" wp14:editId="367FD883">
            <wp:extent cx="6120130" cy="1527810"/>
            <wp:effectExtent l="0" t="0" r="0" b="0"/>
            <wp:docPr id="1" name="Immagine 1" descr="Senza tit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za tito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E44" w:rsidRPr="00656695" w:rsidRDefault="00351E44" w:rsidP="00351E44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585412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>Prot. n.</w:t>
      </w:r>
      <w:r w:rsidRPr="00656695">
        <w:rPr>
          <w:rFonts w:ascii="Times New Roman" w:eastAsia="Calibri" w:hAnsi="Times New Roman" w:cs="Times New Roman"/>
          <w:b/>
        </w:rPr>
        <w:tab/>
      </w:r>
      <w:r w:rsidR="00807285">
        <w:rPr>
          <w:rFonts w:ascii="Times New Roman" w:eastAsia="Calibri" w:hAnsi="Times New Roman" w:cs="Times New Roman"/>
          <w:b/>
        </w:rPr>
        <w:t xml:space="preserve"> 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 w:rsidR="00C67E5D">
        <w:rPr>
          <w:rFonts w:ascii="Times New Roman" w:eastAsia="Calibri" w:hAnsi="Times New Roman" w:cs="Times New Roman"/>
          <w:b/>
        </w:rPr>
        <w:t xml:space="preserve"> </w:t>
      </w:r>
      <w:r w:rsidR="00C67E5D">
        <w:rPr>
          <w:rFonts w:ascii="Times New Roman" w:eastAsia="Calibri" w:hAnsi="Times New Roman" w:cs="Times New Roman"/>
          <w:b/>
        </w:rPr>
        <w:tab/>
        <w:t xml:space="preserve">        </w:t>
      </w:r>
      <w:r w:rsidR="00807285">
        <w:rPr>
          <w:rFonts w:ascii="Times New Roman" w:eastAsia="Calibri" w:hAnsi="Times New Roman" w:cs="Times New Roman"/>
          <w:b/>
        </w:rPr>
        <w:t xml:space="preserve">              Loro Ciuffenna, </w:t>
      </w:r>
      <w:r w:rsidR="00D66749">
        <w:rPr>
          <w:rFonts w:ascii="Times New Roman" w:eastAsia="Calibri" w:hAnsi="Times New Roman" w:cs="Times New Roman"/>
          <w:b/>
        </w:rPr>
        <w:t>26.09.2023</w:t>
      </w:r>
      <w:bookmarkStart w:id="0" w:name="_GoBack"/>
      <w:bookmarkEnd w:id="0"/>
    </w:p>
    <w:p w:rsidR="00351E44" w:rsidRDefault="00351E44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                                </w:t>
      </w:r>
    </w:p>
    <w:p w:rsidR="00585412" w:rsidRPr="00656695" w:rsidRDefault="00585412" w:rsidP="00351E44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351E44" w:rsidRPr="00656695" w:rsidRDefault="00C67E5D" w:rsidP="00351E44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</w:t>
      </w:r>
      <w:r w:rsidR="00351E44" w:rsidRPr="00656695">
        <w:rPr>
          <w:rFonts w:ascii="Times New Roman" w:eastAsia="Calibri" w:hAnsi="Times New Roman" w:cs="Times New Roman"/>
          <w:b/>
        </w:rPr>
        <w:t>Alla docente</w:t>
      </w:r>
      <w:r w:rsidR="00351E44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Maria Grazia Gasbarro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</w:t>
      </w:r>
      <w:r w:rsidR="00C67E5D">
        <w:rPr>
          <w:rFonts w:ascii="Times New Roman" w:hAnsi="Times New Roman" w:cs="Times New Roman"/>
          <w:b/>
        </w:rPr>
        <w:t xml:space="preserve">                           </w:t>
      </w:r>
      <w:r w:rsidRPr="00656695">
        <w:rPr>
          <w:rFonts w:ascii="Times New Roman" w:hAnsi="Times New Roman" w:cs="Times New Roman"/>
          <w:b/>
        </w:rPr>
        <w:t>Agli Atti</w:t>
      </w:r>
    </w:p>
    <w:p w:rsidR="00351E44" w:rsidRPr="00656695" w:rsidRDefault="00351E44" w:rsidP="00351E44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 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 w:rsidR="00C70915">
        <w:rPr>
          <w:rFonts w:ascii="Times New Roman" w:eastAsia="¹Å" w:hAnsi="Times New Roman"/>
          <w:b/>
        </w:rPr>
        <w:t xml:space="preserve">Referente </w:t>
      </w:r>
      <w:r w:rsidR="00C67E5D">
        <w:rPr>
          <w:rFonts w:ascii="Times New Roman" w:eastAsia="¹Å" w:hAnsi="Times New Roman"/>
          <w:b/>
        </w:rPr>
        <w:t>alla Legalità</w:t>
      </w:r>
      <w:r w:rsidR="00C70915">
        <w:rPr>
          <w:rFonts w:ascii="Times New Roman" w:eastAsia="¹Å" w:hAnsi="Times New Roman"/>
          <w:b/>
        </w:rPr>
        <w:t xml:space="preserve"> -</w:t>
      </w:r>
      <w:r w:rsidRPr="00656695">
        <w:rPr>
          <w:rFonts w:ascii="Times New Roman" w:hAnsi="Times New Roman"/>
          <w:b/>
        </w:rPr>
        <w:t xml:space="preserve"> </w:t>
      </w:r>
      <w:r w:rsidR="00807285">
        <w:rPr>
          <w:rFonts w:ascii="Times New Roman" w:eastAsia="¹Å" w:hAnsi="Times New Roman"/>
          <w:b/>
        </w:rPr>
        <w:t>a.s. 2023/2024</w:t>
      </w: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  <w:b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351E44" w:rsidRPr="00656695" w:rsidRDefault="00351E44" w:rsidP="00351E44">
      <w:pPr>
        <w:pStyle w:val="Corpotesto"/>
        <w:rPr>
          <w:rFonts w:ascii="Times New Roman" w:hAnsi="Times New Roman"/>
          <w:sz w:val="22"/>
          <w:szCs w:val="22"/>
        </w:rPr>
      </w:pP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il D.Lgs.165/01 art.25 c.5; 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l’art. 34 c.1 del CCNL Scuola 2006/2009 </w:t>
      </w:r>
    </w:p>
    <w:p w:rsidR="00351E44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VISTO</w:t>
      </w:r>
      <w:r w:rsidRPr="00656695">
        <w:rPr>
          <w:rFonts w:ascii="Times New Roman" w:eastAsia="¹Å" w:hAnsi="Times New Roman"/>
        </w:rPr>
        <w:t xml:space="preserve"> </w:t>
      </w:r>
      <w:r>
        <w:rPr>
          <w:rFonts w:ascii="Times New Roman" w:eastAsia="¹Å" w:hAnsi="Times New Roman"/>
        </w:rPr>
        <w:t xml:space="preserve">la </w:t>
      </w:r>
      <w:r w:rsidRPr="00474109">
        <w:rPr>
          <w:rFonts w:ascii="Times New Roman" w:eastAsia="¹Å" w:hAnsi="Times New Roman"/>
        </w:rPr>
        <w:t xml:space="preserve">delibera del Collegio Docenti del </w:t>
      </w:r>
      <w:r w:rsidR="00807285">
        <w:rPr>
          <w:rFonts w:ascii="Times New Roman" w:eastAsia="¹Å" w:hAnsi="Times New Roman"/>
        </w:rPr>
        <w:t>12/09/2023</w:t>
      </w:r>
    </w:p>
    <w:p w:rsidR="00351E44" w:rsidRPr="00656695" w:rsidRDefault="00351E44" w:rsidP="00351E44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della docente </w:t>
      </w:r>
      <w:r w:rsidR="00C67E5D" w:rsidRPr="00C67E5D">
        <w:rPr>
          <w:rFonts w:ascii="Times New Roman" w:eastAsia="Calibri" w:hAnsi="Times New Roman" w:cs="Times New Roman"/>
        </w:rPr>
        <w:t>Maria Grazia Gasbarro</w:t>
      </w:r>
    </w:p>
    <w:p w:rsidR="00351E44" w:rsidRDefault="00351E44" w:rsidP="00351E44">
      <w:pPr>
        <w:widowControl w:val="0"/>
        <w:spacing w:after="0"/>
        <w:rPr>
          <w:rFonts w:ascii="Times New Roman" w:hAnsi="Times New Roman"/>
        </w:rPr>
      </w:pPr>
    </w:p>
    <w:p w:rsidR="00C67E5D" w:rsidRPr="00656695" w:rsidRDefault="00C67E5D" w:rsidP="00351E44">
      <w:pPr>
        <w:widowControl w:val="0"/>
        <w:spacing w:after="0"/>
        <w:rPr>
          <w:rFonts w:ascii="Times New Roman" w:hAnsi="Times New Roman"/>
        </w:rPr>
      </w:pP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351E44" w:rsidRPr="00656695" w:rsidRDefault="00351E44" w:rsidP="00351E44">
      <w:pPr>
        <w:widowControl w:val="0"/>
        <w:spacing w:after="0"/>
        <w:jc w:val="center"/>
        <w:rPr>
          <w:rFonts w:ascii="Times New Roman" w:hAnsi="Times New Roman"/>
        </w:rPr>
      </w:pPr>
    </w:p>
    <w:p w:rsidR="00351E44" w:rsidRDefault="00351E44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 xml:space="preserve">la S.V. </w:t>
      </w:r>
      <w:r w:rsidR="00C70915" w:rsidRPr="00C70915">
        <w:rPr>
          <w:rFonts w:ascii="Times New Roman" w:eastAsia="¹Å" w:hAnsi="Times New Roman"/>
          <w:b/>
        </w:rPr>
        <w:t xml:space="preserve">Referente </w:t>
      </w:r>
      <w:r w:rsidR="00C67E5D">
        <w:rPr>
          <w:rFonts w:ascii="Times New Roman" w:eastAsia="¹Å" w:hAnsi="Times New Roman"/>
          <w:b/>
        </w:rPr>
        <w:t xml:space="preserve">alla Legalità </w:t>
      </w:r>
      <w:r w:rsidR="00C70915" w:rsidRPr="00C70915">
        <w:rPr>
          <w:rFonts w:ascii="Times New Roman" w:eastAsia="¹Å" w:hAnsi="Times New Roman"/>
          <w:b/>
        </w:rPr>
        <w:t>per l’</w:t>
      </w:r>
      <w:r w:rsidRPr="00C70915">
        <w:rPr>
          <w:rFonts w:ascii="Times New Roman" w:eastAsia="¹Å" w:hAnsi="Times New Roman"/>
          <w:b/>
        </w:rPr>
        <w:t>a</w:t>
      </w:r>
      <w:r w:rsidRPr="00656695">
        <w:rPr>
          <w:rFonts w:ascii="Times New Roman" w:eastAsia="¹Å" w:hAnsi="Times New Roman"/>
          <w:b/>
        </w:rPr>
        <w:t>.s. 202</w:t>
      </w:r>
      <w:r w:rsidR="00807285"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 xml:space="preserve">/2023 </w:t>
      </w:r>
      <w:r w:rsidRPr="00656695">
        <w:rPr>
          <w:rFonts w:ascii="Times New Roman" w:eastAsia="¹Å" w:hAnsi="Times New Roman"/>
        </w:rPr>
        <w:t>con i seguenti compiti:</w:t>
      </w:r>
    </w:p>
    <w:p w:rsidR="00DD116E" w:rsidRPr="00DD116E" w:rsidRDefault="00DD116E" w:rsidP="00DD116E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eastAsia="¹Å" w:hAnsi="Times New Roman" w:cs="Times New Roman"/>
          <w:i/>
        </w:rPr>
        <w:t>Promozione di attività educative volte allo sviluppo della cultura della legalità democratica;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eastAsia="¹Å" w:hAnsi="Times New Roman" w:cs="Times New Roman"/>
          <w:i/>
        </w:rPr>
        <w:t>Supervisione e coordinamento dei progetti di educazione alla legalità;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ind w:left="499" w:hanging="357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hAnsi="Times New Roman" w:cs="Times New Roman"/>
          <w:i/>
        </w:rPr>
        <w:t>Raccolta e diffusione di documentazione e buone pratiche;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ind w:left="499" w:hanging="357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hAnsi="Times New Roman" w:cs="Times New Roman"/>
          <w:i/>
        </w:rPr>
        <w:t>Progettazione di attività specifiche di formazione;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ind w:left="499" w:hanging="357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hAnsi="Times New Roman" w:cs="Times New Roman"/>
          <w:i/>
        </w:rPr>
        <w:t>Azioni progettuali anche in accordo con le attività di ed. civica;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ind w:left="499" w:hanging="357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hAnsi="Times New Roman" w:cs="Times New Roman"/>
          <w:i/>
        </w:rPr>
        <w:t>Sensibilizzazione dei genitori e loro coinvolgimento in attività formative;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ind w:left="499" w:hanging="357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hAnsi="Times New Roman" w:cs="Times New Roman"/>
          <w:i/>
        </w:rPr>
        <w:t>Partecipazione ad iniziative promosse dal MIUR/USR;</w:t>
      </w:r>
    </w:p>
    <w:p w:rsidR="00DD116E" w:rsidRPr="00C67E5D" w:rsidRDefault="00DD116E" w:rsidP="00DD116E">
      <w:pPr>
        <w:pStyle w:val="Paragrafoelenco"/>
        <w:widowControl w:val="0"/>
        <w:numPr>
          <w:ilvl w:val="0"/>
          <w:numId w:val="6"/>
        </w:numPr>
        <w:spacing w:after="0"/>
        <w:ind w:left="499" w:hanging="357"/>
        <w:jc w:val="both"/>
        <w:rPr>
          <w:rFonts w:ascii="Times New Roman" w:eastAsia="¹Å" w:hAnsi="Times New Roman" w:cs="Times New Roman"/>
          <w:i/>
        </w:rPr>
      </w:pPr>
      <w:r w:rsidRPr="00C67E5D">
        <w:rPr>
          <w:rFonts w:ascii="Times New Roman" w:hAnsi="Times New Roman" w:cs="Times New Roman"/>
          <w:i/>
        </w:rPr>
        <w:t>Collaborazione con il referente per la prevenzione e il contrasto del bullismo e cyber bullismo;</w:t>
      </w:r>
    </w:p>
    <w:p w:rsidR="00351E44" w:rsidRPr="00C67E5D" w:rsidRDefault="00351E44" w:rsidP="00C67E5D">
      <w:pPr>
        <w:widowControl w:val="0"/>
        <w:spacing w:after="0"/>
        <w:ind w:left="142"/>
        <w:jc w:val="both"/>
        <w:rPr>
          <w:rFonts w:ascii="Times New Roman" w:eastAsia="¹Å" w:hAnsi="Times New Roman" w:cs="Times New Roman"/>
          <w:i/>
        </w:rPr>
      </w:pPr>
    </w:p>
    <w:p w:rsidR="00DD116E" w:rsidRPr="00DD116E" w:rsidRDefault="00DD116E" w:rsidP="00DD116E">
      <w:pPr>
        <w:pStyle w:val="Paragrafoelenco"/>
        <w:widowControl w:val="0"/>
        <w:spacing w:after="0"/>
        <w:ind w:left="641"/>
        <w:jc w:val="both"/>
        <w:rPr>
          <w:rFonts w:ascii="Times New Roman" w:eastAsia="¹Å" w:hAnsi="Times New Roman" w:cs="Times New Roman"/>
          <w:i/>
          <w:sz w:val="24"/>
          <w:szCs w:val="24"/>
        </w:rPr>
      </w:pPr>
    </w:p>
    <w:p w:rsidR="00351E44" w:rsidRDefault="00DD116E" w:rsidP="00351E44">
      <w:pPr>
        <w:widowControl w:val="0"/>
        <w:spacing w:after="0"/>
        <w:jc w:val="both"/>
        <w:rPr>
          <w:rFonts w:ascii="Times New Roman" w:eastAsia="¹Å" w:hAnsi="Times New Roman"/>
        </w:rPr>
      </w:pPr>
      <w:r w:rsidRPr="00DD116E">
        <w:rPr>
          <w:rFonts w:ascii="Times New Roman" w:eastAsia="¹Å" w:hAnsi="Times New Roman"/>
        </w:rPr>
        <w:t>Per l'assolvimento della Funzione sarà corrisposto un compenso che sarà determinato in sede di contrattazione d'Istituto. La corresponsione del trattamento economico è subordinata all’effettivo espletamento del suddetto incarico e previa presentazione di relazione in merito.</w:t>
      </w:r>
    </w:p>
    <w:p w:rsidR="00C67E5D" w:rsidRPr="00656695" w:rsidRDefault="00C67E5D" w:rsidP="00351E44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351E44" w:rsidRPr="00656695" w:rsidRDefault="00351E44" w:rsidP="00351E44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51E44" w:rsidRPr="00656695" w:rsidRDefault="00351E44" w:rsidP="00351E44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</w:t>
      </w:r>
      <w:r w:rsidR="00AF1745"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656695">
        <w:rPr>
          <w:rFonts w:ascii="Times New Roman" w:hAnsi="Times New Roman" w:cs="Times New Roman"/>
        </w:rPr>
        <w:t>IL DIRIGENTE SCOLASTICO</w:t>
      </w:r>
    </w:p>
    <w:p w:rsidR="00351E44" w:rsidRPr="00656695" w:rsidRDefault="00351E44" w:rsidP="00AF1745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AF1745">
        <w:rPr>
          <w:rFonts w:ascii="Times New Roman" w:hAnsi="Times New Roman" w:cs="Times New Roman"/>
        </w:rPr>
        <w:t xml:space="preserve">                      Prof.ssa Lucia Bacci</w:t>
      </w:r>
      <w:r w:rsidRPr="00656695">
        <w:rPr>
          <w:rFonts w:ascii="Times New Roman" w:hAnsi="Times New Roman" w:cs="Times New Roman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>_</w:t>
      </w:r>
      <w:r w:rsidR="00AF1745"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351E44" w:rsidRPr="00656695" w:rsidRDefault="00351E44" w:rsidP="00351E44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 w:rsidR="00C67E5D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 </w:t>
      </w:r>
      <w:r w:rsidRPr="00656695">
        <w:rPr>
          <w:rFonts w:ascii="Times New Roman" w:hAnsi="Times New Roman" w:cs="Times New Roman"/>
          <w:b/>
          <w:sz w:val="20"/>
          <w:szCs w:val="20"/>
        </w:rPr>
        <w:t>(</w:t>
      </w:r>
      <w:r w:rsidR="00C67E5D">
        <w:rPr>
          <w:rFonts w:ascii="Times New Roman" w:eastAsia="Calibri" w:hAnsi="Times New Roman" w:cs="Times New Roman"/>
          <w:b/>
        </w:rPr>
        <w:t>Maria Grazia Gasbarro</w:t>
      </w:r>
      <w:r w:rsidRPr="00656695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</w:t>
      </w:r>
      <w:r w:rsidR="00C67E5D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8835BE" w:rsidRPr="00351E44" w:rsidRDefault="00351E44" w:rsidP="00351E44">
      <w:pPr>
        <w:spacing w:after="0" w:line="25" w:lineRule="atLeast"/>
        <w:rPr>
          <w:rFonts w:ascii="Times New Roman" w:hAnsi="Times New Roman" w:cs="Times New Roman"/>
          <w:b/>
          <w:sz w:val="20"/>
          <w:szCs w:val="20"/>
        </w:rPr>
      </w:pPr>
      <w:r w:rsidRPr="00656695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sectPr w:rsidR="008835BE" w:rsidRPr="00351E44" w:rsidSect="00351E4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3D" w:rsidRDefault="00833A3D" w:rsidP="00351E44">
      <w:pPr>
        <w:spacing w:after="0" w:line="240" w:lineRule="auto"/>
      </w:pPr>
      <w:r>
        <w:separator/>
      </w:r>
    </w:p>
  </w:endnote>
  <w:endnote w:type="continuationSeparator" w:id="0">
    <w:p w:rsidR="00833A3D" w:rsidRDefault="00833A3D" w:rsidP="0035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aft Gothic 12 CPI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3D" w:rsidRDefault="00833A3D" w:rsidP="00351E44">
      <w:pPr>
        <w:spacing w:after="0" w:line="240" w:lineRule="auto"/>
      </w:pPr>
      <w:r>
        <w:separator/>
      </w:r>
    </w:p>
  </w:footnote>
  <w:footnote w:type="continuationSeparator" w:id="0">
    <w:p w:rsidR="00833A3D" w:rsidRDefault="00833A3D" w:rsidP="0035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C05FD"/>
    <w:multiLevelType w:val="multilevel"/>
    <w:tmpl w:val="F99220F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5400D"/>
    <w:multiLevelType w:val="hybridMultilevel"/>
    <w:tmpl w:val="F1E4769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DA0617"/>
    <w:multiLevelType w:val="hybridMultilevel"/>
    <w:tmpl w:val="800CDF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01C3D"/>
    <w:multiLevelType w:val="hybridMultilevel"/>
    <w:tmpl w:val="28CC6BD6"/>
    <w:lvl w:ilvl="0" w:tplc="0410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190828"/>
    <w:multiLevelType w:val="multilevel"/>
    <w:tmpl w:val="1C7AE84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1B564A"/>
    <w:multiLevelType w:val="hybridMultilevel"/>
    <w:tmpl w:val="4D9CC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44"/>
    <w:rsid w:val="00351E44"/>
    <w:rsid w:val="004D000E"/>
    <w:rsid w:val="00585412"/>
    <w:rsid w:val="00616C74"/>
    <w:rsid w:val="00807285"/>
    <w:rsid w:val="00833A3D"/>
    <w:rsid w:val="00882D1F"/>
    <w:rsid w:val="008835BE"/>
    <w:rsid w:val="00AF1745"/>
    <w:rsid w:val="00C67E5D"/>
    <w:rsid w:val="00C70915"/>
    <w:rsid w:val="00D66749"/>
    <w:rsid w:val="00DD116E"/>
    <w:rsid w:val="00E0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6E476-5EF0-4BEC-8CCB-87D0A225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351E44"/>
    <w:pPr>
      <w:spacing w:after="0" w:line="240" w:lineRule="auto"/>
      <w:ind w:right="-142"/>
    </w:pPr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51E44"/>
    <w:rPr>
      <w:rFonts w:ascii="Draft Gothic 12 CPI" w:eastAsia="Times New Roman" w:hAnsi="Draft Gothic 12 CPI" w:cs="Times New Roman"/>
      <w:b/>
      <w:sz w:val="24"/>
      <w:szCs w:val="20"/>
      <w:lang w:eastAsia="it-IT"/>
    </w:rPr>
  </w:style>
  <w:style w:type="character" w:styleId="Enfasigrassetto">
    <w:name w:val="Strong"/>
    <w:uiPriority w:val="22"/>
    <w:qFormat/>
    <w:rsid w:val="00351E4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E44"/>
  </w:style>
  <w:style w:type="paragraph" w:styleId="Pidipagina">
    <w:name w:val="footer"/>
    <w:basedOn w:val="Normale"/>
    <w:link w:val="PidipaginaCarattere"/>
    <w:uiPriority w:val="99"/>
    <w:unhideWhenUsed/>
    <w:rsid w:val="00351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E44"/>
  </w:style>
  <w:style w:type="paragraph" w:styleId="Paragrafoelenco">
    <w:name w:val="List Paragraph"/>
    <w:basedOn w:val="Normale"/>
    <w:uiPriority w:val="34"/>
    <w:qFormat/>
    <w:rsid w:val="00DD1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8</cp:revision>
  <dcterms:created xsi:type="dcterms:W3CDTF">2022-11-10T10:13:00Z</dcterms:created>
  <dcterms:modified xsi:type="dcterms:W3CDTF">2023-11-15T09:26:00Z</dcterms:modified>
</cp:coreProperties>
</file>