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39BFF9F6"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BA3A6A1" w14:textId="615D3874" w:rsidR="00D7321D" w:rsidRDefault="00370C35" w:rsidP="00D7321D">
      <w:pPr>
        <w:pStyle w:val="Titolo61"/>
        <w:keepNext/>
        <w:keepLines/>
        <w:shd w:val="clear" w:color="auto" w:fill="auto"/>
        <w:spacing w:before="0" w:line="240" w:lineRule="auto"/>
        <w:rPr>
          <w:rFonts w:asciiTheme="minorHAnsi" w:hAnsiTheme="minorHAnsi"/>
          <w:sz w:val="24"/>
          <w:szCs w:val="24"/>
        </w:rPr>
      </w:pPr>
      <w:r>
        <w:rPr>
          <w:rFonts w:asciiTheme="minorHAnsi" w:hAnsiTheme="minorHAnsi"/>
          <w:noProof/>
          <w:sz w:val="24"/>
          <w:szCs w:val="24"/>
        </w:rPr>
        <w:drawing>
          <wp:inline distT="0" distB="0" distL="0" distR="0" wp14:anchorId="573A4A6F" wp14:editId="3C2BFE3E">
            <wp:extent cx="6577965" cy="1122045"/>
            <wp:effectExtent l="0" t="0" r="0" b="0"/>
            <wp:docPr id="16706594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7965" cy="1122045"/>
                    </a:xfrm>
                    <a:prstGeom prst="rect">
                      <a:avLst/>
                    </a:prstGeom>
                    <a:noFill/>
                  </pic:spPr>
                </pic:pic>
              </a:graphicData>
            </a:graphic>
          </wp:inline>
        </w:drawing>
      </w:r>
    </w:p>
    <w:tbl>
      <w:tblPr>
        <w:tblStyle w:val="Grigliatabella"/>
        <w:tblW w:w="10064" w:type="dxa"/>
        <w:jc w:val="center"/>
        <w:tblLook w:val="04A0" w:firstRow="1" w:lastRow="0" w:firstColumn="1" w:lastColumn="0" w:noHBand="0" w:noVBand="1"/>
      </w:tblPr>
      <w:tblGrid>
        <w:gridCol w:w="1542"/>
        <w:gridCol w:w="4012"/>
        <w:gridCol w:w="2018"/>
        <w:gridCol w:w="2492"/>
      </w:tblGrid>
      <w:tr w:rsidR="003606A6" w:rsidRPr="003678B4" w14:paraId="105842A5" w14:textId="77777777" w:rsidTr="00E117F1">
        <w:trPr>
          <w:trHeight w:val="917"/>
          <w:jc w:val="center"/>
        </w:trPr>
        <w:tc>
          <w:tcPr>
            <w:tcW w:w="1542" w:type="dxa"/>
            <w:vMerge w:val="restart"/>
            <w:tcBorders>
              <w:top w:val="single" w:sz="4" w:space="0" w:color="auto"/>
              <w:left w:val="single" w:sz="4" w:space="0" w:color="auto"/>
              <w:bottom w:val="nil"/>
              <w:right w:val="nil"/>
            </w:tcBorders>
          </w:tcPr>
          <w:p w14:paraId="16563318" w14:textId="77777777" w:rsidR="003606A6" w:rsidRPr="003678B4" w:rsidRDefault="003606A6" w:rsidP="00E117F1">
            <w:pPr>
              <w:jc w:val="center"/>
              <w:rPr>
                <w:b/>
                <w:i/>
                <w:noProof/>
              </w:rPr>
            </w:pPr>
          </w:p>
          <w:p w14:paraId="03F2DE70" w14:textId="77777777" w:rsidR="003606A6" w:rsidRPr="003678B4" w:rsidRDefault="003606A6" w:rsidP="00E117F1">
            <w:pPr>
              <w:jc w:val="center"/>
              <w:rPr>
                <w:b/>
                <w:i/>
                <w:noProof/>
              </w:rPr>
            </w:pPr>
          </w:p>
          <w:p w14:paraId="174C2371" w14:textId="77777777" w:rsidR="003606A6" w:rsidRPr="003678B4" w:rsidRDefault="003606A6" w:rsidP="00E117F1">
            <w:pPr>
              <w:jc w:val="center"/>
              <w:rPr>
                <w:color w:val="000000"/>
              </w:rPr>
            </w:pPr>
            <w:r w:rsidRPr="003678B4">
              <w:rPr>
                <w:b/>
                <w:i/>
                <w:noProof/>
              </w:rPr>
              <w:drawing>
                <wp:inline distT="0" distB="0" distL="0" distR="0" wp14:anchorId="53CD6857" wp14:editId="0A28BB8F">
                  <wp:extent cx="806707" cy="1040336"/>
                  <wp:effectExtent l="19050" t="0" r="0" b="0"/>
                  <wp:docPr id="1" name="Immagine 1" descr="logo scuol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scuola I"/>
                          <pic:cNvPicPr>
                            <a:picLocks noChangeAspect="1" noChangeArrowheads="1"/>
                          </pic:cNvPicPr>
                        </pic:nvPicPr>
                        <pic:blipFill>
                          <a:blip r:embed="rId9" cstate="print"/>
                          <a:srcRect/>
                          <a:stretch>
                            <a:fillRect/>
                          </a:stretch>
                        </pic:blipFill>
                        <pic:spPr bwMode="auto">
                          <a:xfrm>
                            <a:off x="0" y="0"/>
                            <a:ext cx="807085" cy="1040823"/>
                          </a:xfrm>
                          <a:prstGeom prst="rect">
                            <a:avLst/>
                          </a:prstGeom>
                          <a:noFill/>
                          <a:ln w="9525">
                            <a:noFill/>
                            <a:miter lim="800000"/>
                            <a:headEnd/>
                            <a:tailEnd/>
                          </a:ln>
                        </pic:spPr>
                      </pic:pic>
                    </a:graphicData>
                  </a:graphic>
                </wp:inline>
              </w:drawing>
            </w:r>
          </w:p>
        </w:tc>
        <w:tc>
          <w:tcPr>
            <w:tcW w:w="4012" w:type="dxa"/>
            <w:vMerge w:val="restart"/>
            <w:tcBorders>
              <w:top w:val="single" w:sz="4" w:space="0" w:color="auto"/>
              <w:left w:val="nil"/>
              <w:bottom w:val="nil"/>
              <w:right w:val="nil"/>
            </w:tcBorders>
          </w:tcPr>
          <w:p w14:paraId="5EF854BB" w14:textId="77777777" w:rsidR="003606A6" w:rsidRPr="003678B4" w:rsidRDefault="003606A6" w:rsidP="00E117F1">
            <w:pPr>
              <w:autoSpaceDE w:val="0"/>
              <w:autoSpaceDN w:val="0"/>
              <w:jc w:val="center"/>
              <w:rPr>
                <w:b/>
                <w:i/>
                <w:color w:val="000080"/>
                <w:sz w:val="18"/>
                <w:szCs w:val="18"/>
              </w:rPr>
            </w:pPr>
            <w:r w:rsidRPr="003678B4">
              <w:rPr>
                <w:b/>
                <w:i/>
                <w:noProof/>
                <w:color w:val="000080"/>
                <w:sz w:val="18"/>
                <w:szCs w:val="18"/>
              </w:rPr>
              <w:drawing>
                <wp:inline distT="0" distB="0" distL="0" distR="0" wp14:anchorId="57B00A48" wp14:editId="178741E1">
                  <wp:extent cx="692150" cy="650875"/>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92150" cy="650875"/>
                          </a:xfrm>
                          <a:prstGeom prst="rect">
                            <a:avLst/>
                          </a:prstGeom>
                          <a:noFill/>
                          <a:ln w="9525">
                            <a:noFill/>
                            <a:miter lim="800000"/>
                            <a:headEnd/>
                            <a:tailEnd/>
                          </a:ln>
                        </pic:spPr>
                      </pic:pic>
                    </a:graphicData>
                  </a:graphic>
                </wp:inline>
              </w:drawing>
            </w:r>
          </w:p>
          <w:p w14:paraId="77D769FD" w14:textId="77777777" w:rsidR="003606A6" w:rsidRPr="003678B4" w:rsidRDefault="003606A6" w:rsidP="00E117F1">
            <w:pPr>
              <w:autoSpaceDE w:val="0"/>
              <w:autoSpaceDN w:val="0"/>
              <w:jc w:val="center"/>
              <w:rPr>
                <w:b/>
                <w:i/>
                <w:color w:val="000080"/>
                <w:sz w:val="16"/>
                <w:szCs w:val="16"/>
              </w:rPr>
            </w:pPr>
            <w:r w:rsidRPr="003678B4">
              <w:rPr>
                <w:b/>
                <w:i/>
                <w:color w:val="000080"/>
                <w:sz w:val="16"/>
                <w:szCs w:val="16"/>
              </w:rPr>
              <w:t>ISTITUTO STATALE COMPRENSIVO</w:t>
            </w:r>
          </w:p>
          <w:p w14:paraId="1E0A09DF" w14:textId="77777777" w:rsidR="003606A6" w:rsidRPr="003678B4" w:rsidRDefault="003606A6" w:rsidP="00E117F1">
            <w:pPr>
              <w:autoSpaceDE w:val="0"/>
              <w:autoSpaceDN w:val="0"/>
              <w:ind w:right="-73"/>
              <w:jc w:val="center"/>
              <w:rPr>
                <w:b/>
                <w:i/>
                <w:color w:val="000080"/>
                <w:sz w:val="16"/>
                <w:szCs w:val="16"/>
              </w:rPr>
            </w:pPr>
            <w:proofErr w:type="gramStart"/>
            <w:r w:rsidRPr="003678B4">
              <w:rPr>
                <w:b/>
                <w:i/>
                <w:color w:val="000080"/>
                <w:sz w:val="16"/>
                <w:szCs w:val="16"/>
              </w:rPr>
              <w:t>SCUOLA  DELL’INFANZIA</w:t>
            </w:r>
            <w:proofErr w:type="gramEnd"/>
            <w:r w:rsidRPr="003678B4">
              <w:rPr>
                <w:b/>
                <w:i/>
                <w:color w:val="000080"/>
                <w:sz w:val="16"/>
                <w:szCs w:val="16"/>
              </w:rPr>
              <w:t xml:space="preserve">, </w:t>
            </w:r>
            <w:proofErr w:type="gramStart"/>
            <w:r w:rsidRPr="003678B4">
              <w:rPr>
                <w:b/>
                <w:i/>
                <w:color w:val="000080"/>
                <w:sz w:val="16"/>
                <w:szCs w:val="16"/>
              </w:rPr>
              <w:t>PRIMARIA  e</w:t>
            </w:r>
            <w:proofErr w:type="gramEnd"/>
            <w:r w:rsidRPr="003678B4">
              <w:rPr>
                <w:b/>
                <w:i/>
                <w:color w:val="000080"/>
                <w:sz w:val="16"/>
                <w:szCs w:val="16"/>
              </w:rPr>
              <w:t xml:space="preserve">  </w:t>
            </w:r>
          </w:p>
          <w:p w14:paraId="02296657" w14:textId="77777777" w:rsidR="003606A6" w:rsidRPr="003678B4" w:rsidRDefault="003606A6" w:rsidP="00E117F1">
            <w:pPr>
              <w:autoSpaceDE w:val="0"/>
              <w:autoSpaceDN w:val="0"/>
              <w:ind w:right="-73"/>
              <w:jc w:val="center"/>
              <w:rPr>
                <w:b/>
                <w:i/>
                <w:color w:val="000080"/>
                <w:sz w:val="16"/>
                <w:szCs w:val="16"/>
              </w:rPr>
            </w:pPr>
            <w:r w:rsidRPr="003678B4">
              <w:rPr>
                <w:b/>
                <w:i/>
                <w:color w:val="000080"/>
                <w:sz w:val="16"/>
                <w:szCs w:val="16"/>
              </w:rPr>
              <w:t>SECONDARIA DI I°GRADO</w:t>
            </w:r>
          </w:p>
          <w:p w14:paraId="0947BF2C" w14:textId="77777777" w:rsidR="003606A6" w:rsidRPr="003678B4" w:rsidRDefault="003606A6" w:rsidP="00E117F1">
            <w:pPr>
              <w:keepNext/>
              <w:ind w:left="-242"/>
              <w:jc w:val="center"/>
              <w:outlineLvl w:val="3"/>
              <w:rPr>
                <w:bCs/>
                <w:color w:val="000080"/>
                <w:sz w:val="16"/>
                <w:szCs w:val="16"/>
              </w:rPr>
            </w:pPr>
            <w:r w:rsidRPr="003678B4">
              <w:rPr>
                <w:bCs/>
                <w:color w:val="000080"/>
                <w:sz w:val="16"/>
                <w:szCs w:val="16"/>
              </w:rPr>
              <w:t>dei Comuni di Anghiari e Monterchi</w:t>
            </w:r>
          </w:p>
          <w:p w14:paraId="207DAADE" w14:textId="77777777" w:rsidR="003606A6" w:rsidRPr="003678B4" w:rsidRDefault="003606A6" w:rsidP="00E117F1">
            <w:pPr>
              <w:keepNext/>
              <w:ind w:left="-242"/>
              <w:jc w:val="center"/>
              <w:outlineLvl w:val="3"/>
              <w:rPr>
                <w:bCs/>
                <w:color w:val="000080"/>
                <w:sz w:val="16"/>
                <w:szCs w:val="16"/>
              </w:rPr>
            </w:pPr>
            <w:r w:rsidRPr="003678B4">
              <w:rPr>
                <w:bCs/>
                <w:color w:val="000080"/>
                <w:sz w:val="16"/>
                <w:szCs w:val="16"/>
              </w:rPr>
              <w:t>Tel. 0575/</w:t>
            </w:r>
            <w:proofErr w:type="gramStart"/>
            <w:r w:rsidRPr="003678B4">
              <w:rPr>
                <w:bCs/>
                <w:color w:val="000080"/>
                <w:sz w:val="16"/>
                <w:szCs w:val="16"/>
              </w:rPr>
              <w:t>788067  e</w:t>
            </w:r>
            <w:proofErr w:type="gramEnd"/>
            <w:r w:rsidRPr="003678B4">
              <w:rPr>
                <w:bCs/>
                <w:color w:val="000080"/>
                <w:sz w:val="16"/>
                <w:szCs w:val="16"/>
              </w:rPr>
              <w:t xml:space="preserve"> Fax 0575/787954</w:t>
            </w:r>
          </w:p>
          <w:p w14:paraId="1010D3BE" w14:textId="77777777" w:rsidR="003606A6" w:rsidRPr="003678B4" w:rsidRDefault="003606A6" w:rsidP="00E117F1">
            <w:pPr>
              <w:jc w:val="center"/>
              <w:rPr>
                <w:sz w:val="16"/>
                <w:szCs w:val="16"/>
              </w:rPr>
            </w:pPr>
            <w:r w:rsidRPr="003678B4">
              <w:rPr>
                <w:bCs/>
                <w:color w:val="000080"/>
                <w:sz w:val="16"/>
                <w:szCs w:val="16"/>
              </w:rPr>
              <w:t xml:space="preserve">Via </w:t>
            </w:r>
            <w:proofErr w:type="spellStart"/>
            <w:r w:rsidRPr="003678B4">
              <w:rPr>
                <w:bCs/>
                <w:color w:val="000080"/>
                <w:sz w:val="16"/>
                <w:szCs w:val="16"/>
              </w:rPr>
              <w:t>Bozia</w:t>
            </w:r>
            <w:proofErr w:type="spellEnd"/>
            <w:r w:rsidRPr="003678B4">
              <w:rPr>
                <w:bCs/>
                <w:color w:val="000080"/>
                <w:sz w:val="16"/>
                <w:szCs w:val="16"/>
              </w:rPr>
              <w:t xml:space="preserve">, 2   -   52031 </w:t>
            </w:r>
            <w:r w:rsidRPr="003678B4">
              <w:rPr>
                <w:b/>
                <w:color w:val="000080"/>
                <w:sz w:val="16"/>
                <w:szCs w:val="16"/>
              </w:rPr>
              <w:t>ANGHIARI</w:t>
            </w:r>
            <w:r w:rsidRPr="003678B4">
              <w:rPr>
                <w:bCs/>
                <w:color w:val="000080"/>
                <w:sz w:val="16"/>
                <w:szCs w:val="16"/>
              </w:rPr>
              <w:t xml:space="preserve"> (AR)</w:t>
            </w:r>
          </w:p>
          <w:p w14:paraId="7097E717" w14:textId="77777777" w:rsidR="003606A6" w:rsidRPr="003678B4" w:rsidRDefault="003606A6" w:rsidP="00E117F1">
            <w:pPr>
              <w:jc w:val="center"/>
              <w:rPr>
                <w:rFonts w:eastAsia="Arial"/>
                <w:bCs/>
                <w:color w:val="000080"/>
                <w:sz w:val="16"/>
                <w:szCs w:val="16"/>
              </w:rPr>
            </w:pPr>
            <w:r w:rsidRPr="003678B4">
              <w:rPr>
                <w:bCs/>
                <w:color w:val="000080"/>
                <w:sz w:val="16"/>
                <w:szCs w:val="16"/>
              </w:rPr>
              <w:t xml:space="preserve">aric83100l@istruzione.it    </w:t>
            </w:r>
            <w:proofErr w:type="gramStart"/>
            <w:r w:rsidRPr="003678B4">
              <w:rPr>
                <w:bCs/>
                <w:color w:val="000080"/>
                <w:sz w:val="16"/>
                <w:szCs w:val="16"/>
              </w:rPr>
              <w:t>-  aric83100l@pec.istruzione.it</w:t>
            </w:r>
            <w:proofErr w:type="gramEnd"/>
          </w:p>
          <w:p w14:paraId="0E89555B" w14:textId="77777777" w:rsidR="003606A6" w:rsidRPr="003678B4" w:rsidRDefault="003606A6" w:rsidP="00E117F1">
            <w:pPr>
              <w:overflowPunct w:val="0"/>
              <w:adjustRightInd w:val="0"/>
              <w:jc w:val="center"/>
              <w:rPr>
                <w:color w:val="000000"/>
              </w:rPr>
            </w:pPr>
            <w:r w:rsidRPr="003678B4">
              <w:rPr>
                <w:bCs/>
                <w:color w:val="000080"/>
                <w:sz w:val="16"/>
                <w:szCs w:val="16"/>
              </w:rPr>
              <w:t>Codice Fiscale 82000640514</w:t>
            </w:r>
          </w:p>
        </w:tc>
        <w:tc>
          <w:tcPr>
            <w:tcW w:w="2018" w:type="dxa"/>
            <w:tcBorders>
              <w:top w:val="single" w:sz="4" w:space="0" w:color="auto"/>
              <w:left w:val="nil"/>
              <w:bottom w:val="nil"/>
              <w:right w:val="nil"/>
            </w:tcBorders>
            <w:hideMark/>
          </w:tcPr>
          <w:p w14:paraId="459C46D2" w14:textId="77777777" w:rsidR="003606A6" w:rsidRPr="003678B4" w:rsidRDefault="003606A6" w:rsidP="00E117F1">
            <w:pPr>
              <w:rPr>
                <w:color w:val="000000"/>
              </w:rPr>
            </w:pPr>
            <w:r w:rsidRPr="003678B4">
              <w:rPr>
                <w:noProof/>
              </w:rPr>
              <w:drawing>
                <wp:inline distT="0" distB="0" distL="0" distR="0" wp14:anchorId="3AF7006C" wp14:editId="30D8051A">
                  <wp:extent cx="1035136" cy="887023"/>
                  <wp:effectExtent l="19050" t="0" r="0" b="0"/>
                  <wp:docPr id="3" name="Immagine 3" descr="https://encrypted-tbn0.gstatic.com/images?q=tbn:ANd9GcT3uKOtv8fsLSgb3OauIpi5URlfs31k_T4-hcso-RmBWoHdgnygqh0y3B00rIoeX7HplxyYOlQ&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T3uKOtv8fsLSgb3OauIpi5URlfs31k_T4-hcso-RmBWoHdgnygqh0y3B00rIoeX7HplxyYOlQ&amp;usqp=CAc"/>
                          <pic:cNvPicPr>
                            <a:picLocks noChangeAspect="1" noChangeArrowheads="1"/>
                          </pic:cNvPicPr>
                        </pic:nvPicPr>
                        <pic:blipFill>
                          <a:blip r:embed="rId11" r:link="rId12" cstate="print"/>
                          <a:srcRect/>
                          <a:stretch>
                            <a:fillRect/>
                          </a:stretch>
                        </pic:blipFill>
                        <pic:spPr bwMode="auto">
                          <a:xfrm>
                            <a:off x="0" y="0"/>
                            <a:ext cx="1038225" cy="889670"/>
                          </a:xfrm>
                          <a:prstGeom prst="rect">
                            <a:avLst/>
                          </a:prstGeom>
                          <a:noFill/>
                          <a:ln w="9525">
                            <a:noFill/>
                            <a:miter lim="800000"/>
                            <a:headEnd/>
                            <a:tailEnd/>
                          </a:ln>
                        </pic:spPr>
                      </pic:pic>
                    </a:graphicData>
                  </a:graphic>
                </wp:inline>
              </w:drawing>
            </w:r>
          </w:p>
        </w:tc>
        <w:tc>
          <w:tcPr>
            <w:tcW w:w="2492" w:type="dxa"/>
            <w:tcBorders>
              <w:top w:val="single" w:sz="4" w:space="0" w:color="auto"/>
              <w:left w:val="nil"/>
              <w:bottom w:val="nil"/>
              <w:right w:val="single" w:sz="4" w:space="0" w:color="auto"/>
            </w:tcBorders>
          </w:tcPr>
          <w:p w14:paraId="1755BA10" w14:textId="77777777" w:rsidR="003606A6" w:rsidRPr="003678B4" w:rsidRDefault="003606A6" w:rsidP="00E117F1">
            <w:pPr>
              <w:rPr>
                <w:color w:val="000000"/>
              </w:rPr>
            </w:pPr>
          </w:p>
          <w:p w14:paraId="4ECFAE23" w14:textId="77777777" w:rsidR="003606A6" w:rsidRPr="003678B4" w:rsidRDefault="003606A6" w:rsidP="00E117F1">
            <w:pPr>
              <w:rPr>
                <w:color w:val="000000"/>
              </w:rPr>
            </w:pPr>
            <w:r w:rsidRPr="003678B4">
              <w:rPr>
                <w:noProof/>
              </w:rPr>
              <w:drawing>
                <wp:inline distT="0" distB="0" distL="0" distR="0" wp14:anchorId="6A48966D" wp14:editId="7DBFC795">
                  <wp:extent cx="1306325" cy="563972"/>
                  <wp:effectExtent l="19050" t="0" r="8125" b="0"/>
                  <wp:docPr id="4" name="Immagine 4" descr="https://encrypted-tbn0.gstatic.com/images?q=tbn:ANd9GcRQBRAbg0yDkOqE4SG-WdU9vXXo6e_TZeNG5_Jh9OPDDZ1MOGReAZERXMZf0Q&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RQBRAbg0yDkOqE4SG-WdU9vXXo6e_TZeNG5_Jh9OPDDZ1MOGReAZERXMZf0Q&amp;usqp=CAc"/>
                          <pic:cNvPicPr>
                            <a:picLocks noChangeAspect="1" noChangeArrowheads="1"/>
                          </pic:cNvPicPr>
                        </pic:nvPicPr>
                        <pic:blipFill>
                          <a:blip r:embed="rId13" r:link="rId14" cstate="print"/>
                          <a:srcRect/>
                          <a:stretch>
                            <a:fillRect/>
                          </a:stretch>
                        </pic:blipFill>
                        <pic:spPr bwMode="auto">
                          <a:xfrm>
                            <a:off x="0" y="0"/>
                            <a:ext cx="1310005" cy="565561"/>
                          </a:xfrm>
                          <a:prstGeom prst="rect">
                            <a:avLst/>
                          </a:prstGeom>
                          <a:noFill/>
                          <a:ln w="9525">
                            <a:noFill/>
                            <a:miter lim="800000"/>
                            <a:headEnd/>
                            <a:tailEnd/>
                          </a:ln>
                        </pic:spPr>
                      </pic:pic>
                    </a:graphicData>
                  </a:graphic>
                </wp:inline>
              </w:drawing>
            </w:r>
          </w:p>
        </w:tc>
      </w:tr>
      <w:tr w:rsidR="003606A6" w:rsidRPr="003678B4" w14:paraId="4AE1CEF5" w14:textId="77777777" w:rsidTr="00E117F1">
        <w:trPr>
          <w:trHeight w:val="1295"/>
          <w:jc w:val="center"/>
        </w:trPr>
        <w:tc>
          <w:tcPr>
            <w:tcW w:w="0" w:type="auto"/>
            <w:vMerge/>
            <w:tcBorders>
              <w:top w:val="nil"/>
              <w:left w:val="single" w:sz="4" w:space="0" w:color="auto"/>
              <w:bottom w:val="single" w:sz="4" w:space="0" w:color="auto"/>
              <w:right w:val="nil"/>
            </w:tcBorders>
            <w:vAlign w:val="center"/>
            <w:hideMark/>
          </w:tcPr>
          <w:p w14:paraId="250163D3" w14:textId="77777777" w:rsidR="003606A6" w:rsidRPr="003678B4" w:rsidRDefault="003606A6" w:rsidP="00E117F1">
            <w:pPr>
              <w:rPr>
                <w:color w:val="000000"/>
              </w:rPr>
            </w:pPr>
          </w:p>
        </w:tc>
        <w:tc>
          <w:tcPr>
            <w:tcW w:w="0" w:type="auto"/>
            <w:vMerge/>
            <w:tcBorders>
              <w:top w:val="nil"/>
              <w:left w:val="nil"/>
              <w:bottom w:val="single" w:sz="4" w:space="0" w:color="auto"/>
              <w:right w:val="nil"/>
            </w:tcBorders>
            <w:vAlign w:val="center"/>
            <w:hideMark/>
          </w:tcPr>
          <w:p w14:paraId="415F4BC0" w14:textId="77777777" w:rsidR="003606A6" w:rsidRPr="003678B4" w:rsidRDefault="003606A6" w:rsidP="00E117F1">
            <w:pPr>
              <w:rPr>
                <w:color w:val="000000"/>
              </w:rPr>
            </w:pPr>
          </w:p>
        </w:tc>
        <w:tc>
          <w:tcPr>
            <w:tcW w:w="4510" w:type="dxa"/>
            <w:gridSpan w:val="2"/>
            <w:tcBorders>
              <w:top w:val="nil"/>
              <w:left w:val="nil"/>
              <w:bottom w:val="single" w:sz="4" w:space="0" w:color="auto"/>
              <w:right w:val="single" w:sz="4" w:space="0" w:color="auto"/>
            </w:tcBorders>
          </w:tcPr>
          <w:p w14:paraId="7FE9E421" w14:textId="77777777" w:rsidR="003606A6" w:rsidRPr="003678B4" w:rsidRDefault="003606A6" w:rsidP="00E117F1">
            <w:pPr>
              <w:rPr>
                <w:color w:val="000000"/>
              </w:rPr>
            </w:pPr>
          </w:p>
        </w:tc>
      </w:tr>
    </w:tbl>
    <w:p w14:paraId="603C4361" w14:textId="77777777" w:rsidR="00D7321D" w:rsidRDefault="00D7321D" w:rsidP="0096628D">
      <w:pPr>
        <w:pStyle w:val="Titolo61"/>
        <w:keepNext/>
        <w:keepLines/>
        <w:shd w:val="clear" w:color="auto" w:fill="auto"/>
        <w:spacing w:before="0" w:line="240" w:lineRule="auto"/>
        <w:jc w:val="left"/>
        <w:rPr>
          <w:rFonts w:asciiTheme="minorHAnsi" w:hAnsiTheme="minorHAnsi"/>
          <w:sz w:val="24"/>
          <w:szCs w:val="24"/>
        </w:rPr>
      </w:pPr>
    </w:p>
    <w:p w14:paraId="58B2FF3A" w14:textId="77777777" w:rsidR="00767F4A" w:rsidRDefault="00767F4A" w:rsidP="0096628D">
      <w:pPr>
        <w:pStyle w:val="Titolo61"/>
        <w:keepNext/>
        <w:keepLines/>
        <w:shd w:val="clear" w:color="auto" w:fill="auto"/>
        <w:spacing w:before="0" w:line="240" w:lineRule="auto"/>
        <w:jc w:val="left"/>
        <w:rPr>
          <w:rFonts w:asciiTheme="minorHAnsi" w:hAnsiTheme="minorHAnsi"/>
          <w:sz w:val="24"/>
          <w:szCs w:val="24"/>
        </w:rPr>
      </w:pPr>
    </w:p>
    <w:p w14:paraId="7D8979E6" w14:textId="6C2599C1" w:rsidR="00767F4A" w:rsidRDefault="001F031D" w:rsidP="0096628D">
      <w:pPr>
        <w:pStyle w:val="Titolo61"/>
        <w:keepNext/>
        <w:keepLines/>
        <w:shd w:val="clear" w:color="auto" w:fill="auto"/>
        <w:spacing w:before="0" w:line="240" w:lineRule="auto"/>
        <w:jc w:val="left"/>
        <w:rPr>
          <w:rFonts w:asciiTheme="minorHAnsi" w:hAnsiTheme="minorHAnsi"/>
          <w:sz w:val="24"/>
          <w:szCs w:val="24"/>
        </w:rPr>
      </w:pPr>
      <w:r>
        <w:rPr>
          <w:rFonts w:asciiTheme="minorHAnsi" w:hAnsiTheme="minorHAnsi"/>
          <w:sz w:val="24"/>
          <w:szCs w:val="24"/>
        </w:rPr>
        <w:t xml:space="preserve">OGGETTO: </w:t>
      </w:r>
      <w:r w:rsidR="00900B5F">
        <w:rPr>
          <w:rFonts w:asciiTheme="minorHAnsi" w:hAnsiTheme="minorHAnsi"/>
          <w:sz w:val="24"/>
          <w:szCs w:val="24"/>
        </w:rPr>
        <w:t xml:space="preserve">DICHIARAZIONE ASSENZA CONFLITTO DI INTERESSI </w:t>
      </w:r>
      <w:r w:rsidR="00F5733E">
        <w:rPr>
          <w:rFonts w:asciiTheme="minorHAnsi" w:hAnsiTheme="minorHAnsi"/>
          <w:sz w:val="24"/>
          <w:szCs w:val="24"/>
        </w:rPr>
        <w:t>PERSONALE ATA</w:t>
      </w:r>
    </w:p>
    <w:p w14:paraId="4358854D" w14:textId="5C5EFA7B" w:rsidR="00FB6C71" w:rsidRDefault="00FB6C71" w:rsidP="00FB6C71">
      <w:pPr>
        <w:widowControl w:val="0"/>
        <w:tabs>
          <w:tab w:val="left" w:pos="1733"/>
        </w:tabs>
        <w:autoSpaceDE w:val="0"/>
        <w:autoSpaceDN w:val="0"/>
        <w:ind w:right="284"/>
        <w:rPr>
          <w:rFonts w:asciiTheme="minorHAnsi" w:hAnsiTheme="minorHAnsi" w:cstheme="minorHAnsi"/>
          <w:i/>
          <w:iCs/>
          <w:sz w:val="24"/>
          <w:szCs w:val="24"/>
        </w:rPr>
      </w:pPr>
      <w:r w:rsidRPr="00DC7F33">
        <w:rPr>
          <w:rFonts w:asciiTheme="minorHAnsi" w:hAnsiTheme="minorHAnsi" w:cstheme="minorHAnsi"/>
          <w:i/>
          <w:iCs/>
          <w:sz w:val="24"/>
          <w:szCs w:val="24"/>
        </w:rPr>
        <w:t>Programma Operativo Complementare (POC) “Per la Scuola” 2014-2020 finanziato con il Fondo di Rotazione (</w:t>
      </w:r>
      <w:proofErr w:type="spellStart"/>
      <w:r w:rsidRPr="00DC7F33">
        <w:rPr>
          <w:rFonts w:asciiTheme="minorHAnsi" w:hAnsiTheme="minorHAnsi" w:cstheme="minorHAnsi"/>
          <w:i/>
          <w:iCs/>
          <w:sz w:val="24"/>
          <w:szCs w:val="24"/>
        </w:rPr>
        <w:t>FdR</w:t>
      </w:r>
      <w:proofErr w:type="spellEnd"/>
      <w:r w:rsidRPr="00DC7F33">
        <w:rPr>
          <w:rFonts w:asciiTheme="minorHAnsi" w:hAnsiTheme="minorHAnsi" w:cstheme="minorHAnsi"/>
          <w:i/>
          <w:iCs/>
          <w:sz w:val="24"/>
          <w:szCs w:val="24"/>
        </w:rPr>
        <w:t xml:space="preserve">)–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w:t>
      </w:r>
      <w:r w:rsidR="00290E47">
        <w:rPr>
          <w:rFonts w:asciiTheme="minorHAnsi" w:hAnsiTheme="minorHAnsi" w:cstheme="minorHAnsi"/>
          <w:i/>
          <w:iCs/>
          <w:sz w:val="24"/>
          <w:szCs w:val="24"/>
        </w:rPr>
        <w:t xml:space="preserve">95450 </w:t>
      </w:r>
      <w:r w:rsidRPr="00DC7F33">
        <w:rPr>
          <w:rFonts w:asciiTheme="minorHAnsi" w:hAnsiTheme="minorHAnsi" w:cstheme="minorHAnsi"/>
          <w:i/>
          <w:iCs/>
          <w:sz w:val="24"/>
          <w:szCs w:val="24"/>
        </w:rPr>
        <w:t>del 24/04/2026 – “Acquisto di tablet, PC, dispositivi digitali, libri e sussidi didattici da concedere in comodato d’uso al personale della scuola”.</w:t>
      </w:r>
    </w:p>
    <w:p w14:paraId="23C2862E" w14:textId="77777777" w:rsidR="003606A6" w:rsidRDefault="003606A6" w:rsidP="003606A6">
      <w:pPr>
        <w:widowControl w:val="0"/>
        <w:tabs>
          <w:tab w:val="left" w:pos="1733"/>
        </w:tabs>
        <w:autoSpaceDE w:val="0"/>
        <w:autoSpaceDN w:val="0"/>
        <w:ind w:right="284"/>
        <w:rPr>
          <w:rFonts w:ascii="Calibri" w:eastAsia="Calibri" w:hAnsi="Calibri" w:cs="Calibri"/>
          <w:bCs/>
          <w:i/>
          <w:iCs/>
          <w:sz w:val="24"/>
          <w:szCs w:val="24"/>
          <w:lang w:val="en-US" w:eastAsia="en-US"/>
        </w:rPr>
      </w:pPr>
      <w:r>
        <w:rPr>
          <w:rFonts w:ascii="Calibri" w:eastAsia="Calibri" w:hAnsi="Calibri" w:cs="Calibri"/>
          <w:bCs/>
          <w:i/>
          <w:iCs/>
          <w:sz w:val="24"/>
          <w:szCs w:val="24"/>
          <w:lang w:val="en-US" w:eastAsia="en-US"/>
        </w:rPr>
        <w:t>CUP: G94D26001250007</w:t>
      </w:r>
    </w:p>
    <w:p w14:paraId="78A24715" w14:textId="77777777" w:rsidR="003606A6" w:rsidRDefault="003606A6" w:rsidP="003606A6">
      <w:pPr>
        <w:widowControl w:val="0"/>
        <w:tabs>
          <w:tab w:val="left" w:pos="1733"/>
        </w:tabs>
        <w:autoSpaceDE w:val="0"/>
        <w:autoSpaceDN w:val="0"/>
        <w:ind w:right="284"/>
        <w:rPr>
          <w:rFonts w:ascii="Calibri" w:eastAsia="Calibri" w:hAnsi="Calibri" w:cs="Calibri"/>
          <w:bCs/>
          <w:i/>
          <w:iCs/>
          <w:sz w:val="24"/>
          <w:szCs w:val="24"/>
          <w:lang w:val="en-US" w:eastAsia="en-US"/>
        </w:rPr>
      </w:pPr>
      <w:r>
        <w:rPr>
          <w:rFonts w:ascii="Calibri" w:eastAsia="Calibri" w:hAnsi="Calibri" w:cs="Calibri"/>
          <w:bCs/>
          <w:i/>
          <w:iCs/>
          <w:sz w:val="24"/>
          <w:szCs w:val="24"/>
          <w:lang w:val="en-US" w:eastAsia="en-US"/>
        </w:rPr>
        <w:t>CNP: 10.8.6A-FDRPOCTO-2026-260</w:t>
      </w:r>
    </w:p>
    <w:p w14:paraId="5D10A59F" w14:textId="77777777" w:rsidR="00FB6C71" w:rsidRDefault="00FB6C71" w:rsidP="00FB6C71">
      <w:pPr>
        <w:pStyle w:val="Titolo61"/>
        <w:keepNext/>
        <w:keepLines/>
        <w:shd w:val="clear" w:color="auto" w:fill="auto"/>
        <w:spacing w:before="0" w:line="240" w:lineRule="auto"/>
        <w:jc w:val="left"/>
        <w:rPr>
          <w:rFonts w:asciiTheme="minorHAnsi" w:hAnsiTheme="minorHAnsi"/>
          <w:sz w:val="24"/>
          <w:szCs w:val="24"/>
        </w:rPr>
      </w:pPr>
    </w:p>
    <w:p w14:paraId="16832AC0" w14:textId="77777777"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Il sottoscritto __________________________________</w:t>
      </w:r>
      <w:r w:rsidRPr="00900B5F">
        <w:rPr>
          <w:sz w:val="24"/>
          <w:szCs w:val="24"/>
        </w:rPr>
        <w:t xml:space="preserve"> </w:t>
      </w:r>
    </w:p>
    <w:p w14:paraId="410BD467" w14:textId="77777777" w:rsidR="00900B5F" w:rsidRPr="00900B5F" w:rsidRDefault="00900B5F" w:rsidP="00900B5F">
      <w:pPr>
        <w:keepNext/>
        <w:keepLines/>
        <w:widowControl w:val="0"/>
        <w:outlineLvl w:val="5"/>
        <w:rPr>
          <w:rFonts w:asciiTheme="minorHAnsi" w:eastAsia="Arial" w:hAnsiTheme="minorHAnsi"/>
          <w:b/>
          <w:bCs/>
          <w:sz w:val="22"/>
          <w:szCs w:val="22"/>
        </w:rPr>
      </w:pPr>
    </w:p>
    <w:p w14:paraId="7DE04649" w14:textId="77777777"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 xml:space="preserve"> Nato a _______________ il______________ residente a_____________ Provincia di _________</w:t>
      </w:r>
    </w:p>
    <w:p w14:paraId="1FF55AAE" w14:textId="77777777" w:rsidR="00900B5F" w:rsidRPr="00900B5F" w:rsidRDefault="00900B5F" w:rsidP="00900B5F">
      <w:pPr>
        <w:keepNext/>
        <w:keepLines/>
        <w:widowControl w:val="0"/>
        <w:outlineLvl w:val="5"/>
        <w:rPr>
          <w:rFonts w:asciiTheme="minorHAnsi" w:eastAsia="Arial" w:hAnsiTheme="minorHAnsi"/>
          <w:b/>
          <w:bCs/>
          <w:sz w:val="22"/>
          <w:szCs w:val="22"/>
        </w:rPr>
      </w:pPr>
    </w:p>
    <w:p w14:paraId="22A477F1" w14:textId="77777777"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 xml:space="preserve"> Via________________________________________________ Codice Fiscale __________________ </w:t>
      </w:r>
    </w:p>
    <w:p w14:paraId="1A9A0AE8" w14:textId="77777777" w:rsidR="00900B5F" w:rsidRPr="00900B5F" w:rsidRDefault="00900B5F" w:rsidP="00900B5F">
      <w:pPr>
        <w:keepNext/>
        <w:keepLines/>
        <w:widowControl w:val="0"/>
        <w:outlineLvl w:val="5"/>
        <w:rPr>
          <w:rFonts w:asciiTheme="minorHAnsi" w:eastAsia="Arial" w:hAnsiTheme="minorHAnsi"/>
          <w:b/>
          <w:bCs/>
          <w:sz w:val="22"/>
          <w:szCs w:val="22"/>
        </w:rPr>
      </w:pPr>
    </w:p>
    <w:p w14:paraId="22A11C28" w14:textId="72B6BBDF"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 xml:space="preserve">Individuato in qualità di </w:t>
      </w:r>
      <w:r w:rsidR="00F5733E">
        <w:rPr>
          <w:rFonts w:asciiTheme="minorHAnsi" w:eastAsia="Arial" w:hAnsiTheme="minorHAnsi"/>
          <w:b/>
          <w:bCs/>
          <w:sz w:val="22"/>
          <w:szCs w:val="22"/>
        </w:rPr>
        <w:t>___________________</w:t>
      </w:r>
    </w:p>
    <w:p w14:paraId="19C1F503" w14:textId="77777777" w:rsidR="00900B5F" w:rsidRPr="00900B5F" w:rsidRDefault="00900B5F" w:rsidP="00900B5F">
      <w:pPr>
        <w:keepNext/>
        <w:keepLines/>
        <w:widowControl w:val="0"/>
        <w:outlineLvl w:val="5"/>
        <w:rPr>
          <w:rFonts w:asciiTheme="minorHAnsi" w:eastAsia="Arial" w:hAnsiTheme="minorHAnsi"/>
          <w:bCs/>
          <w:sz w:val="22"/>
          <w:szCs w:val="22"/>
        </w:rPr>
      </w:pPr>
    </w:p>
    <w:p w14:paraId="40E13CB2" w14:textId="77777777" w:rsidR="00900B5F" w:rsidRPr="00900B5F" w:rsidRDefault="00900B5F" w:rsidP="00900B5F">
      <w:pPr>
        <w:spacing w:before="120" w:after="120"/>
        <w:jc w:val="center"/>
        <w:outlineLvl w:val="0"/>
        <w:rPr>
          <w:rFonts w:cstheme="minorHAnsi"/>
          <w:b/>
          <w:sz w:val="24"/>
          <w:szCs w:val="24"/>
        </w:rPr>
      </w:pPr>
      <w:r w:rsidRPr="00900B5F">
        <w:rPr>
          <w:rFonts w:cstheme="minorHAnsi"/>
          <w:b/>
          <w:sz w:val="24"/>
          <w:szCs w:val="24"/>
        </w:rPr>
        <w:t>DICHIARA</w:t>
      </w:r>
    </w:p>
    <w:p w14:paraId="1BE252E1" w14:textId="77777777" w:rsidR="00900B5F" w:rsidRPr="00900B5F" w:rsidRDefault="00900B5F" w:rsidP="00900B5F">
      <w:pPr>
        <w:spacing w:before="120" w:after="120"/>
        <w:jc w:val="center"/>
        <w:outlineLvl w:val="0"/>
        <w:rPr>
          <w:rFonts w:cstheme="minorHAnsi"/>
          <w:b/>
          <w:sz w:val="22"/>
          <w:szCs w:val="22"/>
        </w:rPr>
      </w:pPr>
    </w:p>
    <w:p w14:paraId="54924FE3" w14:textId="77777777" w:rsidR="00900B5F" w:rsidRPr="00900B5F" w:rsidRDefault="00900B5F" w:rsidP="00900B5F">
      <w:pPr>
        <w:spacing w:before="120" w:after="120"/>
        <w:jc w:val="both"/>
        <w:rPr>
          <w:rFonts w:cstheme="minorHAnsi"/>
          <w:b/>
          <w:sz w:val="24"/>
          <w:szCs w:val="24"/>
        </w:rPr>
      </w:pPr>
      <w:r w:rsidRPr="00900B5F">
        <w:rPr>
          <w:rFonts w:cstheme="minorHAnsi"/>
          <w:b/>
          <w:sz w:val="24"/>
          <w:szCs w:val="24"/>
        </w:rPr>
        <w:t>ai sensi dell’art. 75 del d.P.R. n. 445 del 28 dicembre 2000 consapevole degli artt. 46 e 47 del d.P.R. n. 445 del 28 dicembre 2000:</w:t>
      </w:r>
    </w:p>
    <w:p w14:paraId="0C0FA29E" w14:textId="77777777" w:rsidR="00900B5F" w:rsidRPr="00900B5F" w:rsidRDefault="00900B5F" w:rsidP="00900B5F">
      <w:pPr>
        <w:spacing w:before="120" w:after="120"/>
        <w:jc w:val="both"/>
        <w:rPr>
          <w:rFonts w:cstheme="minorHAnsi"/>
          <w:b/>
          <w:sz w:val="24"/>
          <w:szCs w:val="24"/>
        </w:rPr>
      </w:pPr>
    </w:p>
    <w:p w14:paraId="4EDE3122"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 xml:space="preserve">non trovarsi in situazione di incompatibilità, ai sensi di quanto previsto dal d.lgs. n. 39/2013 e dall’art. 53, del d.lgs. n. 165/2001; </w:t>
      </w:r>
    </w:p>
    <w:p w14:paraId="3D0FC5DC" w14:textId="77777777" w:rsidR="00900B5F" w:rsidRPr="00900B5F" w:rsidRDefault="00900B5F" w:rsidP="00900B5F">
      <w:pPr>
        <w:spacing w:before="120" w:after="120"/>
        <w:ind w:left="720"/>
        <w:contextualSpacing/>
        <w:jc w:val="both"/>
        <w:rPr>
          <w:rFonts w:cstheme="minorHAnsi"/>
          <w:sz w:val="24"/>
          <w:szCs w:val="24"/>
        </w:rPr>
      </w:pPr>
    </w:p>
    <w:p w14:paraId="212660F7"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 xml:space="preserve">di non avere, direttamente o indirettamente, un interesse finanziario, economico o altro interesse personale nel procedimento in esame ai sensi e per gli effetti di quanto  </w:t>
      </w:r>
    </w:p>
    <w:p w14:paraId="5862A79D"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propri;</w:t>
      </w:r>
    </w:p>
    <w:p w14:paraId="5BC5219A"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parenti, affini entro il secondo grado, del coniuge o di conviventi, oppure di persone con le quali abbia rapporti di frequentazione abituale;</w:t>
      </w:r>
    </w:p>
    <w:p w14:paraId="34A6FC8B"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lastRenderedPageBreak/>
        <w:t>non coinvolge interessi di soggetti od organizzazioni con cui egli o il coniuge abbia causa pendente o grave inimicizia o rapporti di credito o debito significativi;</w:t>
      </w:r>
    </w:p>
    <w:p w14:paraId="0533340C"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86051C8" w14:textId="77777777" w:rsidR="00900B5F" w:rsidRPr="00900B5F" w:rsidRDefault="00900B5F" w:rsidP="00900B5F">
      <w:pPr>
        <w:autoSpaceDE w:val="0"/>
        <w:autoSpaceDN w:val="0"/>
        <w:adjustRightInd w:val="0"/>
        <w:spacing w:before="120" w:after="120"/>
        <w:ind w:left="1068"/>
        <w:contextualSpacing/>
        <w:jc w:val="both"/>
        <w:rPr>
          <w:rFonts w:cstheme="minorHAnsi"/>
          <w:sz w:val="24"/>
          <w:szCs w:val="24"/>
        </w:rPr>
      </w:pPr>
    </w:p>
    <w:p w14:paraId="422E1995" w14:textId="77777777" w:rsidR="00900B5F" w:rsidRPr="00900B5F" w:rsidRDefault="00900B5F" w:rsidP="00900B5F">
      <w:pPr>
        <w:numPr>
          <w:ilvl w:val="0"/>
          <w:numId w:val="35"/>
        </w:numPr>
        <w:spacing w:after="120" w:line="276" w:lineRule="auto"/>
        <w:contextualSpacing/>
        <w:jc w:val="both"/>
        <w:rPr>
          <w:rFonts w:eastAsia="Calibri" w:cstheme="minorHAnsi"/>
          <w:sz w:val="24"/>
          <w:szCs w:val="24"/>
        </w:rPr>
      </w:pPr>
      <w:r w:rsidRPr="00900B5F">
        <w:rPr>
          <w:rFonts w:eastAsia="Calibri" w:cstheme="minorHAnsi"/>
          <w:sz w:val="24"/>
          <w:szCs w:val="24"/>
        </w:rPr>
        <w:t>che non sussistono diverse ragioni di opportunità che si frappongano al conferimento dell’incarico in questione;</w:t>
      </w:r>
    </w:p>
    <w:p w14:paraId="7D983E3E" w14:textId="77777777" w:rsidR="00900B5F" w:rsidRPr="00900B5F" w:rsidRDefault="00900B5F" w:rsidP="00900B5F">
      <w:pPr>
        <w:spacing w:after="120" w:line="276" w:lineRule="auto"/>
        <w:ind w:left="720"/>
        <w:contextualSpacing/>
        <w:jc w:val="both"/>
        <w:rPr>
          <w:rFonts w:eastAsia="Calibri" w:cstheme="minorHAnsi"/>
          <w:sz w:val="24"/>
          <w:szCs w:val="24"/>
        </w:rPr>
      </w:pPr>
    </w:p>
    <w:p w14:paraId="5498DDEA" w14:textId="77777777" w:rsidR="00900B5F" w:rsidRPr="00900B5F" w:rsidRDefault="00900B5F" w:rsidP="00900B5F">
      <w:pPr>
        <w:numPr>
          <w:ilvl w:val="0"/>
          <w:numId w:val="35"/>
        </w:numPr>
        <w:spacing w:before="120" w:after="120"/>
        <w:contextualSpacing/>
        <w:jc w:val="both"/>
        <w:rPr>
          <w:rFonts w:eastAsiaTheme="minorHAnsi" w:cstheme="minorHAnsi"/>
          <w:sz w:val="24"/>
          <w:szCs w:val="24"/>
        </w:rPr>
      </w:pPr>
      <w:r w:rsidRPr="00900B5F">
        <w:rPr>
          <w:rFonts w:cstheme="minorHAnsi"/>
          <w:sz w:val="24"/>
          <w:szCs w:val="24"/>
        </w:rPr>
        <w:t>di aver preso piena cognizione del D.M. 26 aprile 2022, n. 105, recante il Codice di Comportamento dei dipendenti del Ministero dell’istruzione e del merito;</w:t>
      </w:r>
    </w:p>
    <w:p w14:paraId="07862A8F" w14:textId="77777777" w:rsidR="00900B5F" w:rsidRPr="00900B5F" w:rsidRDefault="00900B5F" w:rsidP="00900B5F">
      <w:pPr>
        <w:rPr>
          <w:rFonts w:asciiTheme="minorHAnsi" w:eastAsia="Calibri" w:hAnsiTheme="minorHAnsi" w:cstheme="minorHAnsi"/>
          <w:sz w:val="24"/>
          <w:szCs w:val="24"/>
          <w:lang w:eastAsia="en-US"/>
        </w:rPr>
      </w:pPr>
    </w:p>
    <w:p w14:paraId="411B6D8A"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di impegnarsi a comunicare tempestivamente all’Istituzione scolastica eventuali variazioni che dovessero intervenire nel corso dello svolgimento dell’incarico;</w:t>
      </w:r>
    </w:p>
    <w:p w14:paraId="54462CCF" w14:textId="77777777" w:rsidR="00900B5F" w:rsidRPr="00900B5F" w:rsidRDefault="00900B5F" w:rsidP="00900B5F">
      <w:pPr>
        <w:spacing w:before="120" w:after="120"/>
        <w:ind w:left="720"/>
        <w:contextualSpacing/>
        <w:jc w:val="both"/>
        <w:rPr>
          <w:rFonts w:cstheme="minorHAnsi"/>
          <w:sz w:val="24"/>
          <w:szCs w:val="24"/>
        </w:rPr>
      </w:pPr>
    </w:p>
    <w:p w14:paraId="2331EDB3" w14:textId="77777777" w:rsidR="00900B5F" w:rsidRPr="00900B5F" w:rsidRDefault="00900B5F" w:rsidP="00900B5F">
      <w:pPr>
        <w:numPr>
          <w:ilvl w:val="0"/>
          <w:numId w:val="35"/>
        </w:numPr>
        <w:contextualSpacing/>
        <w:jc w:val="both"/>
        <w:rPr>
          <w:rFonts w:cstheme="minorHAnsi"/>
          <w:sz w:val="24"/>
          <w:szCs w:val="24"/>
        </w:rPr>
      </w:pPr>
      <w:r w:rsidRPr="00900B5F">
        <w:rPr>
          <w:rFonts w:cstheme="minorHAnsi"/>
          <w:sz w:val="24"/>
          <w:szCs w:val="24"/>
        </w:rPr>
        <w:t>di impegnarsi altresì a comunicare all’Istituzione scolastica qualsiasi altra circostanza sopravvenuta di carattere ostativo rispetto all’espletamento dell’incarico;</w:t>
      </w:r>
    </w:p>
    <w:p w14:paraId="4D78A01A" w14:textId="77777777" w:rsidR="00900B5F" w:rsidRPr="00900B5F" w:rsidRDefault="00900B5F" w:rsidP="00900B5F">
      <w:pPr>
        <w:contextualSpacing/>
        <w:jc w:val="both"/>
        <w:rPr>
          <w:rFonts w:cstheme="minorHAnsi"/>
          <w:sz w:val="24"/>
          <w:szCs w:val="24"/>
        </w:rPr>
      </w:pPr>
    </w:p>
    <w:p w14:paraId="27A2E881" w14:textId="77777777" w:rsidR="00900B5F" w:rsidRPr="00900B5F" w:rsidRDefault="00900B5F" w:rsidP="00900B5F">
      <w:pPr>
        <w:numPr>
          <w:ilvl w:val="0"/>
          <w:numId w:val="35"/>
        </w:numPr>
        <w:contextualSpacing/>
        <w:jc w:val="both"/>
        <w:rPr>
          <w:rFonts w:cstheme="minorHAnsi"/>
          <w:sz w:val="24"/>
          <w:szCs w:val="24"/>
        </w:rPr>
      </w:pPr>
      <w:r w:rsidRPr="00900B5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FBE5549" w14:textId="77777777" w:rsidR="00900B5F" w:rsidRPr="00900B5F" w:rsidRDefault="00900B5F" w:rsidP="00900B5F">
      <w:pPr>
        <w:rPr>
          <w:rFonts w:asciiTheme="minorHAnsi" w:eastAsiaTheme="minorEastAsia" w:hAnsiTheme="minorHAnsi" w:cstheme="minorBidi"/>
          <w:b/>
          <w:sz w:val="22"/>
          <w:szCs w:val="22"/>
        </w:rPr>
      </w:pPr>
    </w:p>
    <w:p w14:paraId="33DAA2BE" w14:textId="77777777" w:rsidR="00900B5F" w:rsidRPr="00900B5F" w:rsidRDefault="00900B5F" w:rsidP="00900B5F">
      <w:pPr>
        <w:contextualSpacing/>
        <w:rPr>
          <w:rFonts w:asciiTheme="minorHAnsi" w:hAnsiTheme="minorHAnsi" w:cstheme="minorHAnsi"/>
          <w:b/>
          <w:sz w:val="22"/>
          <w:szCs w:val="22"/>
        </w:rPr>
      </w:pPr>
    </w:p>
    <w:p w14:paraId="65A228F7" w14:textId="77777777" w:rsidR="00900B5F" w:rsidRPr="00900B5F" w:rsidRDefault="00900B5F" w:rsidP="00900B5F">
      <w:pPr>
        <w:contextualSpacing/>
        <w:rPr>
          <w:rFonts w:asciiTheme="minorHAnsi" w:hAnsiTheme="minorHAnsi" w:cstheme="minorHAnsi"/>
          <w:sz w:val="22"/>
          <w:szCs w:val="22"/>
        </w:rPr>
      </w:pPr>
    </w:p>
    <w:p w14:paraId="190A72AF" w14:textId="77777777" w:rsidR="00900B5F" w:rsidRPr="00900B5F" w:rsidRDefault="00900B5F" w:rsidP="00900B5F">
      <w:pPr>
        <w:tabs>
          <w:tab w:val="left" w:pos="6585"/>
        </w:tabs>
        <w:rPr>
          <w:rFonts w:asciiTheme="minorHAnsi" w:eastAsia="Calibri" w:hAnsiTheme="minorHAnsi" w:cstheme="minorHAnsi"/>
          <w:sz w:val="22"/>
          <w:szCs w:val="22"/>
          <w:lang w:eastAsia="en-US"/>
        </w:rPr>
      </w:pPr>
      <w:r w:rsidRPr="00900B5F">
        <w:rPr>
          <w:rFonts w:asciiTheme="minorHAnsi" w:eastAsia="Calibri" w:hAnsiTheme="minorHAnsi" w:cstheme="minorHAnsi"/>
          <w:sz w:val="22"/>
          <w:szCs w:val="22"/>
          <w:lang w:eastAsia="en-US"/>
        </w:rPr>
        <w:tab/>
      </w:r>
    </w:p>
    <w:p w14:paraId="40DE6D14" w14:textId="77777777" w:rsidR="00900B5F" w:rsidRPr="00900B5F" w:rsidRDefault="00900B5F" w:rsidP="00900B5F">
      <w:pPr>
        <w:tabs>
          <w:tab w:val="left" w:pos="6585"/>
        </w:tabs>
        <w:rPr>
          <w:rFonts w:asciiTheme="minorHAnsi" w:eastAsia="Calibri" w:hAnsiTheme="minorHAnsi" w:cstheme="minorHAnsi"/>
          <w:sz w:val="22"/>
          <w:szCs w:val="22"/>
          <w:lang w:eastAsia="en-US"/>
        </w:rPr>
      </w:pPr>
      <w:r w:rsidRPr="00900B5F">
        <w:rPr>
          <w:rFonts w:asciiTheme="minorHAnsi" w:eastAsia="Calibri" w:hAnsiTheme="minorHAnsi" w:cstheme="minorHAnsi"/>
          <w:sz w:val="22"/>
          <w:szCs w:val="22"/>
          <w:lang w:eastAsia="en-US"/>
        </w:rPr>
        <w:t xml:space="preserve">                                                                                                                               </w:t>
      </w:r>
      <w:r w:rsidRPr="00900B5F">
        <w:rPr>
          <w:rFonts w:asciiTheme="minorHAnsi" w:eastAsia="Calibri" w:hAnsiTheme="minorHAnsi" w:cstheme="minorHAnsi"/>
          <w:sz w:val="22"/>
          <w:szCs w:val="22"/>
          <w:lang w:eastAsia="en-US"/>
        </w:rPr>
        <w:tab/>
        <w:t xml:space="preserve">        Firmato</w:t>
      </w:r>
    </w:p>
    <w:p w14:paraId="000FF501" w14:textId="08A5E2C4" w:rsidR="0015020E" w:rsidRDefault="0096628D" w:rsidP="00900B5F">
      <w:pPr>
        <w:pStyle w:val="Titolo61"/>
        <w:keepNext/>
        <w:keepLines/>
        <w:shd w:val="clear" w:color="auto" w:fill="auto"/>
        <w:spacing w:before="0" w:line="240" w:lineRule="auto"/>
        <w:jc w:val="left"/>
        <w:rPr>
          <w:rFonts w:asciiTheme="minorHAnsi" w:hAnsiTheme="minorHAnsi"/>
          <w:b w:val="0"/>
          <w:i/>
          <w:sz w:val="24"/>
          <w:szCs w:val="24"/>
        </w:rPr>
      </w:pPr>
      <w:r>
        <w:rPr>
          <w:rFonts w:asciiTheme="minorHAnsi" w:hAnsiTheme="minorHAnsi"/>
          <w:sz w:val="24"/>
          <w:szCs w:val="24"/>
        </w:rPr>
        <w:tab/>
      </w:r>
    </w:p>
    <w:sectPr w:rsidR="0015020E" w:rsidSect="00261B43">
      <w:footerReference w:type="even" r:id="rId15"/>
      <w:footerReference w:type="default" r:id="rId16"/>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7561" w14:textId="77777777" w:rsidR="00106BF7" w:rsidRDefault="00106BF7">
      <w:r>
        <w:separator/>
      </w:r>
    </w:p>
  </w:endnote>
  <w:endnote w:type="continuationSeparator" w:id="0">
    <w:p w14:paraId="62BEE429" w14:textId="77777777" w:rsidR="00106BF7" w:rsidRDefault="0010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172C" w14:textId="77777777" w:rsidR="00106BF7" w:rsidRDefault="00106BF7">
      <w:r>
        <w:separator/>
      </w:r>
    </w:p>
  </w:footnote>
  <w:footnote w:type="continuationSeparator" w:id="0">
    <w:p w14:paraId="2749C855" w14:textId="77777777" w:rsidR="00106BF7" w:rsidRDefault="00106B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7"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17"/>
  </w:num>
  <w:num w:numId="3" w16cid:durableId="248855413">
    <w:abstractNumId w:val="0"/>
  </w:num>
  <w:num w:numId="4" w16cid:durableId="713698913">
    <w:abstractNumId w:val="1"/>
  </w:num>
  <w:num w:numId="5" w16cid:durableId="1022392263">
    <w:abstractNumId w:val="2"/>
  </w:num>
  <w:num w:numId="6" w16cid:durableId="146362909">
    <w:abstractNumId w:val="10"/>
  </w:num>
  <w:num w:numId="7" w16cid:durableId="320961757">
    <w:abstractNumId w:val="7"/>
  </w:num>
  <w:num w:numId="8" w16cid:durableId="527791315">
    <w:abstractNumId w:val="24"/>
  </w:num>
  <w:num w:numId="9" w16cid:durableId="693112086">
    <w:abstractNumId w:val="21"/>
  </w:num>
  <w:num w:numId="10" w16cid:durableId="1838380322">
    <w:abstractNumId w:val="12"/>
  </w:num>
  <w:num w:numId="11" w16cid:durableId="1461151839">
    <w:abstractNumId w:val="32"/>
  </w:num>
  <w:num w:numId="12" w16cid:durableId="1154950419">
    <w:abstractNumId w:val="30"/>
  </w:num>
  <w:num w:numId="13" w16cid:durableId="470903070">
    <w:abstractNumId w:val="19"/>
  </w:num>
  <w:num w:numId="14" w16cid:durableId="124734704">
    <w:abstractNumId w:val="13"/>
  </w:num>
  <w:num w:numId="15" w16cid:durableId="455832274">
    <w:abstractNumId w:val="22"/>
  </w:num>
  <w:num w:numId="16" w16cid:durableId="1708555802">
    <w:abstractNumId w:val="5"/>
  </w:num>
  <w:num w:numId="17" w16cid:durableId="1460490128">
    <w:abstractNumId w:val="27"/>
  </w:num>
  <w:num w:numId="18" w16cid:durableId="965310642">
    <w:abstractNumId w:val="20"/>
  </w:num>
  <w:num w:numId="19" w16cid:durableId="181016513">
    <w:abstractNumId w:val="28"/>
  </w:num>
  <w:num w:numId="20" w16cid:durableId="902134030">
    <w:abstractNumId w:val="16"/>
  </w:num>
  <w:num w:numId="21" w16cid:durableId="1244561181">
    <w:abstractNumId w:val="9"/>
  </w:num>
  <w:num w:numId="22" w16cid:durableId="678771423">
    <w:abstractNumId w:val="31"/>
  </w:num>
  <w:num w:numId="23" w16cid:durableId="1845778767">
    <w:abstractNumId w:val="8"/>
  </w:num>
  <w:num w:numId="24" w16cid:durableId="417138300">
    <w:abstractNumId w:val="3"/>
  </w:num>
  <w:num w:numId="25" w16cid:durableId="206534387">
    <w:abstractNumId w:val="4"/>
  </w:num>
  <w:num w:numId="26" w16cid:durableId="245236138">
    <w:abstractNumId w:val="23"/>
  </w:num>
  <w:num w:numId="27" w16cid:durableId="300695580">
    <w:abstractNumId w:val="3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5"/>
  </w:num>
  <w:num w:numId="31" w16cid:durableId="5719752">
    <w:abstractNumId w:val="11"/>
  </w:num>
  <w:num w:numId="32" w16cid:durableId="888300677">
    <w:abstractNumId w:val="26"/>
  </w:num>
  <w:num w:numId="33" w16cid:durableId="746540458">
    <w:abstractNumId w:val="14"/>
  </w:num>
  <w:num w:numId="34" w16cid:durableId="832912483">
    <w:abstractNumId w:val="29"/>
  </w:num>
  <w:num w:numId="35"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086"/>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06BF7"/>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A6FC2"/>
    <w:rsid w:val="001B1257"/>
    <w:rsid w:val="001B1415"/>
    <w:rsid w:val="001B484F"/>
    <w:rsid w:val="001B7378"/>
    <w:rsid w:val="001C0302"/>
    <w:rsid w:val="001C032B"/>
    <w:rsid w:val="001C1669"/>
    <w:rsid w:val="001C6C49"/>
    <w:rsid w:val="001D4B64"/>
    <w:rsid w:val="001D6B50"/>
    <w:rsid w:val="001D6D75"/>
    <w:rsid w:val="001E53C6"/>
    <w:rsid w:val="001F031D"/>
    <w:rsid w:val="001F16A2"/>
    <w:rsid w:val="001F207B"/>
    <w:rsid w:val="001F6C2D"/>
    <w:rsid w:val="001F7A98"/>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0E47"/>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6F0F"/>
    <w:rsid w:val="0034651C"/>
    <w:rsid w:val="003469AB"/>
    <w:rsid w:val="00347262"/>
    <w:rsid w:val="00351652"/>
    <w:rsid w:val="00351867"/>
    <w:rsid w:val="00353B9E"/>
    <w:rsid w:val="00355615"/>
    <w:rsid w:val="0035659B"/>
    <w:rsid w:val="003606A6"/>
    <w:rsid w:val="00363B1F"/>
    <w:rsid w:val="0036522E"/>
    <w:rsid w:val="00367396"/>
    <w:rsid w:val="00370C35"/>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07EB"/>
    <w:rsid w:val="004563DD"/>
    <w:rsid w:val="00460B7D"/>
    <w:rsid w:val="00462440"/>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7A83"/>
    <w:rsid w:val="00503E82"/>
    <w:rsid w:val="00504B83"/>
    <w:rsid w:val="00505644"/>
    <w:rsid w:val="00511E9C"/>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73AF6"/>
    <w:rsid w:val="00674BB2"/>
    <w:rsid w:val="006761FD"/>
    <w:rsid w:val="0067699A"/>
    <w:rsid w:val="0068062A"/>
    <w:rsid w:val="00683118"/>
    <w:rsid w:val="00692070"/>
    <w:rsid w:val="006A0BEA"/>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1440"/>
    <w:rsid w:val="00733D1B"/>
    <w:rsid w:val="00740439"/>
    <w:rsid w:val="0074078D"/>
    <w:rsid w:val="00740888"/>
    <w:rsid w:val="00741E96"/>
    <w:rsid w:val="00747847"/>
    <w:rsid w:val="00750856"/>
    <w:rsid w:val="00750EBA"/>
    <w:rsid w:val="007676DE"/>
    <w:rsid w:val="00767F4A"/>
    <w:rsid w:val="007712CD"/>
    <w:rsid w:val="00772936"/>
    <w:rsid w:val="00775397"/>
    <w:rsid w:val="0077662D"/>
    <w:rsid w:val="00776928"/>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14AF"/>
    <w:rsid w:val="00897BDF"/>
    <w:rsid w:val="008A1E97"/>
    <w:rsid w:val="008A3783"/>
    <w:rsid w:val="008A6E79"/>
    <w:rsid w:val="008B1FC8"/>
    <w:rsid w:val="008B37FD"/>
    <w:rsid w:val="008B4721"/>
    <w:rsid w:val="008B6767"/>
    <w:rsid w:val="008B67E9"/>
    <w:rsid w:val="008C756B"/>
    <w:rsid w:val="008D1317"/>
    <w:rsid w:val="008E0DE5"/>
    <w:rsid w:val="008F28B1"/>
    <w:rsid w:val="008F3CD8"/>
    <w:rsid w:val="008F7B5F"/>
    <w:rsid w:val="00900B5F"/>
    <w:rsid w:val="0090455C"/>
    <w:rsid w:val="00906BD1"/>
    <w:rsid w:val="009105E1"/>
    <w:rsid w:val="00923596"/>
    <w:rsid w:val="009246DD"/>
    <w:rsid w:val="009330C7"/>
    <w:rsid w:val="0093431C"/>
    <w:rsid w:val="0093669A"/>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B42AF"/>
    <w:rsid w:val="009C54FA"/>
    <w:rsid w:val="009C723F"/>
    <w:rsid w:val="009D0487"/>
    <w:rsid w:val="009D102B"/>
    <w:rsid w:val="009D1FFB"/>
    <w:rsid w:val="009D22EB"/>
    <w:rsid w:val="009D42CC"/>
    <w:rsid w:val="009D7632"/>
    <w:rsid w:val="009E2097"/>
    <w:rsid w:val="009E4975"/>
    <w:rsid w:val="009F0ED6"/>
    <w:rsid w:val="009F137D"/>
    <w:rsid w:val="009F477B"/>
    <w:rsid w:val="009F6C42"/>
    <w:rsid w:val="00A023CC"/>
    <w:rsid w:val="00A03BEE"/>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5978"/>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502"/>
    <w:rsid w:val="00D5077F"/>
    <w:rsid w:val="00D51CD2"/>
    <w:rsid w:val="00D5428C"/>
    <w:rsid w:val="00D566BB"/>
    <w:rsid w:val="00D572E2"/>
    <w:rsid w:val="00D6154E"/>
    <w:rsid w:val="00D646B2"/>
    <w:rsid w:val="00D7321D"/>
    <w:rsid w:val="00D73AB4"/>
    <w:rsid w:val="00D805D4"/>
    <w:rsid w:val="00D80C9F"/>
    <w:rsid w:val="00D81C29"/>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3156"/>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22D2"/>
    <w:rsid w:val="00EF617D"/>
    <w:rsid w:val="00F04C4F"/>
    <w:rsid w:val="00F056A7"/>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5733E"/>
    <w:rsid w:val="00F645F8"/>
    <w:rsid w:val="00F7268E"/>
    <w:rsid w:val="00F800D7"/>
    <w:rsid w:val="00F8229C"/>
    <w:rsid w:val="00F822EE"/>
    <w:rsid w:val="00F9157E"/>
    <w:rsid w:val="00F92A96"/>
    <w:rsid w:val="00F95EBA"/>
    <w:rsid w:val="00F97F53"/>
    <w:rsid w:val="00FA0937"/>
    <w:rsid w:val="00FA113A"/>
    <w:rsid w:val="00FA166C"/>
    <w:rsid w:val="00FA6381"/>
    <w:rsid w:val="00FA6860"/>
    <w:rsid w:val="00FB1989"/>
    <w:rsid w:val="00FB410D"/>
    <w:rsid w:val="00FB619F"/>
    <w:rsid w:val="00FB6C71"/>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94134851">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0653433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encrypted-tbn0.gstatic.com/images?q=tbn:ANd9GcT3uKOtv8fsLSgb3OauIpi5URlfs31k_T4-hcso-RmBWoHdgnygqh0y3B00rIoeX7HplxyYOlQ&amp;usqp=CA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s://encrypted-tbn0.gstatic.com/images?q=tbn:ANd9GcRQBRAbg0yDkOqE4SG-WdU9vXXo6e_TZeNG5_Jh9OPDDZ1MOGReAZERXMZf0Q&amp;usqp=CA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3174</Characters>
  <Application>Microsoft Office Word</Application>
  <DocSecurity>4</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Guido Galletti</cp:lastModifiedBy>
  <cp:revision>2</cp:revision>
  <cp:lastPrinted>2017-09-07T10:02:00Z</cp:lastPrinted>
  <dcterms:created xsi:type="dcterms:W3CDTF">2026-07-16T10:13:00Z</dcterms:created>
  <dcterms:modified xsi:type="dcterms:W3CDTF">2026-07-16T10:13:00Z</dcterms:modified>
</cp:coreProperties>
</file>