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10" w:rsidRPr="009555BA" w:rsidRDefault="00AC7D10" w:rsidP="00AC7D10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color w:val="414345"/>
          <w:bdr w:val="none" w:sz="0" w:space="0" w:color="auto" w:frame="1"/>
        </w:rPr>
      </w:pPr>
      <w:r w:rsidRPr="009555BA">
        <w:rPr>
          <w:rStyle w:val="Strong"/>
          <w:color w:val="414345"/>
          <w:bdr w:val="none" w:sz="0" w:space="0" w:color="auto" w:frame="1"/>
        </w:rPr>
        <w:t xml:space="preserve">PROGETTO UNICO – </w:t>
      </w:r>
      <w:r>
        <w:rPr>
          <w:rStyle w:val="Strong"/>
          <w:color w:val="414345"/>
          <w:bdr w:val="none" w:sz="0" w:space="0" w:color="auto" w:frame="1"/>
        </w:rPr>
        <w:t xml:space="preserve">LICEO ARTISTICO </w:t>
      </w:r>
      <w:r w:rsidRPr="009555BA">
        <w:rPr>
          <w:rStyle w:val="Strong"/>
          <w:color w:val="414345"/>
          <w:bdr w:val="none" w:sz="0" w:space="0" w:color="auto" w:frame="1"/>
        </w:rPr>
        <w:t xml:space="preserve">e ISTITUTO PROFESSIONALE  </w:t>
      </w:r>
      <w:r w:rsidRPr="009555BA">
        <w:rPr>
          <w:rStyle w:val="Strong"/>
          <w:i/>
          <w:color w:val="414345"/>
          <w:u w:val="single"/>
          <w:bdr w:val="none" w:sz="0" w:space="0" w:color="auto" w:frame="1"/>
        </w:rPr>
        <w:t>BIENNIO</w:t>
      </w: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color w:val="414345"/>
          <w:bdr w:val="none" w:sz="0" w:space="0" w:color="auto" w:frame="1"/>
        </w:rPr>
      </w:pPr>
      <w:r w:rsidRPr="009555BA">
        <w:rPr>
          <w:rStyle w:val="Strong"/>
          <w:color w:val="414345"/>
          <w:bdr w:val="none" w:sz="0" w:space="0" w:color="auto" w:frame="1"/>
        </w:rPr>
        <w:t>“EDUCAZIONE ALLA CITTADINANZA”</w:t>
      </w: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rStyle w:val="Strong"/>
          <w:color w:val="414345"/>
          <w:bdr w:val="none" w:sz="0" w:space="0" w:color="auto" w:frame="1"/>
        </w:rPr>
      </w:pP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rStyle w:val="Strong"/>
          <w:color w:val="414345"/>
          <w:bdr w:val="none" w:sz="0" w:space="0" w:color="auto" w:frame="1"/>
        </w:rPr>
      </w:pP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Denominazione progetto</w:t>
      </w:r>
      <w:r w:rsidRPr="009555BA">
        <w:rPr>
          <w:color w:val="414345"/>
        </w:rPr>
        <w:br/>
        <w:t>Educazione alla cittadinanza (attività alternativa alla religione cattolica)</w:t>
      </w: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Prerequisiti</w:t>
      </w:r>
      <w:r w:rsidRPr="009555BA">
        <w:rPr>
          <w:color w:val="414345"/>
        </w:rPr>
        <w:br/>
        <w:t>Conoscenza delle regole del vivere democratico; conoscenza dei diritti e dei doveri dei cittadini.</w:t>
      </w: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Destinatari</w:t>
      </w:r>
      <w:r w:rsidRPr="009555BA">
        <w:rPr>
          <w:color w:val="414345"/>
        </w:rPr>
        <w:br/>
        <w:t>Il corso è rivolto agli alunni delle classi I e II dell’Istituto, con lo scopo precipuo di stimolare la cultura della legalità.</w:t>
      </w:r>
      <w:r w:rsidRPr="009555BA">
        <w:rPr>
          <w:color w:val="414345"/>
        </w:rPr>
        <w:br/>
        <w:t>Il corso è rivolto a tutti gli alunni che non usufruiscono dell’ora di religione cattolica.</w:t>
      </w: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Obiettivi</w:t>
      </w:r>
      <w:r w:rsidRPr="009555BA">
        <w:rPr>
          <w:color w:val="414345"/>
        </w:rPr>
        <w:br/>
        <w:t>Individuare:</w:t>
      </w:r>
      <w:r w:rsidRPr="009555BA">
        <w:rPr>
          <w:color w:val="414345"/>
        </w:rPr>
        <w:br/>
        <w:t xml:space="preserve">. concetto di stato </w:t>
      </w:r>
      <w:r w:rsidR="00C621B5">
        <w:rPr>
          <w:color w:val="414345"/>
        </w:rPr>
        <w:t xml:space="preserve">e </w:t>
      </w:r>
      <w:bookmarkStart w:id="0" w:name="_GoBack"/>
      <w:bookmarkEnd w:id="0"/>
      <w:r w:rsidR="00C621B5">
        <w:rPr>
          <w:color w:val="414345"/>
        </w:rPr>
        <w:t xml:space="preserve">suoi </w:t>
      </w:r>
      <w:r w:rsidRPr="009555BA">
        <w:rPr>
          <w:color w:val="414345"/>
        </w:rPr>
        <w:t>elementi costitutivi di uno stato;</w:t>
      </w:r>
      <w:r w:rsidRPr="009555BA">
        <w:rPr>
          <w:color w:val="414345"/>
        </w:rPr>
        <w:br/>
        <w:t>. forme di stato e forme di governo;</w:t>
      </w:r>
      <w:r w:rsidRPr="009555BA">
        <w:rPr>
          <w:color w:val="414345"/>
        </w:rPr>
        <w:br/>
        <w:t>. conoscenza del contesto storico – sociale in cui nasce la Costituzione italiana;</w:t>
      </w:r>
      <w:r w:rsidRPr="009555BA">
        <w:rPr>
          <w:color w:val="414345"/>
        </w:rPr>
        <w:br/>
        <w:t>. caratteri generali della Costituzione italiana;</w:t>
      </w:r>
      <w:r w:rsidRPr="009555BA">
        <w:rPr>
          <w:color w:val="414345"/>
        </w:rPr>
        <w:br/>
        <w:t>. i principi fondamentali della Costituzione (artt. 1 – 12);</w:t>
      </w:r>
      <w:r w:rsidRPr="009555BA">
        <w:rPr>
          <w:color w:val="414345"/>
        </w:rPr>
        <w:br/>
        <w:t>. diritti e doveri della persona,</w:t>
      </w:r>
      <w:r w:rsidRPr="009555BA">
        <w:rPr>
          <w:color w:val="414345"/>
        </w:rPr>
        <w:br/>
        <w:t>per favorire la presa di coscienza delle regole fondamentali del vivere civile e di quei valori senza i quali una società è destinata a sgretolarsi.</w:t>
      </w: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Contenuti (indicare la scansione temporale in ore)</w:t>
      </w:r>
      <w:r w:rsidRPr="009555BA">
        <w:rPr>
          <w:color w:val="414345"/>
        </w:rPr>
        <w:br/>
        <w:t>La realizzazione del progetto prevede un modulo conoscitivo, concernente la norma giuridica, lo stato, la Costituzione e gli organi costituzionali quali il Parlamento, il Governo, la Magistratura e gli Organi di garanzia costituzionale (Presidente della Repubblica e Corte Costituzionale).</w:t>
      </w: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Strumenti</w:t>
      </w:r>
      <w:r w:rsidRPr="009555BA">
        <w:rPr>
          <w:color w:val="414345"/>
        </w:rPr>
        <w:br/>
        <w:t>Lettura della Costituzione</w:t>
      </w:r>
      <w:r w:rsidRPr="009555BA">
        <w:rPr>
          <w:color w:val="414345"/>
        </w:rPr>
        <w:br/>
        <w:t>Visione Power Point sulla nascita della Costituzione</w:t>
      </w:r>
      <w:r w:rsidRPr="009555BA">
        <w:rPr>
          <w:color w:val="414345"/>
        </w:rPr>
        <w:br/>
        <w:t>Commento ai principali articoli della Costituzione italiana</w:t>
      </w:r>
      <w:r w:rsidRPr="009555BA">
        <w:rPr>
          <w:color w:val="414345"/>
        </w:rPr>
        <w:br/>
        <w:t>Visione “La più bella del mondo” di Roberto Benigni</w:t>
      </w:r>
      <w:r w:rsidRPr="009555BA">
        <w:rPr>
          <w:color w:val="414345"/>
        </w:rPr>
        <w:br/>
        <w:t>A conclusione del progetto i ragazzi dovranno scrivere un breve componimento scritto sui principi e sui valori ispiratori della nostra Costituzione</w:t>
      </w: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Durata</w:t>
      </w:r>
      <w:r w:rsidRPr="009555BA">
        <w:rPr>
          <w:color w:val="414345"/>
        </w:rPr>
        <w:br/>
      </w:r>
      <w:r w:rsidR="00074B67" w:rsidRPr="009555BA">
        <w:rPr>
          <w:color w:val="414345"/>
        </w:rPr>
        <w:t>1 ora a settimana</w:t>
      </w:r>
      <w:r w:rsidR="00074B67">
        <w:rPr>
          <w:color w:val="414345"/>
        </w:rPr>
        <w:t>/</w:t>
      </w:r>
      <w:r w:rsidRPr="009555BA">
        <w:rPr>
          <w:color w:val="414345"/>
        </w:rPr>
        <w:t>Anno scolastico</w:t>
      </w: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Responsabili del progetto</w:t>
      </w:r>
      <w:r w:rsidRPr="009555BA">
        <w:rPr>
          <w:color w:val="414345"/>
        </w:rPr>
        <w:br/>
        <w:t>prof.</w:t>
      </w:r>
    </w:p>
    <w:p w:rsidR="00AC7D10" w:rsidRDefault="00AC7D10" w:rsidP="009555BA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color w:val="414345"/>
          <w:bdr w:val="none" w:sz="0" w:space="0" w:color="auto" w:frame="1"/>
        </w:rPr>
      </w:pP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color w:val="414345"/>
          <w:bdr w:val="none" w:sz="0" w:space="0" w:color="auto" w:frame="1"/>
        </w:rPr>
      </w:pPr>
      <w:r>
        <w:rPr>
          <w:rStyle w:val="Strong"/>
          <w:color w:val="414345"/>
          <w:bdr w:val="none" w:sz="0" w:space="0" w:color="auto" w:frame="1"/>
        </w:rPr>
        <w:lastRenderedPageBreak/>
        <w:t>PROGETTO L</w:t>
      </w:r>
      <w:r w:rsidRPr="009555BA">
        <w:rPr>
          <w:rStyle w:val="Strong"/>
          <w:color w:val="414345"/>
          <w:bdr w:val="none" w:sz="0" w:space="0" w:color="auto" w:frame="1"/>
        </w:rPr>
        <w:t xml:space="preserve">1 – LICEO ARTISTICO </w:t>
      </w:r>
      <w:r w:rsidRPr="009555BA">
        <w:rPr>
          <w:rStyle w:val="Strong"/>
          <w:i/>
          <w:color w:val="414345"/>
          <w:u w:val="single"/>
          <w:bdr w:val="none" w:sz="0" w:space="0" w:color="auto" w:frame="1"/>
        </w:rPr>
        <w:t>TRIENNIO</w:t>
      </w: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color w:val="414345"/>
          <w:bdr w:val="none" w:sz="0" w:space="0" w:color="auto" w:frame="1"/>
        </w:rPr>
      </w:pPr>
      <w:r w:rsidRPr="009555BA">
        <w:rPr>
          <w:rStyle w:val="Strong"/>
          <w:color w:val="414345"/>
          <w:bdr w:val="none" w:sz="0" w:space="0" w:color="auto" w:frame="1"/>
        </w:rPr>
        <w:t>“ETICA E POLITICA: TEORIE MORALI E RAZIONALITÀ”</w:t>
      </w: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rStyle w:val="Strong"/>
          <w:color w:val="414345"/>
          <w:bdr w:val="none" w:sz="0" w:space="0" w:color="auto" w:frame="1"/>
        </w:rPr>
      </w:pP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rStyle w:val="Strong"/>
          <w:color w:val="414345"/>
          <w:bdr w:val="none" w:sz="0" w:space="0" w:color="auto" w:frame="1"/>
        </w:rPr>
      </w:pP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Denominazione progetto</w:t>
      </w:r>
      <w:r w:rsidRPr="009555BA">
        <w:rPr>
          <w:b/>
          <w:bCs/>
          <w:color w:val="414345"/>
          <w:bdr w:val="none" w:sz="0" w:space="0" w:color="auto" w:frame="1"/>
        </w:rPr>
        <w:br/>
      </w:r>
      <w:r w:rsidRPr="009555BA">
        <w:rPr>
          <w:color w:val="414345"/>
        </w:rPr>
        <w:t>Etica e Politica: teorie morali e razionalità</w:t>
      </w:r>
      <w:r w:rsidRPr="009555BA">
        <w:rPr>
          <w:color w:val="414345"/>
        </w:rPr>
        <w:br/>
        <w:t>(attività alternativa alla religione cattolica)</w:t>
      </w: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Prerequisiti</w:t>
      </w:r>
      <w:r w:rsidRPr="009555BA">
        <w:rPr>
          <w:color w:val="414345"/>
        </w:rPr>
        <w:br/>
        <w:t>1) saper leggere testi storici e filosofici</w:t>
      </w:r>
      <w:r w:rsidRPr="009555BA">
        <w:rPr>
          <w:color w:val="414345"/>
        </w:rPr>
        <w:br/>
        <w:t>2) essere in grado di elaborare brevi testi argomentativi.</w:t>
      </w: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Destinatari</w:t>
      </w:r>
      <w:r w:rsidR="00074B67">
        <w:rPr>
          <w:color w:val="414345"/>
        </w:rPr>
        <w:br/>
        <w:t xml:space="preserve">Alunni delle classi  III, IV e V </w:t>
      </w:r>
      <w:r w:rsidRPr="009555BA">
        <w:rPr>
          <w:color w:val="414345"/>
        </w:rPr>
        <w:t>del liceo che non si avvalgono dell’IRC</w:t>
      </w: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Obiettivi</w:t>
      </w:r>
      <w:r w:rsidRPr="009555BA">
        <w:rPr>
          <w:b/>
          <w:bCs/>
          <w:color w:val="414345"/>
          <w:bdr w:val="none" w:sz="0" w:space="0" w:color="auto" w:frame="1"/>
        </w:rPr>
        <w:br/>
      </w:r>
      <w:r w:rsidRPr="009555BA">
        <w:rPr>
          <w:color w:val="414345"/>
        </w:rPr>
        <w:t>1) Conoscere i principali modelli morali elaborati nella cultura occidentale</w:t>
      </w:r>
      <w:r w:rsidRPr="009555BA">
        <w:rPr>
          <w:color w:val="414345"/>
        </w:rPr>
        <w:br/>
        <w:t>2) Saper riconoscere strutture argomentative concorrenti</w:t>
      </w:r>
      <w:r w:rsidRPr="009555BA">
        <w:rPr>
          <w:color w:val="414345"/>
        </w:rPr>
        <w:br/>
        <w:t>3) Saper argomentare posizioni morali in un contesto democratico</w:t>
      </w: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Contenuti</w:t>
      </w:r>
      <w:r w:rsidRPr="009555BA">
        <w:rPr>
          <w:color w:val="414345"/>
        </w:rPr>
        <w:br/>
        <w:t>Aristotele e Platone come modelli fondanti</w:t>
      </w:r>
      <w:r w:rsidRPr="009555BA">
        <w:rPr>
          <w:color w:val="414345"/>
        </w:rPr>
        <w:br/>
        <w:t>Il dibattito sul bene e la giustizia attraverso le teorie di H. Arendt, J.Habermas, J.Rawls, A.MacIntyre,H.Jonas, K.O. Apel</w:t>
      </w: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Strumenti</w:t>
      </w:r>
      <w:r w:rsidRPr="009555BA">
        <w:rPr>
          <w:b/>
          <w:bCs/>
          <w:color w:val="414345"/>
          <w:bdr w:val="none" w:sz="0" w:space="0" w:color="auto" w:frame="1"/>
        </w:rPr>
        <w:br/>
      </w:r>
      <w:r w:rsidRPr="009555BA">
        <w:rPr>
          <w:color w:val="414345"/>
        </w:rPr>
        <w:t xml:space="preserve">Le lezioni saranno svolte con l’ausilio di testi forniti </w:t>
      </w:r>
      <w:r w:rsidR="00074B67">
        <w:rPr>
          <w:color w:val="414345"/>
        </w:rPr>
        <w:t>dal/</w:t>
      </w:r>
      <w:r w:rsidRPr="009555BA">
        <w:rPr>
          <w:color w:val="414345"/>
        </w:rPr>
        <w:t>dalla docente e materiali ricavati da internet. Saranno realizzati laboratori di scrittura filosofica volti a consolidare le capacità argomentative. Gli alunni leggeranno i testi e elaboreranno griglie interpretative volte a valutare i sistemi morali. Si simuleranno in aula dibattiti su questioni topiche durante i quali gli allievi impareranno ad utilizzare varie tecniche argomentative.</w:t>
      </w:r>
    </w:p>
    <w:p w:rsidR="00074B67" w:rsidRPr="009555BA" w:rsidRDefault="00AC7D10" w:rsidP="00074B67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Durata</w:t>
      </w:r>
      <w:r w:rsidRPr="009555BA">
        <w:rPr>
          <w:color w:val="414345"/>
        </w:rPr>
        <w:br/>
      </w:r>
      <w:r w:rsidR="00074B67" w:rsidRPr="009555BA">
        <w:rPr>
          <w:color w:val="414345"/>
        </w:rPr>
        <w:t>1 ora a settimana</w:t>
      </w:r>
      <w:r w:rsidR="00074B67">
        <w:rPr>
          <w:color w:val="414345"/>
        </w:rPr>
        <w:t>/</w:t>
      </w:r>
      <w:r w:rsidR="00074B67" w:rsidRPr="009555BA">
        <w:rPr>
          <w:color w:val="414345"/>
        </w:rPr>
        <w:t>Anno scolastico</w:t>
      </w: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Responsabile progetto</w:t>
      </w:r>
      <w:r w:rsidRPr="009555BA">
        <w:rPr>
          <w:b/>
          <w:bCs/>
          <w:color w:val="414345"/>
          <w:bdr w:val="none" w:sz="0" w:space="0" w:color="auto" w:frame="1"/>
        </w:rPr>
        <w:br/>
      </w:r>
      <w:r w:rsidRPr="009555BA">
        <w:rPr>
          <w:color w:val="414345"/>
        </w:rPr>
        <w:t xml:space="preserve">prof. </w:t>
      </w:r>
    </w:p>
    <w:p w:rsidR="00AC7D10" w:rsidRPr="009555BA" w:rsidRDefault="00AC7D10" w:rsidP="00AC7D10">
      <w:pPr>
        <w:rPr>
          <w:rFonts w:ascii="Times New Roman" w:hAnsi="Times New Roman" w:cs="Times New Roman"/>
          <w:sz w:val="24"/>
          <w:szCs w:val="24"/>
        </w:rPr>
      </w:pPr>
    </w:p>
    <w:p w:rsidR="00AC7D10" w:rsidRDefault="00AC7D10" w:rsidP="009555BA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color w:val="414345"/>
          <w:bdr w:val="none" w:sz="0" w:space="0" w:color="auto" w:frame="1"/>
        </w:rPr>
      </w:pPr>
    </w:p>
    <w:p w:rsidR="00AC7D10" w:rsidRDefault="00AC7D10" w:rsidP="009555BA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color w:val="414345"/>
          <w:bdr w:val="none" w:sz="0" w:space="0" w:color="auto" w:frame="1"/>
        </w:rPr>
      </w:pPr>
    </w:p>
    <w:p w:rsidR="00AC7D10" w:rsidRDefault="00AC7D10" w:rsidP="009555BA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color w:val="414345"/>
          <w:bdr w:val="none" w:sz="0" w:space="0" w:color="auto" w:frame="1"/>
        </w:rPr>
      </w:pPr>
    </w:p>
    <w:p w:rsidR="00AC7D10" w:rsidRDefault="00AC7D10" w:rsidP="009555BA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color w:val="414345"/>
          <w:bdr w:val="none" w:sz="0" w:space="0" w:color="auto" w:frame="1"/>
        </w:rPr>
      </w:pP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color w:val="414345"/>
          <w:bdr w:val="none" w:sz="0" w:space="0" w:color="auto" w:frame="1"/>
        </w:rPr>
      </w:pPr>
      <w:r>
        <w:rPr>
          <w:rStyle w:val="Strong"/>
          <w:color w:val="414345"/>
          <w:bdr w:val="none" w:sz="0" w:space="0" w:color="auto" w:frame="1"/>
        </w:rPr>
        <w:lastRenderedPageBreak/>
        <w:t>PROGETTO L</w:t>
      </w:r>
      <w:r w:rsidRPr="009555BA">
        <w:rPr>
          <w:rStyle w:val="Strong"/>
          <w:color w:val="414345"/>
          <w:bdr w:val="none" w:sz="0" w:space="0" w:color="auto" w:frame="1"/>
        </w:rPr>
        <w:t xml:space="preserve">2 – LICEO ARTISTICO </w:t>
      </w:r>
      <w:r w:rsidRPr="009555BA">
        <w:rPr>
          <w:rStyle w:val="Strong"/>
          <w:i/>
          <w:color w:val="414345"/>
          <w:u w:val="single"/>
          <w:bdr w:val="none" w:sz="0" w:space="0" w:color="auto" w:frame="1"/>
        </w:rPr>
        <w:t>TRIENNIO</w:t>
      </w: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color w:val="414345"/>
          <w:bdr w:val="none" w:sz="0" w:space="0" w:color="auto" w:frame="1"/>
        </w:rPr>
      </w:pPr>
      <w:r w:rsidRPr="009555BA">
        <w:rPr>
          <w:rStyle w:val="Strong"/>
          <w:color w:val="414345"/>
          <w:bdr w:val="none" w:sz="0" w:space="0" w:color="auto" w:frame="1"/>
        </w:rPr>
        <w:t>“SIMBOLI DELLE IMMAGINI NELL’ARTE”</w:t>
      </w: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rStyle w:val="Strong"/>
          <w:color w:val="414345"/>
          <w:bdr w:val="none" w:sz="0" w:space="0" w:color="auto" w:frame="1"/>
        </w:rPr>
      </w:pP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rStyle w:val="Strong"/>
          <w:color w:val="414345"/>
          <w:bdr w:val="none" w:sz="0" w:space="0" w:color="auto" w:frame="1"/>
        </w:rPr>
      </w:pP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Denominazione progetto</w:t>
      </w:r>
      <w:r w:rsidRPr="009555BA">
        <w:rPr>
          <w:color w:val="414345"/>
        </w:rPr>
        <w:br/>
        <w:t>La storia segreta dei simboli e delle immagini dell’arte (attività alternativa alla religione cattolica)</w:t>
      </w: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Prerequisiti</w:t>
      </w:r>
      <w:r w:rsidRPr="009555BA">
        <w:rPr>
          <w:color w:val="414345"/>
        </w:rPr>
        <w:br/>
        <w:t>Conoscenza del linguaggio specifico per la lettura dell’opera d’arte</w:t>
      </w: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Destinatari</w:t>
      </w:r>
      <w:r w:rsidRPr="009555BA">
        <w:rPr>
          <w:color w:val="414345"/>
        </w:rPr>
        <w:br/>
        <w:t xml:space="preserve">Il corso è rivolto agli alunni delle classi </w:t>
      </w:r>
      <w:r w:rsidR="00074B67">
        <w:rPr>
          <w:color w:val="414345"/>
        </w:rPr>
        <w:t xml:space="preserve">III, IV e V </w:t>
      </w:r>
      <w:r w:rsidRPr="009555BA">
        <w:rPr>
          <w:color w:val="414345"/>
        </w:rPr>
        <w:t>del Liceo che non svolgono l’ora di religione cattolica.</w:t>
      </w: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Obiettivi</w:t>
      </w:r>
      <w:r w:rsidRPr="009555BA">
        <w:rPr>
          <w:color w:val="414345"/>
        </w:rPr>
        <w:br/>
        <w:t>– Far conoscere agli alunni l’importanza che l’iconologia e l’iconografia hanno per lo studio della storia dell’arte, soprattutto fino alle soglie della modernità;</w:t>
      </w:r>
      <w:r w:rsidRPr="009555BA">
        <w:rPr>
          <w:color w:val="414345"/>
        </w:rPr>
        <w:br/>
        <w:t>– Stimolare la curiosità e migliorare l’osservazione e l’analisi delle immagini facendo emergere la storia segreta di simboli e attributi.</w:t>
      </w: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Contenuti</w:t>
      </w:r>
      <w:r w:rsidRPr="009555BA">
        <w:rPr>
          <w:color w:val="414345"/>
        </w:rPr>
        <w:br/>
        <w:t>– Analisi ed illustrazione di numerose voci che raccontano: personaggi, miti, allegorie ed episodi classici o biblici, attraverso la contemporanea comparazione di opere appartenenti a diversi periodi storici.</w:t>
      </w:r>
      <w:r w:rsidRPr="009555BA">
        <w:rPr>
          <w:color w:val="414345"/>
        </w:rPr>
        <w:br/>
        <w:t>– Realizzazione di una raccolta in ordine alfabetico di un glossario dotato di definizioni e disegni, che potrà essere considerato come prodotto finale oggetto di valutazione.</w:t>
      </w: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Strumenti</w:t>
      </w:r>
      <w:r w:rsidRPr="009555BA">
        <w:rPr>
          <w:color w:val="414345"/>
        </w:rPr>
        <w:br/>
        <w:t xml:space="preserve">– Le lezioni saranno svolte con l’ausilio di schede fornite </w:t>
      </w:r>
      <w:r w:rsidR="003D50FD">
        <w:rPr>
          <w:color w:val="414345"/>
        </w:rPr>
        <w:t>dal/</w:t>
      </w:r>
      <w:r w:rsidRPr="009555BA">
        <w:rPr>
          <w:color w:val="414345"/>
        </w:rPr>
        <w:t>dalla docente e, se possibile, verranno fatti visionare filmati esplicativi per la comparazione e l’analisi delle immagini.</w:t>
      </w:r>
      <w:r w:rsidRPr="009555BA">
        <w:rPr>
          <w:color w:val="414345"/>
        </w:rPr>
        <w:br/>
        <w:t>– Quaderno ad anelli, strumenti per il disegno a mano libera.</w:t>
      </w:r>
    </w:p>
    <w:p w:rsidR="003D50FD" w:rsidRPr="009555BA" w:rsidRDefault="00AC7D10" w:rsidP="003D50FD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Durata</w:t>
      </w:r>
      <w:r w:rsidRPr="009555BA">
        <w:rPr>
          <w:b/>
          <w:bCs/>
          <w:color w:val="414345"/>
          <w:bdr w:val="none" w:sz="0" w:space="0" w:color="auto" w:frame="1"/>
        </w:rPr>
        <w:br/>
      </w:r>
      <w:r w:rsidR="003D50FD" w:rsidRPr="009555BA">
        <w:rPr>
          <w:color w:val="414345"/>
        </w:rPr>
        <w:t>1 ora a settimana</w:t>
      </w:r>
      <w:r w:rsidR="003D50FD">
        <w:rPr>
          <w:color w:val="414345"/>
        </w:rPr>
        <w:t>/</w:t>
      </w:r>
      <w:r w:rsidR="003D50FD" w:rsidRPr="009555BA">
        <w:rPr>
          <w:color w:val="414345"/>
        </w:rPr>
        <w:t>Anno scolastico</w:t>
      </w:r>
    </w:p>
    <w:p w:rsidR="00AC7D10" w:rsidRPr="009555BA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Responsabile progetto</w:t>
      </w:r>
      <w:r w:rsidRPr="009555BA">
        <w:rPr>
          <w:color w:val="414345"/>
        </w:rPr>
        <w:br/>
        <w:t>prof.</w:t>
      </w:r>
    </w:p>
    <w:p w:rsidR="00AC7D10" w:rsidRDefault="00AC7D10" w:rsidP="009555BA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color w:val="414345"/>
          <w:bdr w:val="none" w:sz="0" w:space="0" w:color="auto" w:frame="1"/>
        </w:rPr>
      </w:pPr>
    </w:p>
    <w:p w:rsidR="00AC7D10" w:rsidRDefault="00AC7D10" w:rsidP="009555BA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color w:val="414345"/>
          <w:bdr w:val="none" w:sz="0" w:space="0" w:color="auto" w:frame="1"/>
        </w:rPr>
      </w:pPr>
    </w:p>
    <w:p w:rsidR="00AC7D10" w:rsidRDefault="00AC7D10" w:rsidP="009555BA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color w:val="414345"/>
          <w:bdr w:val="none" w:sz="0" w:space="0" w:color="auto" w:frame="1"/>
        </w:rPr>
      </w:pPr>
    </w:p>
    <w:p w:rsidR="00AC7D10" w:rsidRDefault="00AC7D10" w:rsidP="009555BA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color w:val="414345"/>
          <w:bdr w:val="none" w:sz="0" w:space="0" w:color="auto" w:frame="1"/>
        </w:rPr>
      </w:pPr>
    </w:p>
    <w:p w:rsidR="00AC7D10" w:rsidRDefault="00AC7D10" w:rsidP="009555BA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color w:val="414345"/>
          <w:bdr w:val="none" w:sz="0" w:space="0" w:color="auto" w:frame="1"/>
        </w:rPr>
      </w:pPr>
    </w:p>
    <w:p w:rsidR="009555BA" w:rsidRPr="009555BA" w:rsidRDefault="00AC7D10" w:rsidP="009555BA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color w:val="414345"/>
          <w:bdr w:val="none" w:sz="0" w:space="0" w:color="auto" w:frame="1"/>
        </w:rPr>
      </w:pPr>
      <w:r>
        <w:rPr>
          <w:rStyle w:val="Strong"/>
          <w:color w:val="414345"/>
          <w:bdr w:val="none" w:sz="0" w:space="0" w:color="auto" w:frame="1"/>
        </w:rPr>
        <w:lastRenderedPageBreak/>
        <w:t>PROGETTO P</w:t>
      </w:r>
      <w:r w:rsidR="009555BA" w:rsidRPr="009555BA">
        <w:rPr>
          <w:rStyle w:val="Strong"/>
          <w:color w:val="414345"/>
          <w:bdr w:val="none" w:sz="0" w:space="0" w:color="auto" w:frame="1"/>
        </w:rPr>
        <w:t xml:space="preserve">1 – ISTITUTO PROFESSIONALE </w:t>
      </w:r>
      <w:r w:rsidR="009555BA" w:rsidRPr="009555BA">
        <w:rPr>
          <w:rStyle w:val="Strong"/>
          <w:i/>
          <w:color w:val="414345"/>
          <w:u w:val="single"/>
          <w:bdr w:val="none" w:sz="0" w:space="0" w:color="auto" w:frame="1"/>
        </w:rPr>
        <w:t>TRIENNIO</w:t>
      </w:r>
    </w:p>
    <w:p w:rsidR="009555BA" w:rsidRPr="009555BA" w:rsidRDefault="009555BA" w:rsidP="009555BA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color w:val="414345"/>
          <w:bdr w:val="none" w:sz="0" w:space="0" w:color="auto" w:frame="1"/>
        </w:rPr>
      </w:pPr>
      <w:r w:rsidRPr="009555BA">
        <w:rPr>
          <w:rStyle w:val="Strong"/>
          <w:color w:val="414345"/>
          <w:bdr w:val="none" w:sz="0" w:space="0" w:color="auto" w:frame="1"/>
        </w:rPr>
        <w:t>“LA TUTELA DEL LAVORO”</w:t>
      </w:r>
    </w:p>
    <w:p w:rsidR="009555BA" w:rsidRPr="009555BA" w:rsidRDefault="009555BA" w:rsidP="009555BA">
      <w:pPr>
        <w:pStyle w:val="NormalWeb"/>
        <w:shd w:val="clear" w:color="auto" w:fill="FFFFFF"/>
        <w:spacing w:before="0" w:after="0"/>
        <w:textAlignment w:val="baseline"/>
        <w:rPr>
          <w:rStyle w:val="Strong"/>
          <w:color w:val="414345"/>
          <w:bdr w:val="none" w:sz="0" w:space="0" w:color="auto" w:frame="1"/>
        </w:rPr>
      </w:pPr>
    </w:p>
    <w:p w:rsidR="00AC7D10" w:rsidRDefault="00AC7D10" w:rsidP="00AC7D10">
      <w:pPr>
        <w:pStyle w:val="NormalWeb"/>
        <w:shd w:val="clear" w:color="auto" w:fill="FFFFFF"/>
        <w:spacing w:before="0" w:after="0"/>
        <w:textAlignment w:val="baseline"/>
        <w:rPr>
          <w:rStyle w:val="Strong"/>
          <w:color w:val="414345"/>
          <w:bdr w:val="none" w:sz="0" w:space="0" w:color="auto" w:frame="1"/>
        </w:rPr>
      </w:pPr>
    </w:p>
    <w:p w:rsidR="009555BA" w:rsidRPr="009555BA" w:rsidRDefault="009555BA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Denominazione progetto</w:t>
      </w:r>
      <w:r w:rsidRPr="009555BA">
        <w:rPr>
          <w:color w:val="414345"/>
        </w:rPr>
        <w:br/>
        <w:t>LA TUTELA DEL LAVORO NELL’ORDINAMENTO GIURIDICO ITALIANO</w:t>
      </w:r>
      <w:r w:rsidRPr="009555BA">
        <w:rPr>
          <w:color w:val="414345"/>
        </w:rPr>
        <w:br/>
        <w:t>(attività alternativa alla religione cattolica)</w:t>
      </w:r>
    </w:p>
    <w:p w:rsidR="009555BA" w:rsidRPr="009555BA" w:rsidRDefault="009555BA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Prerequisiti</w:t>
      </w:r>
      <w:r w:rsidRPr="009555BA">
        <w:rPr>
          <w:color w:val="414345"/>
        </w:rPr>
        <w:br/>
        <w:t>Conoscenza delle regole del lavoro e delle fonti contrattuali del rapporto di lavoro.</w:t>
      </w:r>
    </w:p>
    <w:p w:rsidR="009555BA" w:rsidRPr="009555BA" w:rsidRDefault="009555BA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Destinatari</w:t>
      </w:r>
      <w:r w:rsidRPr="009555BA">
        <w:rPr>
          <w:color w:val="414345"/>
        </w:rPr>
        <w:br/>
        <w:t>Il corso è rivolto</w:t>
      </w:r>
      <w:r w:rsidR="003D50FD">
        <w:rPr>
          <w:color w:val="414345"/>
        </w:rPr>
        <w:t xml:space="preserve"> agli alunni delle classi III, </w:t>
      </w:r>
      <w:r w:rsidRPr="009555BA">
        <w:rPr>
          <w:color w:val="414345"/>
        </w:rPr>
        <w:t>IV</w:t>
      </w:r>
      <w:r w:rsidR="003D50FD">
        <w:rPr>
          <w:color w:val="414345"/>
        </w:rPr>
        <w:t xml:space="preserve"> e V</w:t>
      </w:r>
      <w:r w:rsidRPr="009555BA">
        <w:rPr>
          <w:color w:val="414345"/>
        </w:rPr>
        <w:t xml:space="preserve"> dell’Istituto</w:t>
      </w:r>
      <w:r w:rsidR="003D50FD">
        <w:rPr>
          <w:color w:val="414345"/>
        </w:rPr>
        <w:t xml:space="preserve"> Professionale</w:t>
      </w:r>
      <w:r w:rsidRPr="009555BA">
        <w:rPr>
          <w:color w:val="414345"/>
        </w:rPr>
        <w:t>, con lo scopo precipuo di favorire la conoscenza dei diritti del lavoratore nel nostro ordinamento giuridico.</w:t>
      </w:r>
    </w:p>
    <w:p w:rsidR="009555BA" w:rsidRPr="009555BA" w:rsidRDefault="009555BA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Obiettivi</w:t>
      </w:r>
      <w:r w:rsidRPr="009555BA">
        <w:rPr>
          <w:color w:val="414345"/>
        </w:rPr>
        <w:br/>
        <w:t>Comprendere l’importanza del sistema sicurezza nel lavoro;</w:t>
      </w:r>
      <w:r w:rsidRPr="009555BA">
        <w:rPr>
          <w:color w:val="414345"/>
        </w:rPr>
        <w:br/>
        <w:t>individuare attraverso la normativa i diritti ed i doveri dei datori di lavoro e dei lavoratori;</w:t>
      </w:r>
      <w:r w:rsidRPr="009555BA">
        <w:rPr>
          <w:color w:val="414345"/>
        </w:rPr>
        <w:br/>
        <w:t>specificare i comportamenti da tenere nell’ambiente di lavoro e quindi nella scuola</w:t>
      </w:r>
    </w:p>
    <w:p w:rsidR="009555BA" w:rsidRPr="009555BA" w:rsidRDefault="009555BA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Contenuti (indicare la scansione temporale in ore)</w:t>
      </w:r>
      <w:r w:rsidRPr="009555BA">
        <w:rPr>
          <w:color w:val="414345"/>
        </w:rPr>
        <w:br/>
        <w:t>La realizzazione del progetto prevede il seguente modulo conoscitivo:</w:t>
      </w:r>
      <w:r w:rsidRPr="009555BA">
        <w:rPr>
          <w:color w:val="414345"/>
        </w:rPr>
        <w:br/>
        <w:t>– il contratto ed i suoi elementi essenziali;</w:t>
      </w:r>
      <w:r w:rsidRPr="009555BA">
        <w:rPr>
          <w:color w:val="414345"/>
        </w:rPr>
        <w:br/>
        <w:t>– le fonti contrattuali del rapporto di lavoro;</w:t>
      </w:r>
      <w:r w:rsidRPr="009555BA">
        <w:rPr>
          <w:color w:val="414345"/>
        </w:rPr>
        <w:br/>
        <w:t>– il contratto di lavoro subordinato;</w:t>
      </w:r>
      <w:r w:rsidRPr="009555BA">
        <w:rPr>
          <w:color w:val="414345"/>
        </w:rPr>
        <w:br/>
        <w:t>– diritti ed obblighi del prestatore di lavoro subordinato;</w:t>
      </w:r>
      <w:r w:rsidRPr="009555BA">
        <w:rPr>
          <w:color w:val="414345"/>
        </w:rPr>
        <w:br/>
        <w:t>– obblighi e poteri del datore di lavoro;</w:t>
      </w:r>
      <w:r w:rsidRPr="009555BA">
        <w:rPr>
          <w:color w:val="414345"/>
        </w:rPr>
        <w:br/>
        <w:t>– i principali contratto di lavoro;</w:t>
      </w:r>
      <w:r w:rsidRPr="009555BA">
        <w:rPr>
          <w:color w:val="414345"/>
        </w:rPr>
        <w:br/>
        <w:t>– la legislazione sociale;</w:t>
      </w:r>
      <w:r w:rsidRPr="009555BA">
        <w:rPr>
          <w:color w:val="414345"/>
        </w:rPr>
        <w:br/>
        <w:t>– la tutela del lavoro femminile e l’integrazione del disabile nel mondo del lavoro;</w:t>
      </w:r>
      <w:r w:rsidRPr="009555BA">
        <w:rPr>
          <w:color w:val="414345"/>
        </w:rPr>
        <w:br/>
        <w:t>– curriculum vitae – contenuto e forma; curriculum europeo – EUROPASS.</w:t>
      </w:r>
    </w:p>
    <w:p w:rsidR="009555BA" w:rsidRPr="009555BA" w:rsidRDefault="009555BA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Strumenti</w:t>
      </w:r>
      <w:r w:rsidRPr="009555BA">
        <w:rPr>
          <w:color w:val="414345"/>
        </w:rPr>
        <w:br/>
        <w:t>Lettura delle principali norme a tutela del lavoro e loro commento.</w:t>
      </w:r>
      <w:r w:rsidRPr="009555BA">
        <w:rPr>
          <w:color w:val="414345"/>
        </w:rPr>
        <w:br/>
        <w:t>Esame del D.Lgs. n. 81/2008 (testo unico sulla sicurezza sul lavoro);</w:t>
      </w:r>
      <w:r w:rsidRPr="009555BA">
        <w:rPr>
          <w:color w:val="414345"/>
        </w:rPr>
        <w:br/>
        <w:t>A conclusione del progetto i ragazzi dovranno realizzare interviste a lavoratori da commentare con i docenti</w:t>
      </w:r>
    </w:p>
    <w:p w:rsidR="003D50FD" w:rsidRPr="009555BA" w:rsidRDefault="009555BA" w:rsidP="003D50FD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Durata</w:t>
      </w:r>
      <w:r w:rsidRPr="009555BA">
        <w:rPr>
          <w:color w:val="414345"/>
        </w:rPr>
        <w:br/>
      </w:r>
      <w:r w:rsidR="003D50FD" w:rsidRPr="009555BA">
        <w:rPr>
          <w:color w:val="414345"/>
        </w:rPr>
        <w:t>1 ora a settimana</w:t>
      </w:r>
      <w:r w:rsidR="003D50FD">
        <w:rPr>
          <w:color w:val="414345"/>
        </w:rPr>
        <w:t>/</w:t>
      </w:r>
      <w:r w:rsidR="003D50FD" w:rsidRPr="009555BA">
        <w:rPr>
          <w:color w:val="414345"/>
        </w:rPr>
        <w:t>Anno scolastico</w:t>
      </w:r>
    </w:p>
    <w:p w:rsidR="009555BA" w:rsidRPr="009555BA" w:rsidRDefault="009555BA" w:rsidP="00AC7D10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Responsabili del progetto</w:t>
      </w:r>
      <w:r w:rsidRPr="009555BA">
        <w:rPr>
          <w:color w:val="414345"/>
        </w:rPr>
        <w:br/>
        <w:t>prof.</w:t>
      </w:r>
    </w:p>
    <w:p w:rsidR="009555BA" w:rsidRPr="009555BA" w:rsidRDefault="009555BA" w:rsidP="009555BA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</w:p>
    <w:p w:rsidR="009555BA" w:rsidRPr="009555BA" w:rsidRDefault="009555BA" w:rsidP="009555BA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</w:p>
    <w:p w:rsidR="009555BA" w:rsidRPr="009555BA" w:rsidRDefault="00AC7D10" w:rsidP="009555BA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color w:val="414345"/>
          <w:bdr w:val="none" w:sz="0" w:space="0" w:color="auto" w:frame="1"/>
        </w:rPr>
      </w:pPr>
      <w:r>
        <w:rPr>
          <w:rStyle w:val="Strong"/>
          <w:color w:val="414345"/>
          <w:bdr w:val="none" w:sz="0" w:space="0" w:color="auto" w:frame="1"/>
        </w:rPr>
        <w:lastRenderedPageBreak/>
        <w:t>PROGETTO P</w:t>
      </w:r>
      <w:r w:rsidR="009555BA" w:rsidRPr="009555BA">
        <w:rPr>
          <w:rStyle w:val="Strong"/>
          <w:color w:val="414345"/>
          <w:bdr w:val="none" w:sz="0" w:space="0" w:color="auto" w:frame="1"/>
        </w:rPr>
        <w:t xml:space="preserve">2 – ISTITUTO PROFESSIONALE </w:t>
      </w:r>
      <w:r w:rsidR="009555BA" w:rsidRPr="009555BA">
        <w:rPr>
          <w:rStyle w:val="Strong"/>
          <w:i/>
          <w:color w:val="414345"/>
          <w:u w:val="single"/>
          <w:bdr w:val="none" w:sz="0" w:space="0" w:color="auto" w:frame="1"/>
        </w:rPr>
        <w:t>TRIENNIO</w:t>
      </w:r>
    </w:p>
    <w:p w:rsidR="009555BA" w:rsidRPr="009555BA" w:rsidRDefault="009555BA" w:rsidP="009555BA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color w:val="414345"/>
          <w:bdr w:val="none" w:sz="0" w:space="0" w:color="auto" w:frame="1"/>
        </w:rPr>
      </w:pPr>
      <w:r w:rsidRPr="009555BA">
        <w:rPr>
          <w:rStyle w:val="Strong"/>
          <w:color w:val="414345"/>
          <w:bdr w:val="none" w:sz="0" w:space="0" w:color="auto" w:frame="1"/>
        </w:rPr>
        <w:t>“AUTOIMPRENDITORIALITA’ ECOSOSTENIBILE”</w:t>
      </w:r>
    </w:p>
    <w:p w:rsidR="009555BA" w:rsidRDefault="009555BA" w:rsidP="009555BA">
      <w:pPr>
        <w:pStyle w:val="NormalWeb"/>
        <w:shd w:val="clear" w:color="auto" w:fill="FFFFFF"/>
        <w:spacing w:before="0" w:after="0"/>
        <w:textAlignment w:val="baseline"/>
        <w:rPr>
          <w:rStyle w:val="Strong"/>
          <w:color w:val="414345"/>
          <w:bdr w:val="none" w:sz="0" w:space="0" w:color="auto" w:frame="1"/>
        </w:rPr>
      </w:pPr>
    </w:p>
    <w:p w:rsidR="00AC7D10" w:rsidRPr="009555BA" w:rsidRDefault="00AC7D10" w:rsidP="009555BA">
      <w:pPr>
        <w:pStyle w:val="NormalWeb"/>
        <w:shd w:val="clear" w:color="auto" w:fill="FFFFFF"/>
        <w:spacing w:before="0" w:after="0"/>
        <w:textAlignment w:val="baseline"/>
        <w:rPr>
          <w:rStyle w:val="Strong"/>
          <w:color w:val="414345"/>
          <w:bdr w:val="none" w:sz="0" w:space="0" w:color="auto" w:frame="1"/>
        </w:rPr>
      </w:pPr>
    </w:p>
    <w:p w:rsidR="009555BA" w:rsidRPr="009555BA" w:rsidRDefault="009555BA" w:rsidP="009555BA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Denominazione progetto</w:t>
      </w:r>
      <w:r w:rsidRPr="009555BA">
        <w:rPr>
          <w:color w:val="414345"/>
        </w:rPr>
        <w:br/>
        <w:t>PROGETTO DI EDUCAZIONE ALL’AUTOIMPRENDITORIALITA’ ECOSOSTENIBILE NEL RISPETTO DEI VALORI COSTITUZIONALI (attività alternativa alla religione cattolica)</w:t>
      </w:r>
    </w:p>
    <w:p w:rsidR="009555BA" w:rsidRPr="009555BA" w:rsidRDefault="009555BA" w:rsidP="009555BA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Prerequisiti</w:t>
      </w:r>
      <w:r w:rsidRPr="009555BA">
        <w:rPr>
          <w:color w:val="414345"/>
        </w:rPr>
        <w:br/>
        <w:t>Gli studenti, per partecipare al corso, devono possedere i saperi di base relativi all’attività economica.</w:t>
      </w:r>
    </w:p>
    <w:p w:rsidR="009555BA" w:rsidRPr="009555BA" w:rsidRDefault="009555BA" w:rsidP="009555BA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Destinatari</w:t>
      </w:r>
      <w:r w:rsidRPr="009555BA">
        <w:rPr>
          <w:color w:val="414345"/>
        </w:rPr>
        <w:br/>
        <w:t xml:space="preserve">Il corso è rivolto agli alunni della classi </w:t>
      </w:r>
      <w:r w:rsidR="003D50FD">
        <w:rPr>
          <w:color w:val="414345"/>
        </w:rPr>
        <w:t xml:space="preserve">III, </w:t>
      </w:r>
      <w:r w:rsidR="003D50FD" w:rsidRPr="009555BA">
        <w:rPr>
          <w:color w:val="414345"/>
        </w:rPr>
        <w:t>IV</w:t>
      </w:r>
      <w:r w:rsidR="003D50FD">
        <w:rPr>
          <w:color w:val="414345"/>
        </w:rPr>
        <w:t xml:space="preserve"> e V</w:t>
      </w:r>
      <w:r w:rsidR="003D50FD" w:rsidRPr="009555BA">
        <w:rPr>
          <w:color w:val="414345"/>
        </w:rPr>
        <w:t xml:space="preserve"> dell’Istituto </w:t>
      </w:r>
      <w:r w:rsidR="003D50FD">
        <w:rPr>
          <w:color w:val="414345"/>
        </w:rPr>
        <w:t xml:space="preserve">Professionale </w:t>
      </w:r>
      <w:r w:rsidRPr="009555BA">
        <w:rPr>
          <w:color w:val="414345"/>
        </w:rPr>
        <w:t>che non si avvalgono delle religione cattolica, come attività alternativa.</w:t>
      </w:r>
    </w:p>
    <w:p w:rsidR="009555BA" w:rsidRPr="009555BA" w:rsidRDefault="009555BA" w:rsidP="009555BA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Obiettivi</w:t>
      </w:r>
      <w:r w:rsidRPr="009555BA">
        <w:rPr>
          <w:color w:val="414345"/>
        </w:rPr>
        <w:br/>
        <w:t>L’obiettivo del corso è quello di far sviluppare agli alunni le conoscenze e le abilità concernenti l’autoimprenditorialità ecosostenibile nel rispetto dei valori costituzionali.</w:t>
      </w:r>
      <w:r w:rsidRPr="009555BA">
        <w:rPr>
          <w:color w:val="414345"/>
        </w:rPr>
        <w:br/>
        <w:t>Nello specifico comprendere il funzionamento del sistema economico partendo dalla sua cellula costitutiva che è l’impresa, analizzando l’impatto che può avere un’impresa sul territorio e come svolgere un’attività di impresa che rispetti l’ambiente.</w:t>
      </w:r>
    </w:p>
    <w:p w:rsidR="009555BA" w:rsidRPr="009555BA" w:rsidRDefault="009555BA" w:rsidP="009555BA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Contenuti</w:t>
      </w:r>
      <w:r w:rsidRPr="009555BA">
        <w:rPr>
          <w:color w:val="414345"/>
        </w:rPr>
        <w:br/>
        <w:t>• L’iniziativa economica secondo la Costituzione Italiana;</w:t>
      </w:r>
      <w:r w:rsidRPr="009555BA">
        <w:rPr>
          <w:color w:val="414345"/>
        </w:rPr>
        <w:br/>
        <w:t>• Il concetto di imprenditore;</w:t>
      </w:r>
      <w:r w:rsidRPr="009555BA">
        <w:rPr>
          <w:color w:val="414345"/>
        </w:rPr>
        <w:br/>
        <w:t>• Le classificazioni dell’attività imprenditoriale e la funzione sociale dell’attività di impresa;</w:t>
      </w:r>
      <w:r w:rsidRPr="009555BA">
        <w:rPr>
          <w:color w:val="414345"/>
        </w:rPr>
        <w:br/>
        <w:t>• Le tappe e gli elementi necessari per la costituzione di un’impresa ecosostenibile (le caratteristiche del mercato e della concorrenza);</w:t>
      </w:r>
      <w:r w:rsidRPr="009555BA">
        <w:rPr>
          <w:color w:val="414345"/>
        </w:rPr>
        <w:br/>
        <w:t>• Lo sviluppo sostenibile e il bilancio sociale.</w:t>
      </w:r>
    </w:p>
    <w:p w:rsidR="009555BA" w:rsidRPr="009555BA" w:rsidRDefault="009555BA" w:rsidP="009555BA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Strumenti</w:t>
      </w:r>
      <w:r w:rsidRPr="009555BA">
        <w:rPr>
          <w:color w:val="414345"/>
        </w:rPr>
        <w:br/>
        <w:t>Le lezioni saranno svolte con l’ausilio di schede fornite dal</w:t>
      </w:r>
      <w:r w:rsidR="003D50FD">
        <w:rPr>
          <w:color w:val="414345"/>
        </w:rPr>
        <w:t>/dalla</w:t>
      </w:r>
      <w:r w:rsidRPr="009555BA">
        <w:rPr>
          <w:color w:val="414345"/>
        </w:rPr>
        <w:t xml:space="preserve"> docente e al termine di ogni lezione si procederà alla costruzione di una mappa concettuale e approfondimento di notizie di attualità concernenti imprese italiane e straniere.</w:t>
      </w:r>
    </w:p>
    <w:p w:rsidR="003D50FD" w:rsidRPr="009555BA" w:rsidRDefault="009555BA" w:rsidP="003D50FD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Durata</w:t>
      </w:r>
      <w:r w:rsidRPr="009555BA">
        <w:rPr>
          <w:color w:val="414345"/>
        </w:rPr>
        <w:br/>
      </w:r>
      <w:r w:rsidR="003D50FD" w:rsidRPr="009555BA">
        <w:rPr>
          <w:color w:val="414345"/>
        </w:rPr>
        <w:t>1 ora a settimana</w:t>
      </w:r>
      <w:r w:rsidR="003D50FD">
        <w:rPr>
          <w:color w:val="414345"/>
        </w:rPr>
        <w:t>/</w:t>
      </w:r>
      <w:r w:rsidR="003D50FD" w:rsidRPr="009555BA">
        <w:rPr>
          <w:color w:val="414345"/>
        </w:rPr>
        <w:t>Anno scolastico</w:t>
      </w:r>
    </w:p>
    <w:p w:rsidR="009555BA" w:rsidRPr="009555BA" w:rsidRDefault="009555BA" w:rsidP="009555BA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  <w:r w:rsidRPr="009555BA">
        <w:rPr>
          <w:rStyle w:val="Strong"/>
          <w:color w:val="414345"/>
          <w:bdr w:val="none" w:sz="0" w:space="0" w:color="auto" w:frame="1"/>
        </w:rPr>
        <w:t>Responsabile progetto</w:t>
      </w:r>
      <w:r w:rsidRPr="009555BA">
        <w:rPr>
          <w:color w:val="414345"/>
        </w:rPr>
        <w:br/>
        <w:t>prof.</w:t>
      </w:r>
    </w:p>
    <w:p w:rsidR="009555BA" w:rsidRPr="009555BA" w:rsidRDefault="009555BA" w:rsidP="009555BA">
      <w:pPr>
        <w:pStyle w:val="NormalWeb"/>
        <w:shd w:val="clear" w:color="auto" w:fill="FFFFFF"/>
        <w:spacing w:before="0" w:after="0"/>
        <w:textAlignment w:val="baseline"/>
        <w:rPr>
          <w:color w:val="414345"/>
        </w:rPr>
      </w:pPr>
    </w:p>
    <w:p w:rsidR="009555BA" w:rsidRPr="009555BA" w:rsidRDefault="009555BA">
      <w:pPr>
        <w:rPr>
          <w:rFonts w:ascii="Times New Roman" w:hAnsi="Times New Roman" w:cs="Times New Roman"/>
          <w:sz w:val="24"/>
          <w:szCs w:val="24"/>
        </w:rPr>
      </w:pPr>
    </w:p>
    <w:sectPr w:rsidR="009555BA" w:rsidRPr="00955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BA"/>
    <w:rsid w:val="00074B67"/>
    <w:rsid w:val="003D50FD"/>
    <w:rsid w:val="009555BA"/>
    <w:rsid w:val="00A5687A"/>
    <w:rsid w:val="00AC7D10"/>
    <w:rsid w:val="00C6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9555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955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2022-08-12T15:13:00Z</dcterms:created>
  <dcterms:modified xsi:type="dcterms:W3CDTF">2022-08-17T07:33:00Z</dcterms:modified>
</cp:coreProperties>
</file>