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w:drawing>
          <wp:inline distT="0" distB="0" distL="114300" distR="114300">
            <wp:extent cx="6324600" cy="1352550"/>
            <wp:effectExtent l="0" t="0" r="0" b="0"/>
            <wp:docPr id="1032" name="image1.png" descr="https://lh5.googleusercontent.com/Yf4oMxOAOvhQq7w6vHrD4JglrmkYLVxB_ihHKOri9dL-Ay7RfaKuHBFVPI7M7mkxsQgF8u96qQt_uHSs9KnoqGMZfVCP89ZftVCOea27oUegP9HRdpBHvO62Dx77w4slp0FjA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Yf4oMxOAOvhQq7w6vHrD4JglrmkYLVxB_ihHKOri9dL-Ay7RfaKuHBFVPI7M7mkxsQgF8u96qQt_uHSs9KnoqGMZfVCP89ZftVCOea27oUegP9HRdpBHvO62Dx77w4slp0FjAA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6A4A42" w:rsidRDefault="006A4A4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  <w:highlight w:val="white"/>
        </w:rPr>
      </w:pPr>
      <w:r w:rsidRPr="006A4A42">
        <w:rPr>
          <w:b/>
          <w:color w:val="000000"/>
          <w:sz w:val="24"/>
          <w:szCs w:val="24"/>
        </w:rPr>
        <w:drawing>
          <wp:inline distT="0" distB="0" distL="0" distR="0">
            <wp:extent cx="5931535" cy="1192530"/>
            <wp:effectExtent l="19050" t="0" r="0" b="0"/>
            <wp:docPr id="1" name="Immagine 1" descr="int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 ISTITU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ALLEGATO a) “Istanza di partecipazione”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:rsidR="001E18DC" w:rsidRPr="009F7863" w:rsidRDefault="000132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  <w:sz w:val="21"/>
          <w:szCs w:val="21"/>
          <w:highlight w:val="white"/>
        </w:rPr>
      </w:pPr>
      <w:r>
        <w:rPr>
          <w:b/>
          <w:color w:val="000000"/>
          <w:sz w:val="21"/>
          <w:szCs w:val="21"/>
          <w:highlight w:val="white"/>
        </w:rPr>
        <w:t>OGGETTO: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Fondi Strutturali Europei – Programma Operativo Nazionale “Per la scuola, competenze e ambienti per l’apprendimento” 2014-2020 - Fondo europeo di sviluppo regionale (FESR) – REACT EU Asse V – Priorità d’investimento: 13i – (FESR) “Promuovere il superamento</w:t>
      </w:r>
      <w:r>
        <w:rPr>
          <w:color w:val="000000"/>
          <w:sz w:val="24"/>
          <w:szCs w:val="24"/>
          <w:highlight w:val="white"/>
        </w:rPr>
        <w:t xml:space="preserve"> degli effetti della crisi nel contesto della pandemia di COVID-19 e delle sue conseguenze sociali e preparare una ripresa verde, digitale e resiliente dell’economia” – Obiettivo specifico 13.1: Facilitare una ripresa verde, digitale e resiliente dell'econ</w:t>
      </w:r>
      <w:r>
        <w:rPr>
          <w:color w:val="000000"/>
          <w:sz w:val="24"/>
          <w:szCs w:val="24"/>
          <w:highlight w:val="white"/>
        </w:rPr>
        <w:t xml:space="preserve">omia - Azione 13.1.1 “Cablaggio strutturato e sicuro all’interno degli edifici scolastici” </w:t>
      </w:r>
      <w:r>
        <w:rPr>
          <w:color w:val="000000"/>
          <w:sz w:val="21"/>
          <w:szCs w:val="21"/>
          <w:highlight w:val="white"/>
        </w:rPr>
        <w:t xml:space="preserve">– CUP: </w:t>
      </w:r>
      <w:r w:rsidR="009F7863" w:rsidRPr="008F169A">
        <w:rPr>
          <w:rFonts w:eastAsia="Calibri"/>
          <w:b/>
          <w:bCs/>
          <w:i/>
          <w:iCs/>
          <w:sz w:val="24"/>
          <w:szCs w:val="24"/>
          <w:lang w:val="en-US"/>
        </w:rPr>
        <w:t>H69J21005580006</w:t>
      </w:r>
      <w:r>
        <w:rPr>
          <w:color w:val="000000"/>
          <w:sz w:val="21"/>
          <w:szCs w:val="21"/>
          <w:highlight w:val="white"/>
        </w:rPr>
        <w:t xml:space="preserve">. Cod. Progetto </w:t>
      </w:r>
      <w:r w:rsidR="009F7863" w:rsidRPr="008F169A">
        <w:rPr>
          <w:b/>
          <w:lang w:val="en-US"/>
        </w:rPr>
        <w:t>13.1.1A-FESRPON-TO-2021-57</w:t>
      </w:r>
      <w:r w:rsidR="009F7863">
        <w:rPr>
          <w:sz w:val="21"/>
          <w:szCs w:val="21"/>
          <w:highlight w:val="white"/>
        </w:rPr>
        <w:t xml:space="preserve"> </w:t>
      </w:r>
      <w:r>
        <w:rPr>
          <w:color w:val="000000"/>
          <w:sz w:val="21"/>
          <w:szCs w:val="21"/>
          <w:highlight w:val="white"/>
        </w:rPr>
        <w:t>da</w:t>
      </w:r>
      <w:r>
        <w:rPr>
          <w:sz w:val="21"/>
          <w:szCs w:val="21"/>
          <w:highlight w:val="white"/>
        </w:rPr>
        <w:t xml:space="preserve">l titolo </w:t>
      </w:r>
      <w:r w:rsidR="009F7863" w:rsidRPr="009F7863">
        <w:rPr>
          <w:b/>
          <w:color w:val="000000"/>
          <w:sz w:val="24"/>
          <w:szCs w:val="24"/>
          <w:highlight w:val="white"/>
        </w:rPr>
        <w:t>“Cablaggio strutturato e sicuro all’interno degli edifici scolastici”</w:t>
      </w:r>
    </w:p>
    <w:p w:rsidR="001E18DC" w:rsidRDefault="000132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2"/>
          <w:szCs w:val="22"/>
          <w:highlight w:val="white"/>
          <w:u w:val="single"/>
        </w:rPr>
      </w:pPr>
      <w:r>
        <w:rPr>
          <w:b/>
          <w:color w:val="000000"/>
          <w:sz w:val="22"/>
          <w:szCs w:val="22"/>
          <w:highlight w:val="white"/>
          <w:u w:val="single"/>
        </w:rPr>
        <w:t>Avviso relativo alla selezione per il reclutamento di personale interno per l’attività di Progettazione.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white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Domanda di partecipazione alla selezione di Progettista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highlight w:val="white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</w:t>
      </w:r>
      <w:r w:rsidR="009F7863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Al Dirigente Scolastico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         </w:t>
      </w:r>
      <w:r w:rsidR="009F7863">
        <w:rPr>
          <w:color w:val="000000"/>
          <w:sz w:val="24"/>
          <w:szCs w:val="24"/>
          <w:highlight w:val="white"/>
        </w:rPr>
        <w:t xml:space="preserve">                   dell’I.I.S. G. Giovagnoli”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    </w:t>
      </w:r>
      <w:r w:rsidR="009F7863">
        <w:rPr>
          <w:color w:val="000000"/>
          <w:sz w:val="24"/>
          <w:szCs w:val="24"/>
          <w:highlight w:val="white"/>
        </w:rPr>
        <w:t>Piazza San Francesco, 8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    </w:t>
      </w:r>
      <w:r w:rsidR="009F7863">
        <w:rPr>
          <w:color w:val="000000"/>
          <w:sz w:val="24"/>
          <w:szCs w:val="24"/>
          <w:highlight w:val="white"/>
        </w:rPr>
        <w:t>52037 Sansepolcro (AR)</w:t>
      </w:r>
    </w:p>
    <w:p w:rsidR="009F7863" w:rsidRDefault="009F7863" w:rsidP="009F7863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    aris01700e@pec.istruzione.it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highlight w:val="white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Il/La sottoscritto/a …………………………………..…………..C.F. ……………………………….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Nato/a a ………………………………………………..…………………….. il ……………………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Tel. ………………………………….. Cell…………………….. e-mail ……………………………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Indirizzo a cui inviare le comunicazioni relative alla selezione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Via ………………………………. Cap. ……………… città ……………………………………….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Chiede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 partecipare alla selezione per il reclutamento di personale interno per l’attività di progettazione del sotto indicato progetto: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5"/>
        <w:gridCol w:w="3917"/>
        <w:gridCol w:w="3716"/>
      </w:tblGrid>
      <w:tr w:rsidR="001E18DC">
        <w:trPr>
          <w:cantSplit/>
          <w:tblHeader/>
        </w:trPr>
        <w:tc>
          <w:tcPr>
            <w:tcW w:w="2145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3917" w:type="dxa"/>
          </w:tcPr>
          <w:p w:rsidR="001E18DC" w:rsidRDefault="009F7863" w:rsidP="009F78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Codice </w:t>
            </w:r>
            <w:r w:rsidR="00013221">
              <w:rPr>
                <w:b/>
                <w:color w:val="000000"/>
                <w:sz w:val="22"/>
                <w:szCs w:val="22"/>
                <w:highlight w:val="white"/>
              </w:rPr>
              <w:t xml:space="preserve">Progetto 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  <w:t>FESR</w:t>
            </w:r>
          </w:p>
        </w:tc>
        <w:tc>
          <w:tcPr>
            <w:tcW w:w="3716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1E18DC">
        <w:trPr>
          <w:cantSplit/>
          <w:tblHeader/>
        </w:trPr>
        <w:tc>
          <w:tcPr>
            <w:tcW w:w="2145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Progettazione</w:t>
            </w:r>
          </w:p>
        </w:tc>
        <w:tc>
          <w:tcPr>
            <w:tcW w:w="3917" w:type="dxa"/>
          </w:tcPr>
          <w:p w:rsidR="001E18DC" w:rsidRDefault="009F7863" w:rsidP="009F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0" w:hanging="2"/>
              <w:rPr>
                <w:color w:val="000000"/>
                <w:sz w:val="22"/>
                <w:szCs w:val="22"/>
                <w:highlight w:val="white"/>
              </w:rPr>
            </w:pPr>
            <w:r w:rsidRPr="008F169A">
              <w:rPr>
                <w:b/>
                <w:lang w:val="en-US"/>
              </w:rPr>
              <w:t>13.1.1A-FESRPON-TO-2021-57</w:t>
            </w:r>
          </w:p>
        </w:tc>
        <w:tc>
          <w:tcPr>
            <w:tcW w:w="3716" w:type="dxa"/>
          </w:tcPr>
          <w:p w:rsidR="001E18DC" w:rsidRDefault="009F78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8F169A">
              <w:rPr>
                <w:rFonts w:eastAsia="Calibri"/>
                <w:b/>
                <w:bCs/>
                <w:i/>
                <w:iCs/>
                <w:sz w:val="24"/>
                <w:szCs w:val="24"/>
                <w:lang w:val="en-US"/>
              </w:rPr>
              <w:t>H69J21005580006</w:t>
            </w:r>
          </w:p>
        </w:tc>
      </w:tr>
    </w:tbl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1E18DC" w:rsidRDefault="0001322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 essere cittadino ………………..;</w:t>
      </w:r>
    </w:p>
    <w:p w:rsidR="001E18DC" w:rsidRDefault="0001322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 essere in godimento dei diritt</w:t>
      </w:r>
      <w:r>
        <w:rPr>
          <w:color w:val="000000"/>
          <w:sz w:val="24"/>
          <w:szCs w:val="24"/>
          <w:highlight w:val="white"/>
        </w:rPr>
        <w:t>i politici;</w:t>
      </w:r>
    </w:p>
    <w:p w:rsidR="001E18DC" w:rsidRDefault="0001322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 prestare servizio presso l’Istituto ________________ di ________________ in qualità di……………………………………………………………………………..</w:t>
      </w:r>
    </w:p>
    <w:p w:rsidR="001E18DC" w:rsidRDefault="0001322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di non aver subito condanne penali; </w:t>
      </w:r>
    </w:p>
    <w:p w:rsidR="001E18DC" w:rsidRDefault="0001322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 non aver procedimenti penali pendenti, ovvero di avere i seguenti provvedimenti pen</w:t>
      </w:r>
      <w:r>
        <w:rPr>
          <w:color w:val="000000"/>
          <w:sz w:val="24"/>
          <w:szCs w:val="24"/>
          <w:highlight w:val="white"/>
        </w:rPr>
        <w:t>ali pendenti:…………………………………………………………………………………....</w:t>
      </w:r>
    </w:p>
    <w:p w:rsidR="001E18DC" w:rsidRDefault="0001322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 essere in possesso dei titoli e requisiti indicati nell’allegato b);</w:t>
      </w:r>
    </w:p>
    <w:p w:rsidR="001E18DC" w:rsidRDefault="0001322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1E18DC" w:rsidRDefault="006A4A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Sansepolcro, 23.12.2021</w:t>
      </w:r>
      <w:r w:rsidR="00013221">
        <w:rPr>
          <w:color w:val="000000"/>
          <w:sz w:val="24"/>
          <w:szCs w:val="24"/>
          <w:highlight w:val="white"/>
        </w:rPr>
        <w:t xml:space="preserve"> 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>Firma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highlight w:val="white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highlight w:val="white"/>
        </w:rPr>
        <w:sectPr w:rsidR="001E18DC">
          <w:footerReference w:type="even" r:id="rId10"/>
          <w:footerReference w:type="default" r:id="rId11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>________________________________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ALLEGATO b) “Scheda autovalutazione”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TABELLA DEI TITOLI DA VALUTARE 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N.B.</w:t>
      </w:r>
    </w:p>
    <w:p w:rsidR="001E18DC" w:rsidRDefault="000132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candidato deve dichiarare i titoli posseduti e determinarne il punteggio considerando le griglie di valutazione riportate nell’</w:t>
      </w:r>
      <w:r>
        <w:rPr>
          <w:b/>
          <w:color w:val="000000"/>
          <w:sz w:val="24"/>
          <w:szCs w:val="24"/>
        </w:rPr>
        <w:t>Allegato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B;</w:t>
      </w:r>
    </w:p>
    <w:p w:rsidR="001E18DC" w:rsidRDefault="0001322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richiesta, l’interessato dovrà produrre la documentazione a riprova di quanto dichiarato;</w:t>
      </w:r>
      <w:r>
        <w:rPr>
          <w:b/>
          <w:color w:val="000000"/>
          <w:sz w:val="24"/>
          <w:szCs w:val="24"/>
        </w:rPr>
        <w:t xml:space="preserve"> 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1E18DC" w:rsidRDefault="001E18DC">
      <w:pPr>
        <w:pStyle w:val="normal"/>
        <w:ind w:left="502"/>
        <w:jc w:val="center"/>
        <w:rPr>
          <w:b/>
          <w:sz w:val="22"/>
          <w:szCs w:val="22"/>
        </w:rPr>
      </w:pPr>
    </w:p>
    <w:tbl>
      <w:tblPr>
        <w:tblStyle w:val="a0"/>
        <w:tblW w:w="86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40"/>
        <w:gridCol w:w="1110"/>
        <w:gridCol w:w="1320"/>
      </w:tblGrid>
      <w:tr w:rsidR="001E18DC">
        <w:trPr>
          <w:cantSplit/>
          <w:trHeight w:val="405"/>
          <w:tblHeader/>
        </w:trPr>
        <w:tc>
          <w:tcPr>
            <w:tcW w:w="6240" w:type="dxa"/>
            <w:shd w:val="clear" w:color="auto" w:fill="DAEEF3"/>
            <w:vAlign w:val="center"/>
          </w:tcPr>
          <w:p w:rsidR="001E18DC" w:rsidRDefault="00013221">
            <w:pPr>
              <w:pStyle w:val="normal"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Possesso dei REQUISITI DI ACCESSO</w:t>
            </w:r>
          </w:p>
        </w:tc>
        <w:tc>
          <w:tcPr>
            <w:tcW w:w="1110" w:type="dxa"/>
            <w:shd w:val="clear" w:color="auto" w:fill="DAEEF3"/>
            <w:vAlign w:val="center"/>
          </w:tcPr>
          <w:p w:rsidR="001E18DC" w:rsidRDefault="00013221">
            <w:pPr>
              <w:pStyle w:val="normal"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320" w:type="dxa"/>
            <w:shd w:val="clear" w:color="auto" w:fill="DAEEF3"/>
            <w:vAlign w:val="center"/>
          </w:tcPr>
          <w:p w:rsidR="001E18DC" w:rsidRDefault="00013221">
            <w:pPr>
              <w:pStyle w:val="normal"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1E18DC">
        <w:trPr>
          <w:cantSplit/>
          <w:trHeight w:val="715"/>
          <w:tblHeader/>
        </w:trPr>
        <w:tc>
          <w:tcPr>
            <w:tcW w:w="6240" w:type="dxa"/>
            <w:shd w:val="clear" w:color="auto" w:fill="DAEEF3"/>
            <w:vAlign w:val="center"/>
          </w:tcPr>
          <w:p w:rsidR="001E18DC" w:rsidRDefault="00013221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Iscrizione all’ordine degli ingegneri o all’albo unico dei periti  industriali.</w:t>
            </w:r>
          </w:p>
        </w:tc>
        <w:tc>
          <w:tcPr>
            <w:tcW w:w="1110" w:type="dxa"/>
            <w:vMerge w:val="restart"/>
            <w:shd w:val="clear" w:color="auto" w:fill="DAEEF3"/>
            <w:vAlign w:val="center"/>
          </w:tcPr>
          <w:p w:rsidR="001E18DC" w:rsidRDefault="001E18DC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shd w:val="clear" w:color="auto" w:fill="DAEEF3"/>
            <w:vAlign w:val="center"/>
          </w:tcPr>
          <w:p w:rsidR="001E18DC" w:rsidRDefault="001E18DC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</w:p>
        </w:tc>
      </w:tr>
      <w:tr w:rsidR="001E18DC">
        <w:trPr>
          <w:cantSplit/>
          <w:trHeight w:val="253"/>
          <w:tblHeader/>
        </w:trPr>
        <w:tc>
          <w:tcPr>
            <w:tcW w:w="6240" w:type="dxa"/>
            <w:vMerge w:val="restart"/>
            <w:shd w:val="clear" w:color="auto" w:fill="DAEEF3"/>
            <w:vAlign w:val="center"/>
          </w:tcPr>
          <w:p w:rsidR="001E18DC" w:rsidRDefault="00013221" w:rsidP="009F7863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 effettuato almeno un progetto di rete locale cablata e wireless presso </w:t>
            </w:r>
            <w:r>
              <w:rPr>
                <w:sz w:val="22"/>
                <w:szCs w:val="22"/>
              </w:rPr>
              <w:t>Ente/azienda con più di 50 dipendenti</w:t>
            </w:r>
          </w:p>
        </w:tc>
        <w:tc>
          <w:tcPr>
            <w:tcW w:w="1110" w:type="dxa"/>
            <w:vMerge/>
            <w:shd w:val="clear" w:color="auto" w:fill="DAEEF3"/>
            <w:vAlign w:val="center"/>
          </w:tcPr>
          <w:p w:rsidR="001E18DC" w:rsidRDefault="001E18DC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shd w:val="clear" w:color="auto" w:fill="DAEEF3"/>
            <w:vAlign w:val="center"/>
          </w:tcPr>
          <w:p w:rsidR="001E18DC" w:rsidRDefault="001E18DC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</w:p>
        </w:tc>
      </w:tr>
      <w:tr w:rsidR="001E18DC">
        <w:trPr>
          <w:cantSplit/>
          <w:trHeight w:val="257"/>
          <w:tblHeader/>
        </w:trPr>
        <w:tc>
          <w:tcPr>
            <w:tcW w:w="6240" w:type="dxa"/>
            <w:vMerge/>
            <w:shd w:val="clear" w:color="auto" w:fill="DAEEF3"/>
            <w:vAlign w:val="center"/>
          </w:tcPr>
          <w:p w:rsidR="001E18DC" w:rsidRDefault="001E18DC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DAEEF3"/>
            <w:vAlign w:val="center"/>
          </w:tcPr>
          <w:p w:rsidR="001E18DC" w:rsidRDefault="001E18DC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1E18DC" w:rsidRDefault="001E18DC">
            <w:pPr>
              <w:pStyle w:val="normal"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</w:p>
        </w:tc>
      </w:tr>
    </w:tbl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E18DC" w:rsidRDefault="00013221">
      <w:pPr>
        <w:pStyle w:val="normal"/>
        <w:widowControl w:val="0"/>
        <w:tabs>
          <w:tab w:val="left" w:pos="3360"/>
          <w:tab w:val="left" w:pos="4540"/>
          <w:tab w:val="left" w:pos="81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Criteri di individuazione</w:t>
      </w:r>
      <w:r>
        <w:rPr>
          <w:sz w:val="22"/>
          <w:szCs w:val="22"/>
          <w:u w:val="single"/>
        </w:rPr>
        <w:t>_</w:t>
      </w:r>
      <w:r>
        <w:rPr>
          <w:b/>
          <w:sz w:val="28"/>
          <w:szCs w:val="28"/>
          <w:u w:val="single"/>
        </w:rPr>
        <w:t>PROGETTISTA</w:t>
      </w:r>
    </w:p>
    <w:p w:rsidR="001E18DC" w:rsidRDefault="001E18DC">
      <w:pPr>
        <w:pStyle w:val="normal"/>
        <w:widowControl w:val="0"/>
        <w:tabs>
          <w:tab w:val="left" w:pos="3360"/>
          <w:tab w:val="left" w:pos="4540"/>
          <w:tab w:val="left" w:pos="8140"/>
        </w:tabs>
        <w:jc w:val="both"/>
        <w:rPr>
          <w:sz w:val="22"/>
          <w:szCs w:val="22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4071"/>
        <w:gridCol w:w="3442"/>
        <w:gridCol w:w="1448"/>
      </w:tblGrid>
      <w:tr w:rsidR="001E18DC">
        <w:trPr>
          <w:cantSplit/>
          <w:tblHeader/>
        </w:trPr>
        <w:tc>
          <w:tcPr>
            <w:tcW w:w="817" w:type="dxa"/>
          </w:tcPr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1" w:type="dxa"/>
          </w:tcPr>
          <w:p w:rsidR="001E18DC" w:rsidRDefault="00013221">
            <w:pPr>
              <w:pStyle w:val="normal"/>
              <w:widowControl w:val="0"/>
              <w:spacing w:line="242" w:lineRule="auto"/>
              <w:ind w:left="105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in Ingegneria, Informatica, Scienze dell’Informazione, fisica</w:t>
            </w:r>
          </w:p>
        </w:tc>
        <w:tc>
          <w:tcPr>
            <w:tcW w:w="3442" w:type="dxa"/>
          </w:tcPr>
          <w:p w:rsidR="001E18DC" w:rsidRDefault="00013221">
            <w:pPr>
              <w:pStyle w:val="normal"/>
              <w:widowControl w:val="0"/>
              <w:spacing w:line="242" w:lineRule="auto"/>
              <w:ind w:left="109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=110+lode pt. 15 Voto˃105˂110 lode pt. 10</w:t>
            </w:r>
          </w:p>
          <w:p w:rsidR="001E18DC" w:rsidRDefault="00013221">
            <w:pPr>
              <w:pStyle w:val="normal"/>
              <w:widowControl w:val="0"/>
              <w:spacing w:line="23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˂105 pt. 7</w:t>
            </w:r>
          </w:p>
        </w:tc>
        <w:tc>
          <w:tcPr>
            <w:tcW w:w="1448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15</w:t>
            </w:r>
          </w:p>
        </w:tc>
      </w:tr>
      <w:tr w:rsidR="001E18DC">
        <w:trPr>
          <w:cantSplit/>
          <w:tblHeader/>
        </w:trPr>
        <w:tc>
          <w:tcPr>
            <w:tcW w:w="817" w:type="dxa"/>
          </w:tcPr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1" w:type="dxa"/>
          </w:tcPr>
          <w:p w:rsidR="001E18DC" w:rsidRDefault="00013221">
            <w:pPr>
              <w:pStyle w:val="normal"/>
              <w:widowControl w:val="0"/>
              <w:spacing w:line="250" w:lineRule="auto"/>
              <w:ind w:left="105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di II livello in ambito specifico riguardante la realizzazione degli impianti di rete  o  la sicurezza informatica delle reti</w:t>
            </w:r>
          </w:p>
        </w:tc>
        <w:tc>
          <w:tcPr>
            <w:tcW w:w="3442" w:type="dxa"/>
          </w:tcPr>
          <w:p w:rsidR="001E18DC" w:rsidRDefault="00013221">
            <w:pPr>
              <w:pStyle w:val="normal"/>
              <w:widowControl w:val="0"/>
              <w:spacing w:line="249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pt. 10</w:t>
            </w:r>
          </w:p>
        </w:tc>
        <w:tc>
          <w:tcPr>
            <w:tcW w:w="1448" w:type="dxa"/>
          </w:tcPr>
          <w:p w:rsidR="001E18DC" w:rsidRDefault="00013221">
            <w:pPr>
              <w:pStyle w:val="normal"/>
              <w:widowControl w:val="0"/>
              <w:spacing w:line="24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18DC">
        <w:trPr>
          <w:cantSplit/>
          <w:tblHeader/>
        </w:trPr>
        <w:tc>
          <w:tcPr>
            <w:tcW w:w="817" w:type="dxa"/>
          </w:tcPr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1" w:type="dxa"/>
          </w:tcPr>
          <w:p w:rsidR="001E18DC" w:rsidRDefault="00013221">
            <w:pPr>
              <w:pStyle w:val="normal"/>
              <w:widowControl w:val="0"/>
              <w:spacing w:line="250" w:lineRule="auto"/>
              <w:ind w:left="105" w:righ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Perito industriale</w:t>
            </w:r>
          </w:p>
        </w:tc>
        <w:tc>
          <w:tcPr>
            <w:tcW w:w="3442" w:type="dxa"/>
          </w:tcPr>
          <w:p w:rsidR="001E18DC" w:rsidRDefault="00013221">
            <w:pPr>
              <w:pStyle w:val="normal"/>
              <w:widowControl w:val="0"/>
              <w:spacing w:line="249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pt. 5</w:t>
            </w:r>
          </w:p>
        </w:tc>
        <w:tc>
          <w:tcPr>
            <w:tcW w:w="1448" w:type="dxa"/>
          </w:tcPr>
          <w:p w:rsidR="001E18DC" w:rsidRDefault="00013221">
            <w:pPr>
              <w:pStyle w:val="normal"/>
              <w:widowControl w:val="0"/>
              <w:spacing w:line="24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5</w:t>
            </w:r>
          </w:p>
        </w:tc>
      </w:tr>
      <w:tr w:rsidR="001E18DC">
        <w:trPr>
          <w:cantSplit/>
          <w:tblHeader/>
        </w:trPr>
        <w:tc>
          <w:tcPr>
            <w:tcW w:w="817" w:type="dxa"/>
          </w:tcPr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1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Attestati relativi a corsi di formazione</w:t>
            </w:r>
          </w:p>
          <w:p w:rsidR="001E18DC" w:rsidRDefault="00013221">
            <w:pPr>
              <w:pStyle w:val="normal"/>
              <w:widowControl w:val="0"/>
              <w:spacing w:before="1" w:line="238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specifici su ICT</w:t>
            </w:r>
          </w:p>
        </w:tc>
        <w:tc>
          <w:tcPr>
            <w:tcW w:w="3442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attestato punti 2</w:t>
            </w:r>
          </w:p>
        </w:tc>
        <w:tc>
          <w:tcPr>
            <w:tcW w:w="1448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10</w:t>
            </w:r>
          </w:p>
        </w:tc>
      </w:tr>
      <w:tr w:rsidR="001E18DC">
        <w:trPr>
          <w:cantSplit/>
          <w:tblHeader/>
        </w:trPr>
        <w:tc>
          <w:tcPr>
            <w:tcW w:w="817" w:type="dxa"/>
          </w:tcPr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1" w:type="dxa"/>
          </w:tcPr>
          <w:p w:rsidR="001E18DC" w:rsidRDefault="00013221">
            <w:pPr>
              <w:pStyle w:val="normal"/>
              <w:widowControl w:val="0"/>
              <w:spacing w:line="234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Anzianità di docenza</w:t>
            </w:r>
          </w:p>
        </w:tc>
        <w:tc>
          <w:tcPr>
            <w:tcW w:w="3442" w:type="dxa"/>
          </w:tcPr>
          <w:p w:rsidR="001E18DC" w:rsidRDefault="00013221">
            <w:pPr>
              <w:pStyle w:val="normal"/>
              <w:widowControl w:val="0"/>
              <w:spacing w:line="234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punti 1</w:t>
            </w:r>
          </w:p>
        </w:tc>
        <w:tc>
          <w:tcPr>
            <w:tcW w:w="1448" w:type="dxa"/>
          </w:tcPr>
          <w:p w:rsidR="001E18DC" w:rsidRDefault="00013221">
            <w:pPr>
              <w:pStyle w:val="normal"/>
              <w:widowControl w:val="0"/>
              <w:spacing w:line="234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13</w:t>
            </w:r>
          </w:p>
        </w:tc>
      </w:tr>
      <w:tr w:rsidR="001E18DC">
        <w:trPr>
          <w:cantSplit/>
          <w:tblHeader/>
        </w:trPr>
        <w:tc>
          <w:tcPr>
            <w:tcW w:w="817" w:type="dxa"/>
          </w:tcPr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1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Incarichi di progettazione inerenti progetti</w:t>
            </w:r>
          </w:p>
          <w:p w:rsidR="001E18DC" w:rsidRDefault="00013221">
            <w:pPr>
              <w:pStyle w:val="normal"/>
              <w:widowControl w:val="0"/>
              <w:spacing w:before="1" w:line="242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diversi dai PON</w:t>
            </w:r>
          </w:p>
        </w:tc>
        <w:tc>
          <w:tcPr>
            <w:tcW w:w="3442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incarico punti 5</w:t>
            </w:r>
          </w:p>
        </w:tc>
        <w:tc>
          <w:tcPr>
            <w:tcW w:w="1448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15</w:t>
            </w:r>
          </w:p>
        </w:tc>
      </w:tr>
      <w:tr w:rsidR="001E18DC">
        <w:trPr>
          <w:cantSplit/>
          <w:tblHeader/>
        </w:trPr>
        <w:tc>
          <w:tcPr>
            <w:tcW w:w="817" w:type="dxa"/>
          </w:tcPr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71" w:type="dxa"/>
          </w:tcPr>
          <w:p w:rsidR="001E18DC" w:rsidRDefault="00013221" w:rsidP="009F7863">
            <w:pPr>
              <w:pStyle w:val="normal"/>
              <w:widowControl w:val="0"/>
              <w:spacing w:line="241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Progetti di reti locali cablate e wireless effettuati presso </w:t>
            </w:r>
            <w:r>
              <w:rPr>
                <w:sz w:val="22"/>
                <w:szCs w:val="22"/>
              </w:rPr>
              <w:t xml:space="preserve"> Enti/aziende con più di 50 dipendenti</w:t>
            </w:r>
          </w:p>
        </w:tc>
        <w:tc>
          <w:tcPr>
            <w:tcW w:w="3442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progetto effettuato punti 4</w:t>
            </w:r>
          </w:p>
        </w:tc>
        <w:tc>
          <w:tcPr>
            <w:tcW w:w="1448" w:type="dxa"/>
          </w:tcPr>
          <w:p w:rsidR="001E18DC" w:rsidRDefault="00013221">
            <w:pPr>
              <w:pStyle w:val="normal"/>
              <w:widowControl w:val="0"/>
              <w:spacing w:line="244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32</w:t>
            </w:r>
          </w:p>
        </w:tc>
      </w:tr>
    </w:tbl>
    <w:p w:rsidR="001E18DC" w:rsidRDefault="001E18DC">
      <w:pPr>
        <w:pStyle w:val="normal"/>
        <w:rPr>
          <w:sz w:val="24"/>
          <w:szCs w:val="24"/>
        </w:rPr>
      </w:pP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6"/>
        <w:gridCol w:w="3780"/>
        <w:gridCol w:w="1627"/>
        <w:gridCol w:w="1911"/>
      </w:tblGrid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Indicatori</w:t>
            </w:r>
          </w:p>
        </w:tc>
        <w:tc>
          <w:tcPr>
            <w:tcW w:w="3780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Titoli dichiarati dal candidato</w:t>
            </w:r>
          </w:p>
        </w:tc>
        <w:tc>
          <w:tcPr>
            <w:tcW w:w="1627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 determinati dal candidato</w:t>
            </w:r>
          </w:p>
        </w:tc>
        <w:tc>
          <w:tcPr>
            <w:tcW w:w="1911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Punti assegnati </w:t>
            </w:r>
          </w:p>
        </w:tc>
      </w:tr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Laurea in Ingegneria, Informatica, Scienze dell’Informazione, fisica</w:t>
            </w:r>
            <w:r>
              <w:rPr>
                <w:color w:val="000000"/>
              </w:rPr>
              <w:t xml:space="preserve"> </w:t>
            </w:r>
          </w:p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(Cfr. Criteri </w:t>
            </w:r>
            <w:r>
              <w:t>sopra riportati)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7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widowControl w:val="0"/>
              <w:spacing w:line="250" w:lineRule="auto"/>
              <w:ind w:right="1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Master di II livello in ambito specifico riguardante la realizzazione degli impianti di rete  o  la sicurezza informatica delle reti</w:t>
            </w:r>
          </w:p>
          <w:p w:rsidR="001E18DC" w:rsidRDefault="00013221">
            <w:pPr>
              <w:pStyle w:val="normal"/>
              <w:rPr>
                <w:sz w:val="22"/>
                <w:szCs w:val="22"/>
              </w:rPr>
            </w:pPr>
            <w:r>
              <w:t>(Cfr. Criteri  sopra riportati)</w:t>
            </w:r>
          </w:p>
        </w:tc>
        <w:tc>
          <w:tcPr>
            <w:tcW w:w="3780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7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Diploma di Perito industriale</w:t>
            </w:r>
          </w:p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t>(Cfr. Criteri  sopra riportati)</w:t>
            </w:r>
          </w:p>
        </w:tc>
        <w:tc>
          <w:tcPr>
            <w:tcW w:w="3780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7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Attestati relativi a corsi di formazione specifici su ICT</w:t>
            </w:r>
          </w:p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7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Anzianità di Docenza</w:t>
            </w:r>
          </w:p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7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Incarichi di progettazione inerenti progetti ICT diversi dai PON</w:t>
            </w:r>
          </w:p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7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18DC">
        <w:trPr>
          <w:cantSplit/>
          <w:tblHeader/>
        </w:trPr>
        <w:tc>
          <w:tcPr>
            <w:tcW w:w="2536" w:type="dxa"/>
          </w:tcPr>
          <w:p w:rsidR="001E18DC" w:rsidRDefault="00013221">
            <w:pPr>
              <w:pStyle w:val="normal"/>
              <w:widowControl w:val="0"/>
              <w:spacing w:line="241" w:lineRule="auto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Progetti di reti locali cablate e wireless effettuati presso </w:t>
            </w:r>
            <w:r>
              <w:rPr>
                <w:b/>
                <w:sz w:val="22"/>
                <w:szCs w:val="22"/>
              </w:rPr>
              <w:t xml:space="preserve"> Enti/aziende con più di 50 dipendenti</w:t>
            </w:r>
          </w:p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(Cfr. Criteri </w:t>
            </w:r>
            <w:r>
              <w:t xml:space="preserve"> sopra riportati</w:t>
            </w:r>
            <w:r>
              <w:t>)</w:t>
            </w:r>
          </w:p>
        </w:tc>
        <w:tc>
          <w:tcPr>
            <w:tcW w:w="3780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7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18DC">
        <w:trPr>
          <w:cantSplit/>
          <w:tblHeader/>
        </w:trPr>
        <w:tc>
          <w:tcPr>
            <w:tcW w:w="7943" w:type="dxa"/>
            <w:gridSpan w:val="3"/>
          </w:tcPr>
          <w:p w:rsidR="001E18DC" w:rsidRDefault="0001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TOTALE PUNTEGGIO</w:t>
            </w:r>
          </w:p>
        </w:tc>
        <w:tc>
          <w:tcPr>
            <w:tcW w:w="1911" w:type="dxa"/>
          </w:tcPr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E18DC" w:rsidRDefault="001E1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Data, </w:t>
      </w: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1E18DC" w:rsidRDefault="0001322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</w:t>
      </w: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1E18DC" w:rsidRDefault="001E1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E18DC" w:rsidSect="001E18DC">
      <w:footerReference w:type="even" r:id="rId12"/>
      <w:footerReference w:type="default" r:id="rId13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21" w:rsidRDefault="00013221" w:rsidP="009F7863">
      <w:pPr>
        <w:spacing w:line="240" w:lineRule="auto"/>
        <w:ind w:left="0" w:hanging="2"/>
      </w:pPr>
      <w:r>
        <w:separator/>
      </w:r>
    </w:p>
  </w:endnote>
  <w:endnote w:type="continuationSeparator" w:id="1">
    <w:p w:rsidR="00013221" w:rsidRDefault="00013221" w:rsidP="009F78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DC" w:rsidRDefault="001E18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1322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E18DC" w:rsidRDefault="001E18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DC" w:rsidRDefault="000132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6108700</wp:posOffset>
            </wp:positionH>
            <wp:positionV relativeFrom="paragraph">
              <wp:posOffset>10185400</wp:posOffset>
            </wp:positionV>
            <wp:extent cx="377825" cy="283845"/>
            <wp:effectExtent b="0" l="0" r="0" t="0"/>
            <wp:wrapNone/>
            <wp:docPr id="103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161850" y="3642840"/>
                      <a:ext cx="368300" cy="274320"/>
                    </a:xfrm>
                    <a:prstGeom prst="foldedCorner">
                      <a:avLst>
                        <a:gd fmla="val 16667" name="adj"/>
                      </a:avLst>
                    </a:prstGeom>
                    <a:solidFill>
                      <a:srgbClr val="FFFFFF"/>
                    </a:solidFill>
                    <a:ln cap="flat" cmpd="sng" w="9525">
                      <a:solidFill>
                        <a:srgbClr val="808080"/>
                      </a:solidFill>
                      <a:prstDash val="solid"/>
                      <a:miter lim="800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   \* MERGEFORMAT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825" cy="2838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DC" w:rsidRDefault="001E18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1322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E18DC" w:rsidRDefault="001E18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DC" w:rsidRDefault="000132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6108700</wp:posOffset>
            </wp:positionH>
            <wp:positionV relativeFrom="paragraph">
              <wp:posOffset>10007600</wp:posOffset>
            </wp:positionV>
            <wp:extent cx="377825" cy="28384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161850" y="3642840"/>
                      <a:ext cx="368300" cy="274320"/>
                    </a:xfrm>
                    <a:prstGeom prst="foldedCorner">
                      <a:avLst>
                        <a:gd fmla="val 16667" name="adj"/>
                      </a:avLst>
                    </a:prstGeom>
                    <a:solidFill>
                      <a:srgbClr val="FFFFFF"/>
                    </a:solidFill>
                    <a:ln cap="flat" cmpd="sng" w="9525">
                      <a:solidFill>
                        <a:srgbClr val="808080"/>
                      </a:solidFill>
                      <a:prstDash val="solid"/>
                      <a:miter lim="800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   \* MERGEFORMAT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3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825" cy="2838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21" w:rsidRDefault="00013221" w:rsidP="009F7863">
      <w:pPr>
        <w:spacing w:line="240" w:lineRule="auto"/>
        <w:ind w:left="0" w:hanging="2"/>
      </w:pPr>
      <w:r>
        <w:separator/>
      </w:r>
    </w:p>
  </w:footnote>
  <w:footnote w:type="continuationSeparator" w:id="1">
    <w:p w:rsidR="00013221" w:rsidRDefault="00013221" w:rsidP="009F786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EAC"/>
    <w:multiLevelType w:val="multilevel"/>
    <w:tmpl w:val="C45467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F296C2E"/>
    <w:multiLevelType w:val="multilevel"/>
    <w:tmpl w:val="FAD4310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4751D53"/>
    <w:multiLevelType w:val="multilevel"/>
    <w:tmpl w:val="637C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8DC"/>
    <w:rsid w:val="00013221"/>
    <w:rsid w:val="001E18DC"/>
    <w:rsid w:val="006A4A42"/>
    <w:rsid w:val="009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1E18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/>
    <w:hidden/>
    <w:qFormat/>
    <w:rsid w:val="001E18DC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autoRedefine/>
    <w:hidden/>
    <w:qFormat/>
    <w:rsid w:val="001E18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rsid w:val="001E18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autoRedefine/>
    <w:hidden/>
    <w:qFormat/>
    <w:rsid w:val="001E18DC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"/>
    <w:next w:val="normal"/>
    <w:rsid w:val="001E18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E18DC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autoRedefine/>
    <w:hidden/>
    <w:qFormat/>
    <w:rsid w:val="001E18DC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autoRedefine/>
    <w:hidden/>
    <w:qFormat/>
    <w:rsid w:val="001E18DC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autoRedefine/>
    <w:hidden/>
    <w:qFormat/>
    <w:rsid w:val="001E18DC"/>
    <w:pPr>
      <w:keepNext/>
      <w:tabs>
        <w:tab w:val="num" w:pos="720"/>
      </w:tabs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E18DC"/>
  </w:style>
  <w:style w:type="table" w:customStyle="1" w:styleId="TableNormal">
    <w:name w:val="Table Normal"/>
    <w:rsid w:val="001E18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1E18DC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autoRedefine/>
    <w:hidden/>
    <w:qFormat/>
    <w:rsid w:val="001E18DC"/>
    <w:pPr>
      <w:tabs>
        <w:tab w:val="center" w:pos="4819"/>
        <w:tab w:val="right" w:pos="9638"/>
      </w:tabs>
    </w:pPr>
  </w:style>
  <w:style w:type="character" w:styleId="Collegamentoipertestuale">
    <w:name w:val="Hyperlink"/>
    <w:autoRedefine/>
    <w:hidden/>
    <w:qFormat/>
    <w:rsid w:val="001E18D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/>
    <w:hidden/>
    <w:qFormat/>
    <w:rsid w:val="001E18D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autoRedefine/>
    <w:hidden/>
    <w:qFormat/>
    <w:rsid w:val="001E18DC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autoRedefine/>
    <w:hidden/>
    <w:qFormat/>
    <w:rsid w:val="001E18DC"/>
    <w:rPr>
      <w:sz w:val="20"/>
      <w:szCs w:val="20"/>
    </w:rPr>
  </w:style>
  <w:style w:type="paragraph" w:styleId="Corpodeltesto">
    <w:name w:val="Body Text"/>
    <w:basedOn w:val="Normale"/>
    <w:autoRedefine/>
    <w:hidden/>
    <w:qFormat/>
    <w:rsid w:val="001E18DC"/>
    <w:pPr>
      <w:autoSpaceDE w:val="0"/>
      <w:autoSpaceDN w:val="0"/>
      <w:jc w:val="both"/>
    </w:pPr>
  </w:style>
  <w:style w:type="paragraph" w:styleId="Rientrocorpodeltesto">
    <w:name w:val="Body Text Indent"/>
    <w:basedOn w:val="Normale"/>
    <w:autoRedefine/>
    <w:hidden/>
    <w:qFormat/>
    <w:rsid w:val="001E18DC"/>
    <w:pPr>
      <w:spacing w:after="120"/>
      <w:ind w:left="283"/>
    </w:pPr>
  </w:style>
  <w:style w:type="paragraph" w:customStyle="1" w:styleId="Normale0">
    <w:name w:val="[Normale]"/>
    <w:autoRedefine/>
    <w:hidden/>
    <w:qFormat/>
    <w:rsid w:val="001E18D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autoRedefine/>
    <w:hidden/>
    <w:qFormat/>
    <w:rsid w:val="001E18DC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autoRedefine/>
    <w:hidden/>
    <w:qFormat/>
    <w:rsid w:val="001E18DC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autoRedefine/>
    <w:hidden/>
    <w:qFormat/>
    <w:rsid w:val="001E18DC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1E18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autoRedefine/>
    <w:hidden/>
    <w:qFormat/>
    <w:rsid w:val="001E18DC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autoRedefine/>
    <w:hidden/>
    <w:qFormat/>
    <w:rsid w:val="001E18D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autoRedefine/>
    <w:hidden/>
    <w:qFormat/>
    <w:rsid w:val="001E18DC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autoRedefine/>
    <w:hidden/>
    <w:qFormat/>
    <w:rsid w:val="001E18DC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autoRedefine/>
    <w:hidden/>
    <w:qFormat/>
    <w:rsid w:val="001E18DC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autoRedefine/>
    <w:hidden/>
    <w:qFormat/>
    <w:rsid w:val="001E18DC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autoRedefine/>
    <w:hidden/>
    <w:qFormat/>
    <w:rsid w:val="001E18DC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autoRedefine/>
    <w:hidden/>
    <w:qFormat/>
    <w:rsid w:val="001E18DC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autoRedefine/>
    <w:hidden/>
    <w:qFormat/>
    <w:rsid w:val="001E18DC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autoRedefine/>
    <w:hidden/>
    <w:qFormat/>
    <w:rsid w:val="001E18DC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autoRedefine/>
    <w:hidden/>
    <w:qFormat/>
    <w:rsid w:val="001E18D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1E18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18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E18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E18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E18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86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Utente</cp:lastModifiedBy>
  <cp:revision>3</cp:revision>
  <dcterms:created xsi:type="dcterms:W3CDTF">2021-07-28T16:42:00Z</dcterms:created>
  <dcterms:modified xsi:type="dcterms:W3CDTF">2021-12-21T13:04:00Z</dcterms:modified>
</cp:coreProperties>
</file>