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</w:t>
      </w:r>
    </w:p>
    <w:p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tbl>
      <w:tblPr>
        <w:tblW w:w="10329" w:type="dxa"/>
        <w:tblInd w:w="-15" w:type="dxa"/>
        <w:tblLayout w:type="fixed"/>
        <w:tblLook w:val="04A0"/>
      </w:tblPr>
      <w:tblGrid>
        <w:gridCol w:w="3242"/>
        <w:gridCol w:w="142"/>
        <w:gridCol w:w="141"/>
        <w:gridCol w:w="755"/>
        <w:gridCol w:w="96"/>
        <w:gridCol w:w="1134"/>
        <w:gridCol w:w="1281"/>
        <w:gridCol w:w="1555"/>
        <w:gridCol w:w="1983"/>
      </w:tblGrid>
      <w:tr w:rsidR="00EE7CBC" w:rsidRPr="00132FB6" w:rsidTr="00E36A58">
        <w:trPr>
          <w:trHeight w:val="503"/>
        </w:trPr>
        <w:tc>
          <w:tcPr>
            <w:tcW w:w="10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BC" w:rsidRPr="00132FB6" w:rsidRDefault="00EE7CBC" w:rsidP="00B33950">
            <w:pPr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GRIGLIA DI VALUTAZIONE DEI TITOLI PER </w:t>
            </w:r>
            <w:r w:rsidRPr="00E36A58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ESPERTO</w:t>
            </w:r>
          </w:p>
        </w:tc>
      </w:tr>
      <w:tr w:rsidR="00EE7CBC" w:rsidRPr="00132FB6" w:rsidTr="00E36A58">
        <w:tc>
          <w:tcPr>
            <w:tcW w:w="10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Criteri di ammissione: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EE7CBC" w:rsidRPr="00132FB6" w:rsidRDefault="00EE7CBC" w:rsidP="00B33950">
            <w:pPr>
              <w:pStyle w:val="Paragrafoelenco"/>
              <w:numPr>
                <w:ilvl w:val="0"/>
                <w:numId w:val="26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essere in possesso dei requisiti per il ruolo per cui si presenta domanda</w:t>
            </w:r>
          </w:p>
          <w:p w:rsidR="00EE7CBC" w:rsidRPr="00132FB6" w:rsidRDefault="00EE7CBC" w:rsidP="00B33950">
            <w:pPr>
              <w:pStyle w:val="Paragrafoelenco"/>
              <w:numPr>
                <w:ilvl w:val="0"/>
                <w:numId w:val="26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in aggiunta, </w:t>
            </w:r>
            <w:r w:rsidR="006C10F5" w:rsidRPr="00132FB6">
              <w:rPr>
                <w:rFonts w:ascii="Calibri" w:hAnsi="Calibri" w:cs="Calibri"/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EE7CBC" w:rsidRPr="00132FB6" w:rsidTr="00E36A58">
        <w:tc>
          <w:tcPr>
            <w:tcW w:w="5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</w:tcPr>
          <w:p w:rsidR="00EE7CBC" w:rsidRPr="00132FB6" w:rsidRDefault="00EE7CBC" w:rsidP="00132FB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L' ISTRUZIONE, LA FORMAZIONE</w:t>
            </w:r>
            <w:r w:rsidR="00132FB6"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NELLO SPECIFICO DIPARTIMENTO IN CUI SI </w:t>
            </w:r>
            <w:r w:rsidR="00132FB6"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CONCORRE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EE7CBC" w:rsidRPr="00132FB6" w:rsidRDefault="00EE7CBC" w:rsidP="00132F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EE7CBC" w:rsidRPr="00132FB6" w:rsidRDefault="00EE7CBC" w:rsidP="00132F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EE7CBC" w:rsidRPr="00132FB6" w:rsidRDefault="00EE7CBC" w:rsidP="00132F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da compilare a cura della commissione</w:t>
            </w:r>
          </w:p>
        </w:tc>
      </w:tr>
      <w:tr w:rsidR="00E36A58" w:rsidRPr="00132FB6" w:rsidTr="00E36A58"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6A58" w:rsidRPr="00132FB6" w:rsidRDefault="00E36A58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A1. LAUREA INERENTE AL RUOLO SPECIFICO </w:t>
            </w:r>
            <w:r w:rsidRPr="00132FB6">
              <w:rPr>
                <w:rFonts w:ascii="Calibri" w:hAnsi="Calibri" w:cs="Calibri"/>
                <w:sz w:val="22"/>
                <w:szCs w:val="22"/>
              </w:rPr>
              <w:t>(vecchio ordinamento o magistrale)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6A58" w:rsidRPr="00E36A58" w:rsidRDefault="00E36A58" w:rsidP="00B33950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E36A58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6A58" w:rsidRPr="00132FB6" w:rsidRDefault="00E36A58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PUNTI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36A58" w:rsidRPr="00132FB6" w:rsidRDefault="00E36A58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36A58" w:rsidRPr="00132FB6" w:rsidRDefault="00E36A58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A58" w:rsidRPr="00132FB6" w:rsidRDefault="00E36A58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A58" w:rsidRPr="00132FB6" w:rsidTr="00E36A58"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6A58" w:rsidRPr="00132FB6" w:rsidRDefault="00E36A58" w:rsidP="00B339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6A58" w:rsidRPr="00132FB6" w:rsidRDefault="00E36A58" w:rsidP="00B339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6A58" w:rsidRPr="00132FB6" w:rsidRDefault="00E36A58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A58" w:rsidRPr="00132FB6" w:rsidRDefault="00E36A58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A58" w:rsidRPr="00132FB6" w:rsidRDefault="00E36A58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A58" w:rsidRPr="00132FB6" w:rsidRDefault="00E36A58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323E" w:rsidRPr="00132FB6" w:rsidTr="00E36A58">
        <w:trPr>
          <w:trHeight w:val="649"/>
        </w:trPr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23E" w:rsidRPr="00132FB6" w:rsidRDefault="0016323E" w:rsidP="001632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A2. DOTTORATO DI RICERCA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6C10F5" w:rsidP="001632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323E" w:rsidRPr="00132FB6" w:rsidTr="00E36A58">
        <w:trPr>
          <w:trHeight w:val="559"/>
        </w:trPr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23E" w:rsidRPr="00132FB6" w:rsidRDefault="0016323E" w:rsidP="001632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A3. MASTER UNIVERSITARIO DI II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6C10F5" w:rsidP="001632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323E" w:rsidRPr="00132FB6" w:rsidTr="00E36A58">
        <w:trPr>
          <w:trHeight w:val="836"/>
        </w:trPr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23E" w:rsidRPr="00132FB6" w:rsidRDefault="0016323E" w:rsidP="001632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6C10F5" w:rsidRPr="00132FB6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. MASTER UNIVERSITARIO DI I LIVELLO ATTINENTE ALLA </w:t>
            </w:r>
            <w:r w:rsidRPr="00E36A58">
              <w:rPr>
                <w:rFonts w:ascii="Calibri" w:hAnsi="Calibri" w:cs="Calibri"/>
                <w:b/>
                <w:bCs/>
                <w:sz w:val="16"/>
                <w:szCs w:val="16"/>
              </w:rPr>
              <w:t>SELEZIONE</w:t>
            </w:r>
            <w:r w:rsidRPr="00E36A5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36A58">
              <w:rPr>
                <w:rFonts w:ascii="Calibri" w:hAnsi="Calibri" w:cs="Calibri"/>
              </w:rPr>
              <w:t>(in alternativa al punto A</w:t>
            </w:r>
            <w:r w:rsidR="006C10F5" w:rsidRPr="00E36A58">
              <w:rPr>
                <w:rFonts w:ascii="Calibri" w:hAnsi="Calibri" w:cs="Calibri"/>
              </w:rPr>
              <w:t>3</w:t>
            </w:r>
            <w:r w:rsidRPr="00E36A58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6C10F5" w:rsidP="001632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23E" w:rsidRPr="00132FB6" w:rsidRDefault="0016323E" w:rsidP="0016323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CBC" w:rsidRPr="00132FB6" w:rsidTr="00E36A58">
        <w:tc>
          <w:tcPr>
            <w:tcW w:w="5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LE CERTIFICAZIONI OTTENUTE  </w:t>
            </w:r>
          </w:p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CBC" w:rsidRPr="00132FB6" w:rsidTr="00E36A58"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B1. COMPETENZE I.C.T. CERTIFICATE riconosciute dal MI</w:t>
            </w:r>
            <w:r w:rsidR="00E36A58"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sz w:val="22"/>
                <w:szCs w:val="22"/>
              </w:rPr>
              <w:t xml:space="preserve">Max 1 </w:t>
            </w:r>
            <w:proofErr w:type="spellStart"/>
            <w:r w:rsidRPr="00132FB6">
              <w:rPr>
                <w:rFonts w:ascii="Calibri" w:hAnsi="Calibri" w:cs="Calibri"/>
                <w:sz w:val="22"/>
                <w:szCs w:val="22"/>
              </w:rPr>
              <w:t>cert</w:t>
            </w:r>
            <w:proofErr w:type="spellEnd"/>
            <w:r w:rsidRPr="00132FB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CBC" w:rsidRPr="00132FB6" w:rsidTr="00E36A58">
        <w:trPr>
          <w:trHeight w:val="623"/>
        </w:trPr>
        <w:tc>
          <w:tcPr>
            <w:tcW w:w="5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LE ESPERIENZE</w:t>
            </w:r>
          </w:p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EE7CBC" w:rsidRPr="00132FB6" w:rsidRDefault="00EE7CBC" w:rsidP="00B339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CBC" w:rsidRPr="00132FB6" w:rsidTr="00E36A58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C1. CONOSCENZE SPECIFICHE DELL'</w:t>
            </w:r>
            <w:r w:rsidR="00132FB6"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sz w:val="22"/>
                <w:szCs w:val="22"/>
              </w:rPr>
              <w:t>Max 10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6C10F5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EE7CBC"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CBC" w:rsidRPr="00132FB6" w:rsidTr="00E36A58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C2. CONOSCENZE SPECIFICHE DELL'</w:t>
            </w:r>
            <w:r w:rsidR="00132FB6"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ARGOMENTO (documentate attraverso pubblicazioni di corsi di formazione</w:t>
            </w:r>
            <w:r w:rsidR="000B7E48"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anche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online)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sz w:val="22"/>
                <w:szCs w:val="22"/>
              </w:rPr>
              <w:t>Max 5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2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CBC" w:rsidRPr="00132FB6" w:rsidTr="00E36A58"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C3. CONOSCENZE SPECIFICHE DELL'</w:t>
            </w:r>
            <w:r w:rsidR="00132FB6"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sz w:val="22"/>
                <w:szCs w:val="22"/>
              </w:rPr>
              <w:t>Max 10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2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CBC" w:rsidRPr="00132FB6" w:rsidTr="00E36A58">
        <w:trPr>
          <w:trHeight w:val="128"/>
        </w:trPr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C4. CONOSCENZE SPECIFICHE DELL'</w:t>
            </w:r>
            <w:r w:rsidR="00132FB6" w:rsidRPr="00132FB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ARGOMENTO (documentate attraverso esperienze lavorative professionali inerenti all’oggetto dell’incarico)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sz w:val="22"/>
                <w:szCs w:val="22"/>
              </w:rPr>
              <w:t>Max 10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2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CBC" w:rsidRPr="00132FB6" w:rsidTr="00E36A58">
        <w:trPr>
          <w:trHeight w:val="397"/>
        </w:trPr>
        <w:tc>
          <w:tcPr>
            <w:tcW w:w="5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7CBC" w:rsidRPr="00132FB6" w:rsidRDefault="00EE7CBC" w:rsidP="00B33950">
            <w:pPr>
              <w:rPr>
                <w:rFonts w:ascii="Calibri" w:hAnsi="Calibri" w:cs="Calibri"/>
                <w:sz w:val="22"/>
                <w:szCs w:val="22"/>
              </w:rPr>
            </w:pPr>
            <w:r w:rsidRPr="00132FB6">
              <w:rPr>
                <w:rFonts w:ascii="Calibri" w:hAnsi="Calibri" w:cs="Calibri"/>
                <w:b/>
                <w:sz w:val="22"/>
                <w:szCs w:val="22"/>
              </w:rPr>
              <w:t>TOTALE MAX                                                               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BC" w:rsidRPr="00132FB6" w:rsidRDefault="00EE7CBC" w:rsidP="00B3395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7CBC" w:rsidRPr="00F1096D" w:rsidRDefault="00EE7CBC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</w:t>
      </w:r>
    </w:p>
    <w:sectPr w:rsidR="00EE7CBC" w:rsidRPr="00F1096D" w:rsidSect="00E36A58">
      <w:footerReference w:type="even" r:id="rId8"/>
      <w:footerReference w:type="default" r:id="rId9"/>
      <w:pgSz w:w="11907" w:h="16839" w:code="9"/>
      <w:pgMar w:top="284" w:right="851" w:bottom="284" w:left="851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50" w:rsidRDefault="00B33950">
      <w:r>
        <w:separator/>
      </w:r>
    </w:p>
  </w:endnote>
  <w:endnote w:type="continuationSeparator" w:id="0">
    <w:p w:rsidR="00B33950" w:rsidRDefault="00B3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AF52DE" w:rsidP="00E36A58">
    <w:pPr>
      <w:pStyle w:val="Pidipagina"/>
      <w:framePr w:h="679" w:hRule="exact" w:wrap="around" w:vAnchor="text" w:hAnchor="margin" w:xAlign="center" w:y="1146"/>
      <w:rPr>
        <w:rStyle w:val="Numeropagina"/>
      </w:rPr>
    </w:pP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50" w:rsidRDefault="00B33950">
      <w:r>
        <w:separator/>
      </w:r>
    </w:p>
  </w:footnote>
  <w:footnote w:type="continuationSeparator" w:id="0">
    <w:p w:rsidR="00B33950" w:rsidRDefault="00B3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3D06A0"/>
    <w:multiLevelType w:val="hybridMultilevel"/>
    <w:tmpl w:val="B02AC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7"/>
  </w:num>
  <w:num w:numId="9">
    <w:abstractNumId w:val="12"/>
  </w:num>
  <w:num w:numId="10">
    <w:abstractNumId w:val="37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5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30"/>
  </w:num>
  <w:num w:numId="25">
    <w:abstractNumId w:val="11"/>
  </w:num>
  <w:num w:numId="26">
    <w:abstractNumId w:val="31"/>
  </w:num>
  <w:num w:numId="27">
    <w:abstractNumId w:val="20"/>
  </w:num>
  <w:num w:numId="28">
    <w:abstractNumId w:val="29"/>
  </w:num>
  <w:num w:numId="29">
    <w:abstractNumId w:val="32"/>
  </w:num>
  <w:num w:numId="30">
    <w:abstractNumId w:val="3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33"/>
  </w:num>
  <w:num w:numId="35">
    <w:abstractNumId w:val="24"/>
  </w:num>
  <w:num w:numId="36">
    <w:abstractNumId w:val="23"/>
  </w:num>
  <w:num w:numId="37">
    <w:abstractNumId w:val="15"/>
  </w:num>
  <w:num w:numId="38">
    <w:abstractNumId w:val="17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2FB6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57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DE6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4194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19F"/>
    <w:rsid w:val="0079013C"/>
    <w:rsid w:val="007927F5"/>
    <w:rsid w:val="0079402C"/>
    <w:rsid w:val="00796D2C"/>
    <w:rsid w:val="007A3EDB"/>
    <w:rsid w:val="007B4259"/>
    <w:rsid w:val="007B4C06"/>
    <w:rsid w:val="007B59D8"/>
    <w:rsid w:val="007B68EC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17B6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1B2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6F1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950"/>
    <w:rsid w:val="00B33F7A"/>
    <w:rsid w:val="00B353E9"/>
    <w:rsid w:val="00B36274"/>
    <w:rsid w:val="00B419CF"/>
    <w:rsid w:val="00B43BC2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4531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6A58"/>
    <w:rsid w:val="00E37236"/>
    <w:rsid w:val="00E42158"/>
    <w:rsid w:val="00E4244A"/>
    <w:rsid w:val="00E455B8"/>
    <w:rsid w:val="00E50370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Corpo testo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">
    <w:name w:val="Menzione non risolta"/>
    <w:uiPriority w:val="99"/>
    <w:semiHidden/>
    <w:unhideWhenUsed/>
    <w:rsid w:val="00E503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37856-77D3-4207-8A17-36C65618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Links>
    <vt:vector size="6" baseType="variant"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https://pnrr.istruzione.it/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Hp</cp:lastModifiedBy>
  <cp:revision>3</cp:revision>
  <cp:lastPrinted>2020-02-24T13:03:00Z</cp:lastPrinted>
  <dcterms:created xsi:type="dcterms:W3CDTF">2025-03-05T16:29:00Z</dcterms:created>
  <dcterms:modified xsi:type="dcterms:W3CDTF">2025-03-05T16:34:00Z</dcterms:modified>
</cp:coreProperties>
</file>