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89A4C" w14:textId="77777777" w:rsidR="001027B7" w:rsidRPr="004A523F" w:rsidRDefault="001027B7" w:rsidP="004A523F">
      <w:pPr>
        <w:spacing w:before="440" w:line="360" w:lineRule="auto"/>
        <w:jc w:val="center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b/>
          <w:color w:val="000000"/>
          <w:szCs w:val="22"/>
        </w:rPr>
        <w:t>DICHIARAZIONE SOSTITUTIVA RELATIVA ALLO SVOLGIMENTO DI ALTRI INCARICHI O CARICHE O ATTIVITA’ PROFESSIONALI</w:t>
      </w:r>
      <w:r w:rsidRPr="004A523F">
        <w:rPr>
          <w:rFonts w:asciiTheme="minorHAnsi" w:hAnsiTheme="minorHAnsi"/>
          <w:color w:val="000000"/>
          <w:szCs w:val="22"/>
        </w:rPr>
        <w:br/>
        <w:t>(ART. 15 COMMA 1 LETT. C  DEL D.LGS.33/2013)</w:t>
      </w:r>
    </w:p>
    <w:p w14:paraId="3B542F73" w14:textId="34792ADF" w:rsidR="001027B7" w:rsidRPr="004A523F" w:rsidRDefault="001027B7" w:rsidP="004A523F">
      <w:pPr>
        <w:spacing w:before="120"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 xml:space="preserve">Il/La sottoscritto/a </w:t>
      </w:r>
    </w:p>
    <w:p w14:paraId="27AD2073" w14:textId="77777777" w:rsidR="001027B7" w:rsidRPr="004A523F" w:rsidRDefault="001027B7" w:rsidP="004A523F">
      <w:pPr>
        <w:spacing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in relazione all’incarico di</w:t>
      </w:r>
    </w:p>
    <w:p w14:paraId="37C2B52B" w14:textId="77777777" w:rsidR="001027B7" w:rsidRPr="004A523F" w:rsidRDefault="001027B7" w:rsidP="004A523F">
      <w:pPr>
        <w:spacing w:after="240"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_____________________________________________________________________________________</w:t>
      </w:r>
    </w:p>
    <w:p w14:paraId="43AD00D9" w14:textId="77777777" w:rsidR="001027B7" w:rsidRPr="004A523F" w:rsidRDefault="001027B7" w:rsidP="004A523F">
      <w:pPr>
        <w:spacing w:before="440" w:after="240" w:line="360" w:lineRule="auto"/>
        <w:jc w:val="center"/>
        <w:rPr>
          <w:rFonts w:asciiTheme="minorHAnsi" w:hAnsiTheme="minorHAnsi"/>
          <w:b/>
          <w:color w:val="000000"/>
          <w:szCs w:val="22"/>
        </w:rPr>
      </w:pPr>
      <w:r w:rsidRPr="004A523F">
        <w:rPr>
          <w:rFonts w:asciiTheme="minorHAnsi" w:hAnsiTheme="minorHAnsi"/>
          <w:b/>
          <w:color w:val="000000"/>
          <w:szCs w:val="22"/>
        </w:rPr>
        <w:t>DICHIARA</w:t>
      </w:r>
    </w:p>
    <w:p w14:paraId="5F065095" w14:textId="77777777" w:rsidR="001027B7" w:rsidRPr="004A523F" w:rsidRDefault="001027B7" w:rsidP="004A523F">
      <w:pPr>
        <w:spacing w:after="240"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b/>
          <w:color w:val="000000"/>
          <w:szCs w:val="22"/>
        </w:rPr>
        <w:t>ai sensi e per gli effetti degli artt. 46 e 47 del d.P.R. 445/2000</w:t>
      </w:r>
      <w:r w:rsidRPr="004A523F">
        <w:rPr>
          <w:rFonts w:asciiTheme="minorHAnsi" w:hAnsiTheme="minorHAnsi"/>
          <w:color w:val="000000"/>
          <w:szCs w:val="22"/>
        </w:rPr>
        <w:t>:</w:t>
      </w:r>
    </w:p>
    <w:p w14:paraId="104E5679" w14:textId="3DDA7252" w:rsidR="001027B7" w:rsidRPr="004A523F" w:rsidRDefault="001027B7" w:rsidP="004A523F">
      <w:pPr>
        <w:numPr>
          <w:ilvl w:val="0"/>
          <w:numId w:val="2"/>
        </w:numPr>
        <w:spacing w:line="360" w:lineRule="auto"/>
        <w:ind w:left="120" w:hanging="56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 xml:space="preserve">con riferimento ai dati relativi allo svolgimento </w:t>
      </w:r>
      <w:r w:rsidRPr="004A523F">
        <w:rPr>
          <w:rFonts w:asciiTheme="minorHAnsi" w:hAnsiTheme="minorHAnsi"/>
          <w:color w:val="000000"/>
          <w:szCs w:val="22"/>
          <w:u w:val="single"/>
        </w:rPr>
        <w:t xml:space="preserve">di </w:t>
      </w:r>
      <w:r w:rsidRPr="004A523F">
        <w:rPr>
          <w:rFonts w:asciiTheme="minorHAnsi" w:hAnsiTheme="minorHAnsi"/>
          <w:b/>
          <w:color w:val="000000"/>
          <w:szCs w:val="22"/>
          <w:u w:val="single"/>
        </w:rPr>
        <w:t>incarichi</w:t>
      </w:r>
      <w:r w:rsidRPr="004A523F">
        <w:rPr>
          <w:rFonts w:asciiTheme="minorHAnsi" w:hAnsiTheme="minorHAnsi"/>
          <w:color w:val="000000"/>
          <w:szCs w:val="22"/>
        </w:rPr>
        <w:t xml:space="preserve"> in enti di diritto privato regolati </w:t>
      </w:r>
      <w:r w:rsidR="008F01DD">
        <w:rPr>
          <w:rFonts w:asciiTheme="minorHAnsi" w:hAnsiTheme="minorHAnsi"/>
          <w:color w:val="000000"/>
          <w:szCs w:val="22"/>
        </w:rPr>
        <w:t xml:space="preserve">o finanziati </w:t>
      </w:r>
      <w:r w:rsidRPr="004A523F">
        <w:rPr>
          <w:rFonts w:asciiTheme="minorHAnsi" w:hAnsiTheme="minorHAnsi"/>
          <w:color w:val="000000"/>
          <w:szCs w:val="22"/>
        </w:rPr>
        <w:t>dalla pubblica amministrazione</w:t>
      </w:r>
      <w:r w:rsidR="00FD158F">
        <w:rPr>
          <w:rFonts w:asciiTheme="minorHAnsi" w:hAnsiTheme="minorHAnsi"/>
          <w:color w:val="000000"/>
          <w:szCs w:val="22"/>
        </w:rPr>
        <w:t>:</w:t>
      </w:r>
    </w:p>
    <w:p w14:paraId="28581A7A" w14:textId="5E3ADCC8" w:rsidR="001027B7" w:rsidRPr="004A523F" w:rsidRDefault="001027B7" w:rsidP="004A523F">
      <w:pPr>
        <w:numPr>
          <w:ilvl w:val="0"/>
          <w:numId w:val="3"/>
        </w:numPr>
        <w:spacing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di NON svolgere incari</w:t>
      </w:r>
      <w:r w:rsidR="008F01DD">
        <w:rPr>
          <w:rFonts w:asciiTheme="minorHAnsi" w:hAnsiTheme="minorHAnsi"/>
          <w:color w:val="000000"/>
          <w:szCs w:val="22"/>
        </w:rPr>
        <w:t xml:space="preserve">chi in enti di diritto privato regolati o finanziati </w:t>
      </w:r>
      <w:r w:rsidR="00FD158F">
        <w:rPr>
          <w:rFonts w:asciiTheme="minorHAnsi" w:hAnsiTheme="minorHAnsi"/>
          <w:color w:val="000000"/>
          <w:szCs w:val="22"/>
        </w:rPr>
        <w:t>dalla pubblica amministrazione;</w:t>
      </w:r>
    </w:p>
    <w:p w14:paraId="56FC8ED7" w14:textId="1334BA74" w:rsidR="001027B7" w:rsidRPr="004A523F" w:rsidRDefault="008F01DD" w:rsidP="004A523F">
      <w:pPr>
        <w:numPr>
          <w:ilvl w:val="0"/>
          <w:numId w:val="3"/>
        </w:numPr>
        <w:spacing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 xml:space="preserve">di </w:t>
      </w:r>
      <w:r w:rsidR="001027B7" w:rsidRPr="004A523F">
        <w:rPr>
          <w:rFonts w:asciiTheme="minorHAnsi" w:hAnsiTheme="minorHAnsi"/>
          <w:color w:val="000000"/>
          <w:szCs w:val="22"/>
        </w:rPr>
        <w:t>svolgere i seguenti incari</w:t>
      </w:r>
      <w:r>
        <w:rPr>
          <w:rFonts w:asciiTheme="minorHAnsi" w:hAnsiTheme="minorHAnsi"/>
          <w:color w:val="000000"/>
          <w:szCs w:val="22"/>
        </w:rPr>
        <w:t>chi in enti di diritto privato regolati o finanziati</w:t>
      </w:r>
      <w:r w:rsidR="001027B7" w:rsidRPr="004A523F">
        <w:rPr>
          <w:rFonts w:asciiTheme="minorHAnsi" w:hAnsiTheme="minorHAnsi"/>
          <w:color w:val="000000"/>
          <w:szCs w:val="22"/>
        </w:rPr>
        <w:t xml:space="preserve"> dalla pubblica amministrazione</w:t>
      </w:r>
      <w:r w:rsidR="00FD158F">
        <w:rPr>
          <w:rFonts w:asciiTheme="minorHAnsi" w:hAnsiTheme="minorHAnsi"/>
          <w:color w:val="000000"/>
          <w:szCs w:val="22"/>
        </w:rPr>
        <w:t>;</w:t>
      </w:r>
    </w:p>
    <w:p w14:paraId="3200A3C0" w14:textId="77777777" w:rsidR="001027B7" w:rsidRPr="004A523F" w:rsidRDefault="001027B7">
      <w:pPr>
        <w:spacing w:line="100" w:lineRule="atLeast"/>
        <w:jc w:val="both"/>
        <w:rPr>
          <w:rFonts w:asciiTheme="minorHAnsi" w:hAnsiTheme="minorHAnsi"/>
          <w:color w:val="000000"/>
          <w:szCs w:val="22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87"/>
        <w:gridCol w:w="3987"/>
        <w:gridCol w:w="2250"/>
        <w:gridCol w:w="1600"/>
        <w:gridCol w:w="1216"/>
      </w:tblGrid>
      <w:tr w:rsidR="001027B7" w:rsidRPr="004A523F" w14:paraId="7763CE90" w14:textId="77777777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96C7D4" w14:textId="77777777" w:rsidR="001027B7" w:rsidRPr="004A523F" w:rsidRDefault="001027B7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n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7CEA00" w14:textId="77777777" w:rsidR="001027B7" w:rsidRPr="004A523F" w:rsidRDefault="001027B7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2A07F8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incarico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80AC9A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durata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A8548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Gratuito</w:t>
            </w:r>
          </w:p>
          <w:p w14:paraId="4288063B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proofErr w:type="spellStart"/>
            <w:r w:rsidRPr="004A523F">
              <w:rPr>
                <w:rFonts w:asciiTheme="minorHAnsi" w:hAnsiTheme="minorHAnsi"/>
                <w:color w:val="000000"/>
                <w:szCs w:val="22"/>
              </w:rPr>
              <w:t>si</w:t>
            </w:r>
            <w:proofErr w:type="spellEnd"/>
            <w:r w:rsidRPr="004A523F">
              <w:rPr>
                <w:rFonts w:asciiTheme="minorHAnsi" w:hAnsiTheme="minorHAnsi"/>
                <w:color w:val="000000"/>
                <w:szCs w:val="22"/>
              </w:rPr>
              <w:t>/no</w:t>
            </w:r>
          </w:p>
        </w:tc>
      </w:tr>
      <w:tr w:rsidR="001027B7" w:rsidRPr="004A523F" w14:paraId="10E82B02" w14:textId="77777777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F84EF1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F94B4B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CA4AA0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9D8F74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518E0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  <w:tr w:rsidR="001027B7" w:rsidRPr="004A523F" w14:paraId="0F1F188E" w14:textId="77777777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C6B934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BBD2B0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8E78C2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BBADFA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E2144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</w:tbl>
    <w:p w14:paraId="36FDB3D0" w14:textId="00609580" w:rsidR="001027B7" w:rsidRPr="004A523F" w:rsidRDefault="001027B7" w:rsidP="004A523F">
      <w:pPr>
        <w:numPr>
          <w:ilvl w:val="0"/>
          <w:numId w:val="2"/>
        </w:numPr>
        <w:spacing w:before="240" w:line="360" w:lineRule="auto"/>
        <w:ind w:left="120" w:hanging="56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 xml:space="preserve">con riferimento ai dati relativi alla titolarità di </w:t>
      </w:r>
      <w:r w:rsidRPr="004A523F">
        <w:rPr>
          <w:rFonts w:asciiTheme="minorHAnsi" w:hAnsiTheme="minorHAnsi"/>
          <w:b/>
          <w:color w:val="000000"/>
          <w:szCs w:val="22"/>
          <w:u w:val="single"/>
        </w:rPr>
        <w:t>cariche</w:t>
      </w:r>
      <w:r w:rsidRPr="004A523F">
        <w:rPr>
          <w:rFonts w:asciiTheme="minorHAnsi" w:hAnsiTheme="minorHAnsi"/>
          <w:color w:val="000000"/>
          <w:szCs w:val="22"/>
        </w:rPr>
        <w:t xml:space="preserve"> in enti di diritto privato regolati </w:t>
      </w:r>
      <w:r w:rsidR="008F01DD">
        <w:rPr>
          <w:rFonts w:asciiTheme="minorHAnsi" w:hAnsiTheme="minorHAnsi"/>
          <w:color w:val="000000"/>
          <w:szCs w:val="22"/>
        </w:rPr>
        <w:t xml:space="preserve">o finanziati </w:t>
      </w:r>
      <w:r w:rsidRPr="004A523F">
        <w:rPr>
          <w:rFonts w:asciiTheme="minorHAnsi" w:hAnsiTheme="minorHAnsi"/>
          <w:color w:val="000000"/>
          <w:szCs w:val="22"/>
        </w:rPr>
        <w:t>dalla pubblica amministrazione</w:t>
      </w:r>
      <w:r w:rsidR="00FD158F">
        <w:rPr>
          <w:rFonts w:asciiTheme="minorHAnsi" w:hAnsiTheme="minorHAnsi"/>
          <w:color w:val="000000"/>
          <w:szCs w:val="22"/>
        </w:rPr>
        <w:t>:</w:t>
      </w:r>
    </w:p>
    <w:p w14:paraId="3DE7FD31" w14:textId="1117304C" w:rsidR="001027B7" w:rsidRPr="004A523F" w:rsidRDefault="001027B7" w:rsidP="004A523F">
      <w:pPr>
        <w:numPr>
          <w:ilvl w:val="0"/>
          <w:numId w:val="3"/>
        </w:numPr>
        <w:spacing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di NON avere titolarità di car</w:t>
      </w:r>
      <w:r w:rsidR="008F01DD">
        <w:rPr>
          <w:rFonts w:asciiTheme="minorHAnsi" w:hAnsiTheme="minorHAnsi"/>
          <w:color w:val="000000"/>
          <w:szCs w:val="22"/>
        </w:rPr>
        <w:t xml:space="preserve">iche in enti di diritto privato regolati </w:t>
      </w:r>
      <w:r w:rsidRPr="004A523F">
        <w:rPr>
          <w:rFonts w:asciiTheme="minorHAnsi" w:hAnsiTheme="minorHAnsi"/>
          <w:color w:val="000000"/>
          <w:szCs w:val="22"/>
        </w:rPr>
        <w:t>o finanziati dalla pubblica amministrazione</w:t>
      </w:r>
      <w:r w:rsidR="00FD158F">
        <w:rPr>
          <w:rFonts w:asciiTheme="minorHAnsi" w:hAnsiTheme="minorHAnsi"/>
          <w:color w:val="000000"/>
          <w:szCs w:val="22"/>
        </w:rPr>
        <w:t>;</w:t>
      </w:r>
      <w:r w:rsidRPr="004A523F">
        <w:rPr>
          <w:rFonts w:asciiTheme="minorHAnsi" w:hAnsiTheme="minorHAnsi"/>
          <w:color w:val="000000"/>
          <w:szCs w:val="22"/>
        </w:rPr>
        <w:t xml:space="preserve"> </w:t>
      </w:r>
    </w:p>
    <w:p w14:paraId="7C0839E1" w14:textId="0712C30D" w:rsidR="004B7551" w:rsidRPr="00F77F6D" w:rsidRDefault="008F01DD" w:rsidP="004B7551">
      <w:pPr>
        <w:numPr>
          <w:ilvl w:val="0"/>
          <w:numId w:val="3"/>
        </w:numPr>
        <w:spacing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di</w:t>
      </w:r>
      <w:r w:rsidR="001027B7" w:rsidRPr="004A523F">
        <w:rPr>
          <w:rFonts w:asciiTheme="minorHAnsi" w:hAnsiTheme="minorHAnsi"/>
          <w:color w:val="000000"/>
          <w:szCs w:val="22"/>
        </w:rPr>
        <w:t xml:space="preserve"> avere la titolarità delle seguenti car</w:t>
      </w:r>
      <w:r>
        <w:rPr>
          <w:rFonts w:asciiTheme="minorHAnsi" w:hAnsiTheme="minorHAnsi"/>
          <w:color w:val="000000"/>
          <w:szCs w:val="22"/>
        </w:rPr>
        <w:t>iche in enti di diritto privato</w:t>
      </w:r>
      <w:r w:rsidR="001027B7" w:rsidRPr="004A523F">
        <w:rPr>
          <w:rFonts w:asciiTheme="minorHAnsi" w:hAnsiTheme="minorHAnsi"/>
          <w:color w:val="000000"/>
          <w:szCs w:val="22"/>
        </w:rPr>
        <w:t xml:space="preserve"> regolati</w:t>
      </w:r>
      <w:r>
        <w:rPr>
          <w:rFonts w:asciiTheme="minorHAnsi" w:hAnsiTheme="minorHAnsi"/>
          <w:color w:val="000000"/>
          <w:szCs w:val="22"/>
        </w:rPr>
        <w:t xml:space="preserve"> o finanziati</w:t>
      </w:r>
      <w:r w:rsidR="001027B7" w:rsidRPr="004A523F">
        <w:rPr>
          <w:rFonts w:asciiTheme="minorHAnsi" w:hAnsiTheme="minorHAnsi"/>
          <w:color w:val="000000"/>
          <w:szCs w:val="22"/>
        </w:rPr>
        <w:t xml:space="preserve"> dalla pubblica amministrazione</w:t>
      </w:r>
      <w:r w:rsidR="00FD158F">
        <w:rPr>
          <w:rFonts w:asciiTheme="minorHAnsi" w:hAnsiTheme="minorHAnsi"/>
          <w:color w:val="000000"/>
          <w:szCs w:val="22"/>
        </w:rPr>
        <w:t>;</w:t>
      </w:r>
    </w:p>
    <w:p w14:paraId="14315CF1" w14:textId="77777777" w:rsidR="001027B7" w:rsidRPr="004A523F" w:rsidRDefault="001027B7" w:rsidP="004A523F">
      <w:pPr>
        <w:spacing w:line="100" w:lineRule="atLeast"/>
        <w:jc w:val="both"/>
        <w:rPr>
          <w:rFonts w:asciiTheme="minorHAnsi" w:hAnsiTheme="minorHAnsi"/>
          <w:color w:val="000000"/>
          <w:szCs w:val="22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49"/>
        <w:gridCol w:w="4025"/>
        <w:gridCol w:w="2250"/>
        <w:gridCol w:w="1613"/>
        <w:gridCol w:w="1203"/>
      </w:tblGrid>
      <w:tr w:rsidR="001027B7" w:rsidRPr="004A523F" w14:paraId="052B6677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C75873" w14:textId="77777777" w:rsidR="001027B7" w:rsidRPr="004A523F" w:rsidRDefault="001027B7" w:rsidP="004A523F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9917E2" w14:textId="77777777" w:rsidR="001027B7" w:rsidRPr="004A523F" w:rsidRDefault="001027B7" w:rsidP="004A523F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36065A" w14:textId="77777777" w:rsidR="001027B7" w:rsidRPr="004A523F" w:rsidRDefault="001027B7" w:rsidP="004A523F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carica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9E8EF3" w14:textId="77777777" w:rsidR="001027B7" w:rsidRPr="004A523F" w:rsidRDefault="001027B7" w:rsidP="004A523F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durata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EDB77" w14:textId="77777777" w:rsidR="001027B7" w:rsidRPr="004A523F" w:rsidRDefault="001027B7" w:rsidP="004A523F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Gratuita</w:t>
            </w:r>
          </w:p>
          <w:p w14:paraId="1E96403F" w14:textId="77777777" w:rsidR="001027B7" w:rsidRPr="004A523F" w:rsidRDefault="001027B7" w:rsidP="004A523F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proofErr w:type="spellStart"/>
            <w:r w:rsidRPr="004A523F">
              <w:rPr>
                <w:rFonts w:asciiTheme="minorHAnsi" w:hAnsiTheme="minorHAnsi"/>
                <w:color w:val="000000"/>
                <w:szCs w:val="22"/>
              </w:rPr>
              <w:t>si</w:t>
            </w:r>
            <w:proofErr w:type="spellEnd"/>
            <w:r w:rsidRPr="004A523F">
              <w:rPr>
                <w:rFonts w:asciiTheme="minorHAnsi" w:hAnsiTheme="minorHAnsi"/>
                <w:color w:val="000000"/>
                <w:szCs w:val="22"/>
              </w:rPr>
              <w:t>/no</w:t>
            </w:r>
          </w:p>
        </w:tc>
      </w:tr>
      <w:tr w:rsidR="001027B7" w:rsidRPr="004A523F" w14:paraId="287DB9EF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0691D5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1597D5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6E9F2B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DD17D3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7E660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  <w:tr w:rsidR="001027B7" w:rsidRPr="004A523F" w14:paraId="4B07B1B8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52BD1E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2E2A0C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0FFBD5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3CDC51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CE346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</w:tbl>
    <w:p w14:paraId="21EDD9B6" w14:textId="1453FD95" w:rsidR="001027B7" w:rsidRPr="004A523F" w:rsidRDefault="001027B7">
      <w:pPr>
        <w:numPr>
          <w:ilvl w:val="0"/>
          <w:numId w:val="2"/>
        </w:numPr>
        <w:spacing w:before="440" w:after="440" w:line="360" w:lineRule="auto"/>
        <w:ind w:left="120" w:hanging="569"/>
        <w:jc w:val="both"/>
        <w:rPr>
          <w:rFonts w:asciiTheme="minorHAnsi" w:hAnsiTheme="minorHAnsi"/>
          <w:color w:val="000000"/>
          <w:szCs w:val="22"/>
          <w:u w:val="single"/>
        </w:rPr>
      </w:pPr>
      <w:r w:rsidRPr="004A523F">
        <w:rPr>
          <w:rFonts w:asciiTheme="minorHAnsi" w:hAnsiTheme="minorHAnsi"/>
          <w:color w:val="000000"/>
          <w:szCs w:val="22"/>
        </w:rPr>
        <w:lastRenderedPageBreak/>
        <w:t xml:space="preserve">con riferimento ai dati relativi allo svolgimento </w:t>
      </w:r>
      <w:r w:rsidRPr="004A523F">
        <w:rPr>
          <w:rFonts w:asciiTheme="minorHAnsi" w:hAnsiTheme="minorHAnsi"/>
          <w:color w:val="000000"/>
          <w:szCs w:val="22"/>
          <w:u w:val="single"/>
        </w:rPr>
        <w:t xml:space="preserve">di </w:t>
      </w:r>
      <w:r w:rsidRPr="004A523F">
        <w:rPr>
          <w:rFonts w:asciiTheme="minorHAnsi" w:hAnsiTheme="minorHAnsi"/>
          <w:b/>
          <w:color w:val="000000"/>
          <w:szCs w:val="22"/>
          <w:u w:val="single"/>
        </w:rPr>
        <w:t>attività professionali</w:t>
      </w:r>
      <w:r w:rsidR="00FD158F">
        <w:rPr>
          <w:rFonts w:asciiTheme="minorHAnsi" w:hAnsiTheme="minorHAnsi"/>
          <w:b/>
          <w:color w:val="000000"/>
          <w:szCs w:val="22"/>
          <w:u w:val="single"/>
        </w:rPr>
        <w:t>:</w:t>
      </w:r>
    </w:p>
    <w:p w14:paraId="3CC5CDB2" w14:textId="68E1A6CA" w:rsidR="001027B7" w:rsidRPr="004A523F" w:rsidRDefault="001027B7">
      <w:pPr>
        <w:numPr>
          <w:ilvl w:val="0"/>
          <w:numId w:val="3"/>
        </w:numPr>
        <w:spacing w:before="440" w:after="440"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di NON svolgere attività professionali</w:t>
      </w:r>
      <w:r w:rsidR="00FD158F">
        <w:rPr>
          <w:rFonts w:asciiTheme="minorHAnsi" w:hAnsiTheme="minorHAnsi"/>
          <w:color w:val="000000"/>
          <w:szCs w:val="22"/>
        </w:rPr>
        <w:t>;</w:t>
      </w:r>
      <w:r w:rsidRPr="004A523F">
        <w:rPr>
          <w:rFonts w:asciiTheme="minorHAnsi" w:hAnsiTheme="minorHAnsi"/>
          <w:color w:val="000000"/>
          <w:szCs w:val="22"/>
        </w:rPr>
        <w:t xml:space="preserve"> </w:t>
      </w:r>
    </w:p>
    <w:p w14:paraId="0B70FBF3" w14:textId="33C88B7E" w:rsidR="001027B7" w:rsidRPr="004A523F" w:rsidRDefault="001027B7">
      <w:pPr>
        <w:numPr>
          <w:ilvl w:val="0"/>
          <w:numId w:val="3"/>
        </w:numPr>
        <w:spacing w:before="440"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di svolgere le seguenti attività professionali</w:t>
      </w:r>
      <w:r w:rsidR="00FD158F">
        <w:rPr>
          <w:rFonts w:asciiTheme="minorHAnsi" w:hAnsiTheme="minorHAnsi"/>
          <w:color w:val="000000"/>
          <w:szCs w:val="22"/>
        </w:rPr>
        <w:t>;</w:t>
      </w:r>
    </w:p>
    <w:p w14:paraId="087E3FA5" w14:textId="77777777" w:rsidR="001027B7" w:rsidRPr="004A523F" w:rsidRDefault="001027B7">
      <w:pPr>
        <w:spacing w:line="100" w:lineRule="atLeast"/>
        <w:jc w:val="both"/>
        <w:rPr>
          <w:rFonts w:asciiTheme="minorHAnsi" w:hAnsiTheme="minorHAnsi"/>
          <w:color w:val="000000"/>
          <w:szCs w:val="22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49"/>
        <w:gridCol w:w="4025"/>
        <w:gridCol w:w="1638"/>
        <w:gridCol w:w="3416"/>
      </w:tblGrid>
      <w:tr w:rsidR="001027B7" w:rsidRPr="004A523F" w14:paraId="0579D6D7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5C506A" w14:textId="77777777" w:rsidR="001027B7" w:rsidRPr="004A523F" w:rsidRDefault="001027B7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85EA8A" w14:textId="77777777" w:rsidR="001027B7" w:rsidRPr="004A523F" w:rsidRDefault="001027B7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83B009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5256E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note</w:t>
            </w:r>
          </w:p>
        </w:tc>
      </w:tr>
      <w:tr w:rsidR="001027B7" w:rsidRPr="004A523F" w14:paraId="0EE97AC5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339C78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068170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A050FF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02007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  <w:tr w:rsidR="001027B7" w:rsidRPr="004A523F" w14:paraId="0CEED33D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17A352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E14CC4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4ADC15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A0C82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</w:tbl>
    <w:p w14:paraId="412A6FF3" w14:textId="77777777" w:rsidR="001027B7" w:rsidRPr="004A523F" w:rsidRDefault="001027B7">
      <w:pPr>
        <w:spacing w:line="360" w:lineRule="auto"/>
        <w:jc w:val="center"/>
        <w:rPr>
          <w:rFonts w:asciiTheme="minorHAnsi" w:hAnsiTheme="minorHAnsi"/>
          <w:color w:val="000000"/>
          <w:szCs w:val="22"/>
        </w:rPr>
      </w:pPr>
    </w:p>
    <w:p w14:paraId="14159E3D" w14:textId="1D3B5982" w:rsidR="001027B7" w:rsidRPr="004A523F" w:rsidRDefault="0079761B">
      <w:pPr>
        <w:spacing w:line="100" w:lineRule="atLeast"/>
        <w:jc w:val="center"/>
        <w:rPr>
          <w:rFonts w:asciiTheme="minorHAnsi" w:hAnsiTheme="minorHAnsi"/>
          <w:b/>
          <w:color w:val="000000"/>
          <w:szCs w:val="22"/>
        </w:rPr>
      </w:pPr>
      <w:r w:rsidRPr="004A523F">
        <w:rPr>
          <w:rFonts w:asciiTheme="minorHAnsi" w:hAnsiTheme="minorHAnsi"/>
          <w:b/>
          <w:color w:val="000000"/>
          <w:szCs w:val="22"/>
        </w:rPr>
        <w:t>SI IMPEGNA INFINE</w:t>
      </w:r>
    </w:p>
    <w:p w14:paraId="1C643F49" w14:textId="076F34AB" w:rsidR="001027B7" w:rsidRDefault="001027B7" w:rsidP="0079761B">
      <w:pPr>
        <w:numPr>
          <w:ilvl w:val="0"/>
          <w:numId w:val="2"/>
        </w:numPr>
        <w:spacing w:line="360" w:lineRule="auto"/>
        <w:ind w:left="120" w:hanging="56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a comunicare tempestivamente le eventuali variazioni che interverran</w:t>
      </w:r>
      <w:r w:rsidR="004A523F" w:rsidRPr="004A523F">
        <w:rPr>
          <w:rFonts w:asciiTheme="minorHAnsi" w:hAnsiTheme="minorHAnsi"/>
          <w:color w:val="000000"/>
          <w:szCs w:val="22"/>
        </w:rPr>
        <w:t>n</w:t>
      </w:r>
      <w:r w:rsidRPr="004A523F">
        <w:rPr>
          <w:rFonts w:asciiTheme="minorHAnsi" w:hAnsiTheme="minorHAnsi"/>
          <w:color w:val="000000"/>
          <w:szCs w:val="22"/>
        </w:rPr>
        <w:t>o nel corso dell’incarico.</w:t>
      </w:r>
    </w:p>
    <w:p w14:paraId="5044435C" w14:textId="77777777" w:rsidR="009F688F" w:rsidRPr="004A523F" w:rsidRDefault="009F688F" w:rsidP="009F688F">
      <w:pPr>
        <w:spacing w:line="360" w:lineRule="auto"/>
        <w:ind w:left="120"/>
        <w:jc w:val="both"/>
        <w:rPr>
          <w:rFonts w:asciiTheme="minorHAnsi" w:hAnsiTheme="minorHAnsi"/>
          <w:color w:val="000000"/>
          <w:szCs w:val="22"/>
        </w:rPr>
      </w:pPr>
    </w:p>
    <w:p w14:paraId="47B46273" w14:textId="08E59F94" w:rsidR="004A523F" w:rsidRPr="0079761B" w:rsidRDefault="0079761B" w:rsidP="0079761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szCs w:val="22"/>
        </w:rPr>
      </w:pPr>
      <w:r w:rsidRPr="004A523F">
        <w:rPr>
          <w:rFonts w:asciiTheme="minorHAnsi" w:hAnsiTheme="minorHAnsi"/>
          <w:b/>
          <w:szCs w:val="22"/>
        </w:rPr>
        <w:t xml:space="preserve">INOLTRE DICHIARA </w:t>
      </w:r>
    </w:p>
    <w:p w14:paraId="6E31AC3E" w14:textId="77777777" w:rsidR="000C4F17" w:rsidRPr="004A523F" w:rsidRDefault="000C4F17" w:rsidP="000C4F1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>che per l’incarico conferito NON sussistono cause:</w:t>
      </w:r>
    </w:p>
    <w:p w14:paraId="02A9B7E5" w14:textId="75340BCD" w:rsidR="000C4F17" w:rsidRPr="004A523F" w:rsidRDefault="000C4F17" w:rsidP="000C4F17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 xml:space="preserve">di inconferibilità come previste dal </w:t>
      </w:r>
      <w:proofErr w:type="spellStart"/>
      <w:r w:rsidRPr="004A523F">
        <w:rPr>
          <w:rFonts w:asciiTheme="minorHAnsi" w:hAnsiTheme="minorHAnsi"/>
          <w:szCs w:val="22"/>
        </w:rPr>
        <w:t>D.Lgs.</w:t>
      </w:r>
      <w:proofErr w:type="spellEnd"/>
      <w:r w:rsidRPr="004A523F">
        <w:rPr>
          <w:rFonts w:asciiTheme="minorHAnsi" w:hAnsiTheme="minorHAnsi"/>
          <w:szCs w:val="22"/>
        </w:rPr>
        <w:t xml:space="preserve"> n. 39/2013, ed in particolare di quelle indicate all’art. 3 (Inconferibilità di incarichi in caso di condanna per reati contro la pubblica amministrazione)</w:t>
      </w:r>
      <w:r w:rsidR="00FD158F">
        <w:rPr>
          <w:rFonts w:asciiTheme="minorHAnsi" w:hAnsiTheme="minorHAnsi"/>
          <w:szCs w:val="22"/>
        </w:rPr>
        <w:t>;</w:t>
      </w:r>
    </w:p>
    <w:p w14:paraId="440078EC" w14:textId="68B5BB67" w:rsidR="000C4F17" w:rsidRPr="004A523F" w:rsidRDefault="008F01DD" w:rsidP="000C4F17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di incompatibilità come </w:t>
      </w:r>
      <w:r w:rsidR="000C4F17" w:rsidRPr="004A523F">
        <w:rPr>
          <w:rFonts w:asciiTheme="minorHAnsi" w:hAnsiTheme="minorHAnsi"/>
          <w:szCs w:val="22"/>
        </w:rPr>
        <w:t xml:space="preserve">previste dal </w:t>
      </w:r>
      <w:proofErr w:type="spellStart"/>
      <w:proofErr w:type="gramStart"/>
      <w:r w:rsidR="000C4F17" w:rsidRPr="004A523F">
        <w:rPr>
          <w:rFonts w:asciiTheme="minorHAnsi" w:hAnsiTheme="minorHAnsi"/>
          <w:szCs w:val="22"/>
        </w:rPr>
        <w:t>D.Lgs</w:t>
      </w:r>
      <w:proofErr w:type="gramEnd"/>
      <w:r w:rsidR="000C4F17" w:rsidRPr="004A523F">
        <w:rPr>
          <w:rFonts w:asciiTheme="minorHAnsi" w:hAnsiTheme="minorHAnsi"/>
          <w:szCs w:val="22"/>
        </w:rPr>
        <w:t>.</w:t>
      </w:r>
      <w:proofErr w:type="spellEnd"/>
      <w:r w:rsidR="000C4F17" w:rsidRPr="004A523F">
        <w:rPr>
          <w:rFonts w:asciiTheme="minorHAnsi" w:hAnsiTheme="minorHAnsi"/>
          <w:szCs w:val="22"/>
        </w:rPr>
        <w:t xml:space="preserve"> n. 165/2001 art. 53</w:t>
      </w:r>
      <w:r w:rsidR="00FD158F">
        <w:rPr>
          <w:rFonts w:asciiTheme="minorHAnsi" w:hAnsiTheme="minorHAnsi"/>
          <w:szCs w:val="22"/>
        </w:rPr>
        <w:t>;</w:t>
      </w:r>
    </w:p>
    <w:p w14:paraId="612BE06F" w14:textId="78762A89" w:rsidR="000C4F17" w:rsidRPr="004A523F" w:rsidRDefault="000C4F17" w:rsidP="000C4F17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 xml:space="preserve">di situazioni anche potenziali di </w:t>
      </w:r>
      <w:r w:rsidR="00FD158F">
        <w:rPr>
          <w:rFonts w:asciiTheme="minorHAnsi" w:hAnsiTheme="minorHAnsi"/>
          <w:szCs w:val="22"/>
        </w:rPr>
        <w:t>conflitti di interesse;</w:t>
      </w:r>
    </w:p>
    <w:p w14:paraId="6B4DE5FA" w14:textId="684ACC98" w:rsidR="000C4F17" w:rsidRPr="004A523F" w:rsidRDefault="000C4F17" w:rsidP="000C4F1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>di essere informato che, ai sensi dell’art. 13 del D. Lgs. 196/2003, i dati personali raccolti saranno trattati, anche con strumenti informatici, esclusivamente nell’ambito del procedimento per il quale la presente dichiarazione viene resa</w:t>
      </w:r>
      <w:r w:rsidR="00FD158F">
        <w:rPr>
          <w:rFonts w:asciiTheme="minorHAnsi" w:hAnsiTheme="minorHAnsi"/>
          <w:szCs w:val="22"/>
        </w:rPr>
        <w:t>;</w:t>
      </w:r>
    </w:p>
    <w:p w14:paraId="198EA124" w14:textId="15739F3D" w:rsidR="00F77F6D" w:rsidRDefault="000C4F17" w:rsidP="00F77F6D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 xml:space="preserve">di essere informato ai sensi dell’art. 20 comma 3 del </w:t>
      </w:r>
      <w:proofErr w:type="spellStart"/>
      <w:proofErr w:type="gramStart"/>
      <w:r w:rsidRPr="004A523F">
        <w:rPr>
          <w:rFonts w:asciiTheme="minorHAnsi" w:hAnsiTheme="minorHAnsi"/>
          <w:szCs w:val="22"/>
        </w:rPr>
        <w:t>D.Lgs</w:t>
      </w:r>
      <w:proofErr w:type="gramEnd"/>
      <w:r w:rsidRPr="004A523F">
        <w:rPr>
          <w:rFonts w:asciiTheme="minorHAnsi" w:hAnsiTheme="minorHAnsi"/>
          <w:szCs w:val="22"/>
        </w:rPr>
        <w:t>.</w:t>
      </w:r>
      <w:proofErr w:type="spellEnd"/>
      <w:r w:rsidRPr="004A523F">
        <w:rPr>
          <w:rFonts w:asciiTheme="minorHAnsi" w:hAnsiTheme="minorHAnsi"/>
          <w:szCs w:val="22"/>
        </w:rPr>
        <w:t xml:space="preserve"> n. 39/2013 che la presente dichiarazione sarà pubblicata nella sezione “Amministrazione Trasparente” del sito ufficiale dell’Istituto Comprensivo </w:t>
      </w:r>
      <w:r w:rsidR="0017027D">
        <w:rPr>
          <w:rFonts w:asciiTheme="minorHAnsi" w:hAnsiTheme="minorHAnsi"/>
          <w:szCs w:val="22"/>
        </w:rPr>
        <w:t>di San Damiano d’Asti</w:t>
      </w:r>
      <w:r w:rsidR="008C606A">
        <w:rPr>
          <w:rFonts w:asciiTheme="minorHAnsi" w:hAnsiTheme="minorHAnsi"/>
          <w:szCs w:val="22"/>
        </w:rPr>
        <w:t xml:space="preserve"> </w:t>
      </w:r>
      <w:bookmarkStart w:id="0" w:name="_GoBack"/>
      <w:bookmarkEnd w:id="0"/>
      <w:r w:rsidRPr="004A523F">
        <w:rPr>
          <w:rFonts w:asciiTheme="minorHAnsi" w:hAnsiTheme="minorHAnsi"/>
          <w:szCs w:val="22"/>
        </w:rPr>
        <w:t>unitamente al curriculum vitae</w:t>
      </w:r>
      <w:r w:rsidR="00FD158F">
        <w:rPr>
          <w:rFonts w:asciiTheme="minorHAnsi" w:hAnsiTheme="minorHAnsi"/>
          <w:szCs w:val="22"/>
        </w:rPr>
        <w:t>.</w:t>
      </w:r>
    </w:p>
    <w:p w14:paraId="045567CA" w14:textId="77777777" w:rsidR="00F77F6D" w:rsidRPr="00F77F6D" w:rsidRDefault="00F77F6D" w:rsidP="00F77F6D">
      <w:pPr>
        <w:suppressAutoHyphens w:val="0"/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/>
          <w:szCs w:val="22"/>
        </w:rPr>
      </w:pPr>
    </w:p>
    <w:p w14:paraId="070DCC7D" w14:textId="77777777" w:rsidR="004B7551" w:rsidRDefault="004B7551" w:rsidP="004B7551">
      <w:pPr>
        <w:spacing w:line="360" w:lineRule="auto"/>
        <w:jc w:val="both"/>
        <w:rPr>
          <w:rFonts w:asciiTheme="minorHAnsi" w:hAnsiTheme="minorHAnsi"/>
          <w:color w:val="000000"/>
          <w:szCs w:val="22"/>
        </w:rPr>
      </w:pPr>
    </w:p>
    <w:p w14:paraId="14DF9B9B" w14:textId="2C991029" w:rsidR="001027B7" w:rsidRPr="004A523F" w:rsidRDefault="001027B7" w:rsidP="004B7551">
      <w:pPr>
        <w:spacing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____________ lì, ____________</w:t>
      </w:r>
    </w:p>
    <w:p w14:paraId="007DA20C" w14:textId="77777777" w:rsidR="00F77F6D" w:rsidRDefault="00F77F6D" w:rsidP="004B7551">
      <w:pPr>
        <w:spacing w:line="360" w:lineRule="auto"/>
        <w:ind w:left="7920"/>
        <w:jc w:val="both"/>
        <w:rPr>
          <w:rFonts w:asciiTheme="minorHAnsi" w:hAnsiTheme="minorHAnsi"/>
          <w:color w:val="000000"/>
          <w:szCs w:val="22"/>
        </w:rPr>
      </w:pPr>
    </w:p>
    <w:p w14:paraId="6B4E9237" w14:textId="75D17B8C" w:rsidR="001027B7" w:rsidRPr="0079761B" w:rsidRDefault="001027B7" w:rsidP="004B7551">
      <w:pPr>
        <w:spacing w:line="360" w:lineRule="auto"/>
        <w:ind w:left="7920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In fede</w:t>
      </w:r>
    </w:p>
    <w:sectPr w:rsidR="001027B7" w:rsidRPr="0079761B" w:rsidSect="004B7551">
      <w:headerReference w:type="default" r:id="rId7"/>
      <w:footerReference w:type="default" r:id="rId8"/>
      <w:headerReference w:type="first" r:id="rId9"/>
      <w:pgSz w:w="12240" w:h="15840"/>
      <w:pgMar w:top="567" w:right="1440" w:bottom="567" w:left="1412" w:header="720" w:footer="720" w:gutter="0"/>
      <w:cols w:space="72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12A4B" w14:textId="77777777" w:rsidR="0079761B" w:rsidRDefault="0079761B" w:rsidP="0079761B">
      <w:pPr>
        <w:spacing w:line="240" w:lineRule="auto"/>
      </w:pPr>
      <w:r>
        <w:separator/>
      </w:r>
    </w:p>
  </w:endnote>
  <w:endnote w:type="continuationSeparator" w:id="0">
    <w:p w14:paraId="0AF1CF2C" w14:textId="77777777" w:rsidR="0079761B" w:rsidRDefault="0079761B" w:rsidP="00797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BC826" w14:textId="4E2C7250" w:rsidR="0079761B" w:rsidRDefault="0079761B">
    <w:pPr>
      <w:pStyle w:val="Pidipagina"/>
    </w:pPr>
    <w:r>
      <w:rPr>
        <w:noProof/>
        <w:lang w:eastAsia="it-IT" w:bidi="ar-SA"/>
      </w:rPr>
      <w:drawing>
        <wp:inline distT="0" distB="0" distL="0" distR="0" wp14:anchorId="41F1992B" wp14:editId="32ED218A">
          <wp:extent cx="6346190" cy="426720"/>
          <wp:effectExtent l="0" t="0" r="0" b="0"/>
          <wp:docPr id="15264885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19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03A02" w14:textId="77777777" w:rsidR="0079761B" w:rsidRDefault="0079761B" w:rsidP="0079761B">
      <w:pPr>
        <w:spacing w:line="240" w:lineRule="auto"/>
      </w:pPr>
      <w:r>
        <w:separator/>
      </w:r>
    </w:p>
  </w:footnote>
  <w:footnote w:type="continuationSeparator" w:id="0">
    <w:p w14:paraId="7811CBFF" w14:textId="77777777" w:rsidR="0079761B" w:rsidRDefault="0079761B" w:rsidP="007976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1808E" w14:textId="6257FEF9" w:rsidR="0079761B" w:rsidRPr="0079761B" w:rsidRDefault="0079761B" w:rsidP="0079761B">
    <w:pPr>
      <w:suppressAutoHyphens w:val="0"/>
      <w:spacing w:before="63" w:line="381" w:lineRule="exact"/>
      <w:jc w:val="center"/>
      <w:textAlignment w:val="baseline"/>
      <w:rPr>
        <w:rFonts w:ascii="Calibri" w:eastAsia="Calibri" w:hAnsi="Calibri" w:cs="Times New Roman"/>
        <w:b/>
        <w:color w:val="4F81BC"/>
        <w:kern w:val="0"/>
        <w:sz w:val="24"/>
        <w:szCs w:val="22"/>
        <w:lang w:eastAsia="en-US"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352E1" w14:textId="77777777" w:rsidR="004B7551" w:rsidRPr="0079761B" w:rsidRDefault="004B7551" w:rsidP="004B7551">
    <w:pPr>
      <w:suppressAutoHyphens w:val="0"/>
      <w:spacing w:before="27" w:line="244" w:lineRule="exact"/>
      <w:jc w:val="center"/>
      <w:textAlignment w:val="baseline"/>
      <w:rPr>
        <w:rFonts w:ascii="Calibri" w:eastAsia="Calibri" w:hAnsi="Calibri" w:cs="Times New Roman"/>
        <w:b/>
        <w:color w:val="4F81BC"/>
        <w:kern w:val="0"/>
        <w:sz w:val="24"/>
        <w:szCs w:val="22"/>
        <w:lang w:eastAsia="en-US" w:bidi="ar-SA"/>
      </w:rPr>
    </w:pPr>
    <w:r w:rsidRPr="0079761B">
      <w:rPr>
        <w:rFonts w:ascii="Calibri" w:eastAsia="Calibri" w:hAnsi="Calibri" w:cs="Times New Roman"/>
        <w:b/>
        <w:color w:val="4F81BC"/>
        <w:kern w:val="0"/>
        <w:sz w:val="24"/>
        <w:szCs w:val="22"/>
        <w:lang w:eastAsia="en-US" w:bidi="ar-SA"/>
      </w:rPr>
      <w:t>FONDO ASILO, MIGRAZIONE E INTEGRAZIONE 2021-2027</w:t>
    </w:r>
  </w:p>
  <w:p w14:paraId="6E0F7713" w14:textId="77777777" w:rsidR="004B7551" w:rsidRPr="0079761B" w:rsidRDefault="004B7551" w:rsidP="004B7551">
    <w:pPr>
      <w:suppressAutoHyphens w:val="0"/>
      <w:spacing w:before="63" w:line="381" w:lineRule="exact"/>
      <w:jc w:val="center"/>
      <w:textAlignment w:val="baseline"/>
      <w:rPr>
        <w:rFonts w:ascii="Calibri" w:eastAsia="Calibri" w:hAnsi="Calibri" w:cs="Times New Roman"/>
        <w:b/>
        <w:color w:val="4F81BC"/>
        <w:kern w:val="0"/>
        <w:sz w:val="24"/>
        <w:szCs w:val="22"/>
        <w:lang w:eastAsia="en-US" w:bidi="ar-SA"/>
      </w:rPr>
    </w:pPr>
    <w:r w:rsidRPr="0079761B">
      <w:rPr>
        <w:rFonts w:ascii="Calibri" w:eastAsia="Calibri" w:hAnsi="Calibri" w:cs="Times New Roman"/>
        <w:b/>
        <w:color w:val="4F81BC"/>
        <w:kern w:val="0"/>
        <w:sz w:val="24"/>
        <w:szCs w:val="22"/>
        <w:lang w:eastAsia="en-US" w:bidi="ar-SA"/>
      </w:rPr>
      <w:t xml:space="preserve">Obiettivo Specifico 2. Migrazione legale e Integrazione – Misura di attuazione 2.d) – Ambito di </w:t>
    </w:r>
    <w:r w:rsidRPr="0079761B">
      <w:rPr>
        <w:rFonts w:ascii="Calibri" w:eastAsia="Calibri" w:hAnsi="Calibri" w:cs="Times New Roman"/>
        <w:b/>
        <w:color w:val="4F81BC"/>
        <w:kern w:val="0"/>
        <w:sz w:val="24"/>
        <w:szCs w:val="22"/>
        <w:lang w:eastAsia="en-US" w:bidi="ar-SA"/>
      </w:rPr>
      <w:br/>
      <w:t xml:space="preserve">applicazione 2.h) - Intervento c) Istruzione inclusiva “Interventi di rafforzamento </w:t>
    </w:r>
    <w:r w:rsidRPr="0079761B">
      <w:rPr>
        <w:rFonts w:ascii="Calibri" w:eastAsia="Calibri" w:hAnsi="Calibri" w:cs="Times New Roman"/>
        <w:b/>
        <w:color w:val="4F81BC"/>
        <w:kern w:val="0"/>
        <w:sz w:val="24"/>
        <w:szCs w:val="22"/>
        <w:lang w:eastAsia="en-US" w:bidi="ar-SA"/>
      </w:rPr>
      <w:br/>
      <w:t>dell’integrazione scolastica di alunni e studenti di Paesi terzi 2023-2026”</w:t>
    </w:r>
  </w:p>
  <w:p w14:paraId="29354047" w14:textId="77777777" w:rsidR="004B7551" w:rsidRDefault="004B75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OpenSymbol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OpenSymbol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OpenSymbol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OpenSymbol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OpenSymbol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OpenSymbol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OpenSymbol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OpenSymbol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OpenSymbol"/>
        <w:u w:val="none"/>
      </w:rPr>
    </w:lvl>
  </w:abstractNum>
  <w:abstractNum w:abstractNumId="3" w15:restartNumberingAfterBreak="0">
    <w:nsid w:val="3ACE221C"/>
    <w:multiLevelType w:val="hybridMultilevel"/>
    <w:tmpl w:val="93D4DA04"/>
    <w:lvl w:ilvl="0" w:tplc="A7E21CEA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5CE594E"/>
    <w:multiLevelType w:val="hybridMultilevel"/>
    <w:tmpl w:val="0BE800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60"/>
    <w:rsid w:val="000C4F17"/>
    <w:rsid w:val="001027B7"/>
    <w:rsid w:val="0017027D"/>
    <w:rsid w:val="00286CD5"/>
    <w:rsid w:val="002F30A2"/>
    <w:rsid w:val="00354B07"/>
    <w:rsid w:val="004A523F"/>
    <w:rsid w:val="004B7551"/>
    <w:rsid w:val="006B5427"/>
    <w:rsid w:val="0079761B"/>
    <w:rsid w:val="008C606A"/>
    <w:rsid w:val="008F01DD"/>
    <w:rsid w:val="00990F46"/>
    <w:rsid w:val="009F688F"/>
    <w:rsid w:val="00C26460"/>
    <w:rsid w:val="00E4752D"/>
    <w:rsid w:val="00EF34B8"/>
    <w:rsid w:val="00F77F6D"/>
    <w:rsid w:val="00FC5650"/>
    <w:rsid w:val="00FD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560D41A"/>
  <w14:defaultImageDpi w14:val="0"/>
  <w15:docId w15:val="{59F9C7AB-6119-4DAD-B81E-5A24D9E3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B7551"/>
    <w:pPr>
      <w:suppressAutoHyphens/>
      <w:spacing w:line="276" w:lineRule="auto"/>
    </w:pPr>
    <w:rPr>
      <w:rFonts w:ascii="Ari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next w:val="Corpotesto"/>
    <w:link w:val="Titolo1Carattere"/>
    <w:uiPriority w:val="9"/>
    <w:qFormat/>
    <w:pPr>
      <w:keepNext/>
      <w:keepLines/>
      <w:numPr>
        <w:numId w:val="1"/>
      </w:numPr>
      <w:spacing w:before="200" w:line="100" w:lineRule="atLeast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keepNext/>
      <w:keepLines/>
      <w:numPr>
        <w:ilvl w:val="1"/>
        <w:numId w:val="1"/>
      </w:numPr>
      <w:spacing w:before="200" w:line="100" w:lineRule="atLeast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pPr>
      <w:keepNext/>
      <w:keepLines/>
      <w:numPr>
        <w:ilvl w:val="2"/>
        <w:numId w:val="1"/>
      </w:numPr>
      <w:spacing w:before="160" w:line="100" w:lineRule="atLeast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Corpotesto"/>
    <w:link w:val="Titolo4Carattere"/>
    <w:uiPriority w:val="9"/>
    <w:qFormat/>
    <w:pPr>
      <w:keepNext/>
      <w:keepLines/>
      <w:numPr>
        <w:ilvl w:val="3"/>
        <w:numId w:val="1"/>
      </w:numPr>
      <w:spacing w:before="160" w:line="100" w:lineRule="atLeast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Corpotesto"/>
    <w:link w:val="Titolo5Carattere"/>
    <w:uiPriority w:val="9"/>
    <w:qFormat/>
    <w:pPr>
      <w:keepNext/>
      <w:keepLines/>
      <w:numPr>
        <w:ilvl w:val="4"/>
        <w:numId w:val="1"/>
      </w:numPr>
      <w:spacing w:before="160" w:line="100" w:lineRule="atLeast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Corpotesto"/>
    <w:link w:val="Titolo6Carattere"/>
    <w:uiPriority w:val="9"/>
    <w:qFormat/>
    <w:pPr>
      <w:keepNext/>
      <w:keepLines/>
      <w:numPr>
        <w:ilvl w:val="5"/>
        <w:numId w:val="1"/>
      </w:numPr>
      <w:spacing w:before="160" w:line="100" w:lineRule="atLeast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lang w:val="x-none"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color w:val="000000"/>
      <w:kern w:val="1"/>
      <w:sz w:val="25"/>
      <w:szCs w:val="25"/>
      <w:lang w:val="x-none"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lang w:val="x-none"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5"/>
      <w:szCs w:val="25"/>
      <w:lang w:val="x-none" w:eastAsia="hi-I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Mangal"/>
      <w:b/>
      <w:bCs/>
      <w:i/>
      <w:iCs/>
      <w:color w:val="000000"/>
      <w:kern w:val="1"/>
      <w:sz w:val="23"/>
      <w:szCs w:val="23"/>
      <w:lang w:val="x-none" w:eastAsia="hi-I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2"/>
      <w:lang w:val="x-none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OpenSymbol"/>
      <w:u w:val="none"/>
    </w:rPr>
  </w:style>
  <w:style w:type="character" w:customStyle="1" w:styleId="ListLabel1">
    <w:name w:val="ListLabel 1"/>
    <w:rPr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color w:val="000000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Mangal"/>
      <w:color w:val="000000"/>
      <w:kern w:val="1"/>
      <w:sz w:val="22"/>
      <w:lang w:val="x-none" w:eastAsia="hi-IN" w:bidi="hi-IN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color w:val="000000"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  <w:color w:val="000000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hi-IN" w:bidi="hi-IN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Mangal"/>
      <w:kern w:val="1"/>
      <w:sz w:val="21"/>
      <w:szCs w:val="21"/>
      <w:lang w:val="x-none" w:eastAsia="hi-IN" w:bidi="hi-IN"/>
    </w:rPr>
  </w:style>
  <w:style w:type="paragraph" w:customStyle="1" w:styleId="Contenutotabella">
    <w:name w:val="Contenuto tabella"/>
    <w:basedOn w:val="Normale"/>
    <w:pPr>
      <w:suppressLineNumbers/>
    </w:pPr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79761B"/>
    <w:pPr>
      <w:tabs>
        <w:tab w:val="center" w:pos="4819"/>
        <w:tab w:val="right" w:pos="9638"/>
      </w:tabs>
      <w:spacing w:line="240" w:lineRule="auto"/>
    </w:pPr>
    <w:rPr>
      <w:rFonts w:cs="Mang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761B"/>
    <w:rPr>
      <w:rFonts w:ascii="Arial" w:hAnsi="Arial" w:cs="Mangal"/>
      <w:kern w:val="1"/>
      <w:sz w:val="22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79761B"/>
    <w:pPr>
      <w:tabs>
        <w:tab w:val="center" w:pos="4819"/>
        <w:tab w:val="right" w:pos="9638"/>
      </w:tabs>
      <w:spacing w:line="240" w:lineRule="auto"/>
    </w:pPr>
    <w:rPr>
      <w:rFonts w:cs="Mang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761B"/>
    <w:rPr>
      <w:rFonts w:ascii="Arial" w:hAnsi="Arial" w:cs="Mangal"/>
      <w:kern w:val="1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subject/>
  <dc:creator>Rossella Pavone</dc:creator>
  <cp:keywords/>
  <dc:description/>
  <cp:lastModifiedBy>Contabile</cp:lastModifiedBy>
  <cp:revision>11</cp:revision>
  <dcterms:created xsi:type="dcterms:W3CDTF">2023-04-20T10:00:00Z</dcterms:created>
  <dcterms:modified xsi:type="dcterms:W3CDTF">2025-11-11T09:43:00Z</dcterms:modified>
</cp:coreProperties>
</file>