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1A5" w:rsidRDefault="00ED51A5" w:rsidP="0055155A">
      <w:pPr>
        <w:pStyle w:val="Standard"/>
        <w:rPr>
          <w:b/>
        </w:rPr>
      </w:pPr>
    </w:p>
    <w:p w:rsidR="0055754F" w:rsidRDefault="0055754F" w:rsidP="0055754F">
      <w:pPr>
        <w:pStyle w:val="Standard"/>
        <w:jc w:val="right"/>
        <w:rPr>
          <w:b/>
        </w:rPr>
      </w:pPr>
      <w:r>
        <w:rPr>
          <w:b/>
        </w:rPr>
        <w:t>ALLEGATO 1</w:t>
      </w:r>
    </w:p>
    <w:p w:rsidR="0055754F" w:rsidRDefault="0055754F" w:rsidP="0055754F">
      <w:pPr>
        <w:pStyle w:val="Standard"/>
        <w:jc w:val="center"/>
        <w:rPr>
          <w:b/>
        </w:rPr>
      </w:pPr>
      <w:r>
        <w:rPr>
          <w:b/>
        </w:rPr>
        <w:t>DOMANDA DI PARTECIPAZIONE AL BANDO DI RECLUTAMENTO PER LA SELEZIONE DI UN ESPERTO EDUCATORE PROGETTO “</w:t>
      </w:r>
      <w:r w:rsidR="009D1ECA">
        <w:rPr>
          <w:b/>
        </w:rPr>
        <w:t>LA STRADA DEL SUCCESSO INIZIA QUI</w:t>
      </w:r>
      <w:r>
        <w:rPr>
          <w:b/>
        </w:rPr>
        <w:t>”</w:t>
      </w:r>
    </w:p>
    <w:p w:rsidR="0055754F" w:rsidRDefault="0055754F" w:rsidP="0055754F">
      <w:pPr>
        <w:pStyle w:val="Standard"/>
        <w:jc w:val="center"/>
        <w:rPr>
          <w:b/>
        </w:rPr>
      </w:pPr>
    </w:p>
    <w:p w:rsidR="0055754F" w:rsidRDefault="0055754F" w:rsidP="0055754F">
      <w:pPr>
        <w:pStyle w:val="Standard"/>
        <w:spacing w:line="240" w:lineRule="auto"/>
        <w:jc w:val="right"/>
      </w:pPr>
      <w:r>
        <w:t>Al Dirigente Scolastico</w:t>
      </w:r>
      <w:r>
        <w:br/>
        <w:t>dell’Istituto Comprensivo</w:t>
      </w:r>
      <w:r>
        <w:br/>
        <w:t>via Cisterna, 13</w:t>
      </w:r>
      <w:r>
        <w:br/>
        <w:t>San Damiano d’Asti (AT)</w:t>
      </w:r>
    </w:p>
    <w:p w:rsidR="0055754F" w:rsidRDefault="0055754F" w:rsidP="0055754F">
      <w:pPr>
        <w:pStyle w:val="Standard"/>
      </w:pPr>
    </w:p>
    <w:p w:rsidR="00176A0D" w:rsidRDefault="00176A0D" w:rsidP="00176A0D">
      <w:pPr>
        <w:pStyle w:val="Standard"/>
        <w:jc w:val="both"/>
      </w:pPr>
      <w:r w:rsidRPr="00176A0D">
        <w:t>Il/La sottoscritto/a ___________________________________________________________________ Cod. Fisc. ___________________________, nato/a a _________________________ (prov. di _______) il ______________ e residente in ____________________________________ (prov. di _____) alla Via ________________________________________ n.____ , nella sua qualità di legale rappresentante della ditta ________________________________________________, con sede legale in _________________________________ (prov. di _______), alla via ___________________________________________________ n._____, C.A.P. ____________ e sede operativa in _____________________________________ (prov. di _____) alla via _________________________________, n. ______, C.A.P.___________, codice fiscale n. ______________________, partita IVA n. ___________________________________ (di seguito denominata “Impresa”)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ai fini della partecipazione alla procedura indetta dall’I.C. “SAN DAMIANO” provincia di Asti.</w:t>
      </w:r>
    </w:p>
    <w:p w:rsidR="0055754F" w:rsidRPr="0067405F" w:rsidRDefault="0055754F" w:rsidP="00176A0D">
      <w:pPr>
        <w:pStyle w:val="Standard"/>
        <w:jc w:val="center"/>
        <w:rPr>
          <w:b/>
        </w:rPr>
      </w:pPr>
      <w:r w:rsidRPr="0067405F">
        <w:rPr>
          <w:b/>
        </w:rPr>
        <w:t>CHIEDE</w:t>
      </w:r>
    </w:p>
    <w:p w:rsidR="0055754F" w:rsidRDefault="00176A0D" w:rsidP="0055754F">
      <w:pPr>
        <w:pStyle w:val="Standard"/>
      </w:pPr>
      <w:r>
        <w:t>che la Ditta di cui è legale rappresentante, venga ammessa</w:t>
      </w:r>
      <w:r w:rsidR="0055754F">
        <w:t xml:space="preserve"> alla procedura di selezione </w:t>
      </w:r>
      <w:r>
        <w:t xml:space="preserve">per l’erogazione del servizio </w:t>
      </w:r>
      <w:r w:rsidR="0055754F">
        <w:t xml:space="preserve"> di </w:t>
      </w:r>
      <w:r>
        <w:t xml:space="preserve"> </w:t>
      </w:r>
      <w:r w:rsidRPr="00176A0D">
        <w:rPr>
          <w:b/>
        </w:rPr>
        <w:t>EDUCATORI PROFESSIONALI</w:t>
      </w:r>
      <w:r>
        <w:t>.</w:t>
      </w:r>
    </w:p>
    <w:p w:rsidR="0055754F" w:rsidRDefault="0055754F" w:rsidP="0055754F">
      <w:pPr>
        <w:pStyle w:val="Standard"/>
        <w:jc w:val="both"/>
      </w:pPr>
      <w:r>
        <w:t xml:space="preserve">Dichiara </w:t>
      </w:r>
      <w:r w:rsidR="00176A0D">
        <w:t xml:space="preserve">che il servizio verrà svolto </w:t>
      </w:r>
      <w:r>
        <w:t xml:space="preserve"> senza riserve e secondo il calendario approvato dall’istituzione scolastica e di aver preso visione del Bando.</w:t>
      </w:r>
    </w:p>
    <w:p w:rsidR="0055754F" w:rsidRDefault="0055754F" w:rsidP="0055754F">
      <w:pPr>
        <w:pStyle w:val="Sottotitolo"/>
        <w:rPr>
          <w:rFonts w:asciiTheme="minorHAnsi" w:hAnsiTheme="minorHAnsi"/>
          <w:sz w:val="22"/>
          <w:szCs w:val="22"/>
        </w:rPr>
      </w:pPr>
      <w:r w:rsidRPr="00046B68">
        <w:rPr>
          <w:rFonts w:asciiTheme="minorHAnsi" w:hAnsiTheme="minorHAnsi"/>
          <w:sz w:val="22"/>
          <w:szCs w:val="22"/>
        </w:rPr>
        <w:t>A tal fine allega in busta chiusa:</w:t>
      </w:r>
    </w:p>
    <w:p w:rsidR="00AF779A" w:rsidRPr="00046B68" w:rsidRDefault="00AF779A" w:rsidP="0055754F">
      <w:pPr>
        <w:pStyle w:val="Sottotitolo"/>
        <w:rPr>
          <w:rFonts w:asciiTheme="minorHAnsi" w:hAnsiTheme="minorHAnsi"/>
          <w:sz w:val="22"/>
          <w:szCs w:val="22"/>
        </w:rPr>
      </w:pPr>
    </w:p>
    <w:p w:rsidR="00B445F0" w:rsidRPr="00B445F0" w:rsidRDefault="00B445F0" w:rsidP="00B445F0">
      <w:pPr>
        <w:pStyle w:val="Paragrafoelenco"/>
        <w:numPr>
          <w:ilvl w:val="0"/>
          <w:numId w:val="5"/>
        </w:numPr>
        <w:jc w:val="both"/>
        <w:rPr>
          <w:b/>
        </w:rPr>
      </w:pPr>
      <w:r w:rsidRPr="00B445F0">
        <w:rPr>
          <w:b/>
        </w:rPr>
        <w:t xml:space="preserve">curriculum vitae in formato europeo degli educatori selezionati dalla Cooperativa, dal quale risulti il possesso dei requisiti culturali e professionali necessari, firmato e datato, nonché dei titoli validi posseduti; </w:t>
      </w:r>
    </w:p>
    <w:p w:rsidR="00B445F0" w:rsidRPr="00B445F0" w:rsidRDefault="00B445F0" w:rsidP="00B445F0">
      <w:pPr>
        <w:pStyle w:val="Paragrafoelenco"/>
        <w:numPr>
          <w:ilvl w:val="0"/>
          <w:numId w:val="5"/>
        </w:numPr>
        <w:jc w:val="both"/>
        <w:rPr>
          <w:b/>
        </w:rPr>
      </w:pPr>
      <w:r w:rsidRPr="00B445F0">
        <w:rPr>
          <w:b/>
        </w:rPr>
        <w:t xml:space="preserve">dichiarazione della disponibilità immediata a presentare, su richiesta dell’Istituto, la documentazione relativa ai titoli indicati (ALLEGATO 2); </w:t>
      </w:r>
    </w:p>
    <w:p w:rsidR="00B445F0" w:rsidRPr="00B445F0" w:rsidRDefault="00B445F0" w:rsidP="00B445F0">
      <w:pPr>
        <w:pStyle w:val="Paragrafoelenco"/>
        <w:numPr>
          <w:ilvl w:val="0"/>
          <w:numId w:val="5"/>
        </w:numPr>
        <w:jc w:val="both"/>
        <w:rPr>
          <w:b/>
        </w:rPr>
      </w:pPr>
      <w:r w:rsidRPr="00B445F0">
        <w:rPr>
          <w:b/>
        </w:rPr>
        <w:t>Offerta Economica;</w:t>
      </w:r>
    </w:p>
    <w:p w:rsidR="00B445F0" w:rsidRDefault="00B445F0" w:rsidP="00AF779A">
      <w:pPr>
        <w:pStyle w:val="Paragrafoelenco"/>
        <w:numPr>
          <w:ilvl w:val="0"/>
          <w:numId w:val="5"/>
        </w:numPr>
        <w:spacing w:after="0"/>
        <w:jc w:val="both"/>
        <w:rPr>
          <w:b/>
        </w:rPr>
      </w:pPr>
      <w:r w:rsidRPr="00B445F0">
        <w:rPr>
          <w:b/>
        </w:rPr>
        <w:t>Visura Camerale della Cooperativa.</w:t>
      </w:r>
    </w:p>
    <w:p w:rsidR="00AF779A" w:rsidRDefault="00AF779A" w:rsidP="00AF779A">
      <w:pPr>
        <w:pStyle w:val="Sottotitolo"/>
        <w:numPr>
          <w:ilvl w:val="0"/>
          <w:numId w:val="5"/>
        </w:numPr>
        <w:jc w:val="both"/>
      </w:pPr>
      <w:r w:rsidRPr="00AF779A">
        <w:rPr>
          <w:rFonts w:asciiTheme="minorHAnsi" w:eastAsiaTheme="minorHAnsi" w:hAnsiTheme="minorHAnsi" w:cstheme="minorBidi"/>
          <w:bCs w:val="0"/>
          <w:sz w:val="22"/>
          <w:szCs w:val="22"/>
        </w:rPr>
        <w:lastRenderedPageBreak/>
        <w:t xml:space="preserve">Dichiarazione insussistenza cause di esclusione di cui all’art. 80 del </w:t>
      </w:r>
      <w:proofErr w:type="spellStart"/>
      <w:r w:rsidRPr="00AF779A">
        <w:rPr>
          <w:rFonts w:asciiTheme="minorHAnsi" w:eastAsiaTheme="minorHAnsi" w:hAnsiTheme="minorHAnsi" w:cstheme="minorBidi"/>
          <w:bCs w:val="0"/>
          <w:sz w:val="22"/>
          <w:szCs w:val="22"/>
        </w:rPr>
        <w:t>d.lgs</w:t>
      </w:r>
      <w:proofErr w:type="spellEnd"/>
      <w:r w:rsidRPr="00AF779A">
        <w:rPr>
          <w:rFonts w:asciiTheme="minorHAnsi" w:eastAsiaTheme="minorHAnsi" w:hAnsiTheme="minorHAnsi" w:cstheme="minorBidi"/>
          <w:bCs w:val="0"/>
          <w:sz w:val="22"/>
          <w:szCs w:val="22"/>
        </w:rPr>
        <w:t xml:space="preserve"> 18 aprile 2016, n. 50</w:t>
      </w:r>
    </w:p>
    <w:p w:rsidR="00AF779A" w:rsidRDefault="00AF779A" w:rsidP="00AF779A">
      <w:pPr>
        <w:pStyle w:val="Paragrafoelenco"/>
        <w:ind w:left="765"/>
        <w:jc w:val="both"/>
        <w:rPr>
          <w:b/>
        </w:rPr>
      </w:pPr>
    </w:p>
    <w:p w:rsidR="0055754F" w:rsidRPr="00284497" w:rsidRDefault="0055754F" w:rsidP="0055754F">
      <w:pPr>
        <w:pStyle w:val="Sottotitolo"/>
        <w:ind w:left="720"/>
        <w:jc w:val="both"/>
      </w:pPr>
    </w:p>
    <w:p w:rsidR="0055754F" w:rsidRDefault="0055754F" w:rsidP="0055754F">
      <w:pPr>
        <w:pStyle w:val="Standard"/>
        <w:jc w:val="both"/>
      </w:pPr>
      <w:r w:rsidRPr="00BD0EAD">
        <w:t xml:space="preserve">Il/La sottoscritto/a, ai sensi e per gli effetti dell’art. 13 </w:t>
      </w:r>
      <w:r w:rsidRPr="00052215">
        <w:t xml:space="preserve">del </w:t>
      </w:r>
      <w:r w:rsidRPr="00052215">
        <w:rPr>
          <w:rFonts w:asciiTheme="minorHAnsi" w:eastAsia="CIDFont+F1" w:hAnsiTheme="minorHAnsi" w:cstheme="minorHAnsi"/>
        </w:rPr>
        <w:t>D. Lgs. 30 giugno 2003, n. 196 “Codice in</w:t>
      </w:r>
      <w:r w:rsidRPr="00052215">
        <w:rPr>
          <w:rFonts w:asciiTheme="minorHAnsi" w:eastAsia="CIDFont+F1" w:hAnsiTheme="minorHAnsi" w:cs="CIDFont+F1"/>
        </w:rPr>
        <w:t xml:space="preserve"> </w:t>
      </w:r>
      <w:r w:rsidRPr="00052215">
        <w:rPr>
          <w:rFonts w:asciiTheme="minorHAnsi" w:eastAsia="CIDFont+F1" w:hAnsiTheme="minorHAnsi" w:cstheme="minorHAnsi"/>
        </w:rPr>
        <w:t>materia di protezione dei dati personali” (novellato dal D. Lgs 10 agosto 2018 n. 101) e di seguito</w:t>
      </w:r>
      <w:r w:rsidRPr="00052215">
        <w:rPr>
          <w:rFonts w:asciiTheme="minorHAnsi" w:eastAsia="CIDFont+F1" w:hAnsiTheme="minorHAnsi" w:cs="CIDFont+F1"/>
        </w:rPr>
        <w:t xml:space="preserve"> </w:t>
      </w:r>
      <w:r w:rsidRPr="00052215">
        <w:rPr>
          <w:rFonts w:asciiTheme="minorHAnsi" w:eastAsia="CIDFont+F1" w:hAnsiTheme="minorHAnsi" w:cstheme="minorHAnsi"/>
        </w:rPr>
        <w:t xml:space="preserve">indicato sinteticamente come “Codice”, </w:t>
      </w:r>
      <w:r w:rsidRPr="00052215">
        <w:t>autorizza l</w:t>
      </w:r>
      <w:r w:rsidRPr="00BD0EAD">
        <w:t>’utilizzazione dei dati personali raccolti, che saranno trattati sia manualmente che con strumenti informatici, esclusivamente e limitatamente all’ambito della selezione e pertanto presta il consenso al trattamento dei propri dati, anche personali (D. Lgs. 196/2003) per le esigenze e le finalità dell’incarico.</w:t>
      </w:r>
    </w:p>
    <w:p w:rsidR="0055754F" w:rsidRDefault="0055754F" w:rsidP="0055754F">
      <w:pPr>
        <w:pStyle w:val="Standard"/>
      </w:pPr>
      <w:r>
        <w:t xml:space="preserve">             (Luogo, Data)                                                                                                              Firma</w:t>
      </w:r>
    </w:p>
    <w:p w:rsidR="0055754F" w:rsidRDefault="0055754F" w:rsidP="0055754F">
      <w:pPr>
        <w:pStyle w:val="Standard"/>
        <w:sectPr w:rsidR="0055754F">
          <w:pgSz w:w="11906" w:h="16838"/>
          <w:pgMar w:top="1417" w:right="1134" w:bottom="1134" w:left="1134" w:header="720" w:footer="720" w:gutter="0"/>
          <w:cols w:space="720"/>
        </w:sectPr>
      </w:pPr>
      <w:r>
        <w:t>______________________</w:t>
      </w:r>
      <w:r>
        <w:tab/>
      </w:r>
      <w:r>
        <w:tab/>
      </w:r>
      <w:r>
        <w:tab/>
      </w:r>
      <w:r>
        <w:tab/>
      </w:r>
      <w:r>
        <w:tab/>
      </w:r>
      <w:r>
        <w:tab/>
        <w:t>____________________</w:t>
      </w:r>
    </w:p>
    <w:p w:rsidR="0055754F" w:rsidRDefault="00AF779A" w:rsidP="00BD0A68">
      <w:pPr>
        <w:pStyle w:val="Standard"/>
        <w:jc w:val="right"/>
        <w:rPr>
          <w:b/>
        </w:rPr>
      </w:pPr>
      <w:r>
        <w:rPr>
          <w:b/>
        </w:rPr>
        <w:lastRenderedPageBreak/>
        <w:t>ALLEGATO 2</w:t>
      </w:r>
    </w:p>
    <w:p w:rsidR="0055754F" w:rsidRDefault="0055754F" w:rsidP="0055754F">
      <w:pPr>
        <w:pStyle w:val="Standard"/>
        <w:jc w:val="right"/>
        <w:rPr>
          <w:b/>
        </w:rPr>
      </w:pPr>
    </w:p>
    <w:p w:rsidR="0055754F" w:rsidRDefault="0055754F" w:rsidP="0055754F">
      <w:pPr>
        <w:pStyle w:val="Standard"/>
        <w:jc w:val="center"/>
        <w:rPr>
          <w:b/>
        </w:rPr>
      </w:pPr>
      <w:r>
        <w:rPr>
          <w:b/>
        </w:rPr>
        <w:t>SCHEDA DI VALUTAZIONE DEI TITOLI POSSEDUTI</w:t>
      </w:r>
      <w:r w:rsidR="00A547E9">
        <w:rPr>
          <w:b/>
        </w:rPr>
        <w:t xml:space="preserve"> DAGLI EDUCATORI</w:t>
      </w:r>
      <w:r w:rsidR="00AF779A">
        <w:rPr>
          <w:b/>
        </w:rPr>
        <w:t xml:space="preserve"> PROPOSTI</w:t>
      </w:r>
    </w:p>
    <w:p w:rsidR="00BD0A68" w:rsidRDefault="00BD0A68" w:rsidP="0055754F">
      <w:pPr>
        <w:pStyle w:val="Standard"/>
        <w:jc w:val="center"/>
        <w:rPr>
          <w:b/>
        </w:rPr>
      </w:pPr>
      <w:r>
        <w:rPr>
          <w:b/>
        </w:rPr>
        <w:t>DICHIARAZIONE DELLA DISPONIBILITA’ IMMEDIATA A PRESENTARE, SU RICHIESTA DELL’ISTITUTO, LA DOCUMENTAZIONE RELATIVA AI TITOLI INDICATI</w:t>
      </w:r>
    </w:p>
    <w:p w:rsidR="0055754F" w:rsidRDefault="0055754F" w:rsidP="0055754F">
      <w:pPr>
        <w:pStyle w:val="Standard"/>
        <w:jc w:val="center"/>
        <w:rPr>
          <w:b/>
        </w:rPr>
      </w:pPr>
      <w:r>
        <w:rPr>
          <w:b/>
        </w:rPr>
        <w:t>(DA ALLEGARE ALLA DOMANDA DI PARTECIPAZIONE BANDO DI RECLUTAMENTO PER LA SELEZIONE DI UN EDUCATORE PROFESSIONALE)</w:t>
      </w:r>
    </w:p>
    <w:p w:rsidR="0055754F" w:rsidRDefault="0055754F" w:rsidP="0055754F">
      <w:pPr>
        <w:pStyle w:val="Standard"/>
        <w:jc w:val="right"/>
      </w:pPr>
      <w:r>
        <w:t>Al Dirigente Scolastico</w:t>
      </w:r>
    </w:p>
    <w:p w:rsidR="0055754F" w:rsidRDefault="0055754F" w:rsidP="0055754F">
      <w:pPr>
        <w:pStyle w:val="Standard"/>
        <w:jc w:val="right"/>
      </w:pPr>
      <w:r>
        <w:t>dell’Istituto Comprensivo</w:t>
      </w:r>
    </w:p>
    <w:p w:rsidR="0055754F" w:rsidRDefault="0055754F" w:rsidP="0055754F">
      <w:pPr>
        <w:pStyle w:val="Standard"/>
        <w:jc w:val="right"/>
      </w:pPr>
      <w:r>
        <w:t>via Cisterna, 13</w:t>
      </w:r>
    </w:p>
    <w:p w:rsidR="0055754F" w:rsidRDefault="0055754F" w:rsidP="0055754F">
      <w:pPr>
        <w:pStyle w:val="Standard"/>
        <w:jc w:val="right"/>
      </w:pPr>
      <w:r>
        <w:t>San Damiano d’Asti</w:t>
      </w:r>
    </w:p>
    <w:p w:rsidR="0055754F" w:rsidRDefault="0055754F" w:rsidP="0055754F">
      <w:pPr>
        <w:pStyle w:val="Standard"/>
      </w:pPr>
    </w:p>
    <w:p w:rsidR="00A547E9" w:rsidRDefault="00A547E9" w:rsidP="00A547E9">
      <w:pPr>
        <w:pStyle w:val="Standard"/>
        <w:jc w:val="both"/>
      </w:pPr>
      <w:r w:rsidRPr="00176A0D">
        <w:t>Il/La sottoscritto/a ___________________________________________________________________ Cod. Fisc. ___________________________, nato/a a _________________________ (prov. di _______) il ______________ e residente in ____________________________________ (prov. di _____) alla Via ________________________________________ n.____ , nella sua qualità di legale rappresentante della ditta ________________________________________________, con sede legale in _________________________________ (prov. di _______), alla via ___________________________________________________ n._____, C.A.P. ____________ e sede operativa in _____________________________________ (prov. di _____) alla via _________________________________, n. ______, C.A.P.___________, codice fiscale n. ______________________, partita IVA n. ___________________________________ (di seguito denominata “Impresa”)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ai fini della partecipazione alla procedura indetta dall’I.C. “SAN DAMIANO” provincia di Asti.</w:t>
      </w:r>
    </w:p>
    <w:p w:rsidR="00BD0A68" w:rsidRDefault="00BD0A68" w:rsidP="00A547E9">
      <w:pPr>
        <w:pStyle w:val="Standard"/>
        <w:jc w:val="both"/>
      </w:pPr>
    </w:p>
    <w:p w:rsidR="0055754F" w:rsidRDefault="0055754F" w:rsidP="0055754F">
      <w:pPr>
        <w:pStyle w:val="Standard"/>
        <w:jc w:val="center"/>
        <w:rPr>
          <w:b/>
        </w:rPr>
      </w:pPr>
      <w:r w:rsidRPr="00631676">
        <w:rPr>
          <w:b/>
        </w:rPr>
        <w:t>DICHIARA</w:t>
      </w:r>
    </w:p>
    <w:p w:rsidR="00BD0A68" w:rsidRPr="00631676" w:rsidRDefault="00BD0A68" w:rsidP="0055754F">
      <w:pPr>
        <w:pStyle w:val="Standard"/>
        <w:jc w:val="center"/>
        <w:rPr>
          <w:b/>
        </w:rPr>
      </w:pPr>
    </w:p>
    <w:p w:rsidR="0055754F" w:rsidRDefault="0062782F" w:rsidP="00BD0A68">
      <w:pPr>
        <w:pStyle w:val="Standard"/>
        <w:jc w:val="both"/>
      </w:pPr>
      <w:r>
        <w:t>che gli educatori selezionati per la realizzazione del progetto possiedono i titoli qui di seguito indicati, titoli che danno diritto ai seguenti punteggi (COMPILARE UNA TABELLA PER CIASCUN EDUCATORE; IL PUNTEGGIO SARA’ DETERMINATO DALLA MEDIA MATEMATICA DEI PUNTEGGI OTTENUTI DA CIASCUN EDUCATORE)</w:t>
      </w:r>
      <w:r w:rsidR="00BD0A68">
        <w:t>:</w:t>
      </w:r>
    </w:p>
    <w:p w:rsidR="00BD0A68" w:rsidRDefault="00BD0A68" w:rsidP="0055754F">
      <w:pPr>
        <w:pStyle w:val="Standard"/>
      </w:pPr>
    </w:p>
    <w:p w:rsidR="00BD0A68" w:rsidRDefault="00BD0A68" w:rsidP="0055754F">
      <w:pPr>
        <w:pStyle w:val="Standard"/>
      </w:pPr>
    </w:p>
    <w:tbl>
      <w:tblPr>
        <w:tblW w:w="9638" w:type="dxa"/>
        <w:tblInd w:w="-113" w:type="dxa"/>
        <w:tblLayout w:type="fixed"/>
        <w:tblCellMar>
          <w:left w:w="10" w:type="dxa"/>
          <w:right w:w="10" w:type="dxa"/>
        </w:tblCellMar>
        <w:tblLook w:val="04A0"/>
      </w:tblPr>
      <w:tblGrid>
        <w:gridCol w:w="5750"/>
        <w:gridCol w:w="2071"/>
        <w:gridCol w:w="1817"/>
      </w:tblGrid>
      <w:tr w:rsidR="0062782F" w:rsidTr="002262B0">
        <w:tc>
          <w:tcPr>
            <w:tcW w:w="963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2782F" w:rsidRPr="003F0E21" w:rsidRDefault="0062782F" w:rsidP="000D4A2F">
            <w:pPr>
              <w:pStyle w:val="Standard"/>
              <w:autoSpaceDE w:val="0"/>
              <w:rPr>
                <w:b/>
              </w:rPr>
            </w:pPr>
            <w:r>
              <w:rPr>
                <w:b/>
              </w:rPr>
              <w:lastRenderedPageBreak/>
              <w:t>EDUCATORE SIG. ______________________________________________</w:t>
            </w:r>
          </w:p>
        </w:tc>
      </w:tr>
      <w:tr w:rsidR="0055754F" w:rsidTr="000D4A2F">
        <w:tc>
          <w:tcPr>
            <w:tcW w:w="5750"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Pr="003F0E21" w:rsidRDefault="0055754F" w:rsidP="000D4A2F">
            <w:pPr>
              <w:pStyle w:val="Standard"/>
              <w:autoSpaceDE w:val="0"/>
              <w:rPr>
                <w:b/>
              </w:rPr>
            </w:pPr>
            <w:r w:rsidRPr="003F0E21">
              <w:rPr>
                <w:b/>
              </w:rPr>
              <w:t>Titoli e indicatori valutabili</w:t>
            </w:r>
          </w:p>
        </w:tc>
        <w:tc>
          <w:tcPr>
            <w:tcW w:w="2071"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Pr="003F0E21" w:rsidRDefault="0055754F" w:rsidP="000D4A2F">
            <w:pPr>
              <w:pStyle w:val="Standard"/>
              <w:autoSpaceDE w:val="0"/>
              <w:rPr>
                <w:b/>
              </w:rPr>
            </w:pPr>
            <w:r w:rsidRPr="003F0E21">
              <w:rPr>
                <w:b/>
              </w:rPr>
              <w:t>Punteggio</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54F" w:rsidRPr="003F0E21" w:rsidRDefault="0055754F" w:rsidP="000D4A2F">
            <w:pPr>
              <w:pStyle w:val="Standard"/>
              <w:autoSpaceDE w:val="0"/>
              <w:rPr>
                <w:b/>
              </w:rPr>
            </w:pPr>
            <w:r w:rsidRPr="003F0E21">
              <w:rPr>
                <w:b/>
              </w:rPr>
              <w:t>Punteggio attribuito</w:t>
            </w:r>
          </w:p>
          <w:p w:rsidR="0055754F" w:rsidRPr="003F0E21" w:rsidRDefault="0055754F" w:rsidP="000D4A2F">
            <w:pPr>
              <w:pStyle w:val="Standard"/>
              <w:autoSpaceDE w:val="0"/>
              <w:rPr>
                <w:b/>
              </w:rPr>
            </w:pPr>
            <w:r w:rsidRPr="003F0E21">
              <w:rPr>
                <w:b/>
              </w:rPr>
              <w:t>(Da compilare)</w:t>
            </w:r>
          </w:p>
        </w:tc>
      </w:tr>
      <w:tr w:rsidR="0055754F" w:rsidTr="000D4A2F">
        <w:tc>
          <w:tcPr>
            <w:tcW w:w="5750"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 xml:space="preserve">Laurea specifica </w:t>
            </w:r>
          </w:p>
        </w:tc>
        <w:tc>
          <w:tcPr>
            <w:tcW w:w="2071"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Max punti 10</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54F" w:rsidRDefault="0055754F" w:rsidP="000D4A2F">
            <w:pPr>
              <w:pStyle w:val="Standard"/>
              <w:autoSpaceDE w:val="0"/>
              <w:snapToGrid w:val="0"/>
            </w:pPr>
          </w:p>
        </w:tc>
      </w:tr>
      <w:tr w:rsidR="0055754F" w:rsidTr="000D4A2F">
        <w:tc>
          <w:tcPr>
            <w:tcW w:w="5750"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Altra laurea pertinente e/o coerente con le professionalità richieste</w:t>
            </w:r>
          </w:p>
        </w:tc>
        <w:tc>
          <w:tcPr>
            <w:tcW w:w="2071"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Punti 3</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54F" w:rsidRDefault="0055754F" w:rsidP="000D4A2F">
            <w:pPr>
              <w:pStyle w:val="Standard"/>
              <w:autoSpaceDE w:val="0"/>
              <w:snapToGrid w:val="0"/>
            </w:pPr>
          </w:p>
        </w:tc>
      </w:tr>
      <w:tr w:rsidR="0055754F" w:rsidTr="000D4A2F">
        <w:tc>
          <w:tcPr>
            <w:tcW w:w="5750"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Master di durata annuale (punti 1 per master)</w:t>
            </w:r>
          </w:p>
        </w:tc>
        <w:tc>
          <w:tcPr>
            <w:tcW w:w="2071"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Max punti 3</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54F" w:rsidRDefault="0055754F" w:rsidP="000D4A2F">
            <w:pPr>
              <w:pStyle w:val="Standard"/>
              <w:autoSpaceDE w:val="0"/>
              <w:snapToGrid w:val="0"/>
            </w:pPr>
          </w:p>
        </w:tc>
      </w:tr>
      <w:tr w:rsidR="0055754F" w:rsidTr="000D4A2F">
        <w:tc>
          <w:tcPr>
            <w:tcW w:w="5750"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Dottorato di ricerca specifico</w:t>
            </w:r>
          </w:p>
        </w:tc>
        <w:tc>
          <w:tcPr>
            <w:tcW w:w="2071"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Max punti 2</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54F" w:rsidRDefault="0055754F" w:rsidP="000D4A2F">
            <w:pPr>
              <w:pStyle w:val="Standard"/>
              <w:autoSpaceDE w:val="0"/>
              <w:snapToGrid w:val="0"/>
            </w:pPr>
          </w:p>
        </w:tc>
      </w:tr>
      <w:tr w:rsidR="0055754F" w:rsidTr="000D4A2F">
        <w:tc>
          <w:tcPr>
            <w:tcW w:w="5750"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Corsi di perfezionamento in mediazione dei conflitti e laboratori in classe (punti 1 per corso)</w:t>
            </w:r>
          </w:p>
        </w:tc>
        <w:tc>
          <w:tcPr>
            <w:tcW w:w="2071"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Max punti 4</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54F" w:rsidRDefault="0055754F" w:rsidP="000D4A2F">
            <w:pPr>
              <w:pStyle w:val="Standard"/>
              <w:autoSpaceDE w:val="0"/>
              <w:snapToGrid w:val="0"/>
            </w:pPr>
          </w:p>
        </w:tc>
      </w:tr>
      <w:tr w:rsidR="0055754F" w:rsidTr="000D4A2F">
        <w:tc>
          <w:tcPr>
            <w:tcW w:w="5750"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Esperienze pregresse di collaborazione con le scuole (punti 5 per anno scolastico o periodo non inferiore a mesi 4 nella scuola, punti 2,5 per anno scolastico e periodo tra 2 e i 4 mesi, 0,5 punti per periodi inferiore ai 2 mesi ma un numero di ore non inferiore a 15)</w:t>
            </w:r>
          </w:p>
        </w:tc>
        <w:tc>
          <w:tcPr>
            <w:tcW w:w="2071"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Max punti 10</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54F" w:rsidRDefault="0055754F" w:rsidP="000D4A2F">
            <w:pPr>
              <w:pStyle w:val="Standard"/>
              <w:autoSpaceDE w:val="0"/>
              <w:snapToGrid w:val="0"/>
            </w:pPr>
          </w:p>
        </w:tc>
      </w:tr>
      <w:tr w:rsidR="0055754F" w:rsidTr="000D4A2F">
        <w:tc>
          <w:tcPr>
            <w:tcW w:w="5750"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Esperienze pregresse in altri campi in materia di integrazione alunni con bisogni educativi speciali in contesto scolastico (punti 1 per esperienza non inferiore a 30 ore)</w:t>
            </w:r>
          </w:p>
        </w:tc>
        <w:tc>
          <w:tcPr>
            <w:tcW w:w="2071"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Max punti 4</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54F" w:rsidRDefault="0055754F" w:rsidP="000D4A2F">
            <w:pPr>
              <w:pStyle w:val="Standard"/>
              <w:autoSpaceDE w:val="0"/>
              <w:snapToGrid w:val="0"/>
            </w:pPr>
          </w:p>
        </w:tc>
      </w:tr>
      <w:tr w:rsidR="0055754F" w:rsidTr="000D4A2F">
        <w:tc>
          <w:tcPr>
            <w:tcW w:w="5750"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Docenza in qualità di formatore nelle scuole, presso Enti, Associazioni (punti 1 per docenza)</w:t>
            </w:r>
          </w:p>
        </w:tc>
        <w:tc>
          <w:tcPr>
            <w:tcW w:w="2071"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Max punti 4</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54F" w:rsidRDefault="0055754F" w:rsidP="000D4A2F">
            <w:pPr>
              <w:pStyle w:val="Standard"/>
              <w:autoSpaceDE w:val="0"/>
              <w:snapToGrid w:val="0"/>
            </w:pPr>
          </w:p>
        </w:tc>
      </w:tr>
      <w:tr w:rsidR="0055754F" w:rsidTr="000D4A2F">
        <w:tc>
          <w:tcPr>
            <w:tcW w:w="5750"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Pubblicazioni di ambito educativo (un punto per ogni pubblicazione)</w:t>
            </w:r>
          </w:p>
        </w:tc>
        <w:tc>
          <w:tcPr>
            <w:tcW w:w="2071"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Max punti 5</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54F" w:rsidRDefault="0055754F" w:rsidP="000D4A2F">
            <w:pPr>
              <w:pStyle w:val="Standard"/>
              <w:autoSpaceDE w:val="0"/>
              <w:snapToGrid w:val="0"/>
            </w:pPr>
          </w:p>
        </w:tc>
      </w:tr>
      <w:tr w:rsidR="0055754F" w:rsidTr="000D4A2F">
        <w:tc>
          <w:tcPr>
            <w:tcW w:w="5750"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pPr>
            <w:r>
              <w:t>TOTALE</w:t>
            </w:r>
          </w:p>
          <w:p w:rsidR="0055754F" w:rsidRDefault="0055754F" w:rsidP="000D4A2F">
            <w:pPr>
              <w:pStyle w:val="Standard"/>
              <w:autoSpaceDE w:val="0"/>
            </w:pPr>
          </w:p>
        </w:tc>
        <w:tc>
          <w:tcPr>
            <w:tcW w:w="2071" w:type="dxa"/>
            <w:tcBorders>
              <w:top w:val="single" w:sz="4" w:space="0" w:color="000000"/>
              <w:left w:val="single" w:sz="4" w:space="0" w:color="000000"/>
              <w:bottom w:val="single" w:sz="4" w:space="0" w:color="000000"/>
            </w:tcBorders>
            <w:tcMar>
              <w:top w:w="0" w:type="dxa"/>
              <w:left w:w="108" w:type="dxa"/>
              <w:bottom w:w="0" w:type="dxa"/>
              <w:right w:w="108" w:type="dxa"/>
            </w:tcMar>
          </w:tcPr>
          <w:p w:rsidR="0055754F" w:rsidRDefault="0055754F" w:rsidP="000D4A2F">
            <w:pPr>
              <w:pStyle w:val="Standard"/>
              <w:autoSpaceDE w:val="0"/>
            </w:pPr>
            <w:r>
              <w:t xml:space="preserve">                 </w:t>
            </w:r>
          </w:p>
        </w:tc>
        <w:tc>
          <w:tcPr>
            <w:tcW w:w="1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5754F" w:rsidRDefault="0055754F" w:rsidP="000D4A2F">
            <w:pPr>
              <w:pStyle w:val="Standard"/>
              <w:autoSpaceDE w:val="0"/>
              <w:snapToGrid w:val="0"/>
            </w:pPr>
          </w:p>
        </w:tc>
      </w:tr>
    </w:tbl>
    <w:p w:rsidR="0055754F" w:rsidRDefault="0055754F" w:rsidP="0055754F">
      <w:pPr>
        <w:pStyle w:val="Standard"/>
      </w:pPr>
    </w:p>
    <w:p w:rsidR="0055754F" w:rsidRPr="00AF779A" w:rsidRDefault="0055754F" w:rsidP="0055754F">
      <w:pPr>
        <w:pStyle w:val="Standard"/>
      </w:pPr>
      <w:r>
        <w:t xml:space="preserve">Si dichiara che i titoli elencati in sintesi trovano riscontro nel curriculum </w:t>
      </w:r>
      <w:r w:rsidRPr="00AF779A">
        <w:t>allegato</w:t>
      </w:r>
      <w:r w:rsidR="00AF779A" w:rsidRPr="00AF779A">
        <w:t xml:space="preserve"> e la disponibilità immediata a presentare, su richiesta dell’Istituto, la documentazione relativa ai titoli indicati</w:t>
      </w:r>
      <w:r w:rsidRPr="00AF779A">
        <w:t>.</w:t>
      </w:r>
    </w:p>
    <w:p w:rsidR="0055754F" w:rsidRDefault="0055754F" w:rsidP="0055754F">
      <w:pPr>
        <w:pStyle w:val="Standard"/>
      </w:pPr>
    </w:p>
    <w:p w:rsidR="0055754F" w:rsidRDefault="0055754F" w:rsidP="0055754F">
      <w:pPr>
        <w:pStyle w:val="Standard"/>
      </w:pPr>
      <w:r>
        <w:t xml:space="preserve">               (luogo, data)   </w:t>
      </w:r>
    </w:p>
    <w:p w:rsidR="0055754F" w:rsidRDefault="0055754F" w:rsidP="0055754F">
      <w:pPr>
        <w:pStyle w:val="Standard"/>
      </w:pPr>
      <w:r>
        <w:t xml:space="preserve">__________________________                                                                                              </w:t>
      </w:r>
    </w:p>
    <w:p w:rsidR="0055754F" w:rsidRDefault="0055754F" w:rsidP="0055754F">
      <w:pPr>
        <w:pStyle w:val="Standard"/>
        <w:ind w:left="6372" w:firstLine="708"/>
      </w:pPr>
      <w:r>
        <w:t xml:space="preserve">   IL DICHIARANTE</w:t>
      </w:r>
    </w:p>
    <w:p w:rsidR="0055754F" w:rsidRDefault="00AF779A" w:rsidP="0055754F">
      <w:pPr>
        <w:pStyle w:val="Standard"/>
        <w:ind w:left="5664" w:firstLine="708"/>
        <w:sectPr w:rsidR="0055754F">
          <w:pgSz w:w="11906" w:h="16838"/>
          <w:pgMar w:top="1417" w:right="1134" w:bottom="1134" w:left="1134" w:header="720" w:footer="720" w:gutter="0"/>
          <w:cols w:space="720"/>
        </w:sectPr>
      </w:pPr>
      <w:r>
        <w:t xml:space="preserve">   _________________________</w:t>
      </w:r>
    </w:p>
    <w:tbl>
      <w:tblPr>
        <w:tblpPr w:leftFromText="141" w:rightFromText="141" w:vertAnchor="text" w:horzAnchor="margin" w:tblpXSpec="center" w:tblpY="-242"/>
        <w:tblW w:w="9627"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4A0"/>
      </w:tblPr>
      <w:tblGrid>
        <w:gridCol w:w="1985"/>
        <w:gridCol w:w="5528"/>
        <w:gridCol w:w="2114"/>
      </w:tblGrid>
      <w:tr w:rsidR="00AF779A" w:rsidRPr="00B84AF9" w:rsidTr="00AF779A">
        <w:trPr>
          <w:trHeight w:val="1321"/>
          <w:tblCellSpacing w:w="20" w:type="dxa"/>
        </w:trPr>
        <w:tc>
          <w:tcPr>
            <w:tcW w:w="1925" w:type="dxa"/>
            <w:shd w:val="clear" w:color="auto" w:fill="auto"/>
            <w:vAlign w:val="center"/>
          </w:tcPr>
          <w:p w:rsidR="00AF779A" w:rsidRPr="00C86E04" w:rsidRDefault="00AF779A" w:rsidP="00AF779A">
            <w:pPr>
              <w:pStyle w:val="Sottotitolo"/>
              <w:spacing w:line="360" w:lineRule="auto"/>
              <w:ind w:left="46"/>
              <w:rPr>
                <w:rFonts w:ascii="Arial" w:hAnsi="Arial" w:cs="Arial"/>
                <w:b w:val="0"/>
                <w:bCs w:val="0"/>
                <w:smallCaps/>
                <w:sz w:val="22"/>
                <w:szCs w:val="22"/>
                <w:lang w:eastAsia="it-IT"/>
              </w:rPr>
            </w:pPr>
            <w:r>
              <w:rPr>
                <w:b w:val="0"/>
                <w:noProof/>
                <w:sz w:val="16"/>
                <w:lang w:eastAsia="it-IT"/>
              </w:rPr>
              <w:lastRenderedPageBreak/>
              <w:drawing>
                <wp:inline distT="0" distB="0" distL="0" distR="0">
                  <wp:extent cx="723265" cy="553085"/>
                  <wp:effectExtent l="19050" t="0" r="635" b="0"/>
                  <wp:docPr id="1" name="Immagine 2" descr="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co"/>
                          <pic:cNvPicPr>
                            <a:picLocks noChangeAspect="1" noChangeArrowheads="1"/>
                          </pic:cNvPicPr>
                        </pic:nvPicPr>
                        <pic:blipFill>
                          <a:blip r:embed="rId6" cstate="print"/>
                          <a:srcRect/>
                          <a:stretch>
                            <a:fillRect/>
                          </a:stretch>
                        </pic:blipFill>
                        <pic:spPr bwMode="auto">
                          <a:xfrm>
                            <a:off x="0" y="0"/>
                            <a:ext cx="723265" cy="553085"/>
                          </a:xfrm>
                          <a:prstGeom prst="rect">
                            <a:avLst/>
                          </a:prstGeom>
                          <a:noFill/>
                          <a:ln w="9525">
                            <a:noFill/>
                            <a:miter lim="800000"/>
                            <a:headEnd/>
                            <a:tailEnd/>
                          </a:ln>
                        </pic:spPr>
                      </pic:pic>
                    </a:graphicData>
                  </a:graphic>
                </wp:inline>
              </w:drawing>
            </w:r>
          </w:p>
        </w:tc>
        <w:tc>
          <w:tcPr>
            <w:tcW w:w="5488" w:type="dxa"/>
            <w:shd w:val="clear" w:color="auto" w:fill="auto"/>
            <w:vAlign w:val="center"/>
          </w:tcPr>
          <w:p w:rsidR="00AF779A" w:rsidRPr="00C86E04" w:rsidRDefault="00AF779A" w:rsidP="00AF779A">
            <w:pPr>
              <w:pStyle w:val="Titolo"/>
              <w:rPr>
                <w:sz w:val="32"/>
                <w:lang w:eastAsia="it-IT"/>
              </w:rPr>
            </w:pPr>
            <w:r w:rsidRPr="00C86E04">
              <w:rPr>
                <w:b w:val="0"/>
                <w:sz w:val="16"/>
                <w:lang w:eastAsia="it-IT"/>
              </w:rPr>
              <w:object w:dxaOrig="900" w:dyaOrig="1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4pt;height:37.35pt" o:ole="">
                  <v:imagedata r:id="rId7" o:title=""/>
                </v:shape>
                <o:OLEObject Type="Embed" ProgID="CDraw5" ShapeID="_x0000_i1026" DrawAspect="Content" ObjectID="_1701246582" r:id="rId8"/>
              </w:object>
            </w:r>
            <w:r w:rsidRPr="00C86E04">
              <w:rPr>
                <w:b w:val="0"/>
                <w:sz w:val="16"/>
                <w:lang w:eastAsia="it-IT"/>
              </w:rPr>
              <w:t xml:space="preserve">   </w:t>
            </w:r>
          </w:p>
          <w:p w:rsidR="00AF779A" w:rsidRPr="00C86E04" w:rsidRDefault="00AF779A" w:rsidP="00AF779A">
            <w:pPr>
              <w:pStyle w:val="Sottotitolo"/>
              <w:rPr>
                <w:rFonts w:ascii="Arial" w:hAnsi="Arial" w:cs="Arial"/>
                <w:b w:val="0"/>
                <w:bCs w:val="0"/>
                <w:smallCaps/>
                <w:sz w:val="28"/>
                <w:szCs w:val="28"/>
                <w:lang w:eastAsia="it-IT"/>
              </w:rPr>
            </w:pPr>
            <w:r w:rsidRPr="00C86E04">
              <w:rPr>
                <w:rFonts w:ascii="Arial" w:hAnsi="Arial" w:cs="Arial"/>
                <w:b w:val="0"/>
                <w:bCs w:val="0"/>
                <w:sz w:val="28"/>
                <w:szCs w:val="28"/>
                <w:lang w:eastAsia="it-IT"/>
              </w:rPr>
              <w:t>ISTITUTO COMPRENSIVO</w:t>
            </w:r>
            <w:r w:rsidRPr="00C86E04">
              <w:rPr>
                <w:rFonts w:ascii="Arial" w:hAnsi="Arial" w:cs="Arial"/>
                <w:b w:val="0"/>
                <w:bCs w:val="0"/>
                <w:smallCaps/>
                <w:sz w:val="28"/>
                <w:szCs w:val="28"/>
                <w:lang w:eastAsia="it-IT"/>
              </w:rPr>
              <w:t xml:space="preserve"> </w:t>
            </w:r>
          </w:p>
          <w:p w:rsidR="00AF779A" w:rsidRPr="00C86E04" w:rsidRDefault="00AF779A" w:rsidP="00AF779A">
            <w:pPr>
              <w:pStyle w:val="Sottotitolo"/>
              <w:rPr>
                <w:rFonts w:ascii="Arial" w:hAnsi="Arial" w:cs="Arial"/>
                <w:b w:val="0"/>
                <w:bCs w:val="0"/>
                <w:smallCaps/>
                <w:lang w:eastAsia="it-IT"/>
              </w:rPr>
            </w:pPr>
            <w:r w:rsidRPr="00C86E04">
              <w:rPr>
                <w:rFonts w:ascii="Arial" w:hAnsi="Arial" w:cs="Arial"/>
                <w:b w:val="0"/>
                <w:bCs w:val="0"/>
                <w:smallCaps/>
                <w:sz w:val="20"/>
                <w:szCs w:val="20"/>
                <w:lang w:eastAsia="it-IT"/>
              </w:rPr>
              <w:t>di scuola dell’infanzia, primaria e secondaria di primo grado con sezione a indirizzo musicale</w:t>
            </w:r>
          </w:p>
        </w:tc>
        <w:tc>
          <w:tcPr>
            <w:tcW w:w="2054" w:type="dxa"/>
            <w:shd w:val="clear" w:color="auto" w:fill="auto"/>
            <w:vAlign w:val="center"/>
          </w:tcPr>
          <w:p w:rsidR="00AF779A" w:rsidRPr="00C86E04" w:rsidRDefault="00AF779A" w:rsidP="00AF779A">
            <w:pPr>
              <w:pStyle w:val="Sottotitolo"/>
              <w:spacing w:line="360" w:lineRule="auto"/>
              <w:rPr>
                <w:rFonts w:ascii="Arial" w:hAnsi="Arial" w:cs="Arial"/>
                <w:b w:val="0"/>
                <w:bCs w:val="0"/>
                <w:smallCaps/>
                <w:sz w:val="22"/>
                <w:szCs w:val="22"/>
                <w:lang w:eastAsia="it-IT"/>
              </w:rPr>
            </w:pPr>
            <w:r>
              <w:rPr>
                <w:b w:val="0"/>
                <w:noProof/>
                <w:sz w:val="16"/>
                <w:lang w:eastAsia="it-IT"/>
              </w:rPr>
              <w:drawing>
                <wp:inline distT="0" distB="0" distL="0" distR="0">
                  <wp:extent cx="1148080" cy="553085"/>
                  <wp:effectExtent l="19050" t="0" r="0" b="0"/>
                  <wp:docPr id="2" name="Immagin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1"/>
                          <pic:cNvPicPr>
                            <a:picLocks noChangeAspect="1" noChangeArrowheads="1"/>
                          </pic:cNvPicPr>
                        </pic:nvPicPr>
                        <pic:blipFill>
                          <a:blip r:embed="rId9" cstate="print"/>
                          <a:srcRect/>
                          <a:stretch>
                            <a:fillRect/>
                          </a:stretch>
                        </pic:blipFill>
                        <pic:spPr bwMode="auto">
                          <a:xfrm>
                            <a:off x="0" y="0"/>
                            <a:ext cx="1148080" cy="553085"/>
                          </a:xfrm>
                          <a:prstGeom prst="rect">
                            <a:avLst/>
                          </a:prstGeom>
                          <a:noFill/>
                          <a:ln w="9525">
                            <a:noFill/>
                            <a:miter lim="800000"/>
                            <a:headEnd/>
                            <a:tailEnd/>
                          </a:ln>
                        </pic:spPr>
                      </pic:pic>
                    </a:graphicData>
                  </a:graphic>
                </wp:inline>
              </w:drawing>
            </w:r>
          </w:p>
        </w:tc>
      </w:tr>
      <w:tr w:rsidR="00AF779A" w:rsidRPr="00B84AF9" w:rsidTr="00AF779A">
        <w:trPr>
          <w:trHeight w:val="850"/>
          <w:tblCellSpacing w:w="20" w:type="dxa"/>
        </w:trPr>
        <w:tc>
          <w:tcPr>
            <w:tcW w:w="9547" w:type="dxa"/>
            <w:gridSpan w:val="3"/>
            <w:shd w:val="clear" w:color="auto" w:fill="auto"/>
            <w:vAlign w:val="center"/>
          </w:tcPr>
          <w:p w:rsidR="00AF779A" w:rsidRPr="00B84AF9" w:rsidRDefault="00AF779A" w:rsidP="00AF779A">
            <w:pPr>
              <w:autoSpaceDE w:val="0"/>
              <w:autoSpaceDN w:val="0"/>
              <w:adjustRightInd w:val="0"/>
              <w:spacing w:after="0" w:line="240" w:lineRule="auto"/>
              <w:jc w:val="center"/>
              <w:rPr>
                <w:rFonts w:ascii="Helvetica" w:hAnsi="Helvetica" w:cs="Helvetica"/>
                <w:color w:val="000000"/>
              </w:rPr>
            </w:pPr>
            <w:r w:rsidRPr="00B84AF9">
              <w:rPr>
                <w:rFonts w:ascii="Helvetica-Oblique" w:hAnsi="Helvetica-Oblique" w:cs="Helvetica-Oblique"/>
                <w:i/>
                <w:iCs/>
                <w:color w:val="000000"/>
              </w:rPr>
              <w:t xml:space="preserve">Via Cisterna, 13 - </w:t>
            </w:r>
            <w:r w:rsidRPr="00B84AF9">
              <w:rPr>
                <w:rFonts w:ascii="Helvetica" w:hAnsi="Helvetica" w:cs="Helvetica"/>
                <w:color w:val="000000"/>
              </w:rPr>
              <w:t>14 015 - SAN DAMIANO D’ASTI Tel. 0141 975190</w:t>
            </w:r>
          </w:p>
          <w:p w:rsidR="00AF779A" w:rsidRPr="00B84AF9" w:rsidRDefault="00AF779A" w:rsidP="00AF779A">
            <w:pPr>
              <w:autoSpaceDE w:val="0"/>
              <w:autoSpaceDN w:val="0"/>
              <w:adjustRightInd w:val="0"/>
              <w:spacing w:after="0" w:line="240" w:lineRule="auto"/>
              <w:jc w:val="center"/>
              <w:rPr>
                <w:rFonts w:ascii="Helvetica" w:hAnsi="Helvetica" w:cs="Helvetica"/>
                <w:color w:val="000000"/>
                <w:sz w:val="20"/>
                <w:szCs w:val="20"/>
                <w:lang w:val="en-US"/>
              </w:rPr>
            </w:pPr>
            <w:r w:rsidRPr="00B84AF9">
              <w:rPr>
                <w:rFonts w:ascii="Helvetica" w:hAnsi="Helvetica" w:cs="Helvetica"/>
                <w:color w:val="000000"/>
                <w:sz w:val="20"/>
                <w:szCs w:val="20"/>
                <w:lang w:val="en-US"/>
              </w:rPr>
              <w:t>C.M: ATIC811002 - C.F. 92061890056 - C. UNIVO</w:t>
            </w:r>
            <w:r>
              <w:rPr>
                <w:rFonts w:ascii="Helvetica" w:hAnsi="Helvetica" w:cs="Helvetica"/>
                <w:color w:val="000000"/>
                <w:sz w:val="20"/>
                <w:szCs w:val="20"/>
                <w:lang w:val="en-US"/>
              </w:rPr>
              <w:t>CO:</w:t>
            </w:r>
            <w:r w:rsidRPr="00B84AF9">
              <w:rPr>
                <w:rFonts w:ascii="Helvetica" w:hAnsi="Helvetica" w:cs="Helvetica"/>
                <w:color w:val="000000"/>
                <w:sz w:val="20"/>
                <w:szCs w:val="20"/>
                <w:lang w:val="en-US"/>
              </w:rPr>
              <w:t xml:space="preserve"> UF17WB</w:t>
            </w:r>
          </w:p>
          <w:p w:rsidR="00AF779A" w:rsidRPr="00C86E04" w:rsidRDefault="00AF779A" w:rsidP="00AF779A">
            <w:pPr>
              <w:pStyle w:val="Titolo"/>
              <w:rPr>
                <w:b w:val="0"/>
                <w:sz w:val="16"/>
                <w:lang w:eastAsia="it-IT"/>
              </w:rPr>
            </w:pPr>
            <w:r w:rsidRPr="00C86E04">
              <w:rPr>
                <w:rFonts w:ascii="Times-Roman" w:hAnsi="Times-Roman" w:cs="Times-Roman"/>
                <w:color w:val="0000FF"/>
                <w:sz w:val="20"/>
                <w:szCs w:val="20"/>
                <w:u w:val="single"/>
              </w:rPr>
              <w:t>www.icsandamiano.it</w:t>
            </w:r>
            <w:r w:rsidRPr="00C86E04">
              <w:rPr>
                <w:rFonts w:ascii="Times-Roman" w:hAnsi="Times-Roman" w:cs="Times-Roman"/>
                <w:color w:val="0000FF"/>
                <w:sz w:val="24"/>
              </w:rPr>
              <w:t xml:space="preserve"> </w:t>
            </w:r>
            <w:proofErr w:type="spellStart"/>
            <w:r w:rsidRPr="00C86E04">
              <w:rPr>
                <w:rFonts w:ascii="Helvetica" w:hAnsi="Helvetica" w:cs="Helvetica"/>
                <w:color w:val="000000"/>
                <w:sz w:val="20"/>
                <w:szCs w:val="20"/>
              </w:rPr>
              <w:t>E_mail</w:t>
            </w:r>
            <w:proofErr w:type="spellEnd"/>
            <w:r w:rsidRPr="00C86E04">
              <w:rPr>
                <w:rFonts w:ascii="Helvetica" w:hAnsi="Helvetica" w:cs="Helvetica"/>
                <w:color w:val="000000"/>
                <w:sz w:val="20"/>
                <w:szCs w:val="20"/>
              </w:rPr>
              <w:t xml:space="preserve">: </w:t>
            </w:r>
            <w:hyperlink r:id="rId10" w:history="1">
              <w:r w:rsidR="00BD0A68" w:rsidRPr="009F3E26">
                <w:rPr>
                  <w:rStyle w:val="Collegamentoipertestuale"/>
                  <w:rFonts w:ascii="Helvetica" w:hAnsi="Helvetica" w:cs="Helvetica"/>
                  <w:sz w:val="20"/>
                  <w:szCs w:val="20"/>
                </w:rPr>
                <w:t>atic811002@istruzione.it</w:t>
              </w:r>
            </w:hyperlink>
          </w:p>
        </w:tc>
      </w:tr>
    </w:tbl>
    <w:p w:rsidR="00C80F38" w:rsidRDefault="00C80F38" w:rsidP="004372A9">
      <w:pPr>
        <w:pStyle w:val="Standard"/>
        <w:rPr>
          <w:b/>
          <w:bCs/>
          <w:sz w:val="24"/>
          <w:szCs w:val="24"/>
        </w:rPr>
      </w:pPr>
    </w:p>
    <w:p w:rsidR="0055754F" w:rsidRDefault="00AE7A57" w:rsidP="00C80F38">
      <w:pPr>
        <w:pStyle w:val="Standard"/>
        <w:jc w:val="right"/>
        <w:rPr>
          <w:b/>
          <w:bCs/>
          <w:sz w:val="24"/>
          <w:szCs w:val="24"/>
        </w:rPr>
      </w:pPr>
      <w:r>
        <w:rPr>
          <w:b/>
          <w:bCs/>
          <w:sz w:val="24"/>
          <w:szCs w:val="24"/>
        </w:rPr>
        <w:t>ALLEGATO 3</w:t>
      </w:r>
    </w:p>
    <w:p w:rsidR="0055754F" w:rsidRDefault="0055754F" w:rsidP="0055754F">
      <w:pPr>
        <w:pStyle w:val="Standard"/>
        <w:rPr>
          <w:b/>
          <w:bCs/>
          <w:sz w:val="24"/>
          <w:szCs w:val="24"/>
        </w:rPr>
      </w:pPr>
      <w:r>
        <w:rPr>
          <w:b/>
          <w:bCs/>
          <w:sz w:val="24"/>
          <w:szCs w:val="24"/>
        </w:rPr>
        <w:t>AVVISO PUBBLICO</w:t>
      </w:r>
    </w:p>
    <w:p w:rsidR="0055754F" w:rsidRDefault="0055754F" w:rsidP="0055754F">
      <w:pPr>
        <w:pStyle w:val="Standard"/>
        <w:rPr>
          <w:b/>
          <w:bCs/>
          <w:sz w:val="24"/>
          <w:szCs w:val="24"/>
        </w:rPr>
      </w:pPr>
      <w:r>
        <w:rPr>
          <w:b/>
          <w:bCs/>
          <w:sz w:val="24"/>
          <w:szCs w:val="24"/>
        </w:rPr>
        <w:t>BANDO DI RECLUTAMENTO PER LA SELEZIONE DI UN EDUCATORE PROFESSIONALE</w:t>
      </w:r>
    </w:p>
    <w:p w:rsidR="0055754F" w:rsidRDefault="0055754F" w:rsidP="0055754F">
      <w:pPr>
        <w:pStyle w:val="Standard"/>
        <w:rPr>
          <w:b/>
          <w:bCs/>
          <w:sz w:val="24"/>
          <w:szCs w:val="24"/>
        </w:rPr>
      </w:pPr>
      <w:r>
        <w:rPr>
          <w:b/>
          <w:bCs/>
          <w:sz w:val="24"/>
          <w:szCs w:val="24"/>
        </w:rPr>
        <w:t xml:space="preserve"> PROGETTO “</w:t>
      </w:r>
      <w:r w:rsidR="009D1ECA">
        <w:rPr>
          <w:b/>
          <w:bCs/>
          <w:sz w:val="24"/>
          <w:szCs w:val="24"/>
        </w:rPr>
        <w:t>LA STRADA DEL SUCCESSO INIZIA QUI</w:t>
      </w:r>
      <w:r>
        <w:rPr>
          <w:b/>
          <w:bCs/>
          <w:sz w:val="24"/>
          <w:szCs w:val="24"/>
        </w:rPr>
        <w:t>”</w:t>
      </w:r>
    </w:p>
    <w:p w:rsidR="0055754F" w:rsidRDefault="0055754F" w:rsidP="0055754F">
      <w:pPr>
        <w:pStyle w:val="Standard"/>
        <w:rPr>
          <w:b/>
          <w:bCs/>
          <w:sz w:val="24"/>
          <w:szCs w:val="24"/>
        </w:rPr>
      </w:pPr>
      <w:r>
        <w:rPr>
          <w:b/>
          <w:bCs/>
          <w:sz w:val="24"/>
          <w:szCs w:val="24"/>
        </w:rPr>
        <w:t>Tabella di valutazione dei titoli culturali e professionali</w:t>
      </w:r>
    </w:p>
    <w:p w:rsidR="0055754F" w:rsidRDefault="0055754F" w:rsidP="0055754F">
      <w:pPr>
        <w:pStyle w:val="Standard"/>
      </w:pPr>
    </w:p>
    <w:tbl>
      <w:tblPr>
        <w:tblW w:w="9854" w:type="dxa"/>
        <w:tblInd w:w="-108" w:type="dxa"/>
        <w:tblLayout w:type="fixed"/>
        <w:tblCellMar>
          <w:left w:w="10" w:type="dxa"/>
          <w:right w:w="10" w:type="dxa"/>
        </w:tblCellMar>
        <w:tblLook w:val="04A0"/>
      </w:tblPr>
      <w:tblGrid>
        <w:gridCol w:w="3509"/>
        <w:gridCol w:w="2267"/>
        <w:gridCol w:w="1692"/>
        <w:gridCol w:w="2386"/>
      </w:tblGrid>
      <w:tr w:rsidR="0055754F" w:rsidTr="000D4A2F">
        <w:trPr>
          <w:trHeight w:val="115"/>
        </w:trPr>
        <w:tc>
          <w:tcPr>
            <w:tcW w:w="3509"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Laurea specifica</w:t>
            </w:r>
          </w:p>
          <w:p w:rsidR="0055754F" w:rsidRDefault="0055754F" w:rsidP="000D4A2F">
            <w:pPr>
              <w:pStyle w:val="Standard"/>
            </w:pPr>
            <w:r>
              <w:t>(compresi i titoli conseguiti all’estero e</w:t>
            </w:r>
          </w:p>
          <w:p w:rsidR="0055754F" w:rsidRDefault="0055754F" w:rsidP="000D4A2F">
            <w:pPr>
              <w:pStyle w:val="Standard"/>
            </w:pPr>
            <w:r>
              <w:t>dichiarati equipollenti)</w:t>
            </w:r>
          </w:p>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Da</w:t>
            </w: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A</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Punteggio</w:t>
            </w:r>
          </w:p>
          <w:p w:rsidR="0055754F" w:rsidRDefault="0055754F" w:rsidP="000D4A2F">
            <w:pPr>
              <w:pStyle w:val="Standard"/>
            </w:pPr>
          </w:p>
        </w:tc>
      </w:tr>
      <w:tr w:rsidR="0055754F" w:rsidTr="000D4A2F">
        <w:trPr>
          <w:trHeight w:val="111"/>
        </w:trPr>
        <w:tc>
          <w:tcPr>
            <w:tcW w:w="3509" w:type="dxa"/>
            <w:vMerge/>
            <w:tcBorders>
              <w:left w:val="single" w:sz="4" w:space="0" w:color="00000A"/>
              <w:right w:val="single" w:sz="4" w:space="0" w:color="00000A"/>
            </w:tcBorders>
            <w:tcMar>
              <w:top w:w="0" w:type="dxa"/>
              <w:left w:w="108" w:type="dxa"/>
              <w:bottom w:w="0" w:type="dxa"/>
              <w:right w:w="108" w:type="dxa"/>
            </w:tcMar>
          </w:tcPr>
          <w:p w:rsidR="0055754F" w:rsidRDefault="0055754F" w:rsidP="000D4A2F"/>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110 e lode</w:t>
            </w: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10</w:t>
            </w:r>
          </w:p>
        </w:tc>
      </w:tr>
      <w:tr w:rsidR="0055754F" w:rsidTr="000D4A2F">
        <w:trPr>
          <w:trHeight w:val="111"/>
        </w:trPr>
        <w:tc>
          <w:tcPr>
            <w:tcW w:w="3509" w:type="dxa"/>
            <w:vMerge/>
            <w:tcBorders>
              <w:left w:val="single" w:sz="4" w:space="0" w:color="00000A"/>
              <w:right w:val="single" w:sz="4" w:space="0" w:color="00000A"/>
            </w:tcBorders>
            <w:tcMar>
              <w:top w:w="0" w:type="dxa"/>
              <w:left w:w="108" w:type="dxa"/>
              <w:bottom w:w="0" w:type="dxa"/>
              <w:right w:w="108" w:type="dxa"/>
            </w:tcMar>
          </w:tcPr>
          <w:p w:rsidR="0055754F" w:rsidRDefault="0055754F" w:rsidP="000D4A2F"/>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109</w:t>
            </w: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110</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9</w:t>
            </w:r>
          </w:p>
        </w:tc>
      </w:tr>
      <w:tr w:rsidR="0055754F" w:rsidTr="000D4A2F">
        <w:trPr>
          <w:trHeight w:val="111"/>
        </w:trPr>
        <w:tc>
          <w:tcPr>
            <w:tcW w:w="3509" w:type="dxa"/>
            <w:vMerge/>
            <w:tcBorders>
              <w:left w:val="single" w:sz="4" w:space="0" w:color="00000A"/>
              <w:right w:val="single" w:sz="4" w:space="0" w:color="00000A"/>
            </w:tcBorders>
            <w:tcMar>
              <w:top w:w="0" w:type="dxa"/>
              <w:left w:w="108" w:type="dxa"/>
              <w:bottom w:w="0" w:type="dxa"/>
              <w:right w:w="108" w:type="dxa"/>
            </w:tcMar>
          </w:tcPr>
          <w:p w:rsidR="0055754F" w:rsidRDefault="0055754F" w:rsidP="000D4A2F"/>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107</w:t>
            </w: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108</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8</w:t>
            </w:r>
          </w:p>
        </w:tc>
      </w:tr>
      <w:tr w:rsidR="0055754F" w:rsidTr="000D4A2F">
        <w:trPr>
          <w:trHeight w:val="111"/>
        </w:trPr>
        <w:tc>
          <w:tcPr>
            <w:tcW w:w="3509" w:type="dxa"/>
            <w:vMerge/>
            <w:tcBorders>
              <w:left w:val="single" w:sz="4" w:space="0" w:color="00000A"/>
              <w:right w:val="single" w:sz="4" w:space="0" w:color="00000A"/>
            </w:tcBorders>
            <w:tcMar>
              <w:top w:w="0" w:type="dxa"/>
              <w:left w:w="108" w:type="dxa"/>
              <w:bottom w:w="0" w:type="dxa"/>
              <w:right w:w="108" w:type="dxa"/>
            </w:tcMar>
          </w:tcPr>
          <w:p w:rsidR="0055754F" w:rsidRDefault="0055754F" w:rsidP="000D4A2F"/>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105</w:t>
            </w: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106</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7</w:t>
            </w:r>
          </w:p>
        </w:tc>
      </w:tr>
      <w:tr w:rsidR="0055754F" w:rsidTr="000D4A2F">
        <w:trPr>
          <w:trHeight w:val="111"/>
        </w:trPr>
        <w:tc>
          <w:tcPr>
            <w:tcW w:w="3509" w:type="dxa"/>
            <w:vMerge/>
            <w:tcBorders>
              <w:left w:val="single" w:sz="4" w:space="0" w:color="00000A"/>
              <w:right w:val="single" w:sz="4" w:space="0" w:color="00000A"/>
            </w:tcBorders>
            <w:tcMar>
              <w:top w:w="0" w:type="dxa"/>
              <w:left w:w="108" w:type="dxa"/>
              <w:bottom w:w="0" w:type="dxa"/>
              <w:right w:w="108" w:type="dxa"/>
            </w:tcMar>
          </w:tcPr>
          <w:p w:rsidR="0055754F" w:rsidRDefault="0055754F" w:rsidP="000D4A2F"/>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103</w:t>
            </w: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104</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6</w:t>
            </w:r>
          </w:p>
        </w:tc>
      </w:tr>
      <w:tr w:rsidR="0055754F" w:rsidTr="000D4A2F">
        <w:trPr>
          <w:trHeight w:val="111"/>
        </w:trPr>
        <w:tc>
          <w:tcPr>
            <w:tcW w:w="3509" w:type="dxa"/>
            <w:vMerge/>
            <w:tcBorders>
              <w:left w:val="single" w:sz="4" w:space="0" w:color="00000A"/>
              <w:right w:val="single" w:sz="4" w:space="0" w:color="00000A"/>
            </w:tcBorders>
            <w:tcMar>
              <w:top w:w="0" w:type="dxa"/>
              <w:left w:w="108" w:type="dxa"/>
              <w:bottom w:w="0" w:type="dxa"/>
              <w:right w:w="108" w:type="dxa"/>
            </w:tcMar>
          </w:tcPr>
          <w:p w:rsidR="0055754F" w:rsidRDefault="0055754F" w:rsidP="000D4A2F"/>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101</w:t>
            </w: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102</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5</w:t>
            </w:r>
          </w:p>
        </w:tc>
      </w:tr>
      <w:tr w:rsidR="0055754F" w:rsidTr="000D4A2F">
        <w:trPr>
          <w:trHeight w:val="111"/>
        </w:trPr>
        <w:tc>
          <w:tcPr>
            <w:tcW w:w="3509" w:type="dxa"/>
            <w:vMerge/>
            <w:tcBorders>
              <w:left w:val="single" w:sz="4" w:space="0" w:color="00000A"/>
              <w:right w:val="single" w:sz="4" w:space="0" w:color="00000A"/>
            </w:tcBorders>
            <w:tcMar>
              <w:top w:w="0" w:type="dxa"/>
              <w:left w:w="108" w:type="dxa"/>
              <w:bottom w:w="0" w:type="dxa"/>
              <w:right w:w="108" w:type="dxa"/>
            </w:tcMar>
          </w:tcPr>
          <w:p w:rsidR="0055754F" w:rsidRDefault="0055754F" w:rsidP="000D4A2F"/>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96</w:t>
            </w: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100</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4</w:t>
            </w:r>
          </w:p>
        </w:tc>
      </w:tr>
      <w:tr w:rsidR="0055754F" w:rsidTr="000D4A2F">
        <w:trPr>
          <w:trHeight w:val="111"/>
        </w:trPr>
        <w:tc>
          <w:tcPr>
            <w:tcW w:w="3509" w:type="dxa"/>
            <w:vMerge/>
            <w:tcBorders>
              <w:left w:val="single" w:sz="4" w:space="0" w:color="00000A"/>
              <w:right w:val="single" w:sz="4" w:space="0" w:color="00000A"/>
            </w:tcBorders>
            <w:tcMar>
              <w:top w:w="0" w:type="dxa"/>
              <w:left w:w="108" w:type="dxa"/>
              <w:bottom w:w="0" w:type="dxa"/>
              <w:right w:w="108" w:type="dxa"/>
            </w:tcMar>
          </w:tcPr>
          <w:p w:rsidR="0055754F" w:rsidRDefault="0055754F" w:rsidP="000D4A2F"/>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91</w:t>
            </w: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95</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3</w:t>
            </w:r>
          </w:p>
        </w:tc>
      </w:tr>
      <w:tr w:rsidR="0055754F" w:rsidTr="000D4A2F">
        <w:trPr>
          <w:trHeight w:val="111"/>
        </w:trPr>
        <w:tc>
          <w:tcPr>
            <w:tcW w:w="3509" w:type="dxa"/>
            <w:vMerge/>
            <w:tcBorders>
              <w:left w:val="single" w:sz="4" w:space="0" w:color="00000A"/>
              <w:right w:val="single" w:sz="4" w:space="0" w:color="00000A"/>
            </w:tcBorders>
            <w:tcMar>
              <w:top w:w="0" w:type="dxa"/>
              <w:left w:w="108" w:type="dxa"/>
              <w:bottom w:w="0" w:type="dxa"/>
              <w:right w:w="108" w:type="dxa"/>
            </w:tcMar>
          </w:tcPr>
          <w:p w:rsidR="0055754F" w:rsidRDefault="0055754F" w:rsidP="000D4A2F"/>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86</w:t>
            </w: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90</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2</w:t>
            </w:r>
          </w:p>
        </w:tc>
      </w:tr>
      <w:tr w:rsidR="0055754F" w:rsidTr="000D4A2F">
        <w:trPr>
          <w:trHeight w:val="111"/>
        </w:trPr>
        <w:tc>
          <w:tcPr>
            <w:tcW w:w="3509" w:type="dxa"/>
            <w:vMerge/>
            <w:tcBorders>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80</w:t>
            </w: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85</w:t>
            </w: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1</w:t>
            </w:r>
          </w:p>
        </w:tc>
      </w:tr>
      <w:tr w:rsidR="0055754F" w:rsidTr="000D4A2F">
        <w:tc>
          <w:tcPr>
            <w:tcW w:w="35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Altra laurea pertinente e/o coerente con le professionalità richieste</w:t>
            </w:r>
          </w:p>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3</w:t>
            </w:r>
          </w:p>
        </w:tc>
      </w:tr>
      <w:tr w:rsidR="0055754F" w:rsidTr="000D4A2F">
        <w:tc>
          <w:tcPr>
            <w:tcW w:w="35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Master di durata annuale (punti 1 per master)</w:t>
            </w:r>
          </w:p>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Max punti 3</w:t>
            </w:r>
          </w:p>
          <w:p w:rsidR="0055754F" w:rsidRDefault="0055754F" w:rsidP="000D4A2F">
            <w:pPr>
              <w:pStyle w:val="Standard"/>
            </w:pPr>
          </w:p>
        </w:tc>
      </w:tr>
      <w:tr w:rsidR="0055754F" w:rsidTr="000D4A2F">
        <w:tc>
          <w:tcPr>
            <w:tcW w:w="35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lastRenderedPageBreak/>
              <w:t>Dottorato di ricerca specifico</w:t>
            </w:r>
          </w:p>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Max punti 2</w:t>
            </w:r>
          </w:p>
        </w:tc>
      </w:tr>
      <w:tr w:rsidR="0055754F" w:rsidTr="000D4A2F">
        <w:tc>
          <w:tcPr>
            <w:tcW w:w="35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Corsi di perfezionamento in media-zione dei conflitti e laboratori in classe – almeno di 30 ore (punti 1 per corso)</w:t>
            </w:r>
          </w:p>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Max punti 4</w:t>
            </w:r>
          </w:p>
          <w:p w:rsidR="0055754F" w:rsidRDefault="0055754F" w:rsidP="000D4A2F">
            <w:pPr>
              <w:pStyle w:val="Standard"/>
            </w:pPr>
          </w:p>
        </w:tc>
      </w:tr>
      <w:tr w:rsidR="0055754F" w:rsidTr="000D4A2F">
        <w:tc>
          <w:tcPr>
            <w:tcW w:w="35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Esperienze pregresse di collaborazione con le scuole</w:t>
            </w:r>
          </w:p>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punti 5 per anno scolastico o periodo non inferiore a mesi 4 nella scuola; punti 2 per periodi inferiori a 4 mesi; Max punti 10</w:t>
            </w:r>
          </w:p>
        </w:tc>
      </w:tr>
      <w:tr w:rsidR="0055754F" w:rsidTr="000D4A2F">
        <w:tc>
          <w:tcPr>
            <w:tcW w:w="35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Esperienze pregresse in altri campi in materia di integrazione alunni con bisogni educativi speciali in contesto scolastico (punti 1 per esperienza non inferiore a 30 ore)</w:t>
            </w:r>
          </w:p>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Max punti 4</w:t>
            </w:r>
          </w:p>
          <w:p w:rsidR="0055754F" w:rsidRDefault="0055754F" w:rsidP="000D4A2F">
            <w:pPr>
              <w:pStyle w:val="Standard"/>
            </w:pPr>
          </w:p>
        </w:tc>
      </w:tr>
      <w:tr w:rsidR="0055754F" w:rsidTr="000D4A2F">
        <w:tc>
          <w:tcPr>
            <w:tcW w:w="35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Pubblicazioni di ambito educativo (punti 1 per ogni pubblicazione)</w:t>
            </w:r>
          </w:p>
        </w:tc>
        <w:tc>
          <w:tcPr>
            <w:tcW w:w="226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16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p>
        </w:tc>
        <w:tc>
          <w:tcPr>
            <w:tcW w:w="2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5754F" w:rsidRDefault="0055754F" w:rsidP="000D4A2F">
            <w:pPr>
              <w:pStyle w:val="Standard"/>
            </w:pPr>
            <w:r>
              <w:t>Max punti 5</w:t>
            </w:r>
          </w:p>
          <w:p w:rsidR="0055754F" w:rsidRDefault="0055754F" w:rsidP="000D4A2F">
            <w:pPr>
              <w:pStyle w:val="Standard"/>
            </w:pPr>
          </w:p>
        </w:tc>
      </w:tr>
    </w:tbl>
    <w:p w:rsidR="0055754F" w:rsidRDefault="0055754F"/>
    <w:p w:rsidR="0055754F" w:rsidRDefault="0055754F"/>
    <w:p w:rsidR="0055754F" w:rsidRDefault="0055754F"/>
    <w:p w:rsidR="004372A9" w:rsidRDefault="004372A9"/>
    <w:p w:rsidR="004372A9" w:rsidRDefault="004372A9"/>
    <w:p w:rsidR="004372A9" w:rsidRDefault="004372A9"/>
    <w:p w:rsidR="004372A9" w:rsidRDefault="004372A9"/>
    <w:p w:rsidR="004372A9" w:rsidRDefault="004372A9"/>
    <w:p w:rsidR="004372A9" w:rsidRDefault="004372A9"/>
    <w:p w:rsidR="004372A9" w:rsidRDefault="004372A9"/>
    <w:p w:rsidR="004372A9" w:rsidRDefault="004372A9"/>
    <w:p w:rsidR="004372A9" w:rsidRDefault="004372A9"/>
    <w:p w:rsidR="004372A9" w:rsidRDefault="004372A9"/>
    <w:p w:rsidR="004372A9" w:rsidRDefault="004372A9"/>
    <w:p w:rsidR="00BD0A68" w:rsidRDefault="00BD0A68" w:rsidP="00BD0A68">
      <w:pPr>
        <w:jc w:val="right"/>
        <w:rPr>
          <w:b/>
        </w:rPr>
      </w:pPr>
      <w:r>
        <w:rPr>
          <w:b/>
        </w:rPr>
        <w:lastRenderedPageBreak/>
        <w:t>ALLEGATO 4</w:t>
      </w:r>
    </w:p>
    <w:p w:rsidR="004372A9" w:rsidRPr="004372A9" w:rsidRDefault="004372A9" w:rsidP="004372A9">
      <w:pPr>
        <w:jc w:val="center"/>
        <w:rPr>
          <w:b/>
        </w:rPr>
      </w:pPr>
      <w:r w:rsidRPr="004372A9">
        <w:rPr>
          <w:b/>
        </w:rPr>
        <w:t>DICHIARAZIONE SOSTITUTIVA DELL’ATTO DI NOTORIETA’</w:t>
      </w:r>
    </w:p>
    <w:p w:rsidR="004372A9" w:rsidRPr="004372A9" w:rsidRDefault="004372A9" w:rsidP="004372A9">
      <w:pPr>
        <w:jc w:val="center"/>
        <w:rPr>
          <w:b/>
        </w:rPr>
      </w:pPr>
      <w:r w:rsidRPr="004372A9">
        <w:rPr>
          <w:b/>
        </w:rPr>
        <w:t>(Art.47 D.P.R. 28 dicembre 2000, n.445)</w:t>
      </w:r>
    </w:p>
    <w:p w:rsidR="004372A9" w:rsidRDefault="004372A9" w:rsidP="004372A9"/>
    <w:p w:rsidR="004372A9" w:rsidRPr="004372A9" w:rsidRDefault="004372A9" w:rsidP="004372A9">
      <w:pPr>
        <w:jc w:val="center"/>
        <w:rPr>
          <w:b/>
        </w:rPr>
      </w:pPr>
      <w:r w:rsidRPr="004372A9">
        <w:rPr>
          <w:b/>
        </w:rPr>
        <w:t xml:space="preserve">Dichiarazione insussistenza cause di esclusione di cui all’art. 80 del </w:t>
      </w:r>
      <w:proofErr w:type="spellStart"/>
      <w:r w:rsidRPr="004372A9">
        <w:rPr>
          <w:b/>
        </w:rPr>
        <w:t>d.lgs</w:t>
      </w:r>
      <w:proofErr w:type="spellEnd"/>
      <w:r w:rsidRPr="004372A9">
        <w:rPr>
          <w:b/>
        </w:rPr>
        <w:t xml:space="preserve"> 18 aprile 2016, n. 50</w:t>
      </w:r>
    </w:p>
    <w:p w:rsidR="004372A9" w:rsidRDefault="004372A9" w:rsidP="004372A9"/>
    <w:p w:rsidR="004372A9" w:rsidRDefault="004372A9" w:rsidP="004372A9">
      <w:r>
        <w:t>Il/La sottoscritto/a ___________________________________________________________________ Cod. Fisc. ___________________________, nato/a a _________________________ (prov. di _______) il ______________ e residente in ____________________________________ (prov. di _____) alla Via ________________________________________ n.____ , nella sua qualità di legale rappresentante della ditta ________________________________________________, con sede legale in _________________________________ (prov. di _______), alla via ___________________________________________________ n._____, C.A.P. ____________ e sede operativa in _____________________________________ (prov. di _____) alla via _________________________________, n. ______, C.A.P.___________, codice fiscale n. ______________________, partita IVA n. ___________________________________ (di seguito denominata “Impresa”) ,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è rilasciata,  ai fini della partecipazione alla procedura indetta dall’I.C. “</w:t>
      </w:r>
      <w:r w:rsidR="003A229E">
        <w:t>SAN DAMIANO” provincia di Asti.</w:t>
      </w:r>
    </w:p>
    <w:p w:rsidR="004372A9" w:rsidRPr="003A229E" w:rsidRDefault="004372A9" w:rsidP="003A229E">
      <w:pPr>
        <w:jc w:val="center"/>
        <w:rPr>
          <w:b/>
        </w:rPr>
      </w:pPr>
      <w:r w:rsidRPr="003A229E">
        <w:rPr>
          <w:b/>
        </w:rPr>
        <w:t>Dichiara sotto la propria personale responsabilità:</w:t>
      </w:r>
    </w:p>
    <w:p w:rsidR="004372A9" w:rsidRDefault="004372A9" w:rsidP="004372A9">
      <w:r>
        <w:t>Che l’impresa non si trova in alcuna delle situazioni di esclusione dalla partecipazione alla gara di cui al’art. 80 del D.lgs. 18/04/</w:t>
      </w:r>
      <w:r w:rsidR="003A229E">
        <w:t>2016, n. 50 e, in particolare:</w:t>
      </w:r>
    </w:p>
    <w:p w:rsidR="004372A9" w:rsidRDefault="004372A9" w:rsidP="004372A9">
      <w:r w:rsidRPr="003A229E">
        <w:rPr>
          <w:b/>
        </w:rPr>
        <w:t>1.</w:t>
      </w:r>
      <w:r>
        <w:t xml:space="preserve"> che nei confronti dell’impresa non è stata pronunciata condanna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rsidR="004372A9" w:rsidRDefault="004372A9" w:rsidP="004372A9">
      <w:r w:rsidRPr="003A229E">
        <w:rPr>
          <w:b/>
        </w:rPr>
        <w:t>a)</w:t>
      </w:r>
      <w: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4372A9" w:rsidRDefault="004372A9" w:rsidP="004372A9">
      <w:r w:rsidRPr="003A229E">
        <w:rPr>
          <w:b/>
        </w:rPr>
        <w:t>b)</w:t>
      </w:r>
      <w:r>
        <w:t xml:space="preserve"> delitti, consumati o tentati, di cui agli articoli 317, 318, 319, 319ter, 319quater, 320, 321, 322, 322bis, 346bis, 353, 353bis, 354, 355 e 356 del codice penale nonché all'articolo 2635 del codice civile;</w:t>
      </w:r>
    </w:p>
    <w:p w:rsidR="004372A9" w:rsidRDefault="004372A9" w:rsidP="004372A9">
      <w:r w:rsidRPr="003A229E">
        <w:rPr>
          <w:b/>
        </w:rPr>
        <w:lastRenderedPageBreak/>
        <w:t>c)</w:t>
      </w:r>
      <w:r w:rsidR="003A229E">
        <w:t xml:space="preserve"> </w:t>
      </w:r>
      <w:r>
        <w:t>frode ai sensi dell'articolo 1 della convenzione relativa alla tutela degli interessi finanziari delle Comunità europee;</w:t>
      </w:r>
    </w:p>
    <w:p w:rsidR="004372A9" w:rsidRDefault="004372A9" w:rsidP="004372A9">
      <w:r w:rsidRPr="003A229E">
        <w:rPr>
          <w:b/>
        </w:rPr>
        <w:t>d)</w:t>
      </w:r>
      <w:r w:rsidR="003A229E">
        <w:t xml:space="preserve"> </w:t>
      </w:r>
      <w:r>
        <w:t>delitti, consumati o tentati, commessi con finalità di terrorismo, anche internazionale, e di eversione dell'ordine costituzionale reati terroristici o reati connessi alle attività terroristiche;</w:t>
      </w:r>
    </w:p>
    <w:p w:rsidR="004372A9" w:rsidRDefault="004372A9" w:rsidP="004372A9">
      <w:r w:rsidRPr="003A229E">
        <w:rPr>
          <w:b/>
        </w:rPr>
        <w:t>e)</w:t>
      </w:r>
      <w:r w:rsidR="003A229E">
        <w:t xml:space="preserve"> </w:t>
      </w:r>
      <w:r>
        <w:t>delitti di cui agli articoli 648bis, 648ter e 648ter.1 del codice penale, riciclaggio di proventi di attività criminose o finanziamento del terrorismo, quali definiti all'articolo 1 del decreto legislativo 22 giugno 2007, n. 109 e successive modificazioni;</w:t>
      </w:r>
    </w:p>
    <w:p w:rsidR="004372A9" w:rsidRDefault="004372A9" w:rsidP="004372A9">
      <w:r w:rsidRPr="003A229E">
        <w:rPr>
          <w:b/>
        </w:rPr>
        <w:t>f)</w:t>
      </w:r>
      <w:r w:rsidR="003A229E">
        <w:t xml:space="preserve"> </w:t>
      </w:r>
      <w:r>
        <w:t>sfruttamento del lavoro minorile e altre forme di tratta di esseri umani definite con il decreto legislativo 4 marzo 2014, n. 24;</w:t>
      </w:r>
    </w:p>
    <w:p w:rsidR="004372A9" w:rsidRDefault="004372A9" w:rsidP="004372A9">
      <w:r w:rsidRPr="003A229E">
        <w:rPr>
          <w:b/>
        </w:rPr>
        <w:t>g)</w:t>
      </w:r>
      <w:r w:rsidR="003A229E">
        <w:t xml:space="preserve"> </w:t>
      </w:r>
      <w:r>
        <w:t>ogni altro delitto da cui derivi, quale pena accessoria, l'incapacità di contrattare con la pubblica amministrazione;</w:t>
      </w:r>
    </w:p>
    <w:p w:rsidR="004372A9" w:rsidRDefault="004372A9" w:rsidP="004372A9">
      <w:r w:rsidRPr="003A229E">
        <w:rPr>
          <w:b/>
        </w:rPr>
        <w:t>2.</w:t>
      </w:r>
      <w:r>
        <w:t xml:space="preserve"> che nei confronti dell’impresa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rsidR="004372A9" w:rsidRDefault="004372A9" w:rsidP="004372A9"/>
    <w:p w:rsidR="004372A9" w:rsidRDefault="004372A9" w:rsidP="004372A9">
      <w:r w:rsidRPr="003A229E">
        <w:rPr>
          <w:b/>
        </w:rPr>
        <w:t>3.</w:t>
      </w:r>
      <w:r>
        <w:t xml:space="preserve"> che non sussiste la casistica di specie, di cui al comma 1, disposta con sentenza o  decreto emessi nei confronti:</w:t>
      </w:r>
    </w:p>
    <w:p w:rsidR="004372A9" w:rsidRDefault="004372A9" w:rsidP="004372A9">
      <w:r>
        <w:t>•</w:t>
      </w:r>
      <w:r>
        <w:tab/>
        <w:t xml:space="preserve">del titolare o del direttore tecnico, se si tratta di impresa individuale; </w:t>
      </w:r>
    </w:p>
    <w:p w:rsidR="004372A9" w:rsidRDefault="004372A9" w:rsidP="004372A9">
      <w:r>
        <w:t>•</w:t>
      </w:r>
      <w:r>
        <w:tab/>
        <w:t>di un socio o del direttore tecnico, se si tratta di società in nome collettivo;</w:t>
      </w:r>
    </w:p>
    <w:p w:rsidR="004372A9" w:rsidRDefault="004372A9" w:rsidP="004372A9">
      <w:r>
        <w:t>•</w:t>
      </w:r>
      <w:r>
        <w:tab/>
        <w:t>dei soci accomandatari o del direttore tecnico, se si tratta di società in accomandita</w:t>
      </w:r>
    </w:p>
    <w:p w:rsidR="004372A9" w:rsidRDefault="004372A9" w:rsidP="004372A9">
      <w:r>
        <w:t>•</w:t>
      </w:r>
      <w:r>
        <w:tab/>
        <w:t>semplice;</w:t>
      </w:r>
    </w:p>
    <w:p w:rsidR="004372A9" w:rsidRDefault="004372A9" w:rsidP="004372A9">
      <w:r>
        <w:t>•</w:t>
      </w:r>
      <w:r>
        <w:tab/>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4372A9" w:rsidRDefault="004372A9" w:rsidP="004372A9">
      <w:r>
        <w:t>•</w:t>
      </w:r>
      <w:r>
        <w:tab/>
        <w:t xml:space="preserve"> dei soggetti cessati dalla carica nell'anno antecedente la data di pubblicazione del bando di gara, qualora l'impresa non dimostri che vi sia stata completa ed effettiva dissociazione della condotta penalmente sanzionata;</w:t>
      </w:r>
    </w:p>
    <w:p w:rsidR="004372A9" w:rsidRDefault="004372A9" w:rsidP="004372A9">
      <w:r>
        <w:tab/>
        <w:t>ovvero: (depennare in caso di insussistenza)</w:t>
      </w:r>
    </w:p>
    <w:p w:rsidR="004372A9" w:rsidRDefault="004372A9" w:rsidP="004372A9">
      <w:r>
        <w:t>•</w:t>
      </w:r>
      <w:r>
        <w:tab/>
        <w:t>che sussiste la casistica di specie, di cui al comma 1, disposta con sentenza o  decreto emessi nei confronti dei predetti soggetti e che il reato è stato depenalizzato ovvero è intervenuta la riabilitazione ovvero il reato è stato dichiarato estinto dopo la condanna ovvero in caso di revoca della condanna medesima, e segnatamente: ( indicare le generalità dei soggetti cui si riferisce la precedente dichiarazione)</w:t>
      </w:r>
    </w:p>
    <w:p w:rsidR="004372A9" w:rsidRDefault="004372A9" w:rsidP="004372A9">
      <w:r>
        <w:lastRenderedPageBreak/>
        <w:t xml:space="preserve">Sig._____________________________________, nato il _____________ a _______________ (Prov. ____) residente in _____________ _______________________________ - Cod. Fisc. _______________________ carica rivestita ___________________________________________________________________________ </w:t>
      </w:r>
    </w:p>
    <w:p w:rsidR="004372A9" w:rsidRDefault="004372A9" w:rsidP="004372A9"/>
    <w:p w:rsidR="004372A9" w:rsidRDefault="004372A9" w:rsidP="004372A9">
      <w:r>
        <w:t xml:space="preserve">Sig._____________________________________, nato il _____________ a _______________ (Prov. ____) residente in _____________ _______________________________ - Cod. Fisc. _______________________ carica rivestita ___________________________________________________________________________ </w:t>
      </w:r>
    </w:p>
    <w:p w:rsidR="004372A9" w:rsidRDefault="004372A9" w:rsidP="004372A9"/>
    <w:p w:rsidR="004372A9" w:rsidRDefault="004372A9" w:rsidP="004372A9">
      <w:r>
        <w:t xml:space="preserve">Sig._____________________________________, nato il _____________ a _______________ (Prov. ____) residente in _____________ _______________________________ - Cod. Fisc. _______________________ carica rivestita ___________________________________________________________________________ </w:t>
      </w:r>
    </w:p>
    <w:p w:rsidR="004372A9" w:rsidRDefault="004372A9" w:rsidP="004372A9"/>
    <w:p w:rsidR="004372A9" w:rsidRDefault="004372A9" w:rsidP="004372A9">
      <w:r>
        <w:t xml:space="preserve">Sig._____________________________________, nato il _____________ a _______________ (Prov. ____) residente in _____________ _______________________________ - Cod. Fisc. _______________________ carica rivestita ___________________________________________________________________________ </w:t>
      </w:r>
    </w:p>
    <w:p w:rsidR="004372A9" w:rsidRDefault="004372A9" w:rsidP="004372A9"/>
    <w:p w:rsidR="004372A9" w:rsidRDefault="004372A9" w:rsidP="004372A9">
      <w:r w:rsidRPr="003A229E">
        <w:rPr>
          <w:b/>
        </w:rPr>
        <w:t>4.</w:t>
      </w:r>
      <w:r>
        <w:t xml:space="preserve"> che nei confronti dell’impresa non risultano commesse violazioni gravi, definitivamente accertate, rispetto agli obblighi relativi al pagamento delle imposte e tasse o dei contributi previdenziali, secondo la legislazione italiana o quella dello Stato in cui sono stabiliti, nonché quelle:</w:t>
      </w:r>
    </w:p>
    <w:p w:rsidR="004372A9" w:rsidRDefault="004372A9" w:rsidP="004372A9">
      <w:r>
        <w:t>•</w:t>
      </w:r>
      <w:r>
        <w:tab/>
        <w:t>che comportano un omesso pagamento di imposte e tasse superiore all'importo di cui all'articolo 48bis, commi 1 e 2bis del decreto del Presidente della Repubblica 29 settembre 1973, n. 602;</w:t>
      </w:r>
    </w:p>
    <w:p w:rsidR="004372A9" w:rsidRDefault="004372A9" w:rsidP="004372A9">
      <w:r>
        <w:t>•</w:t>
      </w:r>
      <w:r>
        <w:tab/>
        <w:t>contenute in sentenze o atti amministrativi non più soggetti ad impugnazione;</w:t>
      </w:r>
    </w:p>
    <w:p w:rsidR="004372A9" w:rsidRDefault="004372A9" w:rsidP="004372A9">
      <w:r>
        <w:t>•</w:t>
      </w:r>
      <w:r>
        <w:tab/>
        <w:t>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w:t>
      </w:r>
    </w:p>
    <w:p w:rsidR="004372A9" w:rsidRDefault="004372A9" w:rsidP="004372A9">
      <w:r>
        <w:tab/>
        <w:t>ovvero: (depennare in caso di insussistenza)</w:t>
      </w:r>
    </w:p>
    <w:p w:rsidR="004372A9" w:rsidRDefault="004372A9" w:rsidP="004372A9">
      <w:r>
        <w:t>•</w:t>
      </w:r>
      <w:r>
        <w:tab/>
        <w:t>l’impresa pur trovandosi nella casistica precedente ha ottemperato ai suoi obblighi pagando o impegnandosi in modo vincolante a pagare le imposte o i contributi previdenziali dovuti, compresi eventuali interessi o multe, ed il pagamento o l'impegno sono stati formalizzati prima della scadenza del termine per la presentazione delle domande.</w:t>
      </w:r>
    </w:p>
    <w:p w:rsidR="004372A9" w:rsidRDefault="004372A9" w:rsidP="004372A9"/>
    <w:p w:rsidR="004372A9" w:rsidRDefault="004372A9" w:rsidP="004372A9">
      <w:r w:rsidRPr="003A229E">
        <w:rPr>
          <w:b/>
        </w:rPr>
        <w:t>5.</w:t>
      </w:r>
      <w:r>
        <w:t xml:space="preserve"> che nei confronti dell’impresa non sussiste una delle seguenti situazioni, anche riferita a un suo subappaltatore nei casi di cui all'articolo 105, comma 6,:</w:t>
      </w:r>
    </w:p>
    <w:p w:rsidR="004372A9" w:rsidRDefault="004372A9" w:rsidP="004372A9">
      <w:r w:rsidRPr="003A229E">
        <w:rPr>
          <w:b/>
        </w:rPr>
        <w:t>a)</w:t>
      </w:r>
      <w:r>
        <w:tab/>
        <w:t>presenza di gravi infrazioni debitamente accertate alle norme in materia di salute e sicurezza sul lavoro nonché agli obblighi di cui all'articolo 30, comma 3 del presente codice;</w:t>
      </w:r>
    </w:p>
    <w:p w:rsidR="004372A9" w:rsidRDefault="004372A9" w:rsidP="004372A9">
      <w:r w:rsidRPr="003A229E">
        <w:rPr>
          <w:b/>
        </w:rPr>
        <w:lastRenderedPageBreak/>
        <w:t>b)</w:t>
      </w:r>
      <w:r>
        <w:tab/>
        <w:t>stato di fallimento, di liquidazione coatta, di concordato preventivo;</w:t>
      </w:r>
    </w:p>
    <w:p w:rsidR="004372A9" w:rsidRDefault="004372A9" w:rsidP="004372A9">
      <w:r w:rsidRPr="003A229E">
        <w:rPr>
          <w:b/>
        </w:rPr>
        <w:t>c)</w:t>
      </w:r>
      <w:r>
        <w:tab/>
        <w:t xml:space="preserve">colpevolezza per  gravi illeciti professionali, tali da rendere dubbia la sua integrità o affidabilità, tra cui: </w:t>
      </w:r>
    </w:p>
    <w:p w:rsidR="004372A9" w:rsidRDefault="004372A9" w:rsidP="004372A9">
      <w:r>
        <w:t>•</w:t>
      </w:r>
      <w:r>
        <w:tab/>
        <w:t>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w:t>
      </w:r>
    </w:p>
    <w:p w:rsidR="004372A9" w:rsidRDefault="004372A9" w:rsidP="004372A9">
      <w:r>
        <w:t>•</w:t>
      </w:r>
      <w:r>
        <w:tab/>
        <w:t>il tentativo di influenzare indebitamente il processo decisionale della stazione appaltante o di ottenere informazioni riservate ai fini di proprio vantaggio;</w:t>
      </w:r>
    </w:p>
    <w:p w:rsidR="004372A9" w:rsidRDefault="004372A9" w:rsidP="004372A9">
      <w:r>
        <w:t>•</w:t>
      </w:r>
      <w:r>
        <w:tab/>
        <w:t>il fornire, anche per negligenza, informazioni false o fuorvianti suscettibili di influenzare le decisioni sull'esclusione, la selezione o l'aggiudicazione ovvero l'omettere le informazioni dovute ai fini del corretto svolgimento della procedura di selezione;</w:t>
      </w:r>
    </w:p>
    <w:p w:rsidR="004372A9" w:rsidRDefault="004372A9" w:rsidP="004372A9">
      <w:r w:rsidRPr="003A229E">
        <w:rPr>
          <w:b/>
        </w:rPr>
        <w:t>d)</w:t>
      </w:r>
      <w:r>
        <w:tab/>
        <w:t>la partecipazione che determini una situazione di conflitto di interesse ai sensi dell'articolo 42, comma 2, non diversamente risolvibile;</w:t>
      </w:r>
    </w:p>
    <w:p w:rsidR="004372A9" w:rsidRDefault="004372A9" w:rsidP="004372A9">
      <w:r w:rsidRPr="003A229E">
        <w:rPr>
          <w:b/>
        </w:rPr>
        <w:t>e)</w:t>
      </w:r>
      <w:r>
        <w:tab/>
        <w:t>una distorsione della concorrenza derivante dal precedente coinvolgimento degli operatori economici nella preparazione della procedura d'appalto di cui all'articolo 67 che non possa essere risolta con misure meno intrusive;</w:t>
      </w:r>
    </w:p>
    <w:p w:rsidR="004372A9" w:rsidRDefault="004372A9" w:rsidP="004372A9">
      <w:r w:rsidRPr="003A229E">
        <w:rPr>
          <w:b/>
        </w:rPr>
        <w:t>f)</w:t>
      </w:r>
      <w:r>
        <w:tab/>
        <w:t>sanzione interdittiva di cui all'articolo 9, comma 2, lettera c) del decreto legislativo 8 giugno 2001, n. 231 o ad altra sanzione che comporta il divieto di contrarre con la pubblica amministrazione, compresi i provvedimenti interdittivi di cui all'articolo14 del decreto legislativo 9 aprile 2008, n. 81;</w:t>
      </w:r>
    </w:p>
    <w:p w:rsidR="004372A9" w:rsidRDefault="004372A9" w:rsidP="004372A9">
      <w:r w:rsidRPr="003A229E">
        <w:rPr>
          <w:b/>
        </w:rPr>
        <w:t>g)</w:t>
      </w:r>
      <w:r>
        <w:tab/>
        <w:t>nel casellario informatico tenuto dall'Osservatorio dell'ANAC non risulta aver presentato false dichiarazioni o falsa documentazione ai fini del rilascio dell'attestazione di qualificazione, per il periodo durante il quale perdura l'iscrizione;</w:t>
      </w:r>
    </w:p>
    <w:p w:rsidR="004372A9" w:rsidRDefault="004372A9" w:rsidP="004372A9">
      <w:r w:rsidRPr="003A229E">
        <w:rPr>
          <w:b/>
        </w:rPr>
        <w:t>h)</w:t>
      </w:r>
      <w:r>
        <w:tab/>
        <w:t>la violazione del divieto di intestazione fiduciaria di cui all'articolo 17 della legge 19 marzo 1990, n. 55., avente durata di un anno decorrente dall'accertamento definitivo della violazione e comunque rimossa;</w:t>
      </w:r>
    </w:p>
    <w:p w:rsidR="004372A9" w:rsidRDefault="004372A9" w:rsidP="004372A9">
      <w:r w:rsidRPr="003A229E">
        <w:rPr>
          <w:b/>
        </w:rPr>
        <w:t>i)</w:t>
      </w:r>
      <w:r>
        <w:t xml:space="preserve"> </w:t>
      </w:r>
      <w:r>
        <w:tab/>
        <w:t>non regolarità degli adempimenti di cui alla legge 12 marzo 1999, n. 68, nonché la mancata certificazione di cui all'articolo 17 della legge 12 marzo 1999, n. 68, ovvero la mancata autocertificazione della sussistenza del medesimo requisito;</w:t>
      </w:r>
    </w:p>
    <w:p w:rsidR="004372A9" w:rsidRDefault="004372A9" w:rsidP="004372A9">
      <w:r w:rsidRPr="003A229E">
        <w:rPr>
          <w:b/>
        </w:rPr>
        <w:t>l)</w:t>
      </w:r>
      <w:r>
        <w:t xml:space="preserve"> che, pur essendo stato vittima dei reati previsti e puniti dagli articoli 317 e 629 del codice penale aggravati ai sensi dell'articolo 7 del decreto legge 13 maggio 1991, n. 152, convertito, con modificazioni, dalla legge 12 luglio 1991, n. 203, non risulti aver denunciato i fatti all'autorità giudiziaria, salvo che ricorrano i casi previsti dall'articolo 4, primo comma, della legge 24 novembre 1981, n. 689;</w:t>
      </w:r>
    </w:p>
    <w:p w:rsidR="004372A9" w:rsidRDefault="004372A9" w:rsidP="004372A9">
      <w:r w:rsidRPr="003A229E">
        <w:rPr>
          <w:b/>
        </w:rPr>
        <w:t>m)</w:t>
      </w:r>
      <w:r>
        <w:tab/>
        <w:t xml:space="preserve">di trovarsi rispetto ad un altro partecipante alla medesima procedura di affidamento, in una situazione di controllo di cui all'articolo 2359 del codice civile o in una qualsiasi relazione, anche di fatto, se la situazione di controllo o la relazione comporti che le offerte sono 22/4/2016 D.lgs. n. 50/2016 (cod. contr.) imputabili </w:t>
      </w:r>
      <w:r w:rsidR="003A229E">
        <w:t>ad un unico centro decisionale.</w:t>
      </w:r>
    </w:p>
    <w:p w:rsidR="004372A9" w:rsidRDefault="004372A9" w:rsidP="004372A9">
      <w:r w:rsidRPr="003A229E">
        <w:rPr>
          <w:b/>
        </w:rPr>
        <w:lastRenderedPageBreak/>
        <w:t>6.</w:t>
      </w:r>
      <w:r>
        <w:t xml:space="preserve"> che l’impresa non si trova, a causa di atti compiuti o omessi prima o nel corso della procedura, in una delle situazioni di cui ai commi 1,2, 4 e 5.</w:t>
      </w:r>
    </w:p>
    <w:p w:rsidR="004372A9" w:rsidRDefault="004372A9" w:rsidP="004372A9"/>
    <w:p w:rsidR="004372A9" w:rsidRDefault="004372A9" w:rsidP="004372A9">
      <w:r w:rsidRPr="003A229E">
        <w:rPr>
          <w:b/>
        </w:rPr>
        <w:t>7.</w:t>
      </w:r>
      <w:r>
        <w:t xml:space="preserve"> che l’impresa, trovandosi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ha provveduto a risarcire qualunque danno causato dal reato o dall'illecito e di aver adottato provvedimenti concreti di carattere tecnico, organizzativo e relativi al personale idonei a preven</w:t>
      </w:r>
      <w:r w:rsidR="003A229E">
        <w:t>ire ulteriori reati o illeciti.</w:t>
      </w:r>
    </w:p>
    <w:p w:rsidR="004372A9" w:rsidRDefault="004372A9" w:rsidP="004372A9">
      <w:r>
        <w:t xml:space="preserve">Dichiara inoltre che l’impresa è in possesso dei requisiti di cui al comma 1, </w:t>
      </w:r>
      <w:proofErr w:type="spellStart"/>
      <w:r>
        <w:t>lett</w:t>
      </w:r>
      <w:proofErr w:type="spellEnd"/>
      <w:r>
        <w:t xml:space="preserve"> a), b), c), dell’art. 83 del D.lgs. 18/04/2016, </w:t>
      </w:r>
    </w:p>
    <w:p w:rsidR="004372A9" w:rsidRDefault="004372A9" w:rsidP="004372A9">
      <w:r>
        <w:t xml:space="preserve">Dichiara infine di essere informato, ai sensi e per gli effetti di cui all’art. 13 del </w:t>
      </w:r>
      <w:proofErr w:type="spellStart"/>
      <w:r>
        <w:t>D.Lgs.</w:t>
      </w:r>
      <w:proofErr w:type="spellEnd"/>
      <w:r>
        <w:t xml:space="preserve"> 30/06/2003 n.196, che i dati personali raccolti saranno trattati, anche con strumenti informatici, esclusivamente nell’ambito del procedimento per il quale la presente dichiarazione viene resa.</w:t>
      </w:r>
    </w:p>
    <w:p w:rsidR="004372A9" w:rsidRDefault="004372A9" w:rsidP="004372A9"/>
    <w:p w:rsidR="004372A9" w:rsidRDefault="004372A9" w:rsidP="004372A9">
      <w:r>
        <w:t>Luogo __________, Data, ___________________</w:t>
      </w:r>
    </w:p>
    <w:p w:rsidR="004372A9" w:rsidRDefault="004372A9" w:rsidP="004372A9"/>
    <w:p w:rsidR="004372A9" w:rsidRDefault="004372A9" w:rsidP="004372A9">
      <w:r>
        <w:tab/>
      </w:r>
      <w:r>
        <w:tab/>
      </w:r>
      <w:r>
        <w:tab/>
      </w:r>
      <w:r>
        <w:tab/>
      </w:r>
      <w:r>
        <w:tab/>
      </w:r>
      <w:r>
        <w:tab/>
      </w:r>
      <w:r>
        <w:tab/>
        <w:t xml:space="preserve">    La Ditta</w:t>
      </w:r>
    </w:p>
    <w:p w:rsidR="004372A9" w:rsidRDefault="004372A9" w:rsidP="004372A9">
      <w:r>
        <w:tab/>
      </w:r>
      <w:r>
        <w:tab/>
      </w:r>
      <w:r>
        <w:tab/>
      </w:r>
      <w:r>
        <w:tab/>
      </w:r>
      <w:r>
        <w:tab/>
      </w:r>
      <w:r>
        <w:tab/>
      </w:r>
      <w:r>
        <w:tab/>
        <w:t>(timbro e firma)</w:t>
      </w:r>
    </w:p>
    <w:p w:rsidR="004372A9" w:rsidRDefault="004372A9" w:rsidP="004372A9"/>
    <w:p w:rsidR="004372A9" w:rsidRDefault="00BC202A" w:rsidP="00BC202A">
      <w:pPr>
        <w:ind w:left="2832"/>
      </w:pPr>
      <w:r>
        <w:t xml:space="preserve">       </w:t>
      </w:r>
      <w:r w:rsidR="004372A9">
        <w:t>_____________________________________________</w:t>
      </w:r>
    </w:p>
    <w:p w:rsidR="004372A9" w:rsidRDefault="004372A9" w:rsidP="004372A9"/>
    <w:p w:rsidR="004372A9" w:rsidRDefault="004372A9" w:rsidP="004372A9"/>
    <w:p w:rsidR="004372A9" w:rsidRDefault="004372A9" w:rsidP="004372A9">
      <w:r>
        <w:t>Esente da autentica di firma ai sensi dell’art. 38 del D.P.R. 28/12/2000 n.445 - Si allega fotocopia del documento di identità personale in corso di validità, ai sensi degli artt. 21 e 38 del D.P.R. 28/12/2000 n. 445.</w:t>
      </w:r>
    </w:p>
    <w:p w:rsidR="004372A9" w:rsidRDefault="004372A9" w:rsidP="004372A9"/>
    <w:p w:rsidR="004372A9" w:rsidRPr="0055754F" w:rsidRDefault="004372A9"/>
    <w:sectPr w:rsidR="004372A9" w:rsidRPr="0055754F" w:rsidSect="008151B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IDFont+F1">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20002A87" w:usb1="00000000" w:usb2="00000000" w:usb3="00000000" w:csb0="000001FF" w:csb1="00000000"/>
  </w:font>
  <w:font w:name="Helvetica-Oblique">
    <w:altName w:val="Arial"/>
    <w:charset w:val="00"/>
    <w:family w:val="roman"/>
    <w:pitch w:val="variable"/>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F064C"/>
    <w:multiLevelType w:val="hybridMultilevel"/>
    <w:tmpl w:val="C3F8995E"/>
    <w:lvl w:ilvl="0" w:tplc="04FA6C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737707"/>
    <w:multiLevelType w:val="hybridMultilevel"/>
    <w:tmpl w:val="33EEA2A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5016306B"/>
    <w:multiLevelType w:val="hybridMultilevel"/>
    <w:tmpl w:val="EB84DECA"/>
    <w:lvl w:ilvl="0" w:tplc="40C085BE">
      <w:start w:val="1"/>
      <w:numFmt w:val="lowerLetter"/>
      <w:lvlText w:val="%1)"/>
      <w:lvlJc w:val="left"/>
      <w:pPr>
        <w:ind w:left="765"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584B01E6"/>
    <w:multiLevelType w:val="hybridMultilevel"/>
    <w:tmpl w:val="8F8C502A"/>
    <w:lvl w:ilvl="0" w:tplc="E298923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C4676FF"/>
    <w:multiLevelType w:val="hybridMultilevel"/>
    <w:tmpl w:val="EB84DECA"/>
    <w:lvl w:ilvl="0" w:tplc="40C085BE">
      <w:start w:val="1"/>
      <w:numFmt w:val="lowerLetter"/>
      <w:lvlText w:val="%1)"/>
      <w:lvlJc w:val="left"/>
      <w:pPr>
        <w:ind w:left="765"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nsid w:val="6F0565B4"/>
    <w:multiLevelType w:val="hybridMultilevel"/>
    <w:tmpl w:val="D46EF5DA"/>
    <w:lvl w:ilvl="0" w:tplc="04FA6C86">
      <w:numFmt w:val="bullet"/>
      <w:lvlText w:val="•"/>
      <w:lvlJc w:val="left"/>
      <w:pPr>
        <w:ind w:left="765" w:hanging="360"/>
      </w:pPr>
      <w:rPr>
        <w:rFonts w:ascii="Calibri" w:eastAsiaTheme="minorHAnsi" w:hAnsi="Calibri" w:cs="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5754F"/>
    <w:rsid w:val="0001515C"/>
    <w:rsid w:val="00023FF5"/>
    <w:rsid w:val="00030D8C"/>
    <w:rsid w:val="00046B68"/>
    <w:rsid w:val="000A5EF9"/>
    <w:rsid w:val="000D4A2F"/>
    <w:rsid w:val="000E536F"/>
    <w:rsid w:val="00164ED8"/>
    <w:rsid w:val="00166C20"/>
    <w:rsid w:val="00176A0D"/>
    <w:rsid w:val="002262B0"/>
    <w:rsid w:val="002440BC"/>
    <w:rsid w:val="003A229E"/>
    <w:rsid w:val="003B0599"/>
    <w:rsid w:val="00430D67"/>
    <w:rsid w:val="004372A9"/>
    <w:rsid w:val="00490EFE"/>
    <w:rsid w:val="0049123D"/>
    <w:rsid w:val="004F2656"/>
    <w:rsid w:val="00526CFC"/>
    <w:rsid w:val="0055155A"/>
    <w:rsid w:val="0055754F"/>
    <w:rsid w:val="005B73CA"/>
    <w:rsid w:val="005F1362"/>
    <w:rsid w:val="0062782F"/>
    <w:rsid w:val="0068207D"/>
    <w:rsid w:val="00687430"/>
    <w:rsid w:val="006E1E6E"/>
    <w:rsid w:val="00705E61"/>
    <w:rsid w:val="00723F6E"/>
    <w:rsid w:val="00787D51"/>
    <w:rsid w:val="0079157E"/>
    <w:rsid w:val="007F4CF5"/>
    <w:rsid w:val="008151B9"/>
    <w:rsid w:val="00863656"/>
    <w:rsid w:val="00891A45"/>
    <w:rsid w:val="008A262C"/>
    <w:rsid w:val="008A5372"/>
    <w:rsid w:val="009164F4"/>
    <w:rsid w:val="00931DD2"/>
    <w:rsid w:val="009D1ECA"/>
    <w:rsid w:val="00A043D8"/>
    <w:rsid w:val="00A547E9"/>
    <w:rsid w:val="00A86E85"/>
    <w:rsid w:val="00A90576"/>
    <w:rsid w:val="00A95FB0"/>
    <w:rsid w:val="00AB0DC2"/>
    <w:rsid w:val="00AC494D"/>
    <w:rsid w:val="00AE7A57"/>
    <w:rsid w:val="00AF779A"/>
    <w:rsid w:val="00B445F0"/>
    <w:rsid w:val="00B91314"/>
    <w:rsid w:val="00BC202A"/>
    <w:rsid w:val="00BD0A68"/>
    <w:rsid w:val="00C06250"/>
    <w:rsid w:val="00C4154A"/>
    <w:rsid w:val="00C80F38"/>
    <w:rsid w:val="00CC1EBB"/>
    <w:rsid w:val="00CC5202"/>
    <w:rsid w:val="00D00E6E"/>
    <w:rsid w:val="00D21368"/>
    <w:rsid w:val="00D524E6"/>
    <w:rsid w:val="00D54FE4"/>
    <w:rsid w:val="00E568C9"/>
    <w:rsid w:val="00EA1C8F"/>
    <w:rsid w:val="00ED51A5"/>
    <w:rsid w:val="00F1040F"/>
    <w:rsid w:val="00F2707C"/>
    <w:rsid w:val="00F5084C"/>
    <w:rsid w:val="00F70F4F"/>
    <w:rsid w:val="00F73F19"/>
    <w:rsid w:val="00FF3B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96"/>
        <w:szCs w:val="96"/>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754F"/>
    <w:rPr>
      <w:rFonts w:asciiTheme="minorHAnsi" w:hAnsiTheme="minorHAnsi" w:cstheme="min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55754F"/>
    <w:pPr>
      <w:spacing w:after="0" w:line="240" w:lineRule="auto"/>
      <w:jc w:val="center"/>
    </w:pPr>
    <w:rPr>
      <w:rFonts w:ascii="Times New Roman" w:eastAsia="Times New Roman" w:hAnsi="Times New Roman" w:cs="Times New Roman"/>
      <w:b/>
      <w:bCs/>
      <w:sz w:val="28"/>
      <w:szCs w:val="24"/>
    </w:rPr>
  </w:style>
  <w:style w:type="character" w:customStyle="1" w:styleId="TitoloCarattere">
    <w:name w:val="Titolo Carattere"/>
    <w:basedOn w:val="Carpredefinitoparagrafo"/>
    <w:link w:val="Titolo"/>
    <w:rsid w:val="0055754F"/>
    <w:rPr>
      <w:rFonts w:ascii="Times New Roman" w:eastAsia="Times New Roman" w:hAnsi="Times New Roman"/>
      <w:b/>
      <w:bCs/>
      <w:sz w:val="28"/>
      <w:szCs w:val="24"/>
    </w:rPr>
  </w:style>
  <w:style w:type="paragraph" w:styleId="Sottotitolo">
    <w:name w:val="Subtitle"/>
    <w:basedOn w:val="Normale"/>
    <w:link w:val="SottotitoloCarattere"/>
    <w:qFormat/>
    <w:rsid w:val="0055754F"/>
    <w:pPr>
      <w:spacing w:after="0" w:line="240" w:lineRule="auto"/>
      <w:jc w:val="center"/>
    </w:pPr>
    <w:rPr>
      <w:rFonts w:ascii="Times New Roman" w:eastAsia="Times New Roman" w:hAnsi="Times New Roman" w:cs="Times New Roman"/>
      <w:b/>
      <w:bCs/>
      <w:sz w:val="24"/>
      <w:szCs w:val="24"/>
    </w:rPr>
  </w:style>
  <w:style w:type="character" w:customStyle="1" w:styleId="SottotitoloCarattere">
    <w:name w:val="Sottotitolo Carattere"/>
    <w:basedOn w:val="Carpredefinitoparagrafo"/>
    <w:link w:val="Sottotitolo"/>
    <w:rsid w:val="0055754F"/>
    <w:rPr>
      <w:rFonts w:ascii="Times New Roman" w:eastAsia="Times New Roman" w:hAnsi="Times New Roman"/>
      <w:b/>
      <w:bCs/>
      <w:sz w:val="24"/>
      <w:szCs w:val="24"/>
    </w:rPr>
  </w:style>
  <w:style w:type="paragraph" w:styleId="Testofumetto">
    <w:name w:val="Balloon Text"/>
    <w:basedOn w:val="Normale"/>
    <w:link w:val="TestofumettoCarattere"/>
    <w:uiPriority w:val="99"/>
    <w:semiHidden/>
    <w:unhideWhenUsed/>
    <w:rsid w:val="005575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5754F"/>
    <w:rPr>
      <w:rFonts w:ascii="Tahoma" w:hAnsi="Tahoma" w:cs="Tahoma"/>
      <w:sz w:val="16"/>
      <w:szCs w:val="16"/>
    </w:rPr>
  </w:style>
  <w:style w:type="paragraph" w:styleId="Paragrafoelenco">
    <w:name w:val="List Paragraph"/>
    <w:basedOn w:val="Normale"/>
    <w:uiPriority w:val="34"/>
    <w:qFormat/>
    <w:rsid w:val="0055754F"/>
    <w:pPr>
      <w:ind w:left="720"/>
      <w:contextualSpacing/>
    </w:pPr>
  </w:style>
  <w:style w:type="paragraph" w:customStyle="1" w:styleId="Standard">
    <w:name w:val="Standard"/>
    <w:rsid w:val="0055754F"/>
    <w:pPr>
      <w:suppressAutoHyphens/>
      <w:autoSpaceDN w:val="0"/>
      <w:textAlignment w:val="baseline"/>
    </w:pPr>
    <w:rPr>
      <w:rFonts w:eastAsia="SimSun" w:cs="Tahoma"/>
      <w:kern w:val="3"/>
      <w:sz w:val="22"/>
      <w:szCs w:val="22"/>
    </w:rPr>
  </w:style>
  <w:style w:type="character" w:styleId="Collegamentoipertestuale">
    <w:name w:val="Hyperlink"/>
    <w:basedOn w:val="Carpredefinitoparagrafo"/>
    <w:uiPriority w:val="99"/>
    <w:unhideWhenUsed/>
    <w:rsid w:val="00BD0A68"/>
    <w:rPr>
      <w:color w:val="0000FF" w:themeColor="hyperlink"/>
      <w:u w:val="single"/>
    </w:rPr>
  </w:style>
  <w:style w:type="character" w:customStyle="1" w:styleId="UnresolvedMention">
    <w:name w:val="Unresolved Mention"/>
    <w:basedOn w:val="Carpredefinitoparagrafo"/>
    <w:uiPriority w:val="99"/>
    <w:semiHidden/>
    <w:unhideWhenUsed/>
    <w:rsid w:val="00BD0A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tic811002@istruzione.it" TargetMode="Externa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B5669-3C51-4517-9CB0-A311B821F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3273</Words>
  <Characters>18660</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boscolo</dc:creator>
  <cp:keywords/>
  <dc:description/>
  <cp:lastModifiedBy>boscolo</cp:lastModifiedBy>
  <cp:revision>3</cp:revision>
  <cp:lastPrinted>2021-12-15T15:01:00Z</cp:lastPrinted>
  <dcterms:created xsi:type="dcterms:W3CDTF">2021-12-17T10:42:00Z</dcterms:created>
  <dcterms:modified xsi:type="dcterms:W3CDTF">2021-12-17T10:43:00Z</dcterms:modified>
</cp:coreProperties>
</file>