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4ED9E77E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63B4D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47F40052" w14:textId="77777777" w:rsidR="009105E5" w:rsidRDefault="009105E5" w:rsidP="001875AF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79142D0" w14:textId="62D36129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963B4D" w:rsidRPr="00963B4D">
        <w:rPr>
          <w:rFonts w:ascii="Arial" w:hAnsi="Arial" w:cs="Arial"/>
          <w:b/>
          <w:i/>
          <w:sz w:val="18"/>
          <w:szCs w:val="18"/>
        </w:rPr>
        <w:t>“Cablaggio strutturato e sicuro all’interno degli edifici scolastici”–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0A34054" w:rsidR="00E8201A" w:rsidRPr="00BA088F" w:rsidRDefault="00963B4D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i/>
              </w:rPr>
              <w:t>“Cablaggio strutturato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sicuro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all’interno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edifici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scolastici”–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7B20" w14:textId="6AB6F333" w:rsidR="00963B4D" w:rsidRPr="001A74C7" w:rsidRDefault="00963B4D" w:rsidP="00963B4D">
            <w:pPr>
              <w:pStyle w:val="Default"/>
              <w:rPr>
                <w:sz w:val="22"/>
                <w:szCs w:val="22"/>
              </w:rPr>
            </w:pPr>
            <w:r w:rsidRPr="00620833">
              <w:rPr>
                <w:b/>
                <w:bCs/>
                <w:sz w:val="22"/>
                <w:szCs w:val="22"/>
              </w:rPr>
              <w:t>13.1.1A-FESRPON-PU-2021-345</w:t>
            </w:r>
          </w:p>
          <w:p w14:paraId="464464D4" w14:textId="0722AACA" w:rsidR="00E8201A" w:rsidRPr="00BA088F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35981CF" w:rsidR="00E8201A" w:rsidRPr="00BA088F" w:rsidRDefault="00963B4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963B4D">
              <w:rPr>
                <w:rFonts w:asciiTheme="minorHAnsi" w:hAnsiTheme="minorHAnsi" w:cstheme="minorHAnsi"/>
                <w:b/>
                <w:bCs/>
                <w:i/>
                <w:color w:val="333333"/>
                <w:sz w:val="24"/>
                <w:szCs w:val="24"/>
              </w:rPr>
              <w:t>C99J21023330006</w:t>
            </w:r>
            <w:r w:rsidRPr="00963B4D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 xml:space="preserve">  </w:t>
            </w:r>
          </w:p>
        </w:tc>
      </w:tr>
    </w:tbl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2DB5F229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7213FA2A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963B4D">
        <w:rPr>
          <w:rFonts w:ascii="Arial" w:hAnsi="Arial" w:cs="Arial"/>
          <w:sz w:val="18"/>
          <w:szCs w:val="18"/>
        </w:rPr>
        <w:t xml:space="preserve">I.C. “M.D’AZEGLIO-G.DE NITTIS”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63B4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1875AF">
      <w:headerReference w:type="default" r:id="rId8"/>
      <w:footerReference w:type="even" r:id="rId9"/>
      <w:footerReference w:type="default" r:id="rId10"/>
      <w:pgSz w:w="11909" w:h="16834"/>
      <w:pgMar w:top="1969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B38A" w14:textId="77777777" w:rsidR="004D4BE6" w:rsidRDefault="004D4BE6">
      <w:r>
        <w:separator/>
      </w:r>
    </w:p>
  </w:endnote>
  <w:endnote w:type="continuationSeparator" w:id="0">
    <w:p w14:paraId="202F4917" w14:textId="77777777" w:rsidR="004D4BE6" w:rsidRDefault="004D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6D0F" w14:textId="77777777" w:rsidR="004D4BE6" w:rsidRDefault="004D4BE6">
      <w:r>
        <w:separator/>
      </w:r>
    </w:p>
  </w:footnote>
  <w:footnote w:type="continuationSeparator" w:id="0">
    <w:p w14:paraId="5966B9D0" w14:textId="77777777" w:rsidR="004D4BE6" w:rsidRDefault="004D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1FE" w14:textId="77777777" w:rsidR="001875AF" w:rsidRDefault="001875AF">
    <w:pPr>
      <w:pStyle w:val="Intestazione"/>
    </w:pPr>
  </w:p>
  <w:p w14:paraId="30D17D11" w14:textId="77777777" w:rsidR="001875AF" w:rsidRDefault="001875AF" w:rsidP="001875AF">
    <w:pPr>
      <w:rPr>
        <w:b/>
        <w:lang w:eastAsia="en-US"/>
      </w:rPr>
    </w:pPr>
    <w:r w:rsidRPr="00931D8C">
      <w:rPr>
        <w:b/>
        <w:noProof/>
      </w:rPr>
      <w:drawing>
        <wp:inline distT="0" distB="0" distL="0" distR="0" wp14:anchorId="56F9A718" wp14:editId="428C2F9E">
          <wp:extent cx="6408306" cy="797306"/>
          <wp:effectExtent l="0" t="0" r="0" b="317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669" cy="801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7371"/>
      <w:gridCol w:w="1235"/>
    </w:tblGrid>
    <w:tr w:rsidR="001875AF" w:rsidRPr="008C0DF6" w14:paraId="5349F2EF" w14:textId="77777777" w:rsidTr="009D1E0F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B7CF50" w14:textId="77777777" w:rsidR="001875AF" w:rsidRPr="008C0DF6" w:rsidRDefault="001875AF" w:rsidP="001875AF">
          <w:pPr>
            <w:pStyle w:val="Intestazione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70B8975" wp14:editId="30A504CD">
                <wp:extent cx="661035" cy="753110"/>
                <wp:effectExtent l="0" t="0" r="5715" b="8890"/>
                <wp:docPr id="20" name="Immagine 20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991D9B" w14:textId="77777777" w:rsidR="001875AF" w:rsidRPr="009D0403" w:rsidRDefault="001875AF" w:rsidP="001875AF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</w:rPr>
          </w:pPr>
          <w:r w:rsidRPr="009D0403">
            <w:rPr>
              <w:rFonts w:ascii="Verdana" w:hAnsi="Verdana"/>
              <w:b/>
              <w:color w:val="222A35" w:themeColor="text2" w:themeShade="80"/>
            </w:rPr>
            <w:t>ISTITUTO COMPRENSIVO “M. D’AZEGLIO – G. DE NITTIS”</w:t>
          </w:r>
        </w:p>
        <w:p w14:paraId="0211B2BB" w14:textId="77777777" w:rsidR="001875AF" w:rsidRPr="009D0403" w:rsidRDefault="001875AF" w:rsidP="001875AF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</w:rPr>
          </w:pP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Barletta - Via Libertà, 20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Tel. 0883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531613 fax 0883 330273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–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</w:p>
        <w:p w14:paraId="7C02674D" w14:textId="77777777" w:rsidR="001875AF" w:rsidRPr="00EA22BD" w:rsidRDefault="001875AF" w:rsidP="001875AF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</w:rPr>
          </w:pP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CF</w:t>
          </w:r>
          <w:r w:rsidRPr="00C00F32">
            <w:rPr>
              <w:rFonts w:ascii="Verdana" w:hAnsi="Verdana"/>
              <w:b/>
              <w:color w:val="BC5E00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90101480722</w:t>
          </w:r>
        </w:p>
        <w:p w14:paraId="0341FE19" w14:textId="77777777" w:rsidR="001875AF" w:rsidRPr="00EA22BD" w:rsidRDefault="001875AF" w:rsidP="001875AF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r w:rsidRPr="00C00F32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 w:rsidRPr="00C00F32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 w:rsidRPr="00C00F32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 w:rsidRPr="00C00F32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14:paraId="15BDB8B6" w14:textId="77777777" w:rsidR="001875AF" w:rsidRPr="00A57DD7" w:rsidRDefault="001875AF" w:rsidP="001875AF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icdazegliodenittis.edu.it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63D75E" w14:textId="77777777" w:rsidR="001875AF" w:rsidRPr="008C0DF6" w:rsidRDefault="001875AF" w:rsidP="001875AF">
          <w:pPr>
            <w:pStyle w:val="Intestazione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5B60843" wp14:editId="7367B95E">
                <wp:extent cx="637540" cy="714375"/>
                <wp:effectExtent l="0" t="0" r="0" b="9525"/>
                <wp:docPr id="21" name="Immagine 21" descr="C:\Users\Dirigente\Desktop\IMG-20150825-WA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6" descr="C:\Users\Dirigente\Desktop\IMG-20150825-WA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BC2C94" w14:textId="7FB8911A" w:rsidR="00C363E6" w:rsidRDefault="00C363E6" w:rsidP="0018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6184">
    <w:abstractNumId w:val="6"/>
  </w:num>
  <w:num w:numId="2" w16cid:durableId="2097435827">
    <w:abstractNumId w:val="5"/>
  </w:num>
  <w:num w:numId="3" w16cid:durableId="1166091759">
    <w:abstractNumId w:val="1"/>
  </w:num>
  <w:num w:numId="4" w16cid:durableId="602612658">
    <w:abstractNumId w:val="3"/>
  </w:num>
  <w:num w:numId="5" w16cid:durableId="146900809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5AF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D4BE6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3B4D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AF3"/>
    <w:rsid w:val="00E61183"/>
    <w:rsid w:val="00E72F8E"/>
    <w:rsid w:val="00E73B87"/>
    <w:rsid w:val="00E8201A"/>
    <w:rsid w:val="00EA0230"/>
    <w:rsid w:val="00EA2915"/>
    <w:rsid w:val="00EA50F6"/>
    <w:rsid w:val="00EB0B8B"/>
    <w:rsid w:val="00EB1929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uiPriority w:val="99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3</cp:revision>
  <cp:lastPrinted>2018-05-17T14:28:00Z</cp:lastPrinted>
  <dcterms:created xsi:type="dcterms:W3CDTF">2022-07-07T10:32:00Z</dcterms:created>
  <dcterms:modified xsi:type="dcterms:W3CDTF">2022-07-07T10:55:00Z</dcterms:modified>
</cp:coreProperties>
</file>