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F2B" w:rsidRDefault="00706F2B">
      <w:pPr>
        <w:pStyle w:val="Corpotesto"/>
        <w:ind w:left="136"/>
        <w:rPr>
          <w:rFonts w:ascii="Times New Roman"/>
          <w:sz w:val="20"/>
        </w:rPr>
      </w:pPr>
    </w:p>
    <w:p w:rsidR="00513F2A" w:rsidRPr="00F60DDE" w:rsidRDefault="00513F2A" w:rsidP="001A4704">
      <w:pPr>
        <w:pStyle w:val="Titolo"/>
        <w:pBdr>
          <w:top w:val="single" w:sz="4" w:space="1" w:color="auto"/>
          <w:left w:val="single" w:sz="4" w:space="4" w:color="auto"/>
          <w:bottom w:val="single" w:sz="4" w:space="1" w:color="auto"/>
          <w:right w:val="single" w:sz="4" w:space="4" w:color="auto"/>
        </w:pBdr>
        <w:rPr>
          <w:rFonts w:asciiTheme="minorHAnsi" w:hAnsiTheme="minorHAnsi" w:cstheme="minorHAnsi"/>
          <w:bCs w:val="0"/>
        </w:rPr>
      </w:pPr>
      <w:r w:rsidRPr="00F60DDE">
        <w:rPr>
          <w:rFonts w:asciiTheme="minorHAnsi" w:hAnsiTheme="minorHAnsi" w:cstheme="minorHAnsi"/>
        </w:rPr>
        <w:t xml:space="preserve">DICHIARAZIONE DI INSUSSISTENZA CAUSE OSTATIVE PER IL RUOLO DI </w:t>
      </w:r>
      <w:r w:rsidR="00FD764C">
        <w:rPr>
          <w:rFonts w:asciiTheme="minorHAnsi" w:hAnsiTheme="minorHAnsi" w:cstheme="minorHAnsi"/>
        </w:rPr>
        <w:t>TUTOR</w:t>
      </w:r>
      <w:r w:rsidRPr="00F60DDE">
        <w:rPr>
          <w:rFonts w:asciiTheme="minorHAnsi" w:hAnsiTheme="minorHAnsi" w:cstheme="minorHAnsi"/>
        </w:rPr>
        <w:t xml:space="preserve"> </w:t>
      </w:r>
    </w:p>
    <w:p w:rsidR="00513F2A" w:rsidRPr="00F60DDE" w:rsidRDefault="00513F2A" w:rsidP="00513F2A">
      <w:pPr>
        <w:spacing w:before="120" w:after="120" w:line="276" w:lineRule="auto"/>
        <w:ind w:left="6521"/>
        <w:rPr>
          <w:rFonts w:asciiTheme="minorHAnsi" w:hAnsiTheme="minorHAnsi" w:cstheme="minorHAnsi"/>
        </w:rPr>
      </w:pPr>
      <w:r w:rsidRPr="00F60DDE">
        <w:rPr>
          <w:rFonts w:asciiTheme="minorHAnsi" w:hAnsiTheme="minorHAnsi" w:cstheme="minorHAnsi"/>
        </w:rPr>
        <w:t>Alla c.a. del Dirigente Scolastico</w:t>
      </w:r>
    </w:p>
    <w:p w:rsidR="00513F2A" w:rsidRPr="00F60DDE" w:rsidRDefault="00513F2A" w:rsidP="00513F2A">
      <w:pPr>
        <w:spacing w:before="120" w:after="120" w:line="276" w:lineRule="auto"/>
        <w:ind w:left="6521"/>
        <w:rPr>
          <w:rFonts w:asciiTheme="minorHAnsi" w:hAnsiTheme="minorHAnsi" w:cstheme="minorHAnsi"/>
        </w:rPr>
      </w:pPr>
      <w:r w:rsidRPr="00F60DDE">
        <w:rPr>
          <w:rFonts w:asciiTheme="minorHAnsi" w:hAnsiTheme="minorHAnsi" w:cstheme="minorHAnsi"/>
        </w:rPr>
        <w:t>ITET “Cassandro Fermi Nervi”</w:t>
      </w:r>
    </w:p>
    <w:p w:rsidR="00513F2A" w:rsidRPr="00F60DDE" w:rsidRDefault="00513F2A" w:rsidP="00513F2A">
      <w:pPr>
        <w:spacing w:before="120" w:after="120" w:line="276" w:lineRule="auto"/>
        <w:ind w:left="6521"/>
        <w:rPr>
          <w:rFonts w:asciiTheme="minorHAnsi" w:hAnsiTheme="minorHAnsi" w:cstheme="minorHAnsi"/>
          <w:u w:val="single"/>
        </w:rPr>
      </w:pPr>
      <w:r w:rsidRPr="00F60DDE">
        <w:rPr>
          <w:rFonts w:asciiTheme="minorHAnsi" w:hAnsiTheme="minorHAnsi" w:cstheme="minorHAnsi"/>
          <w:u w:val="single"/>
        </w:rPr>
        <w:t>BARLETTA</w:t>
      </w:r>
    </w:p>
    <w:p w:rsidR="00513F2A" w:rsidRDefault="00513F2A" w:rsidP="00513F2A">
      <w:pPr>
        <w:spacing w:before="183" w:line="259" w:lineRule="auto"/>
        <w:ind w:left="140" w:right="417"/>
        <w:rPr>
          <w:rFonts w:asciiTheme="minorHAnsi" w:hAnsiTheme="minorHAnsi" w:cstheme="minorHAnsi"/>
          <w:color w:val="000000" w:themeColor="text1"/>
        </w:rPr>
      </w:pPr>
    </w:p>
    <w:p w:rsidR="00EF02A3" w:rsidRDefault="00EF02A3" w:rsidP="00EF02A3">
      <w:pPr>
        <w:tabs>
          <w:tab w:val="left" w:pos="1733"/>
        </w:tabs>
        <w:spacing w:before="120"/>
        <w:jc w:val="both"/>
        <w:rPr>
          <w:rFonts w:asciiTheme="minorHAnsi" w:hAnsiTheme="minorHAnsi" w:cstheme="minorHAnsi"/>
          <w:i/>
          <w:iCs/>
          <w:sz w:val="24"/>
          <w:szCs w:val="24"/>
        </w:rPr>
      </w:pPr>
      <w:r w:rsidRPr="00003859">
        <w:rPr>
          <w:b/>
        </w:rPr>
        <w:t>Progetto:</w:t>
      </w:r>
      <w:r>
        <w:t xml:space="preserve"> </w:t>
      </w:r>
      <w:bookmarkStart w:id="0" w:name="_Hlk210410824"/>
      <w:bookmarkStart w:id="1" w:name="_Hlk210409996"/>
      <w:r w:rsidRPr="00AF52AC">
        <w:rPr>
          <w:rFonts w:asciiTheme="minorHAnsi" w:hAnsiTheme="minorHAnsi" w:cstheme="minorHAnsi"/>
          <w:i/>
          <w:iCs/>
          <w:sz w:val="24"/>
          <w:szCs w:val="24"/>
        </w:rPr>
        <w:t>Programma Operativo Complementare (POC) “Per la Scuola” 2014-2020 finanziato con il Fondo di Rotazione (</w:t>
      </w:r>
      <w:proofErr w:type="spellStart"/>
      <w:r w:rsidRPr="00AF52AC">
        <w:rPr>
          <w:rFonts w:asciiTheme="minorHAnsi" w:hAnsiTheme="minorHAnsi" w:cstheme="minorHAnsi"/>
          <w:i/>
          <w:iCs/>
          <w:sz w:val="24"/>
          <w:szCs w:val="24"/>
        </w:rPr>
        <w:t>FdR</w:t>
      </w:r>
      <w:proofErr w:type="spellEnd"/>
      <w:r w:rsidRPr="00AF52AC">
        <w:rPr>
          <w:rFonts w:asciiTheme="minorHAnsi" w:hAnsiTheme="minorHAnsi" w:cstheme="minorHAnsi"/>
          <w:i/>
          <w:iCs/>
          <w:sz w:val="24"/>
          <w:szCs w:val="24"/>
        </w:rPr>
        <w:t xml:space="preserve">)– Obiettivo Specifico 10.1 – Azione 10.1.6 – Sotto-azione 10.1.6A, interventi di cui al Decreto del Ministro dell’istruzione e del merito 15 novembre 2024, n. 231, Avviso </w:t>
      </w:r>
      <w:proofErr w:type="spellStart"/>
      <w:r w:rsidRPr="00AF52AC">
        <w:rPr>
          <w:rFonts w:asciiTheme="minorHAnsi" w:hAnsiTheme="minorHAnsi" w:cstheme="minorHAnsi"/>
          <w:i/>
          <w:iCs/>
          <w:sz w:val="24"/>
          <w:szCs w:val="24"/>
        </w:rPr>
        <w:t>Prot</w:t>
      </w:r>
      <w:proofErr w:type="spellEnd"/>
      <w:r w:rsidRPr="00AF52AC">
        <w:rPr>
          <w:rFonts w:asciiTheme="minorHAnsi" w:hAnsiTheme="minorHAnsi" w:cstheme="minorHAnsi"/>
          <w:i/>
          <w:iCs/>
          <w:sz w:val="24"/>
          <w:szCs w:val="24"/>
        </w:rPr>
        <w:t>. 64310 del 23/04/2025 – “Percorsi di orientamento rivolti alle classi terze, quarte e quinte delle istituzioni scolastiche secondarie di secondo grado con il coordinamento del docente tutor”.</w:t>
      </w:r>
    </w:p>
    <w:p w:rsidR="00EF02A3" w:rsidRPr="00003859" w:rsidRDefault="00EF02A3" w:rsidP="00EF02A3">
      <w:pPr>
        <w:tabs>
          <w:tab w:val="left" w:pos="1733"/>
        </w:tabs>
        <w:spacing w:before="120"/>
        <w:rPr>
          <w:rFonts w:asciiTheme="minorHAnsi" w:hAnsiTheme="minorHAnsi" w:cstheme="minorHAnsi"/>
          <w:b/>
          <w:i/>
          <w:iCs/>
          <w:sz w:val="24"/>
          <w:szCs w:val="24"/>
        </w:rPr>
      </w:pPr>
      <w:r w:rsidRPr="00003859">
        <w:rPr>
          <w:rFonts w:asciiTheme="minorHAnsi" w:hAnsiTheme="minorHAnsi" w:cstheme="minorHAnsi"/>
          <w:b/>
          <w:i/>
          <w:iCs/>
          <w:sz w:val="24"/>
          <w:szCs w:val="24"/>
        </w:rPr>
        <w:t xml:space="preserve">CUP: </w:t>
      </w:r>
      <w:bookmarkEnd w:id="0"/>
      <w:r w:rsidRPr="00003859">
        <w:rPr>
          <w:rFonts w:asciiTheme="minorHAnsi" w:hAnsiTheme="minorHAnsi" w:cstheme="minorHAnsi"/>
          <w:b/>
          <w:i/>
          <w:iCs/>
          <w:sz w:val="24"/>
          <w:szCs w:val="24"/>
        </w:rPr>
        <w:t>J94D25000720001</w:t>
      </w:r>
    </w:p>
    <w:p w:rsidR="00EF02A3" w:rsidRDefault="00EF02A3" w:rsidP="00EF02A3">
      <w:pPr>
        <w:pStyle w:val="Titolo1"/>
        <w:spacing w:line="259" w:lineRule="auto"/>
        <w:ind w:left="0" w:right="0" w:hanging="3"/>
        <w:rPr>
          <w:rFonts w:ascii="Times New Roman" w:hAnsi="Times New Roman"/>
        </w:rPr>
      </w:pPr>
      <w:r w:rsidRPr="00733599">
        <w:rPr>
          <w:rFonts w:asciiTheme="minorHAnsi" w:eastAsia="Times New Roman" w:hAnsiTheme="minorHAnsi" w:cstheme="minorHAnsi"/>
          <w:i/>
          <w:iCs/>
          <w:lang w:eastAsia="it-IT"/>
        </w:rPr>
        <w:t xml:space="preserve">CNP: </w:t>
      </w:r>
      <w:bookmarkEnd w:id="1"/>
      <w:r w:rsidRPr="00733599">
        <w:rPr>
          <w:rFonts w:asciiTheme="minorHAnsi" w:eastAsia="Times New Roman" w:hAnsiTheme="minorHAnsi" w:cstheme="minorHAnsi"/>
          <w:i/>
          <w:iCs/>
          <w:lang w:eastAsia="it-IT"/>
        </w:rPr>
        <w:t>10.1.6A-FDRPOC-PU-2024-50</w:t>
      </w:r>
    </w:p>
    <w:p w:rsidR="00EF02A3" w:rsidRDefault="00513F2A" w:rsidP="00EF02A3">
      <w:pPr>
        <w:spacing w:before="240" w:line="360" w:lineRule="auto"/>
        <w:rPr>
          <w:rFonts w:asciiTheme="minorHAnsi" w:hAnsiTheme="minorHAnsi" w:cstheme="minorHAnsi"/>
        </w:rPr>
      </w:pPr>
      <w:r w:rsidRPr="00126EAE">
        <w:rPr>
          <w:rFonts w:asciiTheme="minorHAnsi" w:hAnsiTheme="minorHAnsi" w:cstheme="minorHAnsi"/>
        </w:rPr>
        <w:t>Il/la sottoscritto/a ________________________</w:t>
      </w:r>
      <w:bookmarkStart w:id="2" w:name="_Hlk101543056"/>
      <w:r w:rsidRPr="00126EAE">
        <w:rPr>
          <w:rFonts w:asciiTheme="minorHAnsi" w:hAnsiTheme="minorHAnsi" w:cstheme="minorHAnsi"/>
        </w:rPr>
        <w:t>____________________</w:t>
      </w:r>
      <w:bookmarkEnd w:id="2"/>
      <w:r w:rsidRPr="00126EAE">
        <w:rPr>
          <w:rFonts w:asciiTheme="minorHAnsi" w:hAnsiTheme="minorHAnsi" w:cstheme="minorHAnsi"/>
        </w:rPr>
        <w:t xml:space="preserve"> nato/a </w:t>
      </w:r>
      <w:proofErr w:type="spellStart"/>
      <w:r w:rsidRPr="00126EAE">
        <w:rPr>
          <w:rFonts w:asciiTheme="minorHAnsi" w:hAnsiTheme="minorHAnsi" w:cstheme="minorHAnsi"/>
        </w:rPr>
        <w:t>a</w:t>
      </w:r>
      <w:proofErr w:type="spellEnd"/>
      <w:r w:rsidRPr="00126EAE">
        <w:rPr>
          <w:rFonts w:asciiTheme="minorHAnsi" w:hAnsiTheme="minorHAnsi" w:cstheme="minorHAnsi"/>
        </w:rPr>
        <w:t xml:space="preserve"> _______________________ il____________________</w:t>
      </w:r>
      <w:bookmarkStart w:id="3" w:name="_Hlk96611450"/>
      <w:r w:rsidRPr="00126EAE">
        <w:rPr>
          <w:rFonts w:asciiTheme="minorHAnsi" w:hAnsiTheme="minorHAnsi" w:cstheme="minorHAnsi"/>
        </w:rPr>
        <w:t xml:space="preserve"> residente a___________________________ Provincia di _</w:t>
      </w:r>
      <w:r w:rsidR="00EF02A3">
        <w:rPr>
          <w:rFonts w:asciiTheme="minorHAnsi" w:hAnsiTheme="minorHAnsi" w:cstheme="minorHAnsi"/>
        </w:rPr>
        <w:t>___</w:t>
      </w:r>
      <w:r w:rsidRPr="00126EAE">
        <w:rPr>
          <w:rFonts w:asciiTheme="minorHAnsi" w:hAnsiTheme="minorHAnsi" w:cstheme="minorHAnsi"/>
        </w:rPr>
        <w:t>__________________</w:t>
      </w:r>
      <w:bookmarkStart w:id="4" w:name="_Hlk76717201"/>
      <w:bookmarkEnd w:id="3"/>
      <w:r w:rsidRPr="00126EAE">
        <w:rPr>
          <w:rFonts w:asciiTheme="minorHAnsi" w:hAnsiTheme="minorHAnsi" w:cstheme="minorHAnsi"/>
        </w:rPr>
        <w:t xml:space="preserve"> Via/Piazza _______________________</w:t>
      </w:r>
      <w:bookmarkStart w:id="5" w:name="_Hlk101543162"/>
      <w:r w:rsidRPr="00126EAE">
        <w:rPr>
          <w:rFonts w:asciiTheme="minorHAnsi" w:hAnsiTheme="minorHAnsi" w:cstheme="minorHAnsi"/>
        </w:rPr>
        <w:t>_</w:t>
      </w:r>
      <w:bookmarkStart w:id="6" w:name="_Hlk101543132"/>
      <w:r w:rsidRPr="00126EAE">
        <w:rPr>
          <w:rFonts w:asciiTheme="minorHAnsi" w:hAnsiTheme="minorHAnsi" w:cstheme="minorHAnsi"/>
        </w:rPr>
        <w:t>_______________</w:t>
      </w:r>
      <w:bookmarkEnd w:id="5"/>
      <w:bookmarkEnd w:id="6"/>
      <w:r w:rsidRPr="00126EAE">
        <w:rPr>
          <w:rFonts w:asciiTheme="minorHAnsi" w:hAnsiTheme="minorHAnsi" w:cstheme="minorHAnsi"/>
        </w:rPr>
        <w:t>n. _________</w:t>
      </w:r>
      <w:bookmarkEnd w:id="4"/>
      <w:r w:rsidRPr="00126EAE">
        <w:rPr>
          <w:rFonts w:asciiTheme="minorHAnsi" w:hAnsiTheme="minorHAnsi" w:cstheme="minorHAnsi"/>
        </w:rPr>
        <w:t xml:space="preserve"> </w:t>
      </w:r>
    </w:p>
    <w:p w:rsidR="00513F2A" w:rsidRPr="00F60DDE" w:rsidRDefault="00513F2A" w:rsidP="00EF02A3">
      <w:pPr>
        <w:spacing w:line="360" w:lineRule="auto"/>
        <w:rPr>
          <w:rFonts w:asciiTheme="minorHAnsi" w:hAnsiTheme="minorHAnsi" w:cstheme="minorHAnsi"/>
          <w:b/>
          <w:color w:val="000000" w:themeColor="text1"/>
          <w:sz w:val="24"/>
          <w:szCs w:val="24"/>
        </w:rPr>
      </w:pPr>
      <w:r w:rsidRPr="00126EAE">
        <w:rPr>
          <w:rFonts w:asciiTheme="minorHAnsi" w:hAnsiTheme="minorHAnsi" w:cstheme="minorHAnsi"/>
        </w:rPr>
        <w:t>Codice Fiscale ________________________________________________________, in qualità di personale interno</w:t>
      </w:r>
      <w:r>
        <w:rPr>
          <w:rFonts w:asciiTheme="minorHAnsi" w:hAnsiTheme="minorHAnsi" w:cstheme="minorHAnsi"/>
        </w:rPr>
        <w:t xml:space="preserve"> </w:t>
      </w:r>
      <w:r w:rsidRPr="00126EAE">
        <w:rPr>
          <w:rFonts w:asciiTheme="minorHAnsi" w:hAnsiTheme="minorHAnsi" w:cstheme="minorHAnsi"/>
        </w:rPr>
        <w:t>in servizio presso codesta Istituzione scolastica</w:t>
      </w:r>
      <w:r>
        <w:rPr>
          <w:rFonts w:asciiTheme="minorHAnsi" w:hAnsiTheme="minorHAnsi" w:cstheme="minorHAnsi"/>
        </w:rPr>
        <w:t xml:space="preserve"> p</w:t>
      </w:r>
      <w:r w:rsidRPr="00BA456B">
        <w:rPr>
          <w:rFonts w:asciiTheme="minorHAnsi" w:hAnsiTheme="minorHAnsi" w:cstheme="minorHAnsi"/>
        </w:rPr>
        <w:t xml:space="preserve">artecipante alla selezione in qualità di </w:t>
      </w:r>
      <w:r w:rsidR="00FD764C">
        <w:rPr>
          <w:rFonts w:asciiTheme="minorHAnsi" w:hAnsiTheme="minorHAnsi" w:cstheme="minorHAnsi"/>
        </w:rPr>
        <w:t>TUTOR</w:t>
      </w:r>
      <w:r w:rsidR="00EF02A3">
        <w:rPr>
          <w:rFonts w:asciiTheme="minorHAnsi" w:hAnsiTheme="minorHAnsi" w:cstheme="minorHAnsi"/>
        </w:rPr>
        <w:t xml:space="preserve"> </w:t>
      </w:r>
      <w:bookmarkStart w:id="7" w:name="_GoBack"/>
      <w:bookmarkEnd w:id="7"/>
      <w:r>
        <w:rPr>
          <w:rFonts w:asciiTheme="minorHAnsi" w:hAnsiTheme="minorHAnsi" w:cstheme="minorHAnsi"/>
          <w:b/>
          <w:color w:val="000000" w:themeColor="text1"/>
          <w:sz w:val="24"/>
          <w:szCs w:val="24"/>
        </w:rPr>
        <w:t>nel modulo</w:t>
      </w:r>
      <w:r w:rsidR="00B8183F">
        <w:rPr>
          <w:rFonts w:asciiTheme="minorHAnsi" w:hAnsiTheme="minorHAnsi" w:cstheme="minorHAnsi"/>
          <w:b/>
          <w:color w:val="000000" w:themeColor="text1"/>
          <w:sz w:val="24"/>
          <w:szCs w:val="24"/>
        </w:rPr>
        <w:t xml:space="preserve"> (cancellare i moduli per cui non ci si candida)</w:t>
      </w:r>
      <w:r>
        <w:rPr>
          <w:rFonts w:asciiTheme="minorHAnsi" w:hAnsiTheme="minorHAnsi" w:cstheme="minorHAnsi"/>
          <w:b/>
          <w:color w:val="000000" w:themeColor="text1"/>
          <w:sz w:val="24"/>
          <w:szCs w:val="24"/>
        </w:rPr>
        <w:t>:</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FULL STANDARD - Edizione 1</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FULL STANDARD - Edizione 2</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FULL STANDARD - Edizione 3</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BASE LEVEL - Edizione 1</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BASE LEVEL - Edizione 2</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BASE LEVEL - Edizione 3</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CAD</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ROBOTICS</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lastRenderedPageBreak/>
        <w:t>Certificazione ICDL ARTIFICIAL INTELLIGENCE – Edizione 1</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ICDL ARTIFICIAL INTELLIGENCE – Edizione 2</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 xml:space="preserve">Certificazione CISCO </w:t>
      </w:r>
      <w:proofErr w:type="spellStart"/>
      <w:r w:rsidRPr="00D15BAE">
        <w:rPr>
          <w:rFonts w:asciiTheme="minorHAnsi" w:hAnsiTheme="minorHAnsi" w:cstheme="minorHAnsi"/>
          <w:b/>
          <w:color w:val="000000" w:themeColor="text1"/>
          <w:sz w:val="24"/>
          <w:szCs w:val="24"/>
        </w:rPr>
        <w:t>Certification</w:t>
      </w:r>
      <w:proofErr w:type="spellEnd"/>
      <w:r w:rsidRPr="00D15BAE">
        <w:rPr>
          <w:rFonts w:asciiTheme="minorHAnsi" w:hAnsiTheme="minorHAnsi" w:cstheme="minorHAnsi"/>
          <w:b/>
          <w:color w:val="000000" w:themeColor="text1"/>
          <w:sz w:val="24"/>
          <w:szCs w:val="24"/>
        </w:rPr>
        <w:t>: IT Essentials</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 xml:space="preserve">Certificazione PYTHON - </w:t>
      </w:r>
      <w:proofErr w:type="spellStart"/>
      <w:r w:rsidRPr="00D15BAE">
        <w:rPr>
          <w:rFonts w:asciiTheme="minorHAnsi" w:hAnsiTheme="minorHAnsi" w:cstheme="minorHAnsi"/>
          <w:b/>
          <w:color w:val="000000" w:themeColor="text1"/>
          <w:sz w:val="24"/>
          <w:szCs w:val="24"/>
        </w:rPr>
        <w:t>Certification</w:t>
      </w:r>
      <w:proofErr w:type="spellEnd"/>
      <w:r w:rsidRPr="00D15BAE">
        <w:rPr>
          <w:rFonts w:asciiTheme="minorHAnsi" w:hAnsiTheme="minorHAnsi" w:cstheme="minorHAnsi"/>
          <w:b/>
          <w:color w:val="000000" w:themeColor="text1"/>
          <w:sz w:val="24"/>
          <w:szCs w:val="24"/>
        </w:rPr>
        <w:t xml:space="preserve"> PCEP – Entry </w:t>
      </w:r>
      <w:proofErr w:type="spellStart"/>
      <w:r w:rsidRPr="00D15BAE">
        <w:rPr>
          <w:rFonts w:asciiTheme="minorHAnsi" w:hAnsiTheme="minorHAnsi" w:cstheme="minorHAnsi"/>
          <w:b/>
          <w:color w:val="000000" w:themeColor="text1"/>
          <w:sz w:val="24"/>
          <w:szCs w:val="24"/>
        </w:rPr>
        <w:t>level</w:t>
      </w:r>
      <w:proofErr w:type="spellEnd"/>
      <w:r w:rsidRPr="00D15BAE">
        <w:rPr>
          <w:rFonts w:asciiTheme="minorHAnsi" w:hAnsiTheme="minorHAnsi" w:cstheme="minorHAnsi"/>
          <w:b/>
          <w:color w:val="000000" w:themeColor="text1"/>
          <w:sz w:val="24"/>
          <w:szCs w:val="24"/>
        </w:rPr>
        <w:t xml:space="preserve"> – Cisco Networking Academy</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“Pilotare un Drone”</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Utilizzo dei visori per Realtà aumentata e Realtà virtuale</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Orientarsi alle professioni e allo studio delle discipline STEM (informatica e robotica)</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Orientarsi alle professioni e allo studio delle discipline STEM (elettronica e automazione)</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Orientarsi all’arte, al teatro, alla letteratura – Ed. 1</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Orientarsi all’arte, al teatro, alla letteratura – Ed. 2</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Orientarsi alle professioni e agli studi di economia aziendale</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Orientarsi alle professioni e allo studio delle discipline STEM (Chimica)-edizione 1</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Orientarsi alle professioni e allo studio delle discipline STEM (Chimica)-edizione 2</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Cambridge B2 inglese – Edizione 1</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Cambridge B2 inglese – Edizione 2</w:t>
      </w:r>
    </w:p>
    <w:p w:rsidR="00513F2A" w:rsidRPr="00D15BAE" w:rsidRDefault="00513F2A" w:rsidP="00513F2A">
      <w:pPr>
        <w:pStyle w:val="Paragrafoelenco"/>
        <w:numPr>
          <w:ilvl w:val="0"/>
          <w:numId w:val="6"/>
        </w:numPr>
        <w:autoSpaceDE/>
        <w:autoSpaceDN/>
        <w:adjustRightInd w:val="0"/>
        <w:spacing w:before="120" w:after="120" w:line="360" w:lineRule="atLeast"/>
        <w:textAlignment w:val="baseline"/>
        <w:outlineLvl w:val="0"/>
        <w:rPr>
          <w:rFonts w:asciiTheme="minorHAnsi" w:hAnsiTheme="minorHAnsi" w:cstheme="minorHAnsi"/>
          <w:b/>
          <w:color w:val="000000" w:themeColor="text1"/>
          <w:sz w:val="24"/>
          <w:szCs w:val="24"/>
        </w:rPr>
      </w:pPr>
      <w:r w:rsidRPr="00D15BAE">
        <w:rPr>
          <w:rFonts w:asciiTheme="minorHAnsi" w:hAnsiTheme="minorHAnsi" w:cstheme="minorHAnsi"/>
          <w:b/>
          <w:color w:val="000000" w:themeColor="text1"/>
          <w:sz w:val="24"/>
          <w:szCs w:val="24"/>
        </w:rPr>
        <w:t>Certificazione DELF Francese</w:t>
      </w:r>
    </w:p>
    <w:p w:rsidR="00513F2A" w:rsidRPr="00F60DDE" w:rsidRDefault="00513F2A" w:rsidP="00513F2A">
      <w:pPr>
        <w:spacing w:before="120" w:after="120"/>
        <w:jc w:val="center"/>
        <w:outlineLvl w:val="0"/>
        <w:rPr>
          <w:rFonts w:asciiTheme="minorHAnsi" w:hAnsiTheme="minorHAnsi" w:cstheme="minorHAnsi"/>
          <w:b/>
          <w:sz w:val="24"/>
          <w:szCs w:val="24"/>
        </w:rPr>
      </w:pPr>
      <w:r w:rsidRPr="00F60DDE">
        <w:rPr>
          <w:rFonts w:asciiTheme="minorHAnsi" w:hAnsiTheme="minorHAnsi" w:cstheme="minorHAnsi"/>
          <w:b/>
          <w:sz w:val="24"/>
          <w:szCs w:val="24"/>
        </w:rPr>
        <w:t>DICHIARA</w:t>
      </w:r>
    </w:p>
    <w:p w:rsidR="00513F2A" w:rsidRPr="00F60DDE" w:rsidRDefault="00513F2A" w:rsidP="00513F2A">
      <w:pPr>
        <w:spacing w:before="120" w:after="120"/>
        <w:rPr>
          <w:rFonts w:asciiTheme="minorHAnsi" w:hAnsiTheme="minorHAnsi" w:cstheme="minorHAnsi"/>
          <w:b/>
          <w:sz w:val="24"/>
          <w:szCs w:val="24"/>
        </w:rPr>
      </w:pPr>
      <w:r w:rsidRPr="00F60DDE">
        <w:rPr>
          <w:rFonts w:asciiTheme="minorHAnsi" w:hAnsiTheme="minorHAnsi" w:cstheme="minorHAnsi"/>
          <w:b/>
          <w:sz w:val="24"/>
          <w:szCs w:val="24"/>
        </w:rPr>
        <w:t xml:space="preserve">ai sensi dell’art. 75 del </w:t>
      </w:r>
      <w:proofErr w:type="spellStart"/>
      <w:r w:rsidRPr="00F60DDE">
        <w:rPr>
          <w:rFonts w:asciiTheme="minorHAnsi" w:hAnsiTheme="minorHAnsi" w:cstheme="minorHAnsi"/>
          <w:b/>
          <w:sz w:val="24"/>
          <w:szCs w:val="24"/>
        </w:rPr>
        <w:t>d.P.R.</w:t>
      </w:r>
      <w:proofErr w:type="spellEnd"/>
      <w:r w:rsidRPr="00F60DDE">
        <w:rPr>
          <w:rFonts w:asciiTheme="minorHAnsi" w:hAnsiTheme="minorHAnsi" w:cstheme="minorHAnsi"/>
          <w:b/>
          <w:sz w:val="24"/>
          <w:szCs w:val="24"/>
        </w:rPr>
        <w:t xml:space="preserve"> n. 445 del 28 dicembre 2000 consapevole degli artt. 46 e 47 del </w:t>
      </w:r>
      <w:proofErr w:type="spellStart"/>
      <w:r w:rsidRPr="00F60DDE">
        <w:rPr>
          <w:rFonts w:asciiTheme="minorHAnsi" w:hAnsiTheme="minorHAnsi" w:cstheme="minorHAnsi"/>
          <w:b/>
          <w:sz w:val="24"/>
          <w:szCs w:val="24"/>
        </w:rPr>
        <w:t>d.P.R.</w:t>
      </w:r>
      <w:proofErr w:type="spellEnd"/>
      <w:r w:rsidRPr="00F60DDE">
        <w:rPr>
          <w:rFonts w:asciiTheme="minorHAnsi" w:hAnsiTheme="minorHAnsi" w:cstheme="minorHAnsi"/>
          <w:b/>
          <w:sz w:val="24"/>
          <w:szCs w:val="24"/>
        </w:rPr>
        <w:t xml:space="preserve"> n. 445 del 28 dicembre 2000:</w:t>
      </w:r>
    </w:p>
    <w:p w:rsidR="00513F2A" w:rsidRPr="00F60DDE" w:rsidRDefault="00513F2A" w:rsidP="00513F2A">
      <w:pPr>
        <w:widowControl/>
        <w:numPr>
          <w:ilvl w:val="0"/>
          <w:numId w:val="4"/>
        </w:numPr>
        <w:autoSpaceDE/>
        <w:autoSpaceDN/>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t xml:space="preserve">non trovarsi in situazione di incompatibilità, ai sensi di quanto previsto dal d.lgs. n. 39/2013 e dall’art. 53, del d.lgs. n. 165/2001; </w:t>
      </w:r>
    </w:p>
    <w:p w:rsidR="00513F2A" w:rsidRPr="00F60DDE" w:rsidRDefault="00513F2A" w:rsidP="00513F2A">
      <w:pPr>
        <w:widowControl/>
        <w:numPr>
          <w:ilvl w:val="0"/>
          <w:numId w:val="4"/>
        </w:numPr>
        <w:autoSpaceDE/>
        <w:autoSpaceDN/>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rsidR="00513F2A" w:rsidRPr="00F60DDE" w:rsidRDefault="00513F2A" w:rsidP="00513F2A">
      <w:pPr>
        <w:widowControl/>
        <w:numPr>
          <w:ilvl w:val="0"/>
          <w:numId w:val="5"/>
        </w:numPr>
        <w:adjustRightInd w:val="0"/>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t>non coinvolge interessi propri;</w:t>
      </w:r>
    </w:p>
    <w:p w:rsidR="00513F2A" w:rsidRPr="00F60DDE" w:rsidRDefault="00513F2A" w:rsidP="00513F2A">
      <w:pPr>
        <w:widowControl/>
        <w:numPr>
          <w:ilvl w:val="0"/>
          <w:numId w:val="5"/>
        </w:numPr>
        <w:adjustRightInd w:val="0"/>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rsidR="00513F2A" w:rsidRPr="00F60DDE" w:rsidRDefault="00513F2A" w:rsidP="00513F2A">
      <w:pPr>
        <w:widowControl/>
        <w:numPr>
          <w:ilvl w:val="0"/>
          <w:numId w:val="5"/>
        </w:numPr>
        <w:adjustRightInd w:val="0"/>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lastRenderedPageBreak/>
        <w:t>non coinvolge interessi di soggetti od organizzazioni con cui egli o il coniuge abbia causa pendente o grave inimicizia o rapporti di credito o debito significativi;</w:t>
      </w:r>
    </w:p>
    <w:p w:rsidR="00513F2A" w:rsidRPr="00F60DDE" w:rsidRDefault="00513F2A" w:rsidP="00513F2A">
      <w:pPr>
        <w:widowControl/>
        <w:numPr>
          <w:ilvl w:val="0"/>
          <w:numId w:val="5"/>
        </w:numPr>
        <w:adjustRightInd w:val="0"/>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513F2A" w:rsidRPr="00F60DDE" w:rsidRDefault="00513F2A" w:rsidP="00513F2A">
      <w:pPr>
        <w:widowControl/>
        <w:numPr>
          <w:ilvl w:val="0"/>
          <w:numId w:val="4"/>
        </w:numPr>
        <w:autoSpaceDE/>
        <w:autoSpaceDN/>
        <w:spacing w:after="120" w:line="276" w:lineRule="auto"/>
        <w:ind w:left="364"/>
        <w:jc w:val="both"/>
        <w:rPr>
          <w:rFonts w:asciiTheme="minorHAnsi" w:hAnsiTheme="minorHAnsi" w:cstheme="minorHAnsi"/>
          <w:sz w:val="24"/>
          <w:szCs w:val="24"/>
        </w:rPr>
      </w:pPr>
      <w:r w:rsidRPr="00F60DDE">
        <w:rPr>
          <w:rFonts w:asciiTheme="minorHAnsi" w:hAnsiTheme="minorHAnsi" w:cstheme="minorHAnsi"/>
          <w:sz w:val="24"/>
          <w:szCs w:val="24"/>
        </w:rPr>
        <w:t>che non sussistono diverse ragioni di opportunità che si frappongano al conferimento dell’incarico in questione;</w:t>
      </w:r>
    </w:p>
    <w:p w:rsidR="00513F2A" w:rsidRPr="00F60DDE" w:rsidRDefault="00513F2A" w:rsidP="00513F2A">
      <w:pPr>
        <w:widowControl/>
        <w:numPr>
          <w:ilvl w:val="0"/>
          <w:numId w:val="4"/>
        </w:numPr>
        <w:autoSpaceDE/>
        <w:autoSpaceDN/>
        <w:spacing w:before="120" w:after="120"/>
        <w:ind w:left="364"/>
        <w:jc w:val="both"/>
        <w:rPr>
          <w:rFonts w:asciiTheme="minorHAnsi" w:eastAsiaTheme="minorHAnsi" w:hAnsiTheme="minorHAnsi" w:cstheme="minorHAnsi"/>
          <w:sz w:val="24"/>
          <w:szCs w:val="24"/>
        </w:rPr>
      </w:pPr>
      <w:r w:rsidRPr="00F60DDE">
        <w:rPr>
          <w:rFonts w:asciiTheme="minorHAnsi" w:hAnsiTheme="minorHAnsi" w:cstheme="minorHAnsi"/>
          <w:sz w:val="24"/>
          <w:szCs w:val="24"/>
        </w:rPr>
        <w:t>di aver preso piena cognizione del D.M. 26 aprile 2022, n. 105, recante il Codice di Comportamento dei dipendenti del Ministero dell’istruzione e del merito;</w:t>
      </w:r>
    </w:p>
    <w:p w:rsidR="00513F2A" w:rsidRPr="00F60DDE" w:rsidRDefault="00513F2A" w:rsidP="00513F2A">
      <w:pPr>
        <w:widowControl/>
        <w:numPr>
          <w:ilvl w:val="0"/>
          <w:numId w:val="4"/>
        </w:numPr>
        <w:autoSpaceDE/>
        <w:autoSpaceDN/>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t>di impegnarsi a comunicare tempestivamente all’Istituzione scolastica eventuali variazioni che dovessero intervenire nel corso dello svolgimento dell’incarico;</w:t>
      </w:r>
    </w:p>
    <w:p w:rsidR="00513F2A" w:rsidRPr="00F60DDE" w:rsidRDefault="00513F2A" w:rsidP="00513F2A">
      <w:pPr>
        <w:widowControl/>
        <w:numPr>
          <w:ilvl w:val="0"/>
          <w:numId w:val="4"/>
        </w:numPr>
        <w:autoSpaceDE/>
        <w:autoSpaceDN/>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rsidR="00513F2A" w:rsidRPr="00F60DDE" w:rsidRDefault="00513F2A" w:rsidP="00513F2A">
      <w:pPr>
        <w:widowControl/>
        <w:numPr>
          <w:ilvl w:val="0"/>
          <w:numId w:val="4"/>
        </w:numPr>
        <w:autoSpaceDE/>
        <w:autoSpaceDN/>
        <w:spacing w:before="120" w:after="120"/>
        <w:ind w:left="364"/>
        <w:jc w:val="both"/>
        <w:rPr>
          <w:rFonts w:asciiTheme="minorHAnsi" w:hAnsiTheme="minorHAnsi" w:cstheme="minorHAnsi"/>
          <w:sz w:val="24"/>
          <w:szCs w:val="24"/>
        </w:rPr>
      </w:pPr>
      <w:r w:rsidRPr="00F60DDE">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13F2A" w:rsidRPr="00F60DDE" w:rsidRDefault="00513F2A" w:rsidP="00513F2A">
      <w:pPr>
        <w:tabs>
          <w:tab w:val="left" w:pos="6630"/>
        </w:tabs>
        <w:rPr>
          <w:rFonts w:asciiTheme="minorHAnsi" w:hAnsiTheme="minorHAnsi" w:cstheme="minorHAnsi"/>
          <w:sz w:val="24"/>
          <w:szCs w:val="24"/>
        </w:rPr>
      </w:pPr>
    </w:p>
    <w:p w:rsidR="00513F2A" w:rsidRPr="00F60DDE" w:rsidRDefault="00513F2A" w:rsidP="00513F2A">
      <w:pPr>
        <w:tabs>
          <w:tab w:val="left" w:pos="6630"/>
        </w:tabs>
        <w:rPr>
          <w:rFonts w:asciiTheme="minorHAnsi" w:hAnsiTheme="minorHAnsi" w:cstheme="minorHAnsi"/>
          <w:sz w:val="24"/>
          <w:szCs w:val="24"/>
        </w:rPr>
      </w:pPr>
      <w:r w:rsidRPr="00F60DDE">
        <w:rPr>
          <w:rFonts w:asciiTheme="minorHAnsi" w:hAnsiTheme="minorHAnsi" w:cstheme="minorHAnsi"/>
          <w:sz w:val="24"/>
          <w:szCs w:val="24"/>
        </w:rPr>
        <w:t>Luogo, data ________________________</w:t>
      </w:r>
      <w:r w:rsidRPr="00F60DDE">
        <w:rPr>
          <w:rFonts w:asciiTheme="minorHAnsi" w:hAnsiTheme="minorHAnsi" w:cstheme="minorHAnsi"/>
          <w:sz w:val="24"/>
          <w:szCs w:val="24"/>
        </w:rPr>
        <w:tab/>
        <w:t>firma</w:t>
      </w:r>
    </w:p>
    <w:p w:rsidR="00706F2B" w:rsidRDefault="00706F2B" w:rsidP="00513F2A">
      <w:pPr>
        <w:pStyle w:val="Titolo1"/>
        <w:spacing w:before="264"/>
        <w:jc w:val="center"/>
      </w:pPr>
    </w:p>
    <w:sectPr w:rsidR="00706F2B" w:rsidSect="001A4704">
      <w:headerReference w:type="default" r:id="rId7"/>
      <w:type w:val="continuous"/>
      <w:pgSz w:w="11900" w:h="16840"/>
      <w:pgMar w:top="4536" w:right="992" w:bottom="851"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23A0" w:rsidRDefault="009A23A0" w:rsidP="0016372E">
      <w:r>
        <w:separator/>
      </w:r>
    </w:p>
  </w:endnote>
  <w:endnote w:type="continuationSeparator" w:id="0">
    <w:p w:rsidR="009A23A0" w:rsidRDefault="009A23A0" w:rsidP="00163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23A0" w:rsidRDefault="009A23A0" w:rsidP="0016372E">
      <w:r>
        <w:separator/>
      </w:r>
    </w:p>
  </w:footnote>
  <w:footnote w:type="continuationSeparator" w:id="0">
    <w:p w:rsidR="009A23A0" w:rsidRDefault="009A23A0" w:rsidP="00163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704" w:rsidRPr="00A32C3C" w:rsidRDefault="001A4704" w:rsidP="001A4704">
    <w:pPr>
      <w:pStyle w:val="Intestazione"/>
      <w:jc w:val="right"/>
      <w:rPr>
        <w:rFonts w:ascii="Verdana" w:hAnsi="Verdana"/>
        <w:sz w:val="24"/>
      </w:rPr>
    </w:pPr>
    <w:r w:rsidRPr="00A32C3C">
      <w:rPr>
        <w:rFonts w:ascii="Verdana" w:hAnsi="Verdana"/>
        <w:sz w:val="24"/>
      </w:rPr>
      <w:t>Allegato 4</w:t>
    </w:r>
  </w:p>
  <w:p w:rsidR="001A4704" w:rsidRDefault="001A4704">
    <w:pPr>
      <w:pStyle w:val="Intestazione"/>
    </w:pPr>
  </w:p>
  <w:p w:rsidR="0016372E" w:rsidRDefault="0016372E">
    <w:pPr>
      <w:pStyle w:val="Intestazione"/>
    </w:pPr>
    <w:r>
      <w:rPr>
        <w:noProof/>
        <w:lang w:eastAsia="it-IT"/>
      </w:rPr>
      <w:drawing>
        <wp:anchor distT="0" distB="0" distL="114300" distR="114300" simplePos="0" relativeHeight="251658240" behindDoc="0" locked="0" layoutInCell="1" allowOverlap="1" wp14:anchorId="6F95E20E" wp14:editId="640E1D08">
          <wp:simplePos x="0" y="0"/>
          <wp:positionH relativeFrom="column">
            <wp:posOffset>88900</wp:posOffset>
          </wp:positionH>
          <wp:positionV relativeFrom="paragraph">
            <wp:posOffset>779780</wp:posOffset>
          </wp:positionV>
          <wp:extent cx="6120130" cy="1259205"/>
          <wp:effectExtent l="0" t="0" r="0"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testazione.png"/>
                  <pic:cNvPicPr/>
                </pic:nvPicPr>
                <pic:blipFill rotWithShape="1">
                  <a:blip r:embed="rId1">
                    <a:extLst>
                      <a:ext uri="{28A0092B-C50C-407E-A947-70E740481C1C}">
                        <a14:useLocalDpi xmlns:a14="http://schemas.microsoft.com/office/drawing/2010/main" val="0"/>
                      </a:ext>
                    </a:extLst>
                  </a:blip>
                  <a:srcRect t="43792"/>
                  <a:stretch/>
                </pic:blipFill>
                <pic:spPr bwMode="auto">
                  <a:xfrm>
                    <a:off x="0" y="0"/>
                    <a:ext cx="6120130" cy="12592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noProof/>
        <w:sz w:val="24"/>
        <w:szCs w:val="24"/>
        <w:lang w:eastAsia="it-IT"/>
      </w:rPr>
      <w:drawing>
        <wp:inline distT="0" distB="0" distL="0" distR="0" wp14:anchorId="406D15F1" wp14:editId="33EFA1AF">
          <wp:extent cx="6210355" cy="780032"/>
          <wp:effectExtent l="0" t="0" r="0" b="1270"/>
          <wp:docPr id="10" name="Immagine 10" descr="Immagine che contiene schermata, testo, Elementi grafici,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70955" name="Immagine 1" descr="Immagine che contiene schermata, testo, Elementi grafici, grafica&#10;&#10;Il contenuto generato dall'IA potrebbe non essere corretto."/>
                  <pic:cNvPicPr>
                    <a:picLocks noChangeAspect="1" noChangeArrowheads="1"/>
                  </pic:cNvPicPr>
                </pic:nvPicPr>
                <pic:blipFill rotWithShape="1">
                  <a:blip r:embed="rId2">
                    <a:extLst>
                      <a:ext uri="{28A0092B-C50C-407E-A947-70E740481C1C}">
                        <a14:useLocalDpi xmlns:a14="http://schemas.microsoft.com/office/drawing/2010/main" val="0"/>
                      </a:ext>
                    </a:extLst>
                  </a:blip>
                  <a:srcRect l="874" t="6847" r="2181" b="21716"/>
                  <a:stretch/>
                </pic:blipFill>
                <pic:spPr bwMode="auto">
                  <a:xfrm>
                    <a:off x="0" y="0"/>
                    <a:ext cx="6395603" cy="803300"/>
                  </a:xfrm>
                  <a:prstGeom prst="rect">
                    <a:avLst/>
                  </a:prstGeom>
                  <a:noFill/>
                  <a:ln>
                    <a:noFill/>
                  </a:ln>
                  <a:extLst>
                    <a:ext uri="{53640926-AAD7-44D8-BBD7-CCE9431645EC}">
                      <a14:shadowObscured xmlns:a14="http://schemas.microsoft.com/office/drawing/2010/main"/>
                    </a:ext>
                  </a:extLst>
                </pic:spPr>
              </pic:pic>
            </a:graphicData>
          </a:graphic>
        </wp:inline>
      </w:drawing>
    </w:r>
  </w:p>
  <w:p w:rsidR="0016372E" w:rsidRDefault="0016372E">
    <w:pPr>
      <w:pStyle w:val="Intestazione"/>
    </w:pPr>
  </w:p>
  <w:p w:rsidR="0016372E" w:rsidRDefault="0016372E">
    <w:pPr>
      <w:pStyle w:val="Intestazione"/>
    </w:pPr>
  </w:p>
  <w:p w:rsidR="0016372E" w:rsidRDefault="0016372E">
    <w:pPr>
      <w:pStyle w:val="Intestazione"/>
    </w:pPr>
  </w:p>
  <w:p w:rsidR="0016372E" w:rsidRDefault="0016372E">
    <w:pPr>
      <w:pStyle w:val="Intestazione"/>
    </w:pPr>
  </w:p>
  <w:p w:rsidR="0016372E" w:rsidRDefault="0016372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520EF"/>
    <w:multiLevelType w:val="hybridMultilevel"/>
    <w:tmpl w:val="4A5AD0D8"/>
    <w:lvl w:ilvl="0" w:tplc="96C6D428">
      <w:numFmt w:val="bullet"/>
      <w:lvlText w:val=""/>
      <w:lvlJc w:val="left"/>
      <w:pPr>
        <w:ind w:left="860" w:hanging="360"/>
      </w:pPr>
      <w:rPr>
        <w:rFonts w:ascii="Wingdings" w:eastAsia="Wingdings" w:hAnsi="Wingdings" w:cs="Wingdings" w:hint="default"/>
        <w:b w:val="0"/>
        <w:bCs w:val="0"/>
        <w:i w:val="0"/>
        <w:iCs w:val="0"/>
        <w:spacing w:val="0"/>
        <w:w w:val="99"/>
        <w:sz w:val="24"/>
        <w:szCs w:val="24"/>
        <w:lang w:val="it-IT" w:eastAsia="en-US" w:bidi="ar-SA"/>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1" w15:restartNumberingAfterBreak="0">
    <w:nsid w:val="20A63FAA"/>
    <w:multiLevelType w:val="hybridMultilevel"/>
    <w:tmpl w:val="300CCB98"/>
    <w:lvl w:ilvl="0" w:tplc="35185420">
      <w:numFmt w:val="bullet"/>
      <w:lvlText w:val=""/>
      <w:lvlJc w:val="left"/>
      <w:pPr>
        <w:ind w:left="860" w:hanging="360"/>
      </w:pPr>
      <w:rPr>
        <w:rFonts w:ascii="Wingdings" w:eastAsia="Wingdings" w:hAnsi="Wingdings" w:cs="Wingdings" w:hint="default"/>
        <w:b w:val="0"/>
        <w:bCs w:val="0"/>
        <w:i w:val="0"/>
        <w:iCs w:val="0"/>
        <w:spacing w:val="0"/>
        <w:w w:val="99"/>
        <w:sz w:val="24"/>
        <w:szCs w:val="24"/>
        <w:lang w:val="it-IT" w:eastAsia="en-US" w:bidi="ar-SA"/>
      </w:rPr>
    </w:lvl>
    <w:lvl w:ilvl="1" w:tplc="CBE4824E">
      <w:numFmt w:val="bullet"/>
      <w:lvlText w:val="•"/>
      <w:lvlJc w:val="left"/>
      <w:pPr>
        <w:ind w:left="1765" w:hanging="360"/>
      </w:pPr>
      <w:rPr>
        <w:rFonts w:hint="default"/>
        <w:lang w:val="it-IT" w:eastAsia="en-US" w:bidi="ar-SA"/>
      </w:rPr>
    </w:lvl>
    <w:lvl w:ilvl="2" w:tplc="6C124F18">
      <w:numFmt w:val="bullet"/>
      <w:lvlText w:val="•"/>
      <w:lvlJc w:val="left"/>
      <w:pPr>
        <w:ind w:left="2671" w:hanging="360"/>
      </w:pPr>
      <w:rPr>
        <w:rFonts w:hint="default"/>
        <w:lang w:val="it-IT" w:eastAsia="en-US" w:bidi="ar-SA"/>
      </w:rPr>
    </w:lvl>
    <w:lvl w:ilvl="3" w:tplc="BEF8CA34">
      <w:numFmt w:val="bullet"/>
      <w:lvlText w:val="•"/>
      <w:lvlJc w:val="left"/>
      <w:pPr>
        <w:ind w:left="3576" w:hanging="360"/>
      </w:pPr>
      <w:rPr>
        <w:rFonts w:hint="default"/>
        <w:lang w:val="it-IT" w:eastAsia="en-US" w:bidi="ar-SA"/>
      </w:rPr>
    </w:lvl>
    <w:lvl w:ilvl="4" w:tplc="C2B638D8">
      <w:numFmt w:val="bullet"/>
      <w:lvlText w:val="•"/>
      <w:lvlJc w:val="left"/>
      <w:pPr>
        <w:ind w:left="4482" w:hanging="360"/>
      </w:pPr>
      <w:rPr>
        <w:rFonts w:hint="default"/>
        <w:lang w:val="it-IT" w:eastAsia="en-US" w:bidi="ar-SA"/>
      </w:rPr>
    </w:lvl>
    <w:lvl w:ilvl="5" w:tplc="4A1ED7D8">
      <w:numFmt w:val="bullet"/>
      <w:lvlText w:val="•"/>
      <w:lvlJc w:val="left"/>
      <w:pPr>
        <w:ind w:left="5388" w:hanging="360"/>
      </w:pPr>
      <w:rPr>
        <w:rFonts w:hint="default"/>
        <w:lang w:val="it-IT" w:eastAsia="en-US" w:bidi="ar-SA"/>
      </w:rPr>
    </w:lvl>
    <w:lvl w:ilvl="6" w:tplc="3C6ECF38">
      <w:numFmt w:val="bullet"/>
      <w:lvlText w:val="•"/>
      <w:lvlJc w:val="left"/>
      <w:pPr>
        <w:ind w:left="6293" w:hanging="360"/>
      </w:pPr>
      <w:rPr>
        <w:rFonts w:hint="default"/>
        <w:lang w:val="it-IT" w:eastAsia="en-US" w:bidi="ar-SA"/>
      </w:rPr>
    </w:lvl>
    <w:lvl w:ilvl="7" w:tplc="4790F37E">
      <w:numFmt w:val="bullet"/>
      <w:lvlText w:val="•"/>
      <w:lvlJc w:val="left"/>
      <w:pPr>
        <w:ind w:left="7199" w:hanging="360"/>
      </w:pPr>
      <w:rPr>
        <w:rFonts w:hint="default"/>
        <w:lang w:val="it-IT" w:eastAsia="en-US" w:bidi="ar-SA"/>
      </w:rPr>
    </w:lvl>
    <w:lvl w:ilvl="8" w:tplc="B2642CDE">
      <w:numFmt w:val="bullet"/>
      <w:lvlText w:val="•"/>
      <w:lvlJc w:val="left"/>
      <w:pPr>
        <w:ind w:left="8104" w:hanging="360"/>
      </w:pPr>
      <w:rPr>
        <w:rFonts w:hint="default"/>
        <w:lang w:val="it-IT" w:eastAsia="en-US" w:bidi="ar-SA"/>
      </w:rPr>
    </w:lvl>
  </w:abstractNum>
  <w:abstractNum w:abstractNumId="2" w15:restartNumberingAfterBreak="0">
    <w:nsid w:val="2B715B1E"/>
    <w:multiLevelType w:val="hybridMultilevel"/>
    <w:tmpl w:val="BE7C4638"/>
    <w:lvl w:ilvl="0" w:tplc="96C6D428">
      <w:numFmt w:val="bullet"/>
      <w:lvlText w:val=""/>
      <w:lvlJc w:val="left"/>
      <w:pPr>
        <w:ind w:left="720" w:hanging="360"/>
      </w:pPr>
      <w:rPr>
        <w:rFonts w:ascii="Wingdings" w:eastAsia="Wingdings" w:hAnsi="Wingdings" w:cs="Wingdings" w:hint="default"/>
        <w:b w:val="0"/>
        <w:bCs w:val="0"/>
        <w:i w:val="0"/>
        <w:iCs w:val="0"/>
        <w:spacing w:val="0"/>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71412244"/>
    <w:multiLevelType w:val="hybridMultilevel"/>
    <w:tmpl w:val="62CA3BB2"/>
    <w:lvl w:ilvl="0" w:tplc="96C6D428">
      <w:numFmt w:val="bullet"/>
      <w:lvlText w:val=""/>
      <w:lvlJc w:val="left"/>
      <w:pPr>
        <w:ind w:left="1439" w:hanging="360"/>
      </w:pPr>
      <w:rPr>
        <w:rFonts w:ascii="Wingdings" w:eastAsia="Wingdings" w:hAnsi="Wingdings" w:cs="Wingdings" w:hint="default"/>
        <w:b w:val="0"/>
        <w:bCs w:val="0"/>
        <w:i w:val="0"/>
        <w:iCs w:val="0"/>
        <w:spacing w:val="0"/>
        <w:w w:val="99"/>
        <w:sz w:val="24"/>
        <w:szCs w:val="24"/>
        <w:lang w:val="it-IT" w:eastAsia="en-US" w:bidi="ar-SA"/>
      </w:rPr>
    </w:lvl>
    <w:lvl w:ilvl="1" w:tplc="04100003" w:tentative="1">
      <w:start w:val="1"/>
      <w:numFmt w:val="bullet"/>
      <w:lvlText w:val="o"/>
      <w:lvlJc w:val="left"/>
      <w:pPr>
        <w:ind w:left="2159" w:hanging="360"/>
      </w:pPr>
      <w:rPr>
        <w:rFonts w:ascii="Courier New" w:hAnsi="Courier New" w:cs="Courier New" w:hint="default"/>
      </w:rPr>
    </w:lvl>
    <w:lvl w:ilvl="2" w:tplc="04100005" w:tentative="1">
      <w:start w:val="1"/>
      <w:numFmt w:val="bullet"/>
      <w:lvlText w:val=""/>
      <w:lvlJc w:val="left"/>
      <w:pPr>
        <w:ind w:left="2879" w:hanging="360"/>
      </w:pPr>
      <w:rPr>
        <w:rFonts w:ascii="Wingdings" w:hAnsi="Wingdings" w:hint="default"/>
      </w:rPr>
    </w:lvl>
    <w:lvl w:ilvl="3" w:tplc="04100001" w:tentative="1">
      <w:start w:val="1"/>
      <w:numFmt w:val="bullet"/>
      <w:lvlText w:val=""/>
      <w:lvlJc w:val="left"/>
      <w:pPr>
        <w:ind w:left="3599" w:hanging="360"/>
      </w:pPr>
      <w:rPr>
        <w:rFonts w:ascii="Symbol" w:hAnsi="Symbol" w:hint="default"/>
      </w:rPr>
    </w:lvl>
    <w:lvl w:ilvl="4" w:tplc="04100003" w:tentative="1">
      <w:start w:val="1"/>
      <w:numFmt w:val="bullet"/>
      <w:lvlText w:val="o"/>
      <w:lvlJc w:val="left"/>
      <w:pPr>
        <w:ind w:left="4319" w:hanging="360"/>
      </w:pPr>
      <w:rPr>
        <w:rFonts w:ascii="Courier New" w:hAnsi="Courier New" w:cs="Courier New" w:hint="default"/>
      </w:rPr>
    </w:lvl>
    <w:lvl w:ilvl="5" w:tplc="04100005" w:tentative="1">
      <w:start w:val="1"/>
      <w:numFmt w:val="bullet"/>
      <w:lvlText w:val=""/>
      <w:lvlJc w:val="left"/>
      <w:pPr>
        <w:ind w:left="5039" w:hanging="360"/>
      </w:pPr>
      <w:rPr>
        <w:rFonts w:ascii="Wingdings" w:hAnsi="Wingdings" w:hint="default"/>
      </w:rPr>
    </w:lvl>
    <w:lvl w:ilvl="6" w:tplc="04100001" w:tentative="1">
      <w:start w:val="1"/>
      <w:numFmt w:val="bullet"/>
      <w:lvlText w:val=""/>
      <w:lvlJc w:val="left"/>
      <w:pPr>
        <w:ind w:left="5759" w:hanging="360"/>
      </w:pPr>
      <w:rPr>
        <w:rFonts w:ascii="Symbol" w:hAnsi="Symbol" w:hint="default"/>
      </w:rPr>
    </w:lvl>
    <w:lvl w:ilvl="7" w:tplc="04100003" w:tentative="1">
      <w:start w:val="1"/>
      <w:numFmt w:val="bullet"/>
      <w:lvlText w:val="o"/>
      <w:lvlJc w:val="left"/>
      <w:pPr>
        <w:ind w:left="6479" w:hanging="360"/>
      </w:pPr>
      <w:rPr>
        <w:rFonts w:ascii="Courier New" w:hAnsi="Courier New" w:cs="Courier New" w:hint="default"/>
      </w:rPr>
    </w:lvl>
    <w:lvl w:ilvl="8" w:tplc="04100005" w:tentative="1">
      <w:start w:val="1"/>
      <w:numFmt w:val="bullet"/>
      <w:lvlText w:val=""/>
      <w:lvlJc w:val="left"/>
      <w:pPr>
        <w:ind w:left="7199" w:hanging="360"/>
      </w:pPr>
      <w:rPr>
        <w:rFonts w:ascii="Wingdings" w:hAnsi="Wingdings" w:hint="default"/>
      </w:rPr>
    </w:lvl>
  </w:abstractNum>
  <w:num w:numId="1">
    <w:abstractNumId w:val="1"/>
  </w:num>
  <w:num w:numId="2">
    <w:abstractNumId w:val="5"/>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2B"/>
    <w:rsid w:val="00003859"/>
    <w:rsid w:val="0016372E"/>
    <w:rsid w:val="001A46BE"/>
    <w:rsid w:val="001A4704"/>
    <w:rsid w:val="002E3FB4"/>
    <w:rsid w:val="0034650F"/>
    <w:rsid w:val="00513F2A"/>
    <w:rsid w:val="006C06F4"/>
    <w:rsid w:val="00706F2B"/>
    <w:rsid w:val="009A23A0"/>
    <w:rsid w:val="00A32C3C"/>
    <w:rsid w:val="00B8183F"/>
    <w:rsid w:val="00EB1920"/>
    <w:rsid w:val="00EF02A3"/>
    <w:rsid w:val="00FD764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D0F6DC"/>
  <w15:docId w15:val="{D7704900-7B09-4F41-B2DB-F8E0F517C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9" w:right="19"/>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link w:val="TitoloCarattere"/>
    <w:uiPriority w:val="1"/>
    <w:qFormat/>
    <w:pPr>
      <w:spacing w:before="21"/>
      <w:jc w:val="center"/>
    </w:pPr>
    <w:rPr>
      <w:b/>
      <w:bCs/>
      <w:sz w:val="28"/>
      <w:szCs w:val="28"/>
    </w:rPr>
  </w:style>
  <w:style w:type="paragraph" w:styleId="Paragrafoelenco">
    <w:name w:val="List Paragraph"/>
    <w:basedOn w:val="Normale"/>
    <w:link w:val="ParagrafoelencoCarattere"/>
    <w:uiPriority w:val="1"/>
    <w:qFormat/>
    <w:pPr>
      <w:spacing w:before="48"/>
      <w:ind w:left="859" w:hanging="359"/>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16372E"/>
    <w:pPr>
      <w:tabs>
        <w:tab w:val="center" w:pos="4819"/>
        <w:tab w:val="right" w:pos="9638"/>
      </w:tabs>
    </w:pPr>
  </w:style>
  <w:style w:type="character" w:customStyle="1" w:styleId="IntestazioneCarattere">
    <w:name w:val="Intestazione Carattere"/>
    <w:basedOn w:val="Carpredefinitoparagrafo"/>
    <w:link w:val="Intestazione"/>
    <w:uiPriority w:val="99"/>
    <w:rsid w:val="0016372E"/>
    <w:rPr>
      <w:rFonts w:ascii="Calibri" w:eastAsia="Calibri" w:hAnsi="Calibri" w:cs="Calibri"/>
      <w:lang w:val="it-IT"/>
    </w:rPr>
  </w:style>
  <w:style w:type="paragraph" w:styleId="Pidipagina">
    <w:name w:val="footer"/>
    <w:basedOn w:val="Normale"/>
    <w:link w:val="PidipaginaCarattere"/>
    <w:uiPriority w:val="99"/>
    <w:unhideWhenUsed/>
    <w:rsid w:val="0016372E"/>
    <w:pPr>
      <w:tabs>
        <w:tab w:val="center" w:pos="4819"/>
        <w:tab w:val="right" w:pos="9638"/>
      </w:tabs>
    </w:pPr>
  </w:style>
  <w:style w:type="character" w:customStyle="1" w:styleId="PidipaginaCarattere">
    <w:name w:val="Piè di pagina Carattere"/>
    <w:basedOn w:val="Carpredefinitoparagrafo"/>
    <w:link w:val="Pidipagina"/>
    <w:uiPriority w:val="99"/>
    <w:rsid w:val="0016372E"/>
    <w:rPr>
      <w:rFonts w:ascii="Calibri" w:eastAsia="Calibri" w:hAnsi="Calibri" w:cs="Calibri"/>
      <w:lang w:val="it-IT"/>
    </w:rPr>
  </w:style>
  <w:style w:type="character" w:customStyle="1" w:styleId="TitoloCarattere">
    <w:name w:val="Titolo Carattere"/>
    <w:basedOn w:val="Carpredefinitoparagrafo"/>
    <w:link w:val="Titolo"/>
    <w:uiPriority w:val="1"/>
    <w:rsid w:val="00513F2A"/>
    <w:rPr>
      <w:rFonts w:ascii="Calibri" w:eastAsia="Calibri" w:hAnsi="Calibri" w:cs="Calibri"/>
      <w:b/>
      <w:bCs/>
      <w:sz w:val="28"/>
      <w:szCs w:val="28"/>
      <w:lang w:val="it-IT"/>
    </w:rPr>
  </w:style>
  <w:style w:type="character" w:customStyle="1" w:styleId="ParagrafoelencoCarattere">
    <w:name w:val="Paragrafo elenco Carattere"/>
    <w:basedOn w:val="Carpredefinitoparagrafo"/>
    <w:link w:val="Paragrafoelenco"/>
    <w:uiPriority w:val="1"/>
    <w:rsid w:val="00513F2A"/>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699</Words>
  <Characters>3990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Vicepreside</dc:creator>
  <cp:lastModifiedBy>Vicepreside</cp:lastModifiedBy>
  <cp:revision>7</cp:revision>
  <dcterms:created xsi:type="dcterms:W3CDTF">2025-10-21T08:38:00Z</dcterms:created>
  <dcterms:modified xsi:type="dcterms:W3CDTF">2025-10-24T10:48:00Z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PDF24 Creator</vt:lpwstr>
  </property>
  <property fmtid="{D5CDD505-2E9C-101B-9397-08002B2CF9AE}" pid="4" name="LastSaved">
    <vt:filetime>2025-05-06T00:00:00Z</vt:filetime>
  </property>
  <property fmtid="{D5CDD505-2E9C-101B-9397-08002B2CF9AE}" pid="5" name="Producer">
    <vt:lpwstr>GPL Ghostscript 9.53.3</vt:lpwstr>
  </property>
</Properties>
</file>