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100" w:rsidRDefault="00B15100">
      <w:pPr>
        <w:pStyle w:val="Corpotesto"/>
        <w:spacing w:before="6"/>
        <w:jc w:val="left"/>
        <w:rPr>
          <w:rFonts w:ascii="Candara"/>
          <w:sz w:val="26"/>
        </w:rPr>
      </w:pPr>
    </w:p>
    <w:p w:rsidR="00B15100" w:rsidRDefault="0085383A">
      <w:pPr>
        <w:pStyle w:val="Corpotesto"/>
        <w:tabs>
          <w:tab w:val="left" w:pos="8133"/>
        </w:tabs>
        <w:spacing w:before="100"/>
        <w:ind w:left="120"/>
      </w:pPr>
      <w:r>
        <w:t>Prot.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 xml:space="preserve">(vedi </w:t>
      </w:r>
      <w:proofErr w:type="gramStart"/>
      <w:r>
        <w:rPr>
          <w:spacing w:val="-2"/>
        </w:rPr>
        <w:t>segnatura)</w:t>
      </w:r>
      <w:r w:rsidR="002E6D0F">
        <w:t xml:space="preserve">   </w:t>
      </w:r>
      <w:proofErr w:type="gramEnd"/>
      <w:r w:rsidR="002E6D0F">
        <w:t xml:space="preserve">                                                                         Vilminore di Scalve 17/11/2023</w:t>
      </w:r>
    </w:p>
    <w:p w:rsidR="00B15100" w:rsidRDefault="00B15100">
      <w:pPr>
        <w:pStyle w:val="Corpotesto"/>
        <w:spacing w:before="5"/>
        <w:jc w:val="left"/>
        <w:rPr>
          <w:sz w:val="30"/>
        </w:rPr>
      </w:pPr>
    </w:p>
    <w:p w:rsidR="00B15100" w:rsidRDefault="0085383A">
      <w:pPr>
        <w:pStyle w:val="Titolo1"/>
      </w:pPr>
      <w:r>
        <w:t>All’Albo</w:t>
      </w:r>
      <w:r>
        <w:rPr>
          <w:spacing w:val="-5"/>
        </w:rPr>
        <w:t xml:space="preserve"> </w:t>
      </w:r>
      <w:r>
        <w:rPr>
          <w:spacing w:val="-2"/>
        </w:rPr>
        <w:t>d’Istituto</w:t>
      </w:r>
    </w:p>
    <w:p w:rsidR="00B15100" w:rsidRDefault="0085383A">
      <w:pPr>
        <w:spacing w:before="15"/>
        <w:ind w:left="7910"/>
        <w:rPr>
          <w:rFonts w:ascii="Calibri" w:hAnsi="Calibri"/>
        </w:rPr>
      </w:pPr>
      <w:r>
        <w:rPr>
          <w:rFonts w:ascii="Calibri" w:hAnsi="Calibri"/>
        </w:rPr>
        <w:t>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sito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web</w:t>
      </w:r>
      <w:r>
        <w:rPr>
          <w:rFonts w:ascii="Calibri" w:hAnsi="Calibri"/>
          <w:spacing w:val="-2"/>
        </w:rPr>
        <w:t xml:space="preserve"> dell’Istituto</w:t>
      </w:r>
    </w:p>
    <w:p w:rsidR="00B15100" w:rsidRDefault="00B15100">
      <w:pPr>
        <w:pStyle w:val="Corpotesto"/>
        <w:jc w:val="left"/>
        <w:rPr>
          <w:rFonts w:ascii="Calibri"/>
          <w:sz w:val="22"/>
        </w:rPr>
      </w:pPr>
    </w:p>
    <w:p w:rsidR="00B15100" w:rsidRDefault="00B15100">
      <w:pPr>
        <w:pStyle w:val="Corpotesto"/>
        <w:spacing w:before="1"/>
        <w:jc w:val="left"/>
        <w:rPr>
          <w:rFonts w:ascii="Calibri"/>
        </w:rPr>
      </w:pPr>
    </w:p>
    <w:p w:rsidR="00B15100" w:rsidRDefault="0085383A">
      <w:pPr>
        <w:pStyle w:val="Corpotesto"/>
        <w:ind w:left="120" w:right="112"/>
      </w:pPr>
      <w:r>
        <w:rPr>
          <w:b/>
        </w:rPr>
        <w:t>OGGETTO</w:t>
      </w:r>
      <w:r>
        <w:t>:</w:t>
      </w:r>
      <w:r>
        <w:rPr>
          <w:spacing w:val="-6"/>
        </w:rPr>
        <w:t xml:space="preserve"> </w:t>
      </w:r>
      <w:r>
        <w:t>Incarico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Medico</w:t>
      </w:r>
      <w:r>
        <w:rPr>
          <w:spacing w:val="-5"/>
        </w:rPr>
        <w:t xml:space="preserve"> </w:t>
      </w:r>
      <w:r>
        <w:t>competente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sorveglianza</w:t>
      </w:r>
      <w:r>
        <w:rPr>
          <w:spacing w:val="-6"/>
        </w:rPr>
        <w:t xml:space="preserve"> </w:t>
      </w:r>
      <w:r>
        <w:t>sanitaria 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D.Lgs.</w:t>
      </w:r>
      <w:proofErr w:type="spellEnd"/>
      <w:r>
        <w:rPr>
          <w:spacing w:val="-7"/>
        </w:rPr>
        <w:t xml:space="preserve"> </w:t>
      </w:r>
      <w:r>
        <w:t xml:space="preserve">81/2008 per il periodo </w:t>
      </w:r>
      <w:r w:rsidR="002E6D0F">
        <w:t>17/11/2023</w:t>
      </w:r>
      <w:r>
        <w:t xml:space="preserve"> – </w:t>
      </w:r>
      <w:r w:rsidR="002E6D0F">
        <w:t>17/11/</w:t>
      </w:r>
      <w:r>
        <w:t xml:space="preserve">2024. Determina a contrarre e affidamento diretto ai sensi dell’art. 36 </w:t>
      </w:r>
      <w:r w:rsidRPr="00F94184">
        <w:t xml:space="preserve">comma 2 lett. a) </w:t>
      </w:r>
      <w:proofErr w:type="spellStart"/>
      <w:r w:rsidRPr="00F94184">
        <w:t>D.Lgs.</w:t>
      </w:r>
      <w:proofErr w:type="spellEnd"/>
      <w:r w:rsidRPr="00F94184">
        <w:t xml:space="preserve"> 50/2016 e </w:t>
      </w:r>
      <w:proofErr w:type="spellStart"/>
      <w:r w:rsidRPr="00F94184">
        <w:t>s.m.i.</w:t>
      </w:r>
      <w:proofErr w:type="spellEnd"/>
      <w:r w:rsidRPr="00F94184">
        <w:t xml:space="preserve"> CIG </w:t>
      </w:r>
      <w:r w:rsidR="00F94184" w:rsidRPr="00F94184">
        <w:rPr>
          <w:rStyle w:val="Enfasigrassetto"/>
          <w:rFonts w:ascii="Tahoma" w:hAnsi="Tahoma" w:cs="Tahoma"/>
          <w:color w:val="000000"/>
          <w:shd w:val="clear" w:color="auto" w:fill="F9F9F9"/>
        </w:rPr>
        <w:t>ZB23D39768</w:t>
      </w:r>
      <w:r w:rsidRPr="00F94184">
        <w:t>.</w:t>
      </w:r>
    </w:p>
    <w:p w:rsidR="00B15100" w:rsidRDefault="00B15100">
      <w:pPr>
        <w:pStyle w:val="Corpotesto"/>
        <w:jc w:val="left"/>
        <w:rPr>
          <w:sz w:val="22"/>
        </w:rPr>
      </w:pPr>
    </w:p>
    <w:p w:rsidR="00B15100" w:rsidRDefault="00B15100">
      <w:pPr>
        <w:pStyle w:val="Corpotesto"/>
        <w:spacing w:before="2"/>
        <w:jc w:val="left"/>
        <w:rPr>
          <w:sz w:val="22"/>
        </w:rPr>
      </w:pPr>
    </w:p>
    <w:p w:rsidR="00B15100" w:rsidRDefault="0085383A">
      <w:pPr>
        <w:ind w:left="2591" w:right="1653"/>
        <w:jc w:val="center"/>
        <w:rPr>
          <w:rFonts w:ascii="Calibri"/>
          <w:b/>
        </w:rPr>
      </w:pPr>
      <w:r>
        <w:rPr>
          <w:rFonts w:ascii="Calibri"/>
          <w:b/>
        </w:rPr>
        <w:t>IL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DIRIGENTE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2"/>
        </w:rPr>
        <w:t>SCOLASTICO</w:t>
      </w:r>
    </w:p>
    <w:p w:rsidR="00B15100" w:rsidRDefault="00B15100">
      <w:pPr>
        <w:pStyle w:val="Corpotesto"/>
        <w:spacing w:before="6"/>
        <w:jc w:val="left"/>
        <w:rPr>
          <w:rFonts w:ascii="Calibri"/>
          <w:b/>
          <w:sz w:val="22"/>
        </w:rPr>
      </w:pPr>
    </w:p>
    <w:p w:rsidR="00B15100" w:rsidRDefault="0085383A">
      <w:pPr>
        <w:pStyle w:val="Corpotesto"/>
        <w:ind w:left="120" w:right="116"/>
      </w:pPr>
      <w:r>
        <w:rPr>
          <w:b/>
        </w:rPr>
        <w:t xml:space="preserve">VISTI </w:t>
      </w:r>
      <w:r>
        <w:t xml:space="preserve">gli artt. 18, 25, 38 e 41 del </w:t>
      </w:r>
      <w:proofErr w:type="spellStart"/>
      <w:r>
        <w:t>D.Lgs</w:t>
      </w:r>
      <w:proofErr w:type="spellEnd"/>
      <w:r>
        <w:t xml:space="preserve"> 81/2008 e </w:t>
      </w:r>
      <w:proofErr w:type="spellStart"/>
      <w:r>
        <w:t>s.m.i.</w:t>
      </w:r>
      <w:proofErr w:type="spellEnd"/>
      <w:r>
        <w:t xml:space="preserve"> i quali stabiliscono, tra gli obblighi del datore di lavoro, quello di nominare il medico competente;</w:t>
      </w:r>
    </w:p>
    <w:p w:rsidR="00B15100" w:rsidRDefault="0085383A">
      <w:pPr>
        <w:pStyle w:val="Corpotesto"/>
        <w:ind w:left="120" w:right="125"/>
      </w:pPr>
      <w:r>
        <w:rPr>
          <w:b/>
        </w:rPr>
        <w:t xml:space="preserve">CONSIDERATO </w:t>
      </w:r>
      <w:r>
        <w:t>che, in base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quanto previsto dal</w:t>
      </w:r>
      <w:r>
        <w:rPr>
          <w:spacing w:val="-1"/>
        </w:rPr>
        <w:t xml:space="preserve"> </w:t>
      </w:r>
      <w:r>
        <w:t>Documento di Valutazione</w:t>
      </w:r>
      <w:r>
        <w:rPr>
          <w:spacing w:val="-1"/>
        </w:rPr>
        <w:t xml:space="preserve"> </w:t>
      </w:r>
      <w:r>
        <w:t>dei Rischi di questo Istituto,</w:t>
      </w:r>
      <w:r>
        <w:rPr>
          <w:spacing w:val="-2"/>
        </w:rPr>
        <w:t xml:space="preserve"> </w:t>
      </w:r>
      <w:r>
        <w:t>si rende</w:t>
      </w:r>
      <w:r>
        <w:rPr>
          <w:spacing w:val="-2"/>
        </w:rPr>
        <w:t xml:space="preserve"> </w:t>
      </w:r>
      <w:r>
        <w:t>necessario</w:t>
      </w:r>
      <w:r>
        <w:rPr>
          <w:spacing w:val="-1"/>
        </w:rPr>
        <w:t xml:space="preserve"> </w:t>
      </w:r>
      <w:r>
        <w:t>procedere</w:t>
      </w:r>
      <w:r>
        <w:rPr>
          <w:spacing w:val="-2"/>
        </w:rPr>
        <w:t xml:space="preserve"> </w:t>
      </w:r>
      <w:r>
        <w:t>all’individuazione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medico</w:t>
      </w:r>
      <w:r>
        <w:rPr>
          <w:spacing w:val="-2"/>
        </w:rPr>
        <w:t xml:space="preserve"> </w:t>
      </w:r>
      <w:r>
        <w:t>competente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sorveglianza</w:t>
      </w:r>
      <w:r>
        <w:rPr>
          <w:spacing w:val="-2"/>
        </w:rPr>
        <w:t xml:space="preserve"> </w:t>
      </w:r>
      <w:r>
        <w:t xml:space="preserve">sanitaria; </w:t>
      </w:r>
      <w:r>
        <w:rPr>
          <w:b/>
        </w:rPr>
        <w:t xml:space="preserve">CONSIDERATO </w:t>
      </w:r>
      <w:r>
        <w:t>che non esiste tra il personale interno all’istituzione scolastica una figura professionale in possesso di specifiche competenze che consentano di assumere l’incarico di medico competente;</w:t>
      </w:r>
    </w:p>
    <w:p w:rsidR="00B15100" w:rsidRDefault="0085383A">
      <w:pPr>
        <w:pStyle w:val="Corpotesto"/>
        <w:ind w:left="120" w:right="119"/>
      </w:pPr>
      <w:r>
        <w:rPr>
          <w:b/>
        </w:rPr>
        <w:t>VISTO</w:t>
      </w:r>
      <w:r>
        <w:rPr>
          <w:b/>
          <w:spacing w:val="-8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D.I.</w:t>
      </w:r>
      <w:r>
        <w:rPr>
          <w:spacing w:val="-9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129/2018,</w:t>
      </w:r>
      <w:r>
        <w:rPr>
          <w:spacing w:val="-14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consente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stipula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contratti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prestazione</w:t>
      </w:r>
      <w:r>
        <w:rPr>
          <w:spacing w:val="-10"/>
        </w:rPr>
        <w:t xml:space="preserve"> </w:t>
      </w:r>
      <w:r>
        <w:t>d’opera</w:t>
      </w:r>
      <w:r>
        <w:rPr>
          <w:spacing w:val="-11"/>
        </w:rPr>
        <w:t xml:space="preserve"> </w:t>
      </w:r>
      <w:r>
        <w:t>professionale</w:t>
      </w:r>
      <w:r>
        <w:rPr>
          <w:spacing w:val="-10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esperti per particolari attività;</w:t>
      </w:r>
    </w:p>
    <w:p w:rsidR="00B15100" w:rsidRDefault="0085383A">
      <w:pPr>
        <w:pStyle w:val="Corpotesto"/>
        <w:spacing w:before="9" w:line="264" w:lineRule="auto"/>
        <w:ind w:left="120" w:right="113"/>
      </w:pPr>
      <w:r>
        <w:rPr>
          <w:b/>
        </w:rPr>
        <w:t>RICHIAMATO</w:t>
      </w:r>
      <w:r>
        <w:rPr>
          <w:b/>
          <w:spacing w:val="-2"/>
        </w:rPr>
        <w:t xml:space="preserve"> </w:t>
      </w:r>
      <w:r>
        <w:t>l’art.</w:t>
      </w:r>
      <w:r>
        <w:rPr>
          <w:spacing w:val="-6"/>
        </w:rPr>
        <w:t xml:space="preserve"> </w:t>
      </w:r>
      <w:r>
        <w:t>36</w:t>
      </w:r>
      <w:r>
        <w:rPr>
          <w:spacing w:val="-4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lett.</w:t>
      </w:r>
      <w:r>
        <w:rPr>
          <w:spacing w:val="-6"/>
        </w:rPr>
        <w:t xml:space="preserve"> </w:t>
      </w:r>
      <w:r>
        <w:t>a)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D.Lgs.</w:t>
      </w:r>
      <w:proofErr w:type="spellEnd"/>
      <w:r>
        <w:rPr>
          <w:spacing w:val="-6"/>
        </w:rPr>
        <w:t xml:space="preserve"> </w:t>
      </w:r>
      <w:r>
        <w:t>50/2016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proofErr w:type="spellStart"/>
      <w:r>
        <w:t>s.m.i.</w:t>
      </w:r>
      <w:proofErr w:type="spellEnd"/>
      <w:r>
        <w:t xml:space="preserve"> in</w:t>
      </w:r>
      <w:r>
        <w:rPr>
          <w:spacing w:val="-6"/>
        </w:rPr>
        <w:t xml:space="preserve"> </w:t>
      </w:r>
      <w:r>
        <w:t>combinato</w:t>
      </w:r>
      <w:r>
        <w:rPr>
          <w:spacing w:val="-4"/>
        </w:rPr>
        <w:t xml:space="preserve"> </w:t>
      </w:r>
      <w:r>
        <w:t>disposto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l’art.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DL 76/2020, i quali dispongono per affidamenti di importo inferiore a 40.000 l’affidamento diretto anche senza previa consultazione di due o più operatori economici;</w:t>
      </w:r>
    </w:p>
    <w:p w:rsidR="00B15100" w:rsidRDefault="0085383A">
      <w:pPr>
        <w:pStyle w:val="Corpotesto"/>
        <w:spacing w:line="264" w:lineRule="auto"/>
        <w:ind w:left="120" w:right="123"/>
      </w:pPr>
      <w:r>
        <w:rPr>
          <w:b/>
        </w:rPr>
        <w:t xml:space="preserve">RICHIAMATO </w:t>
      </w:r>
      <w:r>
        <w:t>altresì il Comunicato del Presidente ANAC del 22 aprile 2020 “Pubblicazione di un documento concernente le disposizioni acceleratorie e di semplificazione contenute nel Codice dei Contratti ed in altre fonti normative”;</w:t>
      </w:r>
    </w:p>
    <w:p w:rsidR="00B15100" w:rsidRPr="00092CF3" w:rsidRDefault="0085383A">
      <w:pPr>
        <w:pStyle w:val="Corpotesto"/>
        <w:ind w:left="120" w:right="109"/>
      </w:pPr>
      <w:r w:rsidRPr="00092CF3">
        <w:rPr>
          <w:b/>
        </w:rPr>
        <w:t xml:space="preserve">PRECISATO </w:t>
      </w:r>
      <w:r w:rsidRPr="00092CF3">
        <w:t xml:space="preserve">che il servizio di sorveglianza sanitaria </w:t>
      </w:r>
      <w:r w:rsidR="002E6D0F" w:rsidRPr="00092CF3">
        <w:t>è stato affidato nel triennio 2020/2023</w:t>
      </w:r>
      <w:r w:rsidRPr="00092CF3">
        <w:t xml:space="preserve"> affidato al </w:t>
      </w:r>
      <w:r w:rsidRPr="00092CF3">
        <w:rPr>
          <w:sz w:val="16"/>
        </w:rPr>
        <w:t xml:space="preserve">CENTRO MEDICO </w:t>
      </w:r>
      <w:r w:rsidR="002E6D0F" w:rsidRPr="00092CF3">
        <w:rPr>
          <w:sz w:val="16"/>
        </w:rPr>
        <w:t>ECO MEDICAL</w:t>
      </w:r>
      <w:r w:rsidRPr="00092CF3">
        <w:rPr>
          <w:sz w:val="16"/>
        </w:rPr>
        <w:t xml:space="preserve"> </w:t>
      </w:r>
      <w:r w:rsidR="002E6D0F" w:rsidRPr="00092CF3">
        <w:rPr>
          <w:sz w:val="16"/>
        </w:rPr>
        <w:t xml:space="preserve">SRL </w:t>
      </w:r>
      <w:r w:rsidRPr="00092CF3">
        <w:t xml:space="preserve">di </w:t>
      </w:r>
      <w:r w:rsidR="002E6D0F" w:rsidRPr="00092CF3">
        <w:t>Piancogno</w:t>
      </w:r>
      <w:r w:rsidRPr="00092CF3">
        <w:t xml:space="preserve"> (</w:t>
      </w:r>
      <w:proofErr w:type="spellStart"/>
      <w:r w:rsidRPr="00092CF3">
        <w:t>B</w:t>
      </w:r>
      <w:r w:rsidR="002E6D0F" w:rsidRPr="00092CF3">
        <w:t>s</w:t>
      </w:r>
      <w:proofErr w:type="spellEnd"/>
      <w:r w:rsidRPr="00092CF3">
        <w:t xml:space="preserve">), </w:t>
      </w:r>
      <w:proofErr w:type="spellStart"/>
      <w:r w:rsidRPr="00092CF3">
        <w:t>c.f.</w:t>
      </w:r>
      <w:proofErr w:type="spellEnd"/>
      <w:r w:rsidRPr="00092CF3">
        <w:t xml:space="preserve"> e </w:t>
      </w:r>
      <w:proofErr w:type="spellStart"/>
      <w:r w:rsidRPr="00092CF3">
        <w:t>p.Iva</w:t>
      </w:r>
      <w:proofErr w:type="spellEnd"/>
      <w:r w:rsidRPr="00092CF3">
        <w:t xml:space="preserve"> </w:t>
      </w:r>
      <w:r w:rsidR="002E6D0F" w:rsidRPr="00092CF3">
        <w:t>03078770983</w:t>
      </w:r>
      <w:r w:rsidRPr="00092CF3">
        <w:t xml:space="preserve">, nella persona della Dott.ssa </w:t>
      </w:r>
      <w:proofErr w:type="spellStart"/>
      <w:r w:rsidRPr="00092CF3">
        <w:t>Farisè</w:t>
      </w:r>
      <w:proofErr w:type="spellEnd"/>
      <w:r w:rsidRPr="00092CF3">
        <w:t xml:space="preserve"> Elisabetta e che tale affidamento </w:t>
      </w:r>
      <w:proofErr w:type="spellStart"/>
      <w:r w:rsidR="002E6D0F" w:rsidRPr="00092CF3">
        <w:t>e’</w:t>
      </w:r>
      <w:proofErr w:type="spellEnd"/>
      <w:r w:rsidR="002E6D0F" w:rsidRPr="00092CF3">
        <w:t xml:space="preserve"> </w:t>
      </w:r>
      <w:proofErr w:type="gramStart"/>
      <w:r w:rsidRPr="00092CF3">
        <w:t>scad</w:t>
      </w:r>
      <w:r w:rsidR="002E6D0F" w:rsidRPr="00092CF3">
        <w:t xml:space="preserve">uto </w:t>
      </w:r>
      <w:r w:rsidRPr="00092CF3">
        <w:t xml:space="preserve"> il</w:t>
      </w:r>
      <w:proofErr w:type="gramEnd"/>
      <w:r w:rsidRPr="00092CF3">
        <w:t xml:space="preserve"> </w:t>
      </w:r>
      <w:r w:rsidR="002E6D0F" w:rsidRPr="00092CF3">
        <w:t>31/08/2023</w:t>
      </w:r>
      <w:r w:rsidRPr="00092CF3">
        <w:t>;</w:t>
      </w:r>
    </w:p>
    <w:p w:rsidR="00B15100" w:rsidRPr="00092CF3" w:rsidRDefault="0085383A">
      <w:pPr>
        <w:pStyle w:val="Corpotesto"/>
        <w:ind w:left="120" w:right="119"/>
      </w:pPr>
      <w:r w:rsidRPr="00092CF3">
        <w:rPr>
          <w:b/>
        </w:rPr>
        <w:t xml:space="preserve">CONSIDERATO </w:t>
      </w:r>
      <w:r w:rsidRPr="00092CF3">
        <w:t xml:space="preserve">che la Dott.ssa </w:t>
      </w:r>
      <w:proofErr w:type="spellStart"/>
      <w:r w:rsidRPr="00092CF3">
        <w:t>Farisè</w:t>
      </w:r>
      <w:proofErr w:type="spellEnd"/>
      <w:r w:rsidRPr="00092CF3">
        <w:t xml:space="preserve"> possiede i requisiti generali di cui all’art. 80 </w:t>
      </w:r>
      <w:proofErr w:type="spellStart"/>
      <w:r w:rsidRPr="00092CF3">
        <w:t>D.Lgs.</w:t>
      </w:r>
      <w:proofErr w:type="spellEnd"/>
      <w:r w:rsidRPr="00092CF3">
        <w:t xml:space="preserve"> 50/2016 e </w:t>
      </w:r>
      <w:proofErr w:type="spellStart"/>
      <w:r w:rsidRPr="00092CF3">
        <w:t>s.m.i.</w:t>
      </w:r>
      <w:proofErr w:type="spellEnd"/>
      <w:r w:rsidRPr="00092CF3">
        <w:t xml:space="preserve"> unitamente ai requisiti di carattere professionale per svolgere i compiti espressamente attribuiti dal D.lgs. 81/2008 alla figura del medico competente;</w:t>
      </w:r>
    </w:p>
    <w:p w:rsidR="002E6D0F" w:rsidRPr="00092CF3" w:rsidRDefault="0085383A" w:rsidP="002E6D0F">
      <w:pPr>
        <w:pStyle w:val="Corpotesto"/>
        <w:ind w:left="120" w:right="112"/>
      </w:pPr>
      <w:r w:rsidRPr="00092CF3">
        <w:rPr>
          <w:b/>
        </w:rPr>
        <w:t xml:space="preserve">VALUTATO </w:t>
      </w:r>
      <w:r w:rsidRPr="00092CF3">
        <w:t xml:space="preserve">positivamente l’operato del </w:t>
      </w:r>
      <w:r w:rsidRPr="00092CF3">
        <w:rPr>
          <w:sz w:val="16"/>
        </w:rPr>
        <w:t xml:space="preserve">CENTRO MEDICO </w:t>
      </w:r>
      <w:r w:rsidR="002E6D0F" w:rsidRPr="00092CF3">
        <w:rPr>
          <w:sz w:val="16"/>
        </w:rPr>
        <w:t xml:space="preserve">ECO MEDICAL SRL </w:t>
      </w:r>
      <w:r w:rsidR="002E6D0F" w:rsidRPr="00092CF3">
        <w:t>di Piancogno (</w:t>
      </w:r>
      <w:proofErr w:type="spellStart"/>
      <w:r w:rsidR="002E6D0F" w:rsidRPr="00092CF3">
        <w:t>Bs</w:t>
      </w:r>
      <w:proofErr w:type="spellEnd"/>
      <w:r w:rsidR="002E6D0F" w:rsidRPr="00092CF3">
        <w:t>)</w:t>
      </w:r>
      <w:r w:rsidRPr="00092CF3">
        <w:t>, che ha dimostrato di garantire</w:t>
      </w:r>
      <w:r w:rsidRPr="00092CF3">
        <w:rPr>
          <w:spacing w:val="40"/>
        </w:rPr>
        <w:t xml:space="preserve"> </w:t>
      </w:r>
      <w:r w:rsidRPr="00092CF3">
        <w:t>un’assistenza</w:t>
      </w:r>
      <w:r w:rsidRPr="00092CF3">
        <w:rPr>
          <w:spacing w:val="40"/>
        </w:rPr>
        <w:t xml:space="preserve"> </w:t>
      </w:r>
      <w:r w:rsidRPr="00092CF3">
        <w:t>immediata</w:t>
      </w:r>
      <w:r w:rsidRPr="00092CF3">
        <w:rPr>
          <w:spacing w:val="40"/>
        </w:rPr>
        <w:t xml:space="preserve"> </w:t>
      </w:r>
      <w:r w:rsidRPr="00092CF3">
        <w:t>agli</w:t>
      </w:r>
      <w:r w:rsidRPr="00092CF3">
        <w:rPr>
          <w:spacing w:val="40"/>
        </w:rPr>
        <w:t xml:space="preserve"> </w:t>
      </w:r>
      <w:r w:rsidRPr="00092CF3">
        <w:t>Istituti</w:t>
      </w:r>
      <w:r w:rsidRPr="00092CF3">
        <w:rPr>
          <w:spacing w:val="40"/>
        </w:rPr>
        <w:t xml:space="preserve"> </w:t>
      </w:r>
      <w:r w:rsidRPr="00092CF3">
        <w:t>scolastici</w:t>
      </w:r>
      <w:r w:rsidRPr="00092CF3">
        <w:rPr>
          <w:spacing w:val="40"/>
        </w:rPr>
        <w:t xml:space="preserve"> </w:t>
      </w:r>
      <w:r w:rsidRPr="00092CF3">
        <w:t>unita</w:t>
      </w:r>
      <w:r w:rsidRPr="00092CF3">
        <w:rPr>
          <w:spacing w:val="40"/>
        </w:rPr>
        <w:t xml:space="preserve"> </w:t>
      </w:r>
      <w:r w:rsidRPr="00092CF3">
        <w:t>a</w:t>
      </w:r>
      <w:r w:rsidRPr="00092CF3">
        <w:rPr>
          <w:spacing w:val="40"/>
        </w:rPr>
        <w:t xml:space="preserve"> </w:t>
      </w:r>
      <w:r w:rsidRPr="00092CF3">
        <w:t>professionalità</w:t>
      </w:r>
      <w:r w:rsidRPr="00092CF3">
        <w:rPr>
          <w:spacing w:val="40"/>
        </w:rPr>
        <w:t xml:space="preserve"> </w:t>
      </w:r>
      <w:r w:rsidRPr="00092CF3">
        <w:t>e</w:t>
      </w:r>
      <w:r w:rsidRPr="00092CF3">
        <w:rPr>
          <w:spacing w:val="40"/>
        </w:rPr>
        <w:t xml:space="preserve"> </w:t>
      </w:r>
      <w:r w:rsidRPr="00092CF3">
        <w:t>competenze</w:t>
      </w:r>
      <w:r w:rsidRPr="00092CF3">
        <w:rPr>
          <w:spacing w:val="40"/>
        </w:rPr>
        <w:t xml:space="preserve"> </w:t>
      </w:r>
      <w:r w:rsidRPr="00092CF3">
        <w:t xml:space="preserve">altamente specialistiche e qualificate, sperimentata anche nella gestione della fase emergenziale da Covid-19; </w:t>
      </w:r>
    </w:p>
    <w:p w:rsidR="00B15100" w:rsidRPr="00092CF3" w:rsidRDefault="0085383A">
      <w:pPr>
        <w:pStyle w:val="Corpotesto"/>
        <w:ind w:left="120" w:right="112"/>
        <w:jc w:val="left"/>
      </w:pPr>
      <w:r w:rsidRPr="00092CF3">
        <w:rPr>
          <w:b/>
        </w:rPr>
        <w:t xml:space="preserve">RILEVATA </w:t>
      </w:r>
      <w:r w:rsidRPr="00092CF3">
        <w:t xml:space="preserve">la disponibilità della Dott.ssa </w:t>
      </w:r>
      <w:proofErr w:type="spellStart"/>
      <w:r w:rsidRPr="00092CF3">
        <w:t>Farisè</w:t>
      </w:r>
      <w:proofErr w:type="spellEnd"/>
      <w:r w:rsidRPr="00092CF3">
        <w:t xml:space="preserve"> a proseguire nel suo incarico;</w:t>
      </w:r>
    </w:p>
    <w:p w:rsidR="00B15100" w:rsidRPr="00092CF3" w:rsidRDefault="0085383A">
      <w:pPr>
        <w:ind w:left="120" w:right="112"/>
        <w:rPr>
          <w:sz w:val="18"/>
        </w:rPr>
      </w:pPr>
      <w:r w:rsidRPr="00092CF3">
        <w:rPr>
          <w:b/>
          <w:color w:val="212121"/>
          <w:sz w:val="18"/>
        </w:rPr>
        <w:t xml:space="preserve">PRECISATO </w:t>
      </w:r>
      <w:r w:rsidRPr="00092CF3">
        <w:rPr>
          <w:color w:val="212121"/>
          <w:sz w:val="18"/>
        </w:rPr>
        <w:t xml:space="preserve">altresì che trattasi di incarico a carattere fiduciario, proprio per l’alto contenuto professionale; </w:t>
      </w:r>
      <w:r w:rsidRPr="00092CF3">
        <w:rPr>
          <w:b/>
          <w:sz w:val="18"/>
        </w:rPr>
        <w:t>RITENUTO</w:t>
      </w:r>
      <w:r w:rsidRPr="00092CF3">
        <w:rPr>
          <w:b/>
          <w:spacing w:val="-6"/>
          <w:sz w:val="18"/>
        </w:rPr>
        <w:t xml:space="preserve"> </w:t>
      </w:r>
      <w:r w:rsidRPr="00092CF3">
        <w:rPr>
          <w:sz w:val="18"/>
        </w:rPr>
        <w:t>pertanto</w:t>
      </w:r>
      <w:r w:rsidRPr="00092CF3">
        <w:rPr>
          <w:spacing w:val="-8"/>
          <w:sz w:val="18"/>
        </w:rPr>
        <w:t xml:space="preserve"> </w:t>
      </w:r>
      <w:r w:rsidRPr="00092CF3">
        <w:rPr>
          <w:sz w:val="18"/>
        </w:rPr>
        <w:t>che</w:t>
      </w:r>
      <w:r w:rsidRPr="00092CF3">
        <w:rPr>
          <w:spacing w:val="-9"/>
          <w:sz w:val="18"/>
        </w:rPr>
        <w:t xml:space="preserve"> </w:t>
      </w:r>
      <w:r w:rsidRPr="00092CF3">
        <w:rPr>
          <w:sz w:val="18"/>
        </w:rPr>
        <w:t>ricorrano</w:t>
      </w:r>
      <w:r w:rsidRPr="00092CF3">
        <w:rPr>
          <w:spacing w:val="-8"/>
          <w:sz w:val="18"/>
        </w:rPr>
        <w:t xml:space="preserve"> </w:t>
      </w:r>
      <w:r w:rsidRPr="00092CF3">
        <w:rPr>
          <w:sz w:val="18"/>
        </w:rPr>
        <w:t>gli</w:t>
      </w:r>
      <w:r w:rsidRPr="00092CF3">
        <w:rPr>
          <w:spacing w:val="-11"/>
          <w:sz w:val="18"/>
        </w:rPr>
        <w:t xml:space="preserve"> </w:t>
      </w:r>
      <w:r w:rsidRPr="00092CF3">
        <w:rPr>
          <w:sz w:val="18"/>
        </w:rPr>
        <w:t>estremi</w:t>
      </w:r>
      <w:r w:rsidRPr="00092CF3">
        <w:rPr>
          <w:spacing w:val="-5"/>
          <w:sz w:val="18"/>
        </w:rPr>
        <w:t xml:space="preserve"> </w:t>
      </w:r>
      <w:r w:rsidRPr="00092CF3">
        <w:rPr>
          <w:sz w:val="18"/>
        </w:rPr>
        <w:t>per</w:t>
      </w:r>
      <w:r w:rsidRPr="00092CF3">
        <w:rPr>
          <w:spacing w:val="-9"/>
          <w:sz w:val="18"/>
        </w:rPr>
        <w:t xml:space="preserve"> </w:t>
      </w:r>
      <w:r w:rsidRPr="00092CF3">
        <w:rPr>
          <w:sz w:val="18"/>
        </w:rPr>
        <w:t>un</w:t>
      </w:r>
      <w:r w:rsidRPr="00092CF3">
        <w:rPr>
          <w:spacing w:val="-10"/>
          <w:sz w:val="18"/>
        </w:rPr>
        <w:t xml:space="preserve"> </w:t>
      </w:r>
      <w:r w:rsidRPr="00092CF3">
        <w:rPr>
          <w:sz w:val="18"/>
        </w:rPr>
        <w:t>affidamento</w:t>
      </w:r>
      <w:r w:rsidRPr="00092CF3">
        <w:rPr>
          <w:spacing w:val="-8"/>
          <w:sz w:val="18"/>
        </w:rPr>
        <w:t xml:space="preserve"> </w:t>
      </w:r>
      <w:r w:rsidRPr="00092CF3">
        <w:rPr>
          <w:sz w:val="18"/>
        </w:rPr>
        <w:t>diretto</w:t>
      </w:r>
      <w:r w:rsidRPr="00092CF3">
        <w:rPr>
          <w:spacing w:val="-8"/>
          <w:sz w:val="18"/>
        </w:rPr>
        <w:t xml:space="preserve"> </w:t>
      </w:r>
      <w:r w:rsidRPr="00092CF3">
        <w:rPr>
          <w:sz w:val="18"/>
        </w:rPr>
        <w:t>al</w:t>
      </w:r>
      <w:r w:rsidRPr="00092CF3">
        <w:rPr>
          <w:spacing w:val="-8"/>
          <w:sz w:val="18"/>
        </w:rPr>
        <w:t xml:space="preserve"> </w:t>
      </w:r>
      <w:r w:rsidRPr="00092CF3">
        <w:rPr>
          <w:sz w:val="16"/>
        </w:rPr>
        <w:t>CENTRO</w:t>
      </w:r>
      <w:r w:rsidRPr="00092CF3">
        <w:rPr>
          <w:spacing w:val="-9"/>
          <w:sz w:val="16"/>
        </w:rPr>
        <w:t xml:space="preserve"> </w:t>
      </w:r>
      <w:r w:rsidRPr="00092CF3">
        <w:rPr>
          <w:sz w:val="16"/>
        </w:rPr>
        <w:t>MEDICO</w:t>
      </w:r>
      <w:r w:rsidRPr="00092CF3">
        <w:rPr>
          <w:spacing w:val="-9"/>
          <w:sz w:val="16"/>
        </w:rPr>
        <w:t xml:space="preserve"> </w:t>
      </w:r>
      <w:r w:rsidR="002E6D0F" w:rsidRPr="00092CF3">
        <w:rPr>
          <w:sz w:val="16"/>
        </w:rPr>
        <w:t>ECO MEDICAL SRL di Piancogno (</w:t>
      </w:r>
      <w:proofErr w:type="spellStart"/>
      <w:r w:rsidR="002E6D0F" w:rsidRPr="00092CF3">
        <w:rPr>
          <w:sz w:val="16"/>
        </w:rPr>
        <w:t>Bs</w:t>
      </w:r>
      <w:proofErr w:type="spellEnd"/>
      <w:r w:rsidR="002E6D0F" w:rsidRPr="00092CF3">
        <w:rPr>
          <w:sz w:val="16"/>
        </w:rPr>
        <w:t>)</w:t>
      </w:r>
      <w:r w:rsidRPr="00092CF3">
        <w:rPr>
          <w:sz w:val="18"/>
        </w:rPr>
        <w:t>;</w:t>
      </w:r>
    </w:p>
    <w:p w:rsidR="00B15100" w:rsidRPr="00092CF3" w:rsidRDefault="0085383A">
      <w:pPr>
        <w:pStyle w:val="Corpotesto"/>
        <w:spacing w:line="219" w:lineRule="exact"/>
        <w:ind w:left="120"/>
        <w:jc w:val="left"/>
      </w:pPr>
      <w:r w:rsidRPr="00092CF3">
        <w:rPr>
          <w:b/>
          <w:color w:val="212121"/>
        </w:rPr>
        <w:t>PRESO</w:t>
      </w:r>
      <w:r w:rsidRPr="00092CF3">
        <w:rPr>
          <w:b/>
          <w:color w:val="212121"/>
          <w:spacing w:val="-4"/>
        </w:rPr>
        <w:t xml:space="preserve"> </w:t>
      </w:r>
      <w:r w:rsidRPr="00092CF3">
        <w:rPr>
          <w:b/>
          <w:color w:val="212121"/>
        </w:rPr>
        <w:t>ATTO</w:t>
      </w:r>
      <w:r w:rsidRPr="00092CF3">
        <w:rPr>
          <w:b/>
          <w:color w:val="212121"/>
          <w:spacing w:val="-1"/>
        </w:rPr>
        <w:t xml:space="preserve"> </w:t>
      </w:r>
      <w:r w:rsidRPr="00092CF3">
        <w:t>dell’offerta</w:t>
      </w:r>
      <w:r w:rsidRPr="00092CF3">
        <w:rPr>
          <w:spacing w:val="-2"/>
        </w:rPr>
        <w:t xml:space="preserve"> </w:t>
      </w:r>
      <w:r w:rsidRPr="00092CF3">
        <w:t>prot.</w:t>
      </w:r>
      <w:r w:rsidRPr="00092CF3">
        <w:rPr>
          <w:spacing w:val="-4"/>
        </w:rPr>
        <w:t xml:space="preserve"> </w:t>
      </w:r>
      <w:r w:rsidRPr="00092CF3">
        <w:t>000</w:t>
      </w:r>
      <w:r w:rsidR="002E6D0F" w:rsidRPr="00092CF3">
        <w:t>5603</w:t>
      </w:r>
      <w:r w:rsidRPr="00092CF3">
        <w:rPr>
          <w:spacing w:val="-3"/>
        </w:rPr>
        <w:t xml:space="preserve"> </w:t>
      </w:r>
      <w:r w:rsidRPr="00092CF3">
        <w:t>del</w:t>
      </w:r>
      <w:r w:rsidRPr="00092CF3">
        <w:rPr>
          <w:spacing w:val="-2"/>
        </w:rPr>
        <w:t xml:space="preserve"> </w:t>
      </w:r>
      <w:r w:rsidR="002E6D0F" w:rsidRPr="00092CF3">
        <w:t>19/09/2023</w:t>
      </w:r>
      <w:r w:rsidRPr="00092CF3">
        <w:rPr>
          <w:spacing w:val="-3"/>
        </w:rPr>
        <w:t xml:space="preserve"> </w:t>
      </w:r>
      <w:r w:rsidRPr="00092CF3">
        <w:t>così</w:t>
      </w:r>
      <w:r w:rsidRPr="00092CF3">
        <w:rPr>
          <w:spacing w:val="-3"/>
        </w:rPr>
        <w:t xml:space="preserve"> </w:t>
      </w:r>
      <w:r w:rsidRPr="00092CF3">
        <w:rPr>
          <w:spacing w:val="-2"/>
        </w:rPr>
        <w:t>articolata:</w:t>
      </w:r>
    </w:p>
    <w:p w:rsidR="00B15100" w:rsidRPr="00092CF3" w:rsidRDefault="0085383A">
      <w:pPr>
        <w:pStyle w:val="Paragrafoelenco"/>
        <w:numPr>
          <w:ilvl w:val="0"/>
          <w:numId w:val="2"/>
        </w:numPr>
        <w:tabs>
          <w:tab w:val="left" w:pos="273"/>
        </w:tabs>
        <w:ind w:right="109" w:firstLine="0"/>
        <w:rPr>
          <w:sz w:val="18"/>
        </w:rPr>
      </w:pPr>
      <w:r w:rsidRPr="00092CF3">
        <w:rPr>
          <w:sz w:val="18"/>
        </w:rPr>
        <w:t>Incarico di medico competente come individuato nella RDO, nello specifico: sopralluogo sanitario sul luogo di lavoro, redazione</w:t>
      </w:r>
      <w:r w:rsidRPr="00092CF3">
        <w:rPr>
          <w:spacing w:val="-1"/>
          <w:sz w:val="18"/>
        </w:rPr>
        <w:t xml:space="preserve"> </w:t>
      </w:r>
      <w:r w:rsidRPr="00092CF3">
        <w:rPr>
          <w:sz w:val="18"/>
        </w:rPr>
        <w:t>del protocollo sanitario,</w:t>
      </w:r>
      <w:r w:rsidRPr="00092CF3">
        <w:rPr>
          <w:spacing w:val="-2"/>
          <w:sz w:val="18"/>
        </w:rPr>
        <w:t xml:space="preserve"> </w:t>
      </w:r>
      <w:r w:rsidRPr="00092CF3">
        <w:rPr>
          <w:sz w:val="18"/>
        </w:rPr>
        <w:t>tenuta</w:t>
      </w:r>
      <w:r w:rsidRPr="00092CF3">
        <w:rPr>
          <w:spacing w:val="-1"/>
          <w:sz w:val="18"/>
        </w:rPr>
        <w:t xml:space="preserve"> </w:t>
      </w:r>
      <w:r w:rsidRPr="00092CF3">
        <w:rPr>
          <w:sz w:val="18"/>
        </w:rPr>
        <w:t>delle cartelle</w:t>
      </w:r>
      <w:r w:rsidRPr="00092CF3">
        <w:rPr>
          <w:spacing w:val="-1"/>
          <w:sz w:val="18"/>
        </w:rPr>
        <w:t xml:space="preserve"> </w:t>
      </w:r>
      <w:r w:rsidRPr="00092CF3">
        <w:rPr>
          <w:sz w:val="18"/>
        </w:rPr>
        <w:t>sanitarie</w:t>
      </w:r>
      <w:r w:rsidRPr="00092CF3">
        <w:rPr>
          <w:spacing w:val="-1"/>
          <w:sz w:val="18"/>
        </w:rPr>
        <w:t xml:space="preserve"> </w:t>
      </w:r>
      <w:r w:rsidRPr="00092CF3">
        <w:rPr>
          <w:sz w:val="18"/>
        </w:rPr>
        <w:t>e</w:t>
      </w:r>
      <w:r w:rsidRPr="00092CF3">
        <w:rPr>
          <w:spacing w:val="-1"/>
          <w:sz w:val="18"/>
        </w:rPr>
        <w:t xml:space="preserve"> </w:t>
      </w:r>
      <w:r w:rsidRPr="00092CF3">
        <w:rPr>
          <w:sz w:val="18"/>
        </w:rPr>
        <w:t>di rischio, visita</w:t>
      </w:r>
      <w:r w:rsidRPr="00092CF3">
        <w:rPr>
          <w:spacing w:val="-1"/>
          <w:sz w:val="18"/>
        </w:rPr>
        <w:t xml:space="preserve"> </w:t>
      </w:r>
      <w:r w:rsidRPr="00092CF3">
        <w:rPr>
          <w:sz w:val="18"/>
        </w:rPr>
        <w:t>medica</w:t>
      </w:r>
      <w:r w:rsidRPr="00092CF3">
        <w:rPr>
          <w:spacing w:val="-1"/>
          <w:sz w:val="18"/>
        </w:rPr>
        <w:t xml:space="preserve"> </w:t>
      </w:r>
      <w:r w:rsidRPr="00092CF3">
        <w:rPr>
          <w:sz w:val="18"/>
        </w:rPr>
        <w:t>generale al</w:t>
      </w:r>
      <w:r w:rsidRPr="00092CF3">
        <w:rPr>
          <w:spacing w:val="-11"/>
          <w:sz w:val="18"/>
        </w:rPr>
        <w:t xml:space="preserve"> </w:t>
      </w:r>
      <w:r w:rsidRPr="00092CF3">
        <w:rPr>
          <w:sz w:val="18"/>
        </w:rPr>
        <w:t>personale</w:t>
      </w:r>
      <w:r w:rsidRPr="00092CF3">
        <w:rPr>
          <w:spacing w:val="-11"/>
          <w:sz w:val="18"/>
        </w:rPr>
        <w:t xml:space="preserve"> </w:t>
      </w:r>
      <w:r w:rsidRPr="00092CF3">
        <w:rPr>
          <w:sz w:val="18"/>
        </w:rPr>
        <w:t>addetto</w:t>
      </w:r>
      <w:r w:rsidRPr="00092CF3">
        <w:rPr>
          <w:spacing w:val="-11"/>
          <w:sz w:val="18"/>
        </w:rPr>
        <w:t xml:space="preserve"> </w:t>
      </w:r>
      <w:r w:rsidRPr="00092CF3">
        <w:rPr>
          <w:sz w:val="18"/>
        </w:rPr>
        <w:t>ai</w:t>
      </w:r>
      <w:r w:rsidRPr="00092CF3">
        <w:rPr>
          <w:spacing w:val="-11"/>
          <w:sz w:val="18"/>
        </w:rPr>
        <w:t xml:space="preserve"> </w:t>
      </w:r>
      <w:r w:rsidRPr="00092CF3">
        <w:rPr>
          <w:sz w:val="18"/>
        </w:rPr>
        <w:t>videoterminali</w:t>
      </w:r>
      <w:r w:rsidRPr="00092CF3">
        <w:rPr>
          <w:spacing w:val="-13"/>
          <w:sz w:val="18"/>
        </w:rPr>
        <w:t xml:space="preserve"> </w:t>
      </w:r>
      <w:r w:rsidRPr="00092CF3">
        <w:rPr>
          <w:sz w:val="18"/>
        </w:rPr>
        <w:t>o</w:t>
      </w:r>
      <w:r w:rsidRPr="00092CF3">
        <w:rPr>
          <w:spacing w:val="-11"/>
          <w:sz w:val="18"/>
        </w:rPr>
        <w:t xml:space="preserve"> </w:t>
      </w:r>
      <w:r w:rsidRPr="00092CF3">
        <w:rPr>
          <w:sz w:val="18"/>
        </w:rPr>
        <w:t>su</w:t>
      </w:r>
      <w:r w:rsidRPr="00092CF3">
        <w:rPr>
          <w:spacing w:val="-13"/>
          <w:sz w:val="18"/>
        </w:rPr>
        <w:t xml:space="preserve"> </w:t>
      </w:r>
      <w:r w:rsidRPr="00092CF3">
        <w:rPr>
          <w:sz w:val="18"/>
        </w:rPr>
        <w:t>richiesta</w:t>
      </w:r>
      <w:r w:rsidRPr="00092CF3">
        <w:rPr>
          <w:spacing w:val="-12"/>
          <w:sz w:val="18"/>
        </w:rPr>
        <w:t xml:space="preserve"> </w:t>
      </w:r>
      <w:r w:rsidRPr="00092CF3">
        <w:rPr>
          <w:sz w:val="18"/>
        </w:rPr>
        <w:t>di</w:t>
      </w:r>
      <w:r w:rsidRPr="00092CF3">
        <w:rPr>
          <w:spacing w:val="-11"/>
          <w:sz w:val="18"/>
        </w:rPr>
        <w:t xml:space="preserve"> </w:t>
      </w:r>
      <w:r w:rsidRPr="00092CF3">
        <w:rPr>
          <w:sz w:val="18"/>
        </w:rPr>
        <w:t>altro</w:t>
      </w:r>
      <w:r w:rsidRPr="00092CF3">
        <w:rPr>
          <w:spacing w:val="-11"/>
          <w:sz w:val="18"/>
        </w:rPr>
        <w:t xml:space="preserve"> </w:t>
      </w:r>
      <w:r w:rsidRPr="00092CF3">
        <w:rPr>
          <w:sz w:val="18"/>
        </w:rPr>
        <w:t>personale</w:t>
      </w:r>
      <w:r w:rsidRPr="00092CF3">
        <w:rPr>
          <w:spacing w:val="-1"/>
          <w:sz w:val="18"/>
        </w:rPr>
        <w:t xml:space="preserve"> </w:t>
      </w:r>
      <w:r w:rsidRPr="00092CF3">
        <w:rPr>
          <w:sz w:val="18"/>
        </w:rPr>
        <w:t>scolastico,</w:t>
      </w:r>
      <w:r w:rsidRPr="00092CF3">
        <w:rPr>
          <w:spacing w:val="-12"/>
          <w:sz w:val="18"/>
        </w:rPr>
        <w:t xml:space="preserve"> </w:t>
      </w:r>
      <w:r w:rsidRPr="00092CF3">
        <w:rPr>
          <w:sz w:val="18"/>
        </w:rPr>
        <w:t>screening</w:t>
      </w:r>
      <w:r w:rsidRPr="00092CF3">
        <w:rPr>
          <w:spacing w:val="-11"/>
          <w:sz w:val="18"/>
        </w:rPr>
        <w:t xml:space="preserve"> </w:t>
      </w:r>
      <w:r w:rsidRPr="00092CF3">
        <w:rPr>
          <w:sz w:val="18"/>
        </w:rPr>
        <w:t xml:space="preserve">ergo-oftalmologico ecc. € </w:t>
      </w:r>
      <w:r w:rsidR="005E090B" w:rsidRPr="00092CF3">
        <w:rPr>
          <w:sz w:val="18"/>
        </w:rPr>
        <w:t>367</w:t>
      </w:r>
      <w:r w:rsidRPr="00092CF3">
        <w:rPr>
          <w:sz w:val="18"/>
        </w:rPr>
        <w:t>,00 (</w:t>
      </w:r>
      <w:r w:rsidR="005E090B" w:rsidRPr="00092CF3">
        <w:rPr>
          <w:sz w:val="18"/>
        </w:rPr>
        <w:t>1.101,00</w:t>
      </w:r>
      <w:r w:rsidRPr="00092CF3">
        <w:rPr>
          <w:sz w:val="18"/>
        </w:rPr>
        <w:t xml:space="preserve">,00 x </w:t>
      </w:r>
      <w:r w:rsidR="005E090B" w:rsidRPr="00092CF3">
        <w:rPr>
          <w:sz w:val="18"/>
        </w:rPr>
        <w:t>3</w:t>
      </w:r>
      <w:r w:rsidRPr="00092CF3">
        <w:rPr>
          <w:sz w:val="18"/>
        </w:rPr>
        <w:t xml:space="preserve"> anni);</w:t>
      </w:r>
    </w:p>
    <w:p w:rsidR="00B15100" w:rsidRPr="00092CF3" w:rsidRDefault="0085383A">
      <w:pPr>
        <w:pStyle w:val="Paragrafoelenco"/>
        <w:numPr>
          <w:ilvl w:val="0"/>
          <w:numId w:val="2"/>
        </w:numPr>
        <w:tabs>
          <w:tab w:val="left" w:pos="263"/>
        </w:tabs>
        <w:spacing w:line="219" w:lineRule="exact"/>
        <w:ind w:left="263" w:hanging="143"/>
        <w:rPr>
          <w:sz w:val="18"/>
        </w:rPr>
      </w:pPr>
      <w:r w:rsidRPr="00092CF3">
        <w:rPr>
          <w:sz w:val="18"/>
        </w:rPr>
        <w:t>Visite</w:t>
      </w:r>
      <w:r w:rsidRPr="00092CF3">
        <w:rPr>
          <w:spacing w:val="-6"/>
          <w:sz w:val="18"/>
        </w:rPr>
        <w:t xml:space="preserve"> </w:t>
      </w:r>
      <w:r w:rsidRPr="00092CF3">
        <w:rPr>
          <w:sz w:val="18"/>
        </w:rPr>
        <w:t>mediche</w:t>
      </w:r>
      <w:r w:rsidRPr="00092CF3">
        <w:rPr>
          <w:spacing w:val="-4"/>
          <w:sz w:val="18"/>
        </w:rPr>
        <w:t xml:space="preserve"> </w:t>
      </w:r>
      <w:r w:rsidRPr="00092CF3">
        <w:rPr>
          <w:sz w:val="18"/>
        </w:rPr>
        <w:t>periodiche</w:t>
      </w:r>
      <w:r w:rsidRPr="00092CF3">
        <w:rPr>
          <w:spacing w:val="-6"/>
          <w:sz w:val="18"/>
        </w:rPr>
        <w:t xml:space="preserve"> </w:t>
      </w:r>
      <w:r w:rsidRPr="00092CF3">
        <w:rPr>
          <w:sz w:val="18"/>
        </w:rPr>
        <w:t>compreso</w:t>
      </w:r>
      <w:r w:rsidRPr="00092CF3">
        <w:rPr>
          <w:spacing w:val="-3"/>
          <w:sz w:val="18"/>
        </w:rPr>
        <w:t xml:space="preserve"> </w:t>
      </w:r>
      <w:r w:rsidRPr="00092CF3">
        <w:rPr>
          <w:sz w:val="18"/>
        </w:rPr>
        <w:t>eventuale</w:t>
      </w:r>
      <w:r w:rsidRPr="00092CF3">
        <w:rPr>
          <w:spacing w:val="-4"/>
          <w:sz w:val="18"/>
        </w:rPr>
        <w:t xml:space="preserve"> </w:t>
      </w:r>
      <w:r w:rsidRPr="00092CF3">
        <w:rPr>
          <w:sz w:val="18"/>
        </w:rPr>
        <w:t>costo</w:t>
      </w:r>
      <w:r w:rsidRPr="00092CF3">
        <w:rPr>
          <w:spacing w:val="-6"/>
          <w:sz w:val="18"/>
        </w:rPr>
        <w:t xml:space="preserve"> </w:t>
      </w:r>
      <w:r w:rsidRPr="00092CF3">
        <w:rPr>
          <w:sz w:val="18"/>
        </w:rPr>
        <w:t>per</w:t>
      </w:r>
      <w:r w:rsidRPr="00092CF3">
        <w:rPr>
          <w:spacing w:val="-3"/>
          <w:sz w:val="18"/>
        </w:rPr>
        <w:t xml:space="preserve"> </w:t>
      </w:r>
      <w:proofErr w:type="spellStart"/>
      <w:r w:rsidRPr="00092CF3">
        <w:rPr>
          <w:sz w:val="18"/>
        </w:rPr>
        <w:t>uscita</w:t>
      </w:r>
      <w:proofErr w:type="spellEnd"/>
      <w:r w:rsidRPr="00092CF3">
        <w:rPr>
          <w:spacing w:val="-4"/>
          <w:sz w:val="18"/>
        </w:rPr>
        <w:t xml:space="preserve"> </w:t>
      </w:r>
      <w:r w:rsidRPr="00092CF3">
        <w:rPr>
          <w:sz w:val="18"/>
        </w:rPr>
        <w:t>€</w:t>
      </w:r>
      <w:r w:rsidRPr="00092CF3">
        <w:rPr>
          <w:spacing w:val="-4"/>
          <w:sz w:val="18"/>
        </w:rPr>
        <w:t xml:space="preserve"> </w:t>
      </w:r>
      <w:r w:rsidR="002E6D0F" w:rsidRPr="00092CF3">
        <w:rPr>
          <w:sz w:val="18"/>
        </w:rPr>
        <w:t>30</w:t>
      </w:r>
      <w:r w:rsidRPr="00092CF3">
        <w:rPr>
          <w:sz w:val="18"/>
        </w:rPr>
        <w:t>,00</w:t>
      </w:r>
      <w:r w:rsidRPr="00092CF3">
        <w:rPr>
          <w:spacing w:val="-4"/>
          <w:sz w:val="18"/>
        </w:rPr>
        <w:t xml:space="preserve"> </w:t>
      </w:r>
      <w:r w:rsidRPr="00092CF3">
        <w:rPr>
          <w:sz w:val="18"/>
        </w:rPr>
        <w:t>importo</w:t>
      </w:r>
      <w:r w:rsidRPr="00092CF3">
        <w:rPr>
          <w:spacing w:val="-2"/>
          <w:sz w:val="18"/>
        </w:rPr>
        <w:t xml:space="preserve"> unitario;</w:t>
      </w:r>
    </w:p>
    <w:p w:rsidR="00B15100" w:rsidRPr="00092CF3" w:rsidRDefault="0085383A">
      <w:pPr>
        <w:pStyle w:val="Paragrafoelenco"/>
        <w:numPr>
          <w:ilvl w:val="0"/>
          <w:numId w:val="2"/>
        </w:numPr>
        <w:tabs>
          <w:tab w:val="left" w:pos="263"/>
        </w:tabs>
        <w:spacing w:line="218" w:lineRule="exact"/>
        <w:ind w:left="263" w:hanging="143"/>
        <w:rPr>
          <w:sz w:val="18"/>
        </w:rPr>
      </w:pPr>
      <w:r w:rsidRPr="00092CF3">
        <w:rPr>
          <w:sz w:val="18"/>
        </w:rPr>
        <w:t>Esami</w:t>
      </w:r>
      <w:r w:rsidRPr="00092CF3">
        <w:rPr>
          <w:spacing w:val="-4"/>
          <w:sz w:val="18"/>
        </w:rPr>
        <w:t xml:space="preserve"> </w:t>
      </w:r>
      <w:r w:rsidRPr="00092CF3">
        <w:rPr>
          <w:sz w:val="18"/>
        </w:rPr>
        <w:t>della</w:t>
      </w:r>
      <w:r w:rsidRPr="00092CF3">
        <w:rPr>
          <w:spacing w:val="-3"/>
          <w:sz w:val="18"/>
        </w:rPr>
        <w:t xml:space="preserve"> </w:t>
      </w:r>
      <w:r w:rsidRPr="00092CF3">
        <w:rPr>
          <w:sz w:val="18"/>
        </w:rPr>
        <w:t>vista</w:t>
      </w:r>
      <w:r w:rsidRPr="00092CF3">
        <w:rPr>
          <w:spacing w:val="-4"/>
          <w:sz w:val="18"/>
        </w:rPr>
        <w:t xml:space="preserve"> </w:t>
      </w:r>
      <w:r w:rsidRPr="00092CF3">
        <w:rPr>
          <w:sz w:val="18"/>
        </w:rPr>
        <w:t>per</w:t>
      </w:r>
      <w:r w:rsidRPr="00092CF3">
        <w:rPr>
          <w:spacing w:val="-3"/>
          <w:sz w:val="18"/>
        </w:rPr>
        <w:t xml:space="preserve"> </w:t>
      </w:r>
      <w:r w:rsidRPr="00092CF3">
        <w:rPr>
          <w:sz w:val="18"/>
        </w:rPr>
        <w:t>video</w:t>
      </w:r>
      <w:r w:rsidRPr="00092CF3">
        <w:rPr>
          <w:spacing w:val="-3"/>
          <w:sz w:val="18"/>
        </w:rPr>
        <w:t xml:space="preserve"> </w:t>
      </w:r>
      <w:r w:rsidRPr="00092CF3">
        <w:rPr>
          <w:sz w:val="18"/>
        </w:rPr>
        <w:t>terminalisti</w:t>
      </w:r>
      <w:r w:rsidRPr="00092CF3">
        <w:rPr>
          <w:spacing w:val="-2"/>
          <w:sz w:val="18"/>
        </w:rPr>
        <w:t xml:space="preserve"> </w:t>
      </w:r>
      <w:r w:rsidRPr="00092CF3">
        <w:rPr>
          <w:sz w:val="18"/>
        </w:rPr>
        <w:t>€</w:t>
      </w:r>
      <w:r w:rsidRPr="00092CF3">
        <w:rPr>
          <w:spacing w:val="-4"/>
          <w:sz w:val="18"/>
        </w:rPr>
        <w:t xml:space="preserve"> </w:t>
      </w:r>
      <w:r w:rsidRPr="00092CF3">
        <w:rPr>
          <w:sz w:val="18"/>
        </w:rPr>
        <w:t>3</w:t>
      </w:r>
      <w:r w:rsidR="000B5F05" w:rsidRPr="00092CF3">
        <w:rPr>
          <w:sz w:val="18"/>
        </w:rPr>
        <w:t>5</w:t>
      </w:r>
      <w:r w:rsidRPr="00092CF3">
        <w:rPr>
          <w:sz w:val="18"/>
        </w:rPr>
        <w:t>,00</w:t>
      </w:r>
      <w:r w:rsidRPr="00092CF3">
        <w:rPr>
          <w:spacing w:val="-3"/>
          <w:sz w:val="18"/>
        </w:rPr>
        <w:t xml:space="preserve"> </w:t>
      </w:r>
      <w:r w:rsidRPr="00092CF3">
        <w:rPr>
          <w:sz w:val="18"/>
        </w:rPr>
        <w:t>importo</w:t>
      </w:r>
      <w:r w:rsidRPr="00092CF3">
        <w:rPr>
          <w:spacing w:val="-2"/>
          <w:sz w:val="18"/>
        </w:rPr>
        <w:t xml:space="preserve"> unitario</w:t>
      </w:r>
    </w:p>
    <w:p w:rsidR="00B15100" w:rsidRPr="00092CF3" w:rsidRDefault="0085383A">
      <w:pPr>
        <w:pStyle w:val="Paragrafoelenco"/>
        <w:numPr>
          <w:ilvl w:val="0"/>
          <w:numId w:val="2"/>
        </w:numPr>
        <w:tabs>
          <w:tab w:val="left" w:pos="266"/>
        </w:tabs>
        <w:ind w:right="115" w:firstLine="0"/>
        <w:rPr>
          <w:sz w:val="18"/>
        </w:rPr>
      </w:pPr>
      <w:r w:rsidRPr="00092CF3">
        <w:rPr>
          <w:sz w:val="18"/>
        </w:rPr>
        <w:t>Riunione</w:t>
      </w:r>
      <w:r w:rsidRPr="00092CF3">
        <w:rPr>
          <w:spacing w:val="-1"/>
          <w:sz w:val="18"/>
        </w:rPr>
        <w:t xml:space="preserve"> </w:t>
      </w:r>
      <w:r w:rsidRPr="00092CF3">
        <w:rPr>
          <w:sz w:val="18"/>
        </w:rPr>
        <w:t>periodica</w:t>
      </w:r>
      <w:r w:rsidRPr="00092CF3">
        <w:rPr>
          <w:spacing w:val="-1"/>
          <w:sz w:val="18"/>
        </w:rPr>
        <w:t xml:space="preserve"> </w:t>
      </w:r>
      <w:r w:rsidRPr="00092CF3">
        <w:rPr>
          <w:sz w:val="18"/>
        </w:rPr>
        <w:t>annuale</w:t>
      </w:r>
      <w:r w:rsidRPr="00092CF3">
        <w:rPr>
          <w:spacing w:val="-1"/>
          <w:sz w:val="18"/>
        </w:rPr>
        <w:t xml:space="preserve"> </w:t>
      </w:r>
      <w:r w:rsidRPr="00092CF3">
        <w:rPr>
          <w:sz w:val="18"/>
        </w:rPr>
        <w:t>ex</w:t>
      </w:r>
      <w:r w:rsidRPr="00092CF3">
        <w:rPr>
          <w:spacing w:val="-2"/>
          <w:sz w:val="18"/>
        </w:rPr>
        <w:t xml:space="preserve"> </w:t>
      </w:r>
      <w:r w:rsidRPr="00092CF3">
        <w:rPr>
          <w:sz w:val="18"/>
        </w:rPr>
        <w:t>art.</w:t>
      </w:r>
      <w:r w:rsidRPr="00092CF3">
        <w:rPr>
          <w:spacing w:val="-2"/>
          <w:sz w:val="18"/>
        </w:rPr>
        <w:t xml:space="preserve"> </w:t>
      </w:r>
      <w:r w:rsidRPr="00092CF3">
        <w:rPr>
          <w:sz w:val="18"/>
        </w:rPr>
        <w:t>11</w:t>
      </w:r>
      <w:r w:rsidRPr="00092CF3">
        <w:rPr>
          <w:spacing w:val="-1"/>
          <w:sz w:val="18"/>
        </w:rPr>
        <w:t xml:space="preserve"> </w:t>
      </w:r>
      <w:r w:rsidRPr="00092CF3">
        <w:rPr>
          <w:sz w:val="18"/>
        </w:rPr>
        <w:t>del D.lgs.81/2008, collaborazione</w:t>
      </w:r>
      <w:r w:rsidRPr="00092CF3">
        <w:rPr>
          <w:spacing w:val="-1"/>
          <w:sz w:val="18"/>
        </w:rPr>
        <w:t xml:space="preserve"> </w:t>
      </w:r>
      <w:r w:rsidRPr="00092CF3">
        <w:rPr>
          <w:sz w:val="18"/>
        </w:rPr>
        <w:t>alla</w:t>
      </w:r>
      <w:r w:rsidRPr="00092CF3">
        <w:rPr>
          <w:spacing w:val="-1"/>
          <w:sz w:val="18"/>
        </w:rPr>
        <w:t xml:space="preserve"> </w:t>
      </w:r>
      <w:r w:rsidRPr="00092CF3">
        <w:rPr>
          <w:sz w:val="18"/>
        </w:rPr>
        <w:t>formulazione</w:t>
      </w:r>
      <w:r w:rsidRPr="00092CF3">
        <w:rPr>
          <w:spacing w:val="-1"/>
          <w:sz w:val="18"/>
        </w:rPr>
        <w:t xml:space="preserve"> </w:t>
      </w:r>
      <w:r w:rsidRPr="00092CF3">
        <w:rPr>
          <w:sz w:val="18"/>
        </w:rPr>
        <w:t>del documento di valutazione dei rischi, consulenza; formazione dei lavoratori, partecipazione al Comitato Anti-</w:t>
      </w:r>
      <w:proofErr w:type="spellStart"/>
      <w:r w:rsidRPr="00092CF3">
        <w:rPr>
          <w:sz w:val="18"/>
        </w:rPr>
        <w:t>Covid</w:t>
      </w:r>
      <w:proofErr w:type="spellEnd"/>
      <w:r w:rsidRPr="00092CF3">
        <w:rPr>
          <w:sz w:val="18"/>
        </w:rPr>
        <w:t xml:space="preserve"> € </w:t>
      </w:r>
      <w:r w:rsidR="000B5F05" w:rsidRPr="00092CF3">
        <w:rPr>
          <w:sz w:val="18"/>
        </w:rPr>
        <w:t>78</w:t>
      </w:r>
      <w:r w:rsidRPr="00092CF3">
        <w:rPr>
          <w:sz w:val="18"/>
        </w:rPr>
        <w:t>,00 compenso orario;</w:t>
      </w:r>
    </w:p>
    <w:p w:rsidR="00F94184" w:rsidRPr="00092CF3" w:rsidRDefault="00F94184">
      <w:pPr>
        <w:pStyle w:val="Paragrafoelenco"/>
        <w:numPr>
          <w:ilvl w:val="0"/>
          <w:numId w:val="2"/>
        </w:numPr>
        <w:tabs>
          <w:tab w:val="left" w:pos="266"/>
        </w:tabs>
        <w:ind w:right="115" w:firstLine="0"/>
        <w:rPr>
          <w:sz w:val="18"/>
        </w:rPr>
      </w:pPr>
      <w:r w:rsidRPr="00092CF3">
        <w:rPr>
          <w:sz w:val="18"/>
        </w:rPr>
        <w:t xml:space="preserve">Prestazione esente IVA art. 10 </w:t>
      </w:r>
      <w:proofErr w:type="spellStart"/>
      <w:r w:rsidRPr="00092CF3">
        <w:rPr>
          <w:sz w:val="18"/>
        </w:rPr>
        <w:t>Dpr</w:t>
      </w:r>
      <w:proofErr w:type="spellEnd"/>
      <w:r w:rsidRPr="00092CF3">
        <w:rPr>
          <w:sz w:val="18"/>
        </w:rPr>
        <w:t xml:space="preserve"> 633/72.</w:t>
      </w:r>
    </w:p>
    <w:p w:rsidR="0085383A" w:rsidRPr="00092CF3" w:rsidRDefault="0085383A">
      <w:pPr>
        <w:spacing w:line="237" w:lineRule="auto"/>
        <w:ind w:left="120" w:right="2366"/>
        <w:rPr>
          <w:sz w:val="18"/>
        </w:rPr>
      </w:pPr>
      <w:r w:rsidRPr="00092CF3">
        <w:rPr>
          <w:b/>
          <w:sz w:val="18"/>
        </w:rPr>
        <w:t xml:space="preserve">VERIFICATA </w:t>
      </w:r>
      <w:r w:rsidRPr="00092CF3">
        <w:rPr>
          <w:sz w:val="18"/>
        </w:rPr>
        <w:t>la regolarità</w:t>
      </w:r>
      <w:r w:rsidRPr="00092CF3">
        <w:rPr>
          <w:spacing w:val="-3"/>
          <w:sz w:val="18"/>
        </w:rPr>
        <w:t xml:space="preserve"> </w:t>
      </w:r>
      <w:r w:rsidRPr="00092CF3">
        <w:rPr>
          <w:sz w:val="18"/>
        </w:rPr>
        <w:t>contributiva DURC</w:t>
      </w:r>
      <w:r w:rsidRPr="00092CF3">
        <w:rPr>
          <w:spacing w:val="-1"/>
          <w:sz w:val="18"/>
        </w:rPr>
        <w:t xml:space="preserve"> </w:t>
      </w:r>
      <w:r w:rsidRPr="00092CF3">
        <w:rPr>
          <w:sz w:val="18"/>
        </w:rPr>
        <w:t>ON-LINE</w:t>
      </w:r>
      <w:r w:rsidRPr="00092CF3">
        <w:rPr>
          <w:spacing w:val="-1"/>
          <w:sz w:val="18"/>
        </w:rPr>
        <w:t xml:space="preserve"> </w:t>
      </w:r>
      <w:r w:rsidRPr="00092CF3">
        <w:rPr>
          <w:sz w:val="18"/>
        </w:rPr>
        <w:t>prot.</w:t>
      </w:r>
      <w:r w:rsidRPr="00092CF3">
        <w:rPr>
          <w:spacing w:val="-1"/>
          <w:sz w:val="18"/>
        </w:rPr>
        <w:t xml:space="preserve"> I</w:t>
      </w:r>
      <w:r w:rsidRPr="00092CF3">
        <w:rPr>
          <w:rFonts w:ascii="Calibri" w:hAnsi="Calibri"/>
        </w:rPr>
        <w:t>NPS_37351831</w:t>
      </w:r>
      <w:r w:rsidRPr="00092CF3">
        <w:rPr>
          <w:sz w:val="18"/>
        </w:rPr>
        <w:t>;</w:t>
      </w:r>
    </w:p>
    <w:p w:rsidR="00B15100" w:rsidRPr="00092CF3" w:rsidRDefault="0085383A">
      <w:pPr>
        <w:spacing w:line="237" w:lineRule="auto"/>
        <w:ind w:left="120" w:right="2366"/>
        <w:rPr>
          <w:rFonts w:ascii="Calibri" w:hAnsi="Calibri"/>
        </w:rPr>
      </w:pPr>
      <w:r w:rsidRPr="00092CF3">
        <w:rPr>
          <w:rFonts w:ascii="Calibri" w:hAnsi="Calibri"/>
          <w:b/>
        </w:rPr>
        <w:t>VISTO</w:t>
      </w:r>
      <w:r w:rsidRPr="00092CF3">
        <w:rPr>
          <w:rFonts w:ascii="Calibri" w:hAnsi="Calibri"/>
          <w:b/>
          <w:spacing w:val="-6"/>
        </w:rPr>
        <w:t xml:space="preserve"> </w:t>
      </w:r>
      <w:r w:rsidRPr="00092CF3">
        <w:rPr>
          <w:rFonts w:ascii="Calibri" w:hAnsi="Calibri"/>
        </w:rPr>
        <w:t>il</w:t>
      </w:r>
      <w:r w:rsidRPr="00092CF3">
        <w:rPr>
          <w:rFonts w:ascii="Calibri" w:hAnsi="Calibri"/>
          <w:spacing w:val="-8"/>
        </w:rPr>
        <w:t xml:space="preserve"> </w:t>
      </w:r>
      <w:r w:rsidRPr="00092CF3">
        <w:rPr>
          <w:rFonts w:ascii="Calibri" w:hAnsi="Calibri"/>
        </w:rPr>
        <w:t>D.P.R.</w:t>
      </w:r>
      <w:r w:rsidRPr="00092CF3">
        <w:rPr>
          <w:rFonts w:ascii="Calibri" w:hAnsi="Calibri"/>
          <w:spacing w:val="-4"/>
        </w:rPr>
        <w:t xml:space="preserve"> </w:t>
      </w:r>
      <w:r w:rsidRPr="00092CF3">
        <w:rPr>
          <w:rFonts w:ascii="Calibri" w:hAnsi="Calibri"/>
        </w:rPr>
        <w:t>n.</w:t>
      </w:r>
      <w:r w:rsidRPr="00092CF3">
        <w:rPr>
          <w:rFonts w:ascii="Calibri" w:hAnsi="Calibri"/>
          <w:spacing w:val="-8"/>
        </w:rPr>
        <w:t xml:space="preserve"> </w:t>
      </w:r>
      <w:r w:rsidRPr="00092CF3">
        <w:rPr>
          <w:rFonts w:ascii="Calibri" w:hAnsi="Calibri"/>
        </w:rPr>
        <w:t>275/99</w:t>
      </w:r>
      <w:r w:rsidRPr="00092CF3">
        <w:rPr>
          <w:rFonts w:ascii="Calibri" w:hAnsi="Calibri"/>
          <w:spacing w:val="-6"/>
        </w:rPr>
        <w:t xml:space="preserve"> </w:t>
      </w:r>
      <w:r w:rsidRPr="00092CF3">
        <w:rPr>
          <w:rFonts w:ascii="Calibri" w:hAnsi="Calibri"/>
        </w:rPr>
        <w:t>“Regolamento</w:t>
      </w:r>
      <w:r w:rsidRPr="00092CF3">
        <w:rPr>
          <w:rFonts w:ascii="Calibri" w:hAnsi="Calibri"/>
          <w:spacing w:val="-4"/>
        </w:rPr>
        <w:t xml:space="preserve"> </w:t>
      </w:r>
      <w:r w:rsidRPr="00092CF3">
        <w:rPr>
          <w:rFonts w:ascii="Calibri" w:hAnsi="Calibri"/>
        </w:rPr>
        <w:t>Autonomia</w:t>
      </w:r>
      <w:r w:rsidRPr="00092CF3">
        <w:rPr>
          <w:rFonts w:ascii="Calibri" w:hAnsi="Calibri"/>
          <w:spacing w:val="-7"/>
        </w:rPr>
        <w:t xml:space="preserve"> </w:t>
      </w:r>
      <w:r w:rsidRPr="00092CF3">
        <w:rPr>
          <w:rFonts w:ascii="Calibri" w:hAnsi="Calibri"/>
        </w:rPr>
        <w:t>delle</w:t>
      </w:r>
      <w:r w:rsidRPr="00092CF3">
        <w:rPr>
          <w:rFonts w:ascii="Calibri" w:hAnsi="Calibri"/>
          <w:spacing w:val="-5"/>
        </w:rPr>
        <w:t xml:space="preserve"> </w:t>
      </w:r>
      <w:r w:rsidRPr="00092CF3">
        <w:rPr>
          <w:rFonts w:ascii="Calibri" w:hAnsi="Calibri"/>
        </w:rPr>
        <w:t>Istituzioni</w:t>
      </w:r>
      <w:r w:rsidRPr="00092CF3">
        <w:rPr>
          <w:rFonts w:ascii="Calibri" w:hAnsi="Calibri"/>
          <w:spacing w:val="-4"/>
        </w:rPr>
        <w:t xml:space="preserve"> </w:t>
      </w:r>
      <w:r w:rsidRPr="00092CF3">
        <w:rPr>
          <w:rFonts w:ascii="Calibri" w:hAnsi="Calibri"/>
          <w:spacing w:val="-2"/>
        </w:rPr>
        <w:t>Scolastiche”;</w:t>
      </w:r>
    </w:p>
    <w:p w:rsidR="00B15100" w:rsidRDefault="0085383A">
      <w:pPr>
        <w:pStyle w:val="Titolo1"/>
        <w:spacing w:line="237" w:lineRule="auto"/>
        <w:ind w:left="120" w:right="112"/>
      </w:pPr>
      <w:r w:rsidRPr="00092CF3">
        <w:rPr>
          <w:b/>
        </w:rPr>
        <w:t xml:space="preserve">VISTO </w:t>
      </w:r>
      <w:r w:rsidRPr="00092CF3">
        <w:t>il Decreto Interministeriale n. 129/2018</w:t>
      </w:r>
      <w:r w:rsidRPr="00092CF3">
        <w:rPr>
          <w:spacing w:val="-1"/>
        </w:rPr>
        <w:t xml:space="preserve"> </w:t>
      </w:r>
      <w:r w:rsidRPr="00092CF3">
        <w:t>“Regolamento concernente le Istruzioni generali sulla gestione amministrativo-contabile delle istituzioni scolastiche”;</w:t>
      </w:r>
      <w:bookmarkStart w:id="0" w:name="_GoBack"/>
      <w:bookmarkEnd w:id="0"/>
    </w:p>
    <w:p w:rsidR="002E6D0F" w:rsidRDefault="0085383A" w:rsidP="002E6D0F">
      <w:pPr>
        <w:pStyle w:val="Corpotesto"/>
        <w:ind w:left="120" w:right="108"/>
      </w:pPr>
      <w:r>
        <w:rPr>
          <w:b/>
        </w:rPr>
        <w:lastRenderedPageBreak/>
        <w:t>PRESO</w:t>
      </w:r>
      <w:r>
        <w:rPr>
          <w:b/>
          <w:spacing w:val="-15"/>
        </w:rPr>
        <w:t xml:space="preserve"> </w:t>
      </w:r>
      <w:r>
        <w:rPr>
          <w:b/>
        </w:rPr>
        <w:t xml:space="preserve">ATTO </w:t>
      </w:r>
      <w:r>
        <w:t>che l’incarico di cui trattasi è conferito con riferimento ad attività istituzionale stabilita dalla legge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pertanto</w:t>
      </w:r>
      <w:r>
        <w:rPr>
          <w:spacing w:val="-5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soggiace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sugli</w:t>
      </w:r>
      <w:r>
        <w:rPr>
          <w:spacing w:val="-7"/>
        </w:rPr>
        <w:t xml:space="preserve"> </w:t>
      </w:r>
      <w:r>
        <w:t>incarichi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soggetto agli</w:t>
      </w:r>
      <w:r>
        <w:rPr>
          <w:spacing w:val="-5"/>
        </w:rPr>
        <w:t xml:space="preserve"> </w:t>
      </w:r>
      <w:r>
        <w:t>obblighi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pubblicazione</w:t>
      </w:r>
      <w:r>
        <w:rPr>
          <w:spacing w:val="-5"/>
        </w:rPr>
        <w:t xml:space="preserve"> </w:t>
      </w:r>
      <w:r>
        <w:t>sul sito istituzionale;</w:t>
      </w:r>
    </w:p>
    <w:p w:rsidR="002E6D0F" w:rsidRDefault="002E6D0F" w:rsidP="002E6D0F">
      <w:pPr>
        <w:pStyle w:val="Corpotesto"/>
        <w:ind w:left="120" w:right="108"/>
        <w:jc w:val="center"/>
        <w:rPr>
          <w:b/>
        </w:rPr>
      </w:pPr>
    </w:p>
    <w:p w:rsidR="002E6D0F" w:rsidRDefault="002E6D0F" w:rsidP="002E6D0F">
      <w:pPr>
        <w:pStyle w:val="Corpotesto"/>
        <w:ind w:left="120" w:right="108"/>
        <w:jc w:val="center"/>
        <w:rPr>
          <w:b/>
        </w:rPr>
      </w:pPr>
    </w:p>
    <w:p w:rsidR="00B15100" w:rsidRDefault="0085383A" w:rsidP="002E6D0F">
      <w:pPr>
        <w:pStyle w:val="Corpotesto"/>
        <w:ind w:left="120" w:right="108"/>
        <w:jc w:val="center"/>
        <w:rPr>
          <w:b/>
        </w:rPr>
      </w:pPr>
      <w:r>
        <w:rPr>
          <w:b/>
        </w:rPr>
        <w:t>D</w:t>
      </w:r>
      <w:r>
        <w:rPr>
          <w:b/>
          <w:spacing w:val="66"/>
        </w:rPr>
        <w:t xml:space="preserve"> </w:t>
      </w:r>
      <w:r>
        <w:rPr>
          <w:b/>
        </w:rPr>
        <w:t>E</w:t>
      </w:r>
      <w:r>
        <w:rPr>
          <w:b/>
          <w:spacing w:val="66"/>
        </w:rPr>
        <w:t xml:space="preserve"> </w:t>
      </w:r>
      <w:r>
        <w:rPr>
          <w:b/>
        </w:rPr>
        <w:t>T</w:t>
      </w:r>
      <w:r>
        <w:rPr>
          <w:b/>
          <w:spacing w:val="69"/>
        </w:rPr>
        <w:t xml:space="preserve"> </w:t>
      </w:r>
      <w:r>
        <w:rPr>
          <w:b/>
        </w:rPr>
        <w:t>E</w:t>
      </w:r>
      <w:r>
        <w:rPr>
          <w:b/>
          <w:spacing w:val="66"/>
        </w:rPr>
        <w:t xml:space="preserve"> </w:t>
      </w:r>
      <w:r>
        <w:rPr>
          <w:b/>
        </w:rPr>
        <w:t>R</w:t>
      </w:r>
      <w:r>
        <w:rPr>
          <w:b/>
          <w:spacing w:val="68"/>
        </w:rPr>
        <w:t xml:space="preserve"> </w:t>
      </w:r>
      <w:r>
        <w:rPr>
          <w:b/>
        </w:rPr>
        <w:t>M</w:t>
      </w:r>
      <w:r>
        <w:rPr>
          <w:b/>
          <w:spacing w:val="67"/>
        </w:rPr>
        <w:t xml:space="preserve"> </w:t>
      </w:r>
      <w:r>
        <w:rPr>
          <w:b/>
        </w:rPr>
        <w:t>I</w:t>
      </w:r>
      <w:r>
        <w:rPr>
          <w:b/>
          <w:spacing w:val="67"/>
        </w:rPr>
        <w:t xml:space="preserve"> </w:t>
      </w:r>
      <w:r>
        <w:rPr>
          <w:b/>
        </w:rPr>
        <w:t>N</w:t>
      </w:r>
      <w:r>
        <w:rPr>
          <w:b/>
          <w:spacing w:val="68"/>
        </w:rPr>
        <w:t xml:space="preserve"> </w:t>
      </w:r>
      <w:r>
        <w:rPr>
          <w:b/>
          <w:spacing w:val="-10"/>
        </w:rPr>
        <w:t>A</w:t>
      </w:r>
    </w:p>
    <w:p w:rsidR="00B15100" w:rsidRDefault="00B15100">
      <w:pPr>
        <w:pStyle w:val="Corpotesto"/>
        <w:spacing w:before="11"/>
        <w:jc w:val="left"/>
        <w:rPr>
          <w:b/>
          <w:sz w:val="17"/>
        </w:rPr>
      </w:pPr>
    </w:p>
    <w:p w:rsidR="00B15100" w:rsidRPr="00092CF3" w:rsidRDefault="0085383A">
      <w:pPr>
        <w:pStyle w:val="Paragrafoelenco"/>
        <w:numPr>
          <w:ilvl w:val="0"/>
          <w:numId w:val="1"/>
        </w:numPr>
        <w:tabs>
          <w:tab w:val="left" w:pos="546"/>
        </w:tabs>
        <w:spacing w:line="219" w:lineRule="exact"/>
        <w:ind w:left="546" w:hanging="436"/>
        <w:jc w:val="both"/>
        <w:rPr>
          <w:sz w:val="18"/>
        </w:rPr>
      </w:pPr>
      <w:r w:rsidRPr="00092CF3">
        <w:rPr>
          <w:sz w:val="18"/>
        </w:rPr>
        <w:t>che</w:t>
      </w:r>
      <w:r w:rsidRPr="00092CF3">
        <w:rPr>
          <w:spacing w:val="-5"/>
          <w:sz w:val="18"/>
        </w:rPr>
        <w:t xml:space="preserve"> </w:t>
      </w:r>
      <w:r w:rsidRPr="00092CF3">
        <w:rPr>
          <w:sz w:val="18"/>
        </w:rPr>
        <w:t>le</w:t>
      </w:r>
      <w:r w:rsidRPr="00092CF3">
        <w:rPr>
          <w:spacing w:val="-4"/>
          <w:sz w:val="18"/>
        </w:rPr>
        <w:t xml:space="preserve"> </w:t>
      </w:r>
      <w:r w:rsidRPr="00092CF3">
        <w:rPr>
          <w:sz w:val="18"/>
        </w:rPr>
        <w:t>premesse</w:t>
      </w:r>
      <w:r w:rsidRPr="00092CF3">
        <w:rPr>
          <w:spacing w:val="-4"/>
          <w:sz w:val="18"/>
        </w:rPr>
        <w:t xml:space="preserve"> </w:t>
      </w:r>
      <w:r w:rsidRPr="00092CF3">
        <w:rPr>
          <w:sz w:val="18"/>
        </w:rPr>
        <w:t>si</w:t>
      </w:r>
      <w:r w:rsidRPr="00092CF3">
        <w:rPr>
          <w:spacing w:val="-4"/>
          <w:sz w:val="18"/>
        </w:rPr>
        <w:t xml:space="preserve"> </w:t>
      </w:r>
      <w:r w:rsidRPr="00092CF3">
        <w:rPr>
          <w:sz w:val="18"/>
        </w:rPr>
        <w:t>intendono</w:t>
      </w:r>
      <w:r w:rsidRPr="00092CF3">
        <w:rPr>
          <w:spacing w:val="-3"/>
          <w:sz w:val="18"/>
        </w:rPr>
        <w:t xml:space="preserve"> </w:t>
      </w:r>
      <w:r w:rsidRPr="00092CF3">
        <w:rPr>
          <w:sz w:val="18"/>
        </w:rPr>
        <w:t>integralmente</w:t>
      </w:r>
      <w:r w:rsidRPr="00092CF3">
        <w:rPr>
          <w:spacing w:val="-4"/>
          <w:sz w:val="18"/>
        </w:rPr>
        <w:t xml:space="preserve"> </w:t>
      </w:r>
      <w:r w:rsidRPr="00092CF3">
        <w:rPr>
          <w:spacing w:val="-2"/>
          <w:sz w:val="18"/>
        </w:rPr>
        <w:t>riportate;</w:t>
      </w:r>
    </w:p>
    <w:p w:rsidR="00B15100" w:rsidRPr="00092CF3" w:rsidRDefault="0085383A">
      <w:pPr>
        <w:pStyle w:val="Paragrafoelenco"/>
        <w:numPr>
          <w:ilvl w:val="0"/>
          <w:numId w:val="1"/>
        </w:numPr>
        <w:tabs>
          <w:tab w:val="left" w:pos="545"/>
          <w:tab w:val="left" w:pos="547"/>
        </w:tabs>
        <w:ind w:right="110"/>
        <w:jc w:val="both"/>
        <w:rPr>
          <w:sz w:val="18"/>
        </w:rPr>
      </w:pPr>
      <w:r w:rsidRPr="00092CF3">
        <w:rPr>
          <w:sz w:val="18"/>
        </w:rPr>
        <w:t xml:space="preserve">di confermare l’incarico di Medico competente per il servizio di sorveglianza sanitaria (art. 41 </w:t>
      </w:r>
      <w:proofErr w:type="spellStart"/>
      <w:r w:rsidRPr="00092CF3">
        <w:rPr>
          <w:sz w:val="18"/>
        </w:rPr>
        <w:t>D.Lgs.</w:t>
      </w:r>
      <w:proofErr w:type="spellEnd"/>
      <w:r w:rsidRPr="00092CF3">
        <w:rPr>
          <w:sz w:val="18"/>
        </w:rPr>
        <w:t xml:space="preserve"> 81/2008) per il periodo 14.09.2022 – 13.09.2024 alla Dott.ssa </w:t>
      </w:r>
      <w:proofErr w:type="spellStart"/>
      <w:r w:rsidRPr="00092CF3">
        <w:rPr>
          <w:sz w:val="18"/>
        </w:rPr>
        <w:t>Farisé</w:t>
      </w:r>
      <w:proofErr w:type="spellEnd"/>
      <w:r w:rsidRPr="00092CF3">
        <w:rPr>
          <w:sz w:val="18"/>
        </w:rPr>
        <w:t xml:space="preserve"> Elisabetta del </w:t>
      </w:r>
      <w:r w:rsidRPr="00092CF3">
        <w:rPr>
          <w:sz w:val="16"/>
        </w:rPr>
        <w:t xml:space="preserve">CENTRO MEDICO ECO MEDICAL SRL </w:t>
      </w:r>
      <w:r w:rsidRPr="00092CF3">
        <w:rPr>
          <w:sz w:val="18"/>
        </w:rPr>
        <w:t>di Piancogno (</w:t>
      </w:r>
      <w:proofErr w:type="spellStart"/>
      <w:r w:rsidRPr="00092CF3">
        <w:rPr>
          <w:sz w:val="18"/>
        </w:rPr>
        <w:t>Bs</w:t>
      </w:r>
      <w:proofErr w:type="spellEnd"/>
      <w:r w:rsidRPr="00092CF3">
        <w:rPr>
          <w:sz w:val="18"/>
        </w:rPr>
        <w:t>);</w:t>
      </w:r>
    </w:p>
    <w:p w:rsidR="00B15100" w:rsidRPr="00092CF3" w:rsidRDefault="0085383A">
      <w:pPr>
        <w:pStyle w:val="Paragrafoelenco"/>
        <w:numPr>
          <w:ilvl w:val="0"/>
          <w:numId w:val="1"/>
        </w:numPr>
        <w:tabs>
          <w:tab w:val="left" w:pos="546"/>
        </w:tabs>
        <w:spacing w:before="2"/>
        <w:ind w:left="546" w:hanging="436"/>
        <w:jc w:val="both"/>
        <w:rPr>
          <w:sz w:val="18"/>
        </w:rPr>
      </w:pPr>
      <w:r w:rsidRPr="00092CF3">
        <w:rPr>
          <w:sz w:val="18"/>
        </w:rPr>
        <w:t>di</w:t>
      </w:r>
      <w:r w:rsidRPr="00092CF3">
        <w:rPr>
          <w:spacing w:val="-4"/>
          <w:sz w:val="18"/>
        </w:rPr>
        <w:t xml:space="preserve"> </w:t>
      </w:r>
      <w:r w:rsidRPr="00092CF3">
        <w:rPr>
          <w:sz w:val="18"/>
        </w:rPr>
        <w:t>assumere</w:t>
      </w:r>
      <w:r w:rsidRPr="00092CF3">
        <w:rPr>
          <w:spacing w:val="-2"/>
          <w:sz w:val="18"/>
        </w:rPr>
        <w:t xml:space="preserve"> </w:t>
      </w:r>
      <w:r w:rsidRPr="00092CF3">
        <w:rPr>
          <w:sz w:val="18"/>
        </w:rPr>
        <w:t>impegno</w:t>
      </w:r>
      <w:r w:rsidRPr="00092CF3">
        <w:rPr>
          <w:spacing w:val="-1"/>
          <w:sz w:val="18"/>
        </w:rPr>
        <w:t xml:space="preserve"> </w:t>
      </w:r>
      <w:r w:rsidRPr="00092CF3">
        <w:rPr>
          <w:sz w:val="18"/>
        </w:rPr>
        <w:t>di</w:t>
      </w:r>
      <w:r w:rsidRPr="00092CF3">
        <w:rPr>
          <w:spacing w:val="-1"/>
          <w:sz w:val="18"/>
        </w:rPr>
        <w:t xml:space="preserve"> </w:t>
      </w:r>
      <w:r w:rsidRPr="00092CF3">
        <w:rPr>
          <w:sz w:val="18"/>
        </w:rPr>
        <w:t>spesa</w:t>
      </w:r>
      <w:r w:rsidRPr="00092CF3">
        <w:rPr>
          <w:spacing w:val="-4"/>
          <w:sz w:val="18"/>
        </w:rPr>
        <w:t xml:space="preserve"> </w:t>
      </w:r>
      <w:r w:rsidRPr="00092CF3">
        <w:rPr>
          <w:sz w:val="18"/>
        </w:rPr>
        <w:t>per</w:t>
      </w:r>
      <w:r w:rsidRPr="00092CF3">
        <w:rPr>
          <w:spacing w:val="-2"/>
          <w:sz w:val="18"/>
        </w:rPr>
        <w:t xml:space="preserve"> </w:t>
      </w:r>
      <w:r w:rsidRPr="00092CF3">
        <w:rPr>
          <w:sz w:val="18"/>
        </w:rPr>
        <w:t>la</w:t>
      </w:r>
      <w:r w:rsidRPr="00092CF3">
        <w:rPr>
          <w:spacing w:val="-2"/>
          <w:sz w:val="18"/>
        </w:rPr>
        <w:t xml:space="preserve"> </w:t>
      </w:r>
      <w:r w:rsidRPr="00092CF3">
        <w:rPr>
          <w:sz w:val="18"/>
        </w:rPr>
        <w:t>quota</w:t>
      </w:r>
      <w:r w:rsidRPr="00092CF3">
        <w:rPr>
          <w:spacing w:val="-2"/>
          <w:sz w:val="18"/>
        </w:rPr>
        <w:t xml:space="preserve"> </w:t>
      </w:r>
      <w:r w:rsidRPr="00092CF3">
        <w:rPr>
          <w:sz w:val="18"/>
        </w:rPr>
        <w:t>di</w:t>
      </w:r>
      <w:r w:rsidRPr="00092CF3">
        <w:rPr>
          <w:spacing w:val="-1"/>
          <w:sz w:val="18"/>
        </w:rPr>
        <w:t xml:space="preserve"> </w:t>
      </w:r>
      <w:r w:rsidRPr="00092CF3">
        <w:rPr>
          <w:sz w:val="18"/>
        </w:rPr>
        <w:t>competenza</w:t>
      </w:r>
      <w:r w:rsidRPr="00092CF3">
        <w:rPr>
          <w:spacing w:val="-3"/>
          <w:sz w:val="18"/>
        </w:rPr>
        <w:t xml:space="preserve"> </w:t>
      </w:r>
      <w:r w:rsidRPr="00092CF3">
        <w:rPr>
          <w:sz w:val="18"/>
        </w:rPr>
        <w:t>2023</w:t>
      </w:r>
      <w:r w:rsidRPr="00092CF3">
        <w:rPr>
          <w:spacing w:val="-2"/>
          <w:sz w:val="18"/>
        </w:rPr>
        <w:t xml:space="preserve"> </w:t>
      </w:r>
      <w:r w:rsidRPr="00092CF3">
        <w:rPr>
          <w:sz w:val="18"/>
        </w:rPr>
        <w:t>con</w:t>
      </w:r>
      <w:r w:rsidRPr="00092CF3">
        <w:rPr>
          <w:spacing w:val="-3"/>
          <w:sz w:val="18"/>
        </w:rPr>
        <w:t xml:space="preserve"> </w:t>
      </w:r>
      <w:r w:rsidRPr="00092CF3">
        <w:rPr>
          <w:sz w:val="18"/>
        </w:rPr>
        <w:t>la</w:t>
      </w:r>
      <w:r w:rsidRPr="00092CF3">
        <w:rPr>
          <w:spacing w:val="-2"/>
          <w:sz w:val="18"/>
        </w:rPr>
        <w:t xml:space="preserve"> </w:t>
      </w:r>
      <w:r w:rsidRPr="00092CF3">
        <w:rPr>
          <w:sz w:val="18"/>
        </w:rPr>
        <w:t>seguente</w:t>
      </w:r>
      <w:r w:rsidRPr="00092CF3">
        <w:rPr>
          <w:spacing w:val="-2"/>
          <w:sz w:val="18"/>
        </w:rPr>
        <w:t xml:space="preserve"> imputazione:</w:t>
      </w:r>
    </w:p>
    <w:p w:rsidR="00B15100" w:rsidRDefault="00B15100">
      <w:pPr>
        <w:pStyle w:val="Corpotesto"/>
        <w:spacing w:before="1" w:after="1"/>
        <w:jc w:val="left"/>
        <w:rPr>
          <w:sz w:val="23"/>
        </w:rPr>
      </w:pP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1387"/>
        <w:gridCol w:w="1162"/>
        <w:gridCol w:w="662"/>
        <w:gridCol w:w="631"/>
        <w:gridCol w:w="1646"/>
      </w:tblGrid>
      <w:tr w:rsidR="00B15100" w:rsidRPr="00092CF3">
        <w:trPr>
          <w:trHeight w:val="873"/>
        </w:trPr>
        <w:tc>
          <w:tcPr>
            <w:tcW w:w="2612" w:type="dxa"/>
          </w:tcPr>
          <w:p w:rsidR="00B15100" w:rsidRPr="00092CF3" w:rsidRDefault="0085383A">
            <w:pPr>
              <w:pStyle w:val="TableParagraph"/>
              <w:spacing w:line="194" w:lineRule="exact"/>
              <w:ind w:left="1093" w:right="1089"/>
              <w:jc w:val="center"/>
              <w:rPr>
                <w:sz w:val="16"/>
              </w:rPr>
            </w:pPr>
            <w:r w:rsidRPr="00092CF3">
              <w:rPr>
                <w:spacing w:val="-2"/>
                <w:sz w:val="16"/>
              </w:rPr>
              <w:t>Ditta</w:t>
            </w:r>
          </w:p>
        </w:tc>
        <w:tc>
          <w:tcPr>
            <w:tcW w:w="2549" w:type="dxa"/>
            <w:gridSpan w:val="2"/>
          </w:tcPr>
          <w:p w:rsidR="00B15100" w:rsidRPr="00092CF3" w:rsidRDefault="0085383A">
            <w:pPr>
              <w:pStyle w:val="TableParagraph"/>
              <w:spacing w:line="194" w:lineRule="exact"/>
              <w:ind w:left="330"/>
              <w:rPr>
                <w:sz w:val="16"/>
              </w:rPr>
            </w:pPr>
            <w:r w:rsidRPr="00092CF3">
              <w:rPr>
                <w:sz w:val="16"/>
              </w:rPr>
              <w:t>Piano</w:t>
            </w:r>
            <w:r w:rsidRPr="00092CF3">
              <w:rPr>
                <w:spacing w:val="-4"/>
                <w:sz w:val="16"/>
              </w:rPr>
              <w:t xml:space="preserve"> </w:t>
            </w:r>
            <w:r w:rsidRPr="00092CF3">
              <w:rPr>
                <w:sz w:val="16"/>
              </w:rPr>
              <w:t>delle</w:t>
            </w:r>
            <w:r w:rsidRPr="00092CF3">
              <w:rPr>
                <w:spacing w:val="-4"/>
                <w:sz w:val="16"/>
              </w:rPr>
              <w:t xml:space="preserve"> </w:t>
            </w:r>
            <w:r w:rsidRPr="00092CF3">
              <w:rPr>
                <w:spacing w:val="-2"/>
                <w:sz w:val="16"/>
              </w:rPr>
              <w:t>destinazioni</w:t>
            </w:r>
          </w:p>
        </w:tc>
        <w:tc>
          <w:tcPr>
            <w:tcW w:w="662" w:type="dxa"/>
          </w:tcPr>
          <w:p w:rsidR="00B15100" w:rsidRPr="00092CF3" w:rsidRDefault="0085383A">
            <w:pPr>
              <w:pStyle w:val="TableParagraph"/>
              <w:spacing w:line="357" w:lineRule="auto"/>
              <w:ind w:left="208" w:right="98" w:hanging="99"/>
              <w:rPr>
                <w:sz w:val="16"/>
              </w:rPr>
            </w:pPr>
            <w:r w:rsidRPr="00092CF3">
              <w:rPr>
                <w:spacing w:val="-2"/>
                <w:sz w:val="16"/>
              </w:rPr>
              <w:t xml:space="preserve">Piano </w:t>
            </w:r>
            <w:r w:rsidRPr="00092CF3">
              <w:rPr>
                <w:spacing w:val="-4"/>
                <w:sz w:val="16"/>
              </w:rPr>
              <w:t>dei</w:t>
            </w:r>
          </w:p>
          <w:p w:rsidR="00B15100" w:rsidRPr="00092CF3" w:rsidRDefault="0085383A">
            <w:pPr>
              <w:pStyle w:val="TableParagraph"/>
              <w:spacing w:before="3"/>
              <w:ind w:left="134"/>
              <w:rPr>
                <w:sz w:val="16"/>
              </w:rPr>
            </w:pPr>
            <w:r w:rsidRPr="00092CF3">
              <w:rPr>
                <w:spacing w:val="-2"/>
                <w:sz w:val="16"/>
              </w:rPr>
              <w:t>conti</w:t>
            </w:r>
          </w:p>
        </w:tc>
        <w:tc>
          <w:tcPr>
            <w:tcW w:w="631" w:type="dxa"/>
          </w:tcPr>
          <w:p w:rsidR="00B15100" w:rsidRPr="00092CF3" w:rsidRDefault="0085383A">
            <w:pPr>
              <w:pStyle w:val="TableParagraph"/>
              <w:spacing w:line="194" w:lineRule="exact"/>
              <w:ind w:left="98" w:right="89"/>
              <w:jc w:val="center"/>
              <w:rPr>
                <w:sz w:val="16"/>
              </w:rPr>
            </w:pPr>
            <w:r w:rsidRPr="00092CF3">
              <w:rPr>
                <w:spacing w:val="-4"/>
                <w:sz w:val="16"/>
              </w:rPr>
              <w:t>Anno</w:t>
            </w:r>
          </w:p>
        </w:tc>
        <w:tc>
          <w:tcPr>
            <w:tcW w:w="1646" w:type="dxa"/>
          </w:tcPr>
          <w:p w:rsidR="00B15100" w:rsidRPr="00092CF3" w:rsidRDefault="0085383A">
            <w:pPr>
              <w:pStyle w:val="TableParagraph"/>
              <w:spacing w:line="194" w:lineRule="exact"/>
              <w:ind w:left="369" w:right="356"/>
              <w:jc w:val="center"/>
              <w:rPr>
                <w:sz w:val="16"/>
              </w:rPr>
            </w:pPr>
            <w:r w:rsidRPr="00092CF3">
              <w:rPr>
                <w:spacing w:val="-2"/>
                <w:sz w:val="16"/>
              </w:rPr>
              <w:t>Importo</w:t>
            </w:r>
          </w:p>
        </w:tc>
      </w:tr>
      <w:tr w:rsidR="00B15100">
        <w:trPr>
          <w:trHeight w:val="767"/>
        </w:trPr>
        <w:tc>
          <w:tcPr>
            <w:tcW w:w="2612" w:type="dxa"/>
          </w:tcPr>
          <w:p w:rsidR="00B15100" w:rsidRPr="00092CF3" w:rsidRDefault="0085383A">
            <w:pPr>
              <w:pStyle w:val="TableParagraph"/>
              <w:spacing w:line="362" w:lineRule="auto"/>
              <w:ind w:left="134" w:right="125" w:firstLine="475"/>
              <w:rPr>
                <w:sz w:val="16"/>
              </w:rPr>
            </w:pPr>
            <w:r w:rsidRPr="00092CF3">
              <w:rPr>
                <w:sz w:val="16"/>
              </w:rPr>
              <w:t xml:space="preserve">CENTRO MEDICO ECO MEDICAL SRL </w:t>
            </w:r>
            <w:r w:rsidRPr="00092CF3">
              <w:t xml:space="preserve">di </w:t>
            </w:r>
            <w:r w:rsidRPr="00092CF3">
              <w:rPr>
                <w:sz w:val="16"/>
              </w:rPr>
              <w:t>Piancogno (</w:t>
            </w:r>
            <w:proofErr w:type="spellStart"/>
            <w:r w:rsidRPr="00092CF3">
              <w:rPr>
                <w:sz w:val="16"/>
              </w:rPr>
              <w:t>Bs</w:t>
            </w:r>
            <w:proofErr w:type="spellEnd"/>
            <w:r w:rsidRPr="00092CF3">
              <w:rPr>
                <w:sz w:val="16"/>
              </w:rPr>
              <w:t>)</w:t>
            </w:r>
          </w:p>
        </w:tc>
        <w:tc>
          <w:tcPr>
            <w:tcW w:w="1387" w:type="dxa"/>
          </w:tcPr>
          <w:p w:rsidR="00B15100" w:rsidRPr="00092CF3" w:rsidRDefault="0085383A">
            <w:pPr>
              <w:pStyle w:val="TableParagraph"/>
              <w:spacing w:line="194" w:lineRule="exact"/>
              <w:ind w:left="102" w:right="102"/>
              <w:jc w:val="center"/>
              <w:rPr>
                <w:sz w:val="16"/>
              </w:rPr>
            </w:pPr>
            <w:r w:rsidRPr="00092CF3">
              <w:rPr>
                <w:spacing w:val="-2"/>
                <w:sz w:val="16"/>
              </w:rPr>
              <w:t>A.2.1</w:t>
            </w:r>
          </w:p>
          <w:p w:rsidR="00B15100" w:rsidRPr="00092CF3" w:rsidRDefault="0085383A">
            <w:pPr>
              <w:pStyle w:val="TableParagraph"/>
              <w:spacing w:before="25" w:line="230" w:lineRule="atLeast"/>
              <w:ind w:left="105" w:right="102"/>
              <w:jc w:val="center"/>
              <w:rPr>
                <w:sz w:val="13"/>
              </w:rPr>
            </w:pPr>
            <w:r w:rsidRPr="00092CF3">
              <w:rPr>
                <w:spacing w:val="-2"/>
                <w:sz w:val="13"/>
              </w:rPr>
              <w:t>FUNZIONAMENTO GENERALE</w:t>
            </w:r>
          </w:p>
        </w:tc>
        <w:tc>
          <w:tcPr>
            <w:tcW w:w="1162" w:type="dxa"/>
          </w:tcPr>
          <w:p w:rsidR="00B15100" w:rsidRPr="00092CF3" w:rsidRDefault="0085383A">
            <w:pPr>
              <w:pStyle w:val="TableParagraph"/>
              <w:spacing w:before="27" w:line="360" w:lineRule="auto"/>
              <w:ind w:left="105" w:right="101"/>
              <w:jc w:val="center"/>
              <w:rPr>
                <w:spacing w:val="-2"/>
                <w:sz w:val="13"/>
              </w:rPr>
            </w:pPr>
            <w:r w:rsidRPr="00092CF3">
              <w:rPr>
                <w:spacing w:val="-2"/>
                <w:sz w:val="13"/>
              </w:rPr>
              <w:t>ASSISTENZA MEDICO-SANITARIA</w:t>
            </w:r>
          </w:p>
        </w:tc>
        <w:tc>
          <w:tcPr>
            <w:tcW w:w="662" w:type="dxa"/>
          </w:tcPr>
          <w:p w:rsidR="00B15100" w:rsidRPr="00092CF3" w:rsidRDefault="00B15100">
            <w:pPr>
              <w:pStyle w:val="TableParagraph"/>
              <w:spacing w:before="6"/>
              <w:rPr>
                <w:sz w:val="19"/>
              </w:rPr>
            </w:pPr>
          </w:p>
          <w:p w:rsidR="00B15100" w:rsidRPr="00092CF3" w:rsidRDefault="0085383A">
            <w:pPr>
              <w:pStyle w:val="TableParagraph"/>
              <w:ind w:left="117"/>
              <w:rPr>
                <w:sz w:val="16"/>
              </w:rPr>
            </w:pPr>
            <w:r w:rsidRPr="00092CF3">
              <w:rPr>
                <w:spacing w:val="-2"/>
                <w:sz w:val="16"/>
              </w:rPr>
              <w:t>3.2.3</w:t>
            </w:r>
          </w:p>
        </w:tc>
        <w:tc>
          <w:tcPr>
            <w:tcW w:w="631" w:type="dxa"/>
          </w:tcPr>
          <w:p w:rsidR="00B15100" w:rsidRPr="00092CF3" w:rsidRDefault="00B15100">
            <w:pPr>
              <w:pStyle w:val="TableParagraph"/>
              <w:spacing w:before="6"/>
              <w:rPr>
                <w:sz w:val="19"/>
              </w:rPr>
            </w:pPr>
          </w:p>
          <w:p w:rsidR="00B15100" w:rsidRPr="00092CF3" w:rsidRDefault="0085383A">
            <w:pPr>
              <w:pStyle w:val="TableParagraph"/>
              <w:ind w:left="98" w:right="89"/>
              <w:jc w:val="center"/>
              <w:rPr>
                <w:sz w:val="16"/>
              </w:rPr>
            </w:pPr>
            <w:r w:rsidRPr="00092CF3">
              <w:rPr>
                <w:spacing w:val="-4"/>
                <w:sz w:val="16"/>
              </w:rPr>
              <w:t>2023</w:t>
            </w:r>
          </w:p>
        </w:tc>
        <w:tc>
          <w:tcPr>
            <w:tcW w:w="1646" w:type="dxa"/>
          </w:tcPr>
          <w:p w:rsidR="00B15100" w:rsidRPr="00092CF3" w:rsidRDefault="00B15100">
            <w:pPr>
              <w:pStyle w:val="TableParagraph"/>
              <w:spacing w:before="6"/>
              <w:rPr>
                <w:sz w:val="19"/>
              </w:rPr>
            </w:pPr>
          </w:p>
          <w:p w:rsidR="00B15100" w:rsidRPr="0085383A" w:rsidRDefault="0085383A">
            <w:pPr>
              <w:pStyle w:val="TableParagraph"/>
              <w:ind w:left="369" w:right="359"/>
              <w:jc w:val="center"/>
              <w:rPr>
                <w:sz w:val="16"/>
              </w:rPr>
            </w:pPr>
            <w:r w:rsidRPr="00092CF3">
              <w:rPr>
                <w:sz w:val="16"/>
              </w:rPr>
              <w:t>€</w:t>
            </w:r>
            <w:r w:rsidRPr="00092CF3">
              <w:rPr>
                <w:spacing w:val="-1"/>
                <w:sz w:val="16"/>
              </w:rPr>
              <w:t xml:space="preserve"> </w:t>
            </w:r>
            <w:r w:rsidRPr="00092CF3">
              <w:rPr>
                <w:spacing w:val="-2"/>
                <w:sz w:val="16"/>
              </w:rPr>
              <w:t>4.083,72</w:t>
            </w:r>
          </w:p>
        </w:tc>
      </w:tr>
    </w:tbl>
    <w:p w:rsidR="00B15100" w:rsidRDefault="00B15100">
      <w:pPr>
        <w:pStyle w:val="Corpotesto"/>
        <w:jc w:val="left"/>
        <w:rPr>
          <w:sz w:val="22"/>
        </w:rPr>
      </w:pPr>
    </w:p>
    <w:p w:rsidR="00B15100" w:rsidRPr="00092CF3" w:rsidRDefault="0085383A">
      <w:pPr>
        <w:pStyle w:val="Paragrafoelenco"/>
        <w:numPr>
          <w:ilvl w:val="0"/>
          <w:numId w:val="1"/>
        </w:numPr>
        <w:tabs>
          <w:tab w:val="left" w:pos="545"/>
          <w:tab w:val="left" w:pos="547"/>
        </w:tabs>
        <w:spacing w:before="185" w:line="242" w:lineRule="auto"/>
        <w:ind w:right="264"/>
        <w:jc w:val="both"/>
        <w:rPr>
          <w:sz w:val="18"/>
        </w:rPr>
      </w:pPr>
      <w:r w:rsidRPr="00092CF3">
        <w:rPr>
          <w:sz w:val="18"/>
        </w:rPr>
        <w:t>di</w:t>
      </w:r>
      <w:r w:rsidRPr="00092CF3">
        <w:rPr>
          <w:spacing w:val="-3"/>
          <w:sz w:val="18"/>
        </w:rPr>
        <w:t xml:space="preserve"> </w:t>
      </w:r>
      <w:r w:rsidRPr="00092CF3">
        <w:rPr>
          <w:sz w:val="18"/>
        </w:rPr>
        <w:t>formalizzare</w:t>
      </w:r>
      <w:r w:rsidRPr="00092CF3">
        <w:rPr>
          <w:spacing w:val="-3"/>
          <w:sz w:val="18"/>
        </w:rPr>
        <w:t xml:space="preserve"> </w:t>
      </w:r>
      <w:r w:rsidRPr="00092CF3">
        <w:rPr>
          <w:sz w:val="18"/>
        </w:rPr>
        <w:t>gli</w:t>
      </w:r>
      <w:r w:rsidRPr="00092CF3">
        <w:rPr>
          <w:spacing w:val="-3"/>
          <w:sz w:val="18"/>
        </w:rPr>
        <w:t xml:space="preserve"> </w:t>
      </w:r>
      <w:r w:rsidRPr="00092CF3">
        <w:rPr>
          <w:sz w:val="18"/>
        </w:rPr>
        <w:t>impegni</w:t>
      </w:r>
      <w:r w:rsidRPr="00092CF3">
        <w:rPr>
          <w:spacing w:val="-6"/>
          <w:sz w:val="18"/>
        </w:rPr>
        <w:t xml:space="preserve"> </w:t>
      </w:r>
      <w:r w:rsidRPr="00092CF3">
        <w:rPr>
          <w:sz w:val="18"/>
        </w:rPr>
        <w:t>di</w:t>
      </w:r>
      <w:r w:rsidRPr="00092CF3">
        <w:rPr>
          <w:spacing w:val="-3"/>
          <w:sz w:val="18"/>
        </w:rPr>
        <w:t xml:space="preserve"> </w:t>
      </w:r>
      <w:r w:rsidRPr="00092CF3">
        <w:rPr>
          <w:sz w:val="18"/>
        </w:rPr>
        <w:t>spesa</w:t>
      </w:r>
      <w:r w:rsidRPr="00092CF3">
        <w:rPr>
          <w:spacing w:val="-5"/>
          <w:sz w:val="18"/>
        </w:rPr>
        <w:t xml:space="preserve"> </w:t>
      </w:r>
      <w:r w:rsidRPr="00092CF3">
        <w:rPr>
          <w:sz w:val="18"/>
        </w:rPr>
        <w:t>successivi</w:t>
      </w:r>
      <w:r w:rsidRPr="00092CF3">
        <w:rPr>
          <w:spacing w:val="-3"/>
          <w:sz w:val="18"/>
        </w:rPr>
        <w:t xml:space="preserve"> </w:t>
      </w:r>
      <w:r w:rsidRPr="00092CF3">
        <w:rPr>
          <w:sz w:val="18"/>
        </w:rPr>
        <w:t>ad</w:t>
      </w:r>
      <w:r w:rsidRPr="00092CF3">
        <w:rPr>
          <w:spacing w:val="-3"/>
          <w:sz w:val="18"/>
        </w:rPr>
        <w:t xml:space="preserve"> </w:t>
      </w:r>
      <w:r w:rsidRPr="00092CF3">
        <w:rPr>
          <w:sz w:val="18"/>
        </w:rPr>
        <w:t>avvenuta</w:t>
      </w:r>
      <w:r w:rsidRPr="00092CF3">
        <w:rPr>
          <w:spacing w:val="-4"/>
          <w:sz w:val="18"/>
        </w:rPr>
        <w:t xml:space="preserve"> </w:t>
      </w:r>
      <w:r w:rsidRPr="00092CF3">
        <w:rPr>
          <w:sz w:val="18"/>
        </w:rPr>
        <w:t>approvazione</w:t>
      </w:r>
      <w:r w:rsidRPr="00092CF3">
        <w:rPr>
          <w:spacing w:val="-4"/>
          <w:sz w:val="18"/>
        </w:rPr>
        <w:t xml:space="preserve"> </w:t>
      </w:r>
      <w:r w:rsidRPr="00092CF3">
        <w:rPr>
          <w:sz w:val="18"/>
        </w:rPr>
        <w:t>del</w:t>
      </w:r>
      <w:r w:rsidRPr="00092CF3">
        <w:rPr>
          <w:spacing w:val="-3"/>
          <w:sz w:val="18"/>
        </w:rPr>
        <w:t xml:space="preserve"> </w:t>
      </w:r>
      <w:r w:rsidRPr="00092CF3">
        <w:rPr>
          <w:sz w:val="18"/>
        </w:rPr>
        <w:t>Programma</w:t>
      </w:r>
      <w:r w:rsidRPr="00092CF3">
        <w:rPr>
          <w:spacing w:val="-5"/>
          <w:sz w:val="18"/>
        </w:rPr>
        <w:t xml:space="preserve"> </w:t>
      </w:r>
      <w:r w:rsidRPr="00092CF3">
        <w:rPr>
          <w:sz w:val="18"/>
        </w:rPr>
        <w:t>annuale</w:t>
      </w:r>
      <w:r w:rsidRPr="00092CF3">
        <w:rPr>
          <w:spacing w:val="-4"/>
          <w:sz w:val="18"/>
        </w:rPr>
        <w:t xml:space="preserve"> </w:t>
      </w:r>
      <w:r w:rsidRPr="00092CF3">
        <w:rPr>
          <w:sz w:val="18"/>
        </w:rPr>
        <w:t>2023 e 2024;</w:t>
      </w:r>
    </w:p>
    <w:p w:rsidR="00B15100" w:rsidRDefault="0085383A">
      <w:pPr>
        <w:pStyle w:val="Paragrafoelenco"/>
        <w:numPr>
          <w:ilvl w:val="0"/>
          <w:numId w:val="1"/>
        </w:numPr>
        <w:tabs>
          <w:tab w:val="left" w:pos="545"/>
          <w:tab w:val="left" w:pos="547"/>
        </w:tabs>
        <w:ind w:right="108"/>
        <w:jc w:val="both"/>
        <w:rPr>
          <w:sz w:val="18"/>
        </w:rPr>
      </w:pPr>
      <w:r w:rsidRPr="00092CF3">
        <w:rPr>
          <w:sz w:val="18"/>
        </w:rPr>
        <w:t>di</w:t>
      </w:r>
      <w:r w:rsidRPr="00092CF3">
        <w:rPr>
          <w:spacing w:val="-16"/>
          <w:sz w:val="18"/>
        </w:rPr>
        <w:t xml:space="preserve"> </w:t>
      </w:r>
      <w:r w:rsidRPr="00092CF3">
        <w:rPr>
          <w:sz w:val="18"/>
        </w:rPr>
        <w:t>dare</w:t>
      </w:r>
      <w:r w:rsidRPr="00092CF3">
        <w:rPr>
          <w:spacing w:val="-6"/>
          <w:sz w:val="18"/>
        </w:rPr>
        <w:t xml:space="preserve"> </w:t>
      </w:r>
      <w:r w:rsidRPr="00092CF3">
        <w:rPr>
          <w:sz w:val="18"/>
        </w:rPr>
        <w:t>atto che l’incarico di cui trattasi è conferito con riferimento ad attività istituzionale stabilita dalla</w:t>
      </w:r>
      <w:r>
        <w:rPr>
          <w:sz w:val="18"/>
        </w:rPr>
        <w:t xml:space="preserve"> legge</w:t>
      </w:r>
      <w:r>
        <w:rPr>
          <w:spacing w:val="-12"/>
          <w:sz w:val="18"/>
        </w:rPr>
        <w:t xml:space="preserve"> </w:t>
      </w:r>
      <w:r>
        <w:rPr>
          <w:sz w:val="18"/>
        </w:rPr>
        <w:t>e</w:t>
      </w:r>
      <w:r>
        <w:rPr>
          <w:spacing w:val="-12"/>
          <w:sz w:val="18"/>
        </w:rPr>
        <w:t xml:space="preserve"> </w:t>
      </w:r>
      <w:r>
        <w:rPr>
          <w:sz w:val="18"/>
        </w:rPr>
        <w:t>pertanto</w:t>
      </w:r>
      <w:r>
        <w:rPr>
          <w:spacing w:val="-12"/>
          <w:sz w:val="18"/>
        </w:rPr>
        <w:t xml:space="preserve"> </w:t>
      </w:r>
      <w:r>
        <w:rPr>
          <w:sz w:val="18"/>
        </w:rPr>
        <w:t>non</w:t>
      </w:r>
      <w:r>
        <w:rPr>
          <w:spacing w:val="-14"/>
          <w:sz w:val="18"/>
        </w:rPr>
        <w:t xml:space="preserve"> </w:t>
      </w:r>
      <w:r>
        <w:rPr>
          <w:sz w:val="18"/>
        </w:rPr>
        <w:t>soggiace</w:t>
      </w:r>
      <w:r>
        <w:rPr>
          <w:spacing w:val="-13"/>
          <w:sz w:val="18"/>
        </w:rPr>
        <w:t xml:space="preserve"> </w:t>
      </w:r>
      <w:r>
        <w:rPr>
          <w:sz w:val="18"/>
        </w:rPr>
        <w:t>alla</w:t>
      </w:r>
      <w:r>
        <w:rPr>
          <w:spacing w:val="-13"/>
          <w:sz w:val="18"/>
        </w:rPr>
        <w:t xml:space="preserve"> </w:t>
      </w:r>
      <w:r>
        <w:rPr>
          <w:sz w:val="18"/>
        </w:rPr>
        <w:t>normativa</w:t>
      </w:r>
      <w:r>
        <w:rPr>
          <w:spacing w:val="-13"/>
          <w:sz w:val="18"/>
        </w:rPr>
        <w:t xml:space="preserve"> </w:t>
      </w:r>
      <w:r>
        <w:rPr>
          <w:sz w:val="18"/>
        </w:rPr>
        <w:t>sugli</w:t>
      </w:r>
      <w:r>
        <w:rPr>
          <w:spacing w:val="-12"/>
          <w:sz w:val="18"/>
        </w:rPr>
        <w:t xml:space="preserve"> </w:t>
      </w:r>
      <w:r>
        <w:rPr>
          <w:sz w:val="18"/>
        </w:rPr>
        <w:t>incarichi</w:t>
      </w:r>
      <w:r>
        <w:rPr>
          <w:spacing w:val="-12"/>
          <w:sz w:val="18"/>
        </w:rPr>
        <w:t xml:space="preserve"> </w:t>
      </w:r>
      <w:r>
        <w:rPr>
          <w:sz w:val="18"/>
        </w:rPr>
        <w:t>e</w:t>
      </w:r>
      <w:r>
        <w:rPr>
          <w:spacing w:val="-12"/>
          <w:sz w:val="18"/>
        </w:rPr>
        <w:t xml:space="preserve"> </w:t>
      </w:r>
      <w:r>
        <w:rPr>
          <w:sz w:val="18"/>
        </w:rPr>
        <w:t>non</w:t>
      </w:r>
      <w:r>
        <w:rPr>
          <w:spacing w:val="-14"/>
          <w:sz w:val="18"/>
        </w:rPr>
        <w:t xml:space="preserve"> </w:t>
      </w:r>
      <w:r>
        <w:rPr>
          <w:sz w:val="18"/>
        </w:rPr>
        <w:t>è</w:t>
      </w:r>
      <w:r>
        <w:rPr>
          <w:spacing w:val="-12"/>
          <w:sz w:val="18"/>
        </w:rPr>
        <w:t xml:space="preserve"> </w:t>
      </w:r>
      <w:r>
        <w:rPr>
          <w:sz w:val="18"/>
        </w:rPr>
        <w:t>soggetto</w:t>
      </w:r>
      <w:r>
        <w:rPr>
          <w:spacing w:val="-12"/>
          <w:sz w:val="18"/>
        </w:rPr>
        <w:t xml:space="preserve"> </w:t>
      </w:r>
      <w:r>
        <w:rPr>
          <w:sz w:val="18"/>
        </w:rPr>
        <w:t>agli</w:t>
      </w:r>
      <w:r>
        <w:rPr>
          <w:spacing w:val="-14"/>
          <w:sz w:val="18"/>
        </w:rPr>
        <w:t xml:space="preserve"> </w:t>
      </w:r>
      <w:r>
        <w:rPr>
          <w:sz w:val="18"/>
        </w:rPr>
        <w:t>obblighi</w:t>
      </w:r>
      <w:r>
        <w:rPr>
          <w:spacing w:val="-12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pubblicazione sul sito istituzionale;</w:t>
      </w:r>
    </w:p>
    <w:p w:rsidR="00B15100" w:rsidRDefault="0085383A">
      <w:pPr>
        <w:pStyle w:val="Paragrafoelenco"/>
        <w:numPr>
          <w:ilvl w:val="0"/>
          <w:numId w:val="1"/>
        </w:numPr>
        <w:tabs>
          <w:tab w:val="left" w:pos="545"/>
          <w:tab w:val="left" w:pos="547"/>
        </w:tabs>
        <w:ind w:right="121"/>
        <w:jc w:val="both"/>
        <w:rPr>
          <w:sz w:val="18"/>
        </w:rPr>
      </w:pPr>
      <w:r>
        <w:rPr>
          <w:sz w:val="18"/>
        </w:rPr>
        <w:t xml:space="preserve">di dare atto che, ai sensi dell’art. 32 comma 14 del </w:t>
      </w:r>
      <w:proofErr w:type="spellStart"/>
      <w:r>
        <w:rPr>
          <w:sz w:val="18"/>
        </w:rPr>
        <w:t>D.Lgs.</w:t>
      </w:r>
      <w:proofErr w:type="spellEnd"/>
      <w:r>
        <w:rPr>
          <w:sz w:val="18"/>
        </w:rPr>
        <w:t xml:space="preserve"> 50/2016 e </w:t>
      </w:r>
      <w:proofErr w:type="spellStart"/>
      <w:r>
        <w:rPr>
          <w:sz w:val="18"/>
        </w:rPr>
        <w:t>s.m.i.</w:t>
      </w:r>
      <w:proofErr w:type="spellEnd"/>
      <w:r>
        <w:rPr>
          <w:sz w:val="18"/>
        </w:rPr>
        <w:t>, il contratto viene stipulato mediante</w:t>
      </w:r>
      <w:r>
        <w:rPr>
          <w:spacing w:val="-13"/>
          <w:sz w:val="18"/>
        </w:rPr>
        <w:t xml:space="preserve"> </w:t>
      </w:r>
      <w:r>
        <w:rPr>
          <w:sz w:val="18"/>
        </w:rPr>
        <w:t>corrispondenza</w:t>
      </w:r>
      <w:r>
        <w:rPr>
          <w:spacing w:val="-14"/>
          <w:sz w:val="18"/>
        </w:rPr>
        <w:t xml:space="preserve"> </w:t>
      </w:r>
      <w:r>
        <w:rPr>
          <w:sz w:val="18"/>
        </w:rPr>
        <w:t>secondo</w:t>
      </w:r>
      <w:r>
        <w:rPr>
          <w:spacing w:val="-13"/>
          <w:sz w:val="18"/>
        </w:rPr>
        <w:t xml:space="preserve"> </w:t>
      </w:r>
      <w:r>
        <w:rPr>
          <w:sz w:val="18"/>
        </w:rPr>
        <w:t>l’uso</w:t>
      </w:r>
      <w:r>
        <w:rPr>
          <w:spacing w:val="-13"/>
          <w:sz w:val="18"/>
        </w:rPr>
        <w:t xml:space="preserve"> </w:t>
      </w:r>
      <w:r>
        <w:rPr>
          <w:sz w:val="18"/>
        </w:rPr>
        <w:t>del</w:t>
      </w:r>
      <w:r>
        <w:rPr>
          <w:spacing w:val="-13"/>
          <w:sz w:val="18"/>
        </w:rPr>
        <w:t xml:space="preserve"> </w:t>
      </w:r>
      <w:r>
        <w:rPr>
          <w:sz w:val="18"/>
        </w:rPr>
        <w:t>commercio</w:t>
      </w:r>
      <w:r>
        <w:rPr>
          <w:spacing w:val="-13"/>
          <w:sz w:val="18"/>
        </w:rPr>
        <w:t xml:space="preserve"> </w:t>
      </w:r>
      <w:r>
        <w:rPr>
          <w:sz w:val="18"/>
        </w:rPr>
        <w:t>consistente</w:t>
      </w:r>
      <w:r>
        <w:rPr>
          <w:spacing w:val="-13"/>
          <w:sz w:val="18"/>
        </w:rPr>
        <w:t xml:space="preserve"> </w:t>
      </w:r>
      <w:r>
        <w:rPr>
          <w:sz w:val="18"/>
        </w:rPr>
        <w:t>in</w:t>
      </w:r>
      <w:r>
        <w:rPr>
          <w:spacing w:val="-15"/>
          <w:sz w:val="18"/>
        </w:rPr>
        <w:t xml:space="preserve"> </w:t>
      </w:r>
      <w:r>
        <w:rPr>
          <w:sz w:val="18"/>
        </w:rPr>
        <w:t>uno</w:t>
      </w:r>
      <w:r>
        <w:rPr>
          <w:spacing w:val="-13"/>
          <w:sz w:val="18"/>
        </w:rPr>
        <w:t xml:space="preserve"> </w:t>
      </w:r>
      <w:r>
        <w:rPr>
          <w:sz w:val="18"/>
        </w:rPr>
        <w:t>scambio</w:t>
      </w:r>
      <w:r>
        <w:rPr>
          <w:spacing w:val="-13"/>
          <w:sz w:val="18"/>
        </w:rPr>
        <w:t xml:space="preserve"> </w:t>
      </w:r>
      <w:r>
        <w:rPr>
          <w:sz w:val="18"/>
        </w:rPr>
        <w:t>di</w:t>
      </w:r>
      <w:r>
        <w:rPr>
          <w:spacing w:val="-13"/>
          <w:sz w:val="18"/>
        </w:rPr>
        <w:t xml:space="preserve"> </w:t>
      </w:r>
      <w:r>
        <w:rPr>
          <w:sz w:val="18"/>
        </w:rPr>
        <w:t>lettere</w:t>
      </w:r>
      <w:r>
        <w:rPr>
          <w:spacing w:val="-13"/>
          <w:sz w:val="18"/>
        </w:rPr>
        <w:t xml:space="preserve"> </w:t>
      </w:r>
      <w:r>
        <w:rPr>
          <w:sz w:val="18"/>
        </w:rPr>
        <w:t>tramite</w:t>
      </w:r>
      <w:r>
        <w:rPr>
          <w:spacing w:val="-13"/>
          <w:sz w:val="18"/>
        </w:rPr>
        <w:t xml:space="preserve"> </w:t>
      </w:r>
      <w:r>
        <w:rPr>
          <w:sz w:val="18"/>
        </w:rPr>
        <w:t>posta elettronica certificata;</w:t>
      </w:r>
    </w:p>
    <w:p w:rsidR="00B15100" w:rsidRDefault="0085383A">
      <w:pPr>
        <w:pStyle w:val="Paragrafoelenco"/>
        <w:numPr>
          <w:ilvl w:val="0"/>
          <w:numId w:val="1"/>
        </w:numPr>
        <w:tabs>
          <w:tab w:val="left" w:pos="546"/>
        </w:tabs>
        <w:ind w:left="546" w:hanging="436"/>
        <w:jc w:val="both"/>
        <w:rPr>
          <w:sz w:val="18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dare</w:t>
      </w:r>
      <w:r>
        <w:rPr>
          <w:spacing w:val="-2"/>
          <w:sz w:val="18"/>
        </w:rPr>
        <w:t xml:space="preserve"> </w:t>
      </w:r>
      <w:r>
        <w:rPr>
          <w:sz w:val="18"/>
        </w:rPr>
        <w:t>atto</w:t>
      </w:r>
      <w:r>
        <w:rPr>
          <w:spacing w:val="-2"/>
          <w:sz w:val="18"/>
        </w:rPr>
        <w:t xml:space="preserve"> </w:t>
      </w:r>
      <w:r>
        <w:rPr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Responsabile</w:t>
      </w:r>
      <w:r>
        <w:rPr>
          <w:spacing w:val="-3"/>
          <w:sz w:val="18"/>
        </w:rPr>
        <w:t xml:space="preserve"> </w:t>
      </w:r>
      <w:r>
        <w:rPr>
          <w:sz w:val="18"/>
        </w:rPr>
        <w:t>Unico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Procedimento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3"/>
          <w:sz w:val="18"/>
        </w:rPr>
        <w:t xml:space="preserve"> </w:t>
      </w:r>
      <w:r>
        <w:rPr>
          <w:sz w:val="18"/>
        </w:rPr>
        <w:t>la Dirigente Scolastica reggente Dott.ssa Bonazzi Annalisa</w:t>
      </w:r>
      <w:r>
        <w:rPr>
          <w:spacing w:val="-2"/>
          <w:sz w:val="18"/>
        </w:rPr>
        <w:t>.</w:t>
      </w:r>
    </w:p>
    <w:p w:rsidR="00B15100" w:rsidRDefault="00B15100">
      <w:pPr>
        <w:pStyle w:val="Corpotesto"/>
        <w:jc w:val="left"/>
        <w:rPr>
          <w:sz w:val="20"/>
        </w:rPr>
      </w:pPr>
    </w:p>
    <w:p w:rsidR="00B15100" w:rsidRDefault="00B15100">
      <w:pPr>
        <w:pStyle w:val="Corpotesto"/>
        <w:jc w:val="left"/>
        <w:rPr>
          <w:sz w:val="20"/>
        </w:rPr>
      </w:pPr>
    </w:p>
    <w:p w:rsidR="00B15100" w:rsidRDefault="00B15100">
      <w:pPr>
        <w:pStyle w:val="Corpotesto"/>
        <w:spacing w:before="11"/>
        <w:jc w:val="left"/>
        <w:rPr>
          <w:sz w:val="15"/>
        </w:rPr>
      </w:pPr>
    </w:p>
    <w:p w:rsidR="001B0C00" w:rsidRPr="0085383A" w:rsidRDefault="0085383A" w:rsidP="0085383A">
      <w:pPr>
        <w:ind w:left="3600"/>
        <w:jc w:val="right"/>
        <w:rPr>
          <w:sz w:val="16"/>
        </w:rPr>
      </w:pPr>
      <w:r w:rsidRPr="0085383A">
        <w:rPr>
          <w:sz w:val="16"/>
        </w:rPr>
        <w:t>La Dirigente Scolastica reggente</w:t>
      </w:r>
    </w:p>
    <w:p w:rsidR="0085383A" w:rsidRPr="0085383A" w:rsidRDefault="0085383A" w:rsidP="0085383A">
      <w:pPr>
        <w:ind w:left="3600"/>
        <w:jc w:val="right"/>
        <w:rPr>
          <w:sz w:val="16"/>
        </w:rPr>
      </w:pPr>
      <w:r w:rsidRPr="0085383A">
        <w:rPr>
          <w:sz w:val="16"/>
        </w:rPr>
        <w:t>Dott.ssa Bonazzi Annalisa</w:t>
      </w:r>
    </w:p>
    <w:sectPr w:rsidR="0085383A" w:rsidRPr="0085383A">
      <w:headerReference w:type="default" r:id="rId7"/>
      <w:pgSz w:w="11900" w:h="16850"/>
      <w:pgMar w:top="640" w:right="840" w:bottom="280" w:left="900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C00" w:rsidRDefault="0085383A">
      <w:r>
        <w:separator/>
      </w:r>
    </w:p>
  </w:endnote>
  <w:endnote w:type="continuationSeparator" w:id="0">
    <w:p w:rsidR="001B0C00" w:rsidRDefault="0085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C00" w:rsidRDefault="0085383A">
      <w:r>
        <w:separator/>
      </w:r>
    </w:p>
  </w:footnote>
  <w:footnote w:type="continuationSeparator" w:id="0">
    <w:p w:rsidR="001B0C00" w:rsidRDefault="00853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D0F" w:rsidRDefault="002E6D0F" w:rsidP="002E6D0F">
    <w:pPr>
      <w:pStyle w:val="Corpotesto"/>
      <w:tabs>
        <w:tab w:val="left" w:pos="2835"/>
      </w:tabs>
      <w:spacing w:line="14" w:lineRule="auto"/>
      <w:jc w:val="left"/>
      <w:rPr>
        <w:sz w:val="20"/>
      </w:rPr>
    </w:pPr>
    <w:r>
      <w:rPr>
        <w:sz w:val="20"/>
      </w:rPr>
      <w:tab/>
    </w:r>
  </w:p>
  <w:tbl>
    <w:tblPr>
      <w:tblW w:w="9850" w:type="dxa"/>
      <w:tblLayout w:type="fixed"/>
      <w:tblLook w:val="04A0" w:firstRow="1" w:lastRow="0" w:firstColumn="1" w:lastColumn="0" w:noHBand="0" w:noVBand="1"/>
    </w:tblPr>
    <w:tblGrid>
      <w:gridCol w:w="9850"/>
    </w:tblGrid>
    <w:tr w:rsidR="002E6D0F" w:rsidTr="00743479">
      <w:trPr>
        <w:trHeight w:val="562"/>
      </w:trPr>
      <w:tc>
        <w:tcPr>
          <w:tcW w:w="9850" w:type="dxa"/>
        </w:tcPr>
        <w:p w:rsidR="002E6D0F" w:rsidRPr="00EE6931" w:rsidRDefault="002E6D0F" w:rsidP="002E6D0F">
          <w:pPr>
            <w:jc w:val="center"/>
            <w:rPr>
              <w:noProof/>
            </w:rPr>
          </w:pPr>
          <w:bookmarkStart w:id="1" w:name="_Hlk135220867"/>
          <w:r>
            <w:rPr>
              <w:noProof/>
            </w:rPr>
            <w:drawing>
              <wp:inline distT="0" distB="0" distL="0" distR="0" wp14:anchorId="6E06CCF8" wp14:editId="15F22721">
                <wp:extent cx="6048375" cy="323850"/>
                <wp:effectExtent l="0" t="0" r="9525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UTURA_INLINE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8375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E6D0F" w:rsidTr="00743479">
      <w:trPr>
        <w:trHeight w:val="665"/>
      </w:trPr>
      <w:tc>
        <w:tcPr>
          <w:tcW w:w="9850" w:type="dxa"/>
        </w:tcPr>
        <w:p w:rsidR="002E6D0F" w:rsidRDefault="002E6D0F" w:rsidP="002E6D0F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5D3D929" wp14:editId="2B3EA7E7">
                <wp:extent cx="4514850" cy="781050"/>
                <wp:effectExtent l="0" t="0" r="0" b="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E6D0F" w:rsidRPr="00F94184" w:rsidTr="00743479">
      <w:trPr>
        <w:trHeight w:val="833"/>
      </w:trPr>
      <w:tc>
        <w:tcPr>
          <w:tcW w:w="9850" w:type="dxa"/>
          <w:hideMark/>
        </w:tcPr>
        <w:p w:rsidR="002E6D0F" w:rsidRPr="00EE6931" w:rsidRDefault="002E6D0F" w:rsidP="002E6D0F">
          <w:pPr>
            <w:tabs>
              <w:tab w:val="left" w:pos="8049"/>
            </w:tabs>
            <w:ind w:right="45" w:firstLine="6"/>
            <w:jc w:val="center"/>
            <w:rPr>
              <w:rFonts w:ascii="Times New Roman" w:hAnsi="Times New Roman" w:cs="Times New Roman"/>
              <w:b/>
              <w:sz w:val="16"/>
            </w:rPr>
          </w:pPr>
          <w:r w:rsidRPr="00EE6931">
            <w:rPr>
              <w:rFonts w:ascii="Times New Roman" w:hAnsi="Times New Roman" w:cs="Times New Roman"/>
              <w:b/>
              <w:sz w:val="16"/>
            </w:rPr>
            <w:t>Ministero dell’Istruzione e del Merito ISTITUTO COMPRENSIVO E SUPERIORE STATALE</w:t>
          </w:r>
        </w:p>
        <w:p w:rsidR="002E6D0F" w:rsidRPr="00EE6931" w:rsidRDefault="002E6D0F" w:rsidP="002E6D0F">
          <w:pPr>
            <w:tabs>
              <w:tab w:val="left" w:pos="8049"/>
            </w:tabs>
            <w:ind w:right="45" w:firstLine="6"/>
            <w:jc w:val="center"/>
            <w:rPr>
              <w:rFonts w:ascii="Times New Roman" w:hAnsi="Times New Roman" w:cs="Times New Roman"/>
              <w:sz w:val="16"/>
            </w:rPr>
          </w:pPr>
          <w:r w:rsidRPr="00EE6931">
            <w:rPr>
              <w:rFonts w:ascii="Times New Roman" w:hAnsi="Times New Roman" w:cs="Times New Roman"/>
              <w:sz w:val="16"/>
            </w:rPr>
            <w:t>Scuola dell’infanzia, primaria e secondaria di I e II grado di Vilminore di Scalve</w:t>
          </w:r>
        </w:p>
        <w:p w:rsidR="002E6D0F" w:rsidRPr="00EE6931" w:rsidRDefault="002E6D0F" w:rsidP="002E6D0F">
          <w:pPr>
            <w:tabs>
              <w:tab w:val="left" w:pos="8049"/>
            </w:tabs>
            <w:ind w:right="45" w:firstLine="6"/>
            <w:jc w:val="center"/>
            <w:rPr>
              <w:rFonts w:ascii="Times New Roman" w:hAnsi="Times New Roman" w:cs="Times New Roman"/>
              <w:sz w:val="16"/>
            </w:rPr>
          </w:pPr>
          <w:r w:rsidRPr="00EE6931">
            <w:rPr>
              <w:rFonts w:ascii="Times New Roman" w:hAnsi="Times New Roman" w:cs="Times New Roman"/>
              <w:sz w:val="16"/>
            </w:rPr>
            <w:t>C.F.: 90013410163 COD. MECCANOGRAFICO: BGIC804004 Via A. Locatelli 8/A – 24020 – Vilminore di Scalve (BG)</w:t>
          </w:r>
        </w:p>
        <w:p w:rsidR="002E6D0F" w:rsidRPr="00F54FBF" w:rsidRDefault="002E6D0F" w:rsidP="002E6D0F">
          <w:pPr>
            <w:tabs>
              <w:tab w:val="left" w:pos="8049"/>
            </w:tabs>
            <w:ind w:right="45" w:firstLine="6"/>
            <w:jc w:val="center"/>
            <w:rPr>
              <w:sz w:val="16"/>
              <w:lang w:val="en-US"/>
            </w:rPr>
          </w:pPr>
          <w:r w:rsidRPr="00EE6931">
            <w:rPr>
              <w:rFonts w:ascii="Times New Roman" w:hAnsi="Times New Roman" w:cs="Times New Roman"/>
              <w:sz w:val="16"/>
              <w:lang w:val="en-US"/>
            </w:rPr>
            <w:t xml:space="preserve">tel. 034651066 </w:t>
          </w:r>
          <w:r w:rsidR="0005101F">
            <w:fldChar w:fldCharType="begin"/>
          </w:r>
          <w:r w:rsidR="0005101F" w:rsidRPr="00F94184">
            <w:rPr>
              <w:lang w:val="en-US"/>
            </w:rPr>
            <w:instrText xml:space="preserve"> HYPERLINK "mailto:BGIC804004@istruzione.it" </w:instrText>
          </w:r>
          <w:r w:rsidR="0005101F">
            <w:fldChar w:fldCharType="separate"/>
          </w:r>
          <w:r w:rsidRPr="00EE6931">
            <w:rPr>
              <w:rStyle w:val="Collegamentoipertestuale"/>
              <w:rFonts w:ascii="Times New Roman" w:eastAsiaTheme="majorEastAsia" w:hAnsi="Times New Roman" w:cs="Times New Roman"/>
              <w:sz w:val="16"/>
              <w:lang w:val="en-US"/>
            </w:rPr>
            <w:t>BGIC804004@istruzione.it</w:t>
          </w:r>
          <w:r w:rsidR="0005101F">
            <w:rPr>
              <w:rStyle w:val="Collegamentoipertestuale"/>
              <w:rFonts w:ascii="Times New Roman" w:eastAsiaTheme="majorEastAsia" w:hAnsi="Times New Roman" w:cs="Times New Roman"/>
              <w:sz w:val="16"/>
              <w:lang w:val="en-US"/>
            </w:rPr>
            <w:fldChar w:fldCharType="end"/>
          </w:r>
          <w:r w:rsidRPr="00EE6931">
            <w:rPr>
              <w:rFonts w:ascii="Times New Roman" w:hAnsi="Times New Roman" w:cs="Times New Roman"/>
              <w:sz w:val="16"/>
              <w:lang w:val="en-US"/>
            </w:rPr>
            <w:t xml:space="preserve"> </w:t>
          </w:r>
          <w:hyperlink r:id="rId3" w:history="1">
            <w:r w:rsidRPr="00EE6931">
              <w:rPr>
                <w:rStyle w:val="Collegamentoipertestuale"/>
                <w:rFonts w:ascii="Times New Roman" w:eastAsiaTheme="majorEastAsia" w:hAnsi="Times New Roman" w:cs="Times New Roman"/>
                <w:sz w:val="16"/>
                <w:lang w:val="en-US"/>
              </w:rPr>
              <w:t>www.icvilminorediscalve.edu.it</w:t>
            </w:r>
          </w:hyperlink>
        </w:p>
      </w:tc>
    </w:tr>
    <w:bookmarkEnd w:id="1"/>
  </w:tbl>
  <w:p w:rsidR="00B15100" w:rsidRPr="002E6D0F" w:rsidRDefault="00B15100" w:rsidP="002E6D0F">
    <w:pPr>
      <w:pStyle w:val="Corpotesto"/>
      <w:tabs>
        <w:tab w:val="left" w:pos="2835"/>
      </w:tabs>
      <w:spacing w:line="14" w:lineRule="auto"/>
      <w:jc w:val="left"/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F7C3E"/>
    <w:multiLevelType w:val="hybridMultilevel"/>
    <w:tmpl w:val="6CC2CF2C"/>
    <w:lvl w:ilvl="0" w:tplc="746E2014">
      <w:start w:val="1"/>
      <w:numFmt w:val="decimal"/>
      <w:lvlText w:val="%1."/>
      <w:lvlJc w:val="left"/>
      <w:pPr>
        <w:ind w:left="547" w:hanging="43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D364252">
      <w:numFmt w:val="bullet"/>
      <w:lvlText w:val="•"/>
      <w:lvlJc w:val="left"/>
      <w:pPr>
        <w:ind w:left="1501" w:hanging="438"/>
      </w:pPr>
      <w:rPr>
        <w:rFonts w:hint="default"/>
        <w:lang w:val="it-IT" w:eastAsia="en-US" w:bidi="ar-SA"/>
      </w:rPr>
    </w:lvl>
    <w:lvl w:ilvl="2" w:tplc="C54221EC">
      <w:numFmt w:val="bullet"/>
      <w:lvlText w:val="•"/>
      <w:lvlJc w:val="left"/>
      <w:pPr>
        <w:ind w:left="2463" w:hanging="438"/>
      </w:pPr>
      <w:rPr>
        <w:rFonts w:hint="default"/>
        <w:lang w:val="it-IT" w:eastAsia="en-US" w:bidi="ar-SA"/>
      </w:rPr>
    </w:lvl>
    <w:lvl w:ilvl="3" w:tplc="9B62AA70">
      <w:numFmt w:val="bullet"/>
      <w:lvlText w:val="•"/>
      <w:lvlJc w:val="left"/>
      <w:pPr>
        <w:ind w:left="3425" w:hanging="438"/>
      </w:pPr>
      <w:rPr>
        <w:rFonts w:hint="default"/>
        <w:lang w:val="it-IT" w:eastAsia="en-US" w:bidi="ar-SA"/>
      </w:rPr>
    </w:lvl>
    <w:lvl w:ilvl="4" w:tplc="338620FC">
      <w:numFmt w:val="bullet"/>
      <w:lvlText w:val="•"/>
      <w:lvlJc w:val="left"/>
      <w:pPr>
        <w:ind w:left="4387" w:hanging="438"/>
      </w:pPr>
      <w:rPr>
        <w:rFonts w:hint="default"/>
        <w:lang w:val="it-IT" w:eastAsia="en-US" w:bidi="ar-SA"/>
      </w:rPr>
    </w:lvl>
    <w:lvl w:ilvl="5" w:tplc="ABF8F6E0">
      <w:numFmt w:val="bullet"/>
      <w:lvlText w:val="•"/>
      <w:lvlJc w:val="left"/>
      <w:pPr>
        <w:ind w:left="5349" w:hanging="438"/>
      </w:pPr>
      <w:rPr>
        <w:rFonts w:hint="default"/>
        <w:lang w:val="it-IT" w:eastAsia="en-US" w:bidi="ar-SA"/>
      </w:rPr>
    </w:lvl>
    <w:lvl w:ilvl="6" w:tplc="9F2E58C4">
      <w:numFmt w:val="bullet"/>
      <w:lvlText w:val="•"/>
      <w:lvlJc w:val="left"/>
      <w:pPr>
        <w:ind w:left="6311" w:hanging="438"/>
      </w:pPr>
      <w:rPr>
        <w:rFonts w:hint="default"/>
        <w:lang w:val="it-IT" w:eastAsia="en-US" w:bidi="ar-SA"/>
      </w:rPr>
    </w:lvl>
    <w:lvl w:ilvl="7" w:tplc="E6D08044">
      <w:numFmt w:val="bullet"/>
      <w:lvlText w:val="•"/>
      <w:lvlJc w:val="left"/>
      <w:pPr>
        <w:ind w:left="7273" w:hanging="438"/>
      </w:pPr>
      <w:rPr>
        <w:rFonts w:hint="default"/>
        <w:lang w:val="it-IT" w:eastAsia="en-US" w:bidi="ar-SA"/>
      </w:rPr>
    </w:lvl>
    <w:lvl w:ilvl="8" w:tplc="47340552">
      <w:numFmt w:val="bullet"/>
      <w:lvlText w:val="•"/>
      <w:lvlJc w:val="left"/>
      <w:pPr>
        <w:ind w:left="8235" w:hanging="438"/>
      </w:pPr>
      <w:rPr>
        <w:rFonts w:hint="default"/>
        <w:lang w:val="it-IT" w:eastAsia="en-US" w:bidi="ar-SA"/>
      </w:rPr>
    </w:lvl>
  </w:abstractNum>
  <w:abstractNum w:abstractNumId="1" w15:restartNumberingAfterBreak="0">
    <w:nsid w:val="3C461420"/>
    <w:multiLevelType w:val="hybridMultilevel"/>
    <w:tmpl w:val="6DACD428"/>
    <w:lvl w:ilvl="0" w:tplc="B010D33C">
      <w:numFmt w:val="bullet"/>
      <w:lvlText w:val="-"/>
      <w:lvlJc w:val="left"/>
      <w:pPr>
        <w:ind w:left="120" w:hanging="15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1B922344">
      <w:numFmt w:val="bullet"/>
      <w:lvlText w:val="•"/>
      <w:lvlJc w:val="left"/>
      <w:pPr>
        <w:ind w:left="1123" w:hanging="154"/>
      </w:pPr>
      <w:rPr>
        <w:rFonts w:hint="default"/>
        <w:lang w:val="it-IT" w:eastAsia="en-US" w:bidi="ar-SA"/>
      </w:rPr>
    </w:lvl>
    <w:lvl w:ilvl="2" w:tplc="36A010C0">
      <w:numFmt w:val="bullet"/>
      <w:lvlText w:val="•"/>
      <w:lvlJc w:val="left"/>
      <w:pPr>
        <w:ind w:left="2127" w:hanging="154"/>
      </w:pPr>
      <w:rPr>
        <w:rFonts w:hint="default"/>
        <w:lang w:val="it-IT" w:eastAsia="en-US" w:bidi="ar-SA"/>
      </w:rPr>
    </w:lvl>
    <w:lvl w:ilvl="3" w:tplc="DF5A0832">
      <w:numFmt w:val="bullet"/>
      <w:lvlText w:val="•"/>
      <w:lvlJc w:val="left"/>
      <w:pPr>
        <w:ind w:left="3131" w:hanging="154"/>
      </w:pPr>
      <w:rPr>
        <w:rFonts w:hint="default"/>
        <w:lang w:val="it-IT" w:eastAsia="en-US" w:bidi="ar-SA"/>
      </w:rPr>
    </w:lvl>
    <w:lvl w:ilvl="4" w:tplc="A018380A">
      <w:numFmt w:val="bullet"/>
      <w:lvlText w:val="•"/>
      <w:lvlJc w:val="left"/>
      <w:pPr>
        <w:ind w:left="4135" w:hanging="154"/>
      </w:pPr>
      <w:rPr>
        <w:rFonts w:hint="default"/>
        <w:lang w:val="it-IT" w:eastAsia="en-US" w:bidi="ar-SA"/>
      </w:rPr>
    </w:lvl>
    <w:lvl w:ilvl="5" w:tplc="1F3A68CA">
      <w:numFmt w:val="bullet"/>
      <w:lvlText w:val="•"/>
      <w:lvlJc w:val="left"/>
      <w:pPr>
        <w:ind w:left="5139" w:hanging="154"/>
      </w:pPr>
      <w:rPr>
        <w:rFonts w:hint="default"/>
        <w:lang w:val="it-IT" w:eastAsia="en-US" w:bidi="ar-SA"/>
      </w:rPr>
    </w:lvl>
    <w:lvl w:ilvl="6" w:tplc="660EC556">
      <w:numFmt w:val="bullet"/>
      <w:lvlText w:val="•"/>
      <w:lvlJc w:val="left"/>
      <w:pPr>
        <w:ind w:left="6143" w:hanging="154"/>
      </w:pPr>
      <w:rPr>
        <w:rFonts w:hint="default"/>
        <w:lang w:val="it-IT" w:eastAsia="en-US" w:bidi="ar-SA"/>
      </w:rPr>
    </w:lvl>
    <w:lvl w:ilvl="7" w:tplc="0986AADE">
      <w:numFmt w:val="bullet"/>
      <w:lvlText w:val="•"/>
      <w:lvlJc w:val="left"/>
      <w:pPr>
        <w:ind w:left="7147" w:hanging="154"/>
      </w:pPr>
      <w:rPr>
        <w:rFonts w:hint="default"/>
        <w:lang w:val="it-IT" w:eastAsia="en-US" w:bidi="ar-SA"/>
      </w:rPr>
    </w:lvl>
    <w:lvl w:ilvl="8" w:tplc="AC2EE01A">
      <w:numFmt w:val="bullet"/>
      <w:lvlText w:val="•"/>
      <w:lvlJc w:val="left"/>
      <w:pPr>
        <w:ind w:left="8151" w:hanging="15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00"/>
    <w:rsid w:val="0005101F"/>
    <w:rsid w:val="00092CF3"/>
    <w:rsid w:val="000B5F05"/>
    <w:rsid w:val="001B0C00"/>
    <w:rsid w:val="002E6D0F"/>
    <w:rsid w:val="005E090B"/>
    <w:rsid w:val="0085383A"/>
    <w:rsid w:val="00B15100"/>
    <w:rsid w:val="00F9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6FB3A"/>
  <w15:docId w15:val="{E9B36ABB-98B4-4975-A72C-1E3A2599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7910"/>
      <w:outlineLvl w:val="0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7" w:hanging="43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E6D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D0F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E6D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D0F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E6D0F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F941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vilminorediscalve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avvio procedimento selezione esperti interni</vt:lpstr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avvio procedimento selezione esperti interni</dc:title>
  <dc:creator>Monticelli</dc:creator>
  <cp:keywords>()</cp:keywords>
  <cp:lastModifiedBy>alunni</cp:lastModifiedBy>
  <cp:revision>2</cp:revision>
  <dcterms:created xsi:type="dcterms:W3CDTF">2023-11-10T12:04:00Z</dcterms:created>
  <dcterms:modified xsi:type="dcterms:W3CDTF">2023-11-10T12:04:00Z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Word 2013</vt:lpwstr>
  </property>
</Properties>
</file>