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6E" w:rsidRDefault="006A48CC">
      <w:pPr>
        <w:pStyle w:val="Corpodeltesto"/>
        <w:ind w:left="47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2418" cy="6747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18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26E" w:rsidRDefault="006A48CC">
      <w:pPr>
        <w:spacing w:before="19"/>
        <w:ind w:left="3970"/>
        <w:rPr>
          <w:rFonts w:ascii="Verdana"/>
          <w:b/>
          <w:sz w:val="12"/>
        </w:rPr>
      </w:pPr>
      <w:r>
        <w:rPr>
          <w:rFonts w:ascii="Verdana"/>
          <w:b/>
          <w:sz w:val="12"/>
        </w:rPr>
        <w:t>Ministero</w:t>
      </w:r>
      <w:r>
        <w:rPr>
          <w:rFonts w:ascii="Verdana"/>
          <w:b/>
          <w:spacing w:val="-3"/>
          <w:sz w:val="12"/>
        </w:rPr>
        <w:t xml:space="preserve"> </w:t>
      </w:r>
      <w:r>
        <w:rPr>
          <w:rFonts w:ascii="Verdana"/>
          <w:b/>
          <w:sz w:val="12"/>
        </w:rPr>
        <w:t>dell'Istruzione</w:t>
      </w:r>
      <w:r>
        <w:rPr>
          <w:rFonts w:ascii="Verdana"/>
          <w:b/>
          <w:spacing w:val="-2"/>
          <w:sz w:val="12"/>
        </w:rPr>
        <w:t xml:space="preserve"> </w:t>
      </w:r>
      <w:r>
        <w:rPr>
          <w:rFonts w:ascii="Verdana"/>
          <w:b/>
          <w:sz w:val="12"/>
        </w:rPr>
        <w:t>e</w:t>
      </w:r>
      <w:r>
        <w:rPr>
          <w:rFonts w:ascii="Verdana"/>
          <w:b/>
          <w:spacing w:val="-3"/>
          <w:sz w:val="12"/>
        </w:rPr>
        <w:t xml:space="preserve"> </w:t>
      </w:r>
      <w:r>
        <w:rPr>
          <w:rFonts w:ascii="Verdana"/>
          <w:b/>
          <w:sz w:val="12"/>
        </w:rPr>
        <w:t>del</w:t>
      </w:r>
      <w:r>
        <w:rPr>
          <w:rFonts w:ascii="Verdana"/>
          <w:b/>
          <w:spacing w:val="-2"/>
          <w:sz w:val="12"/>
        </w:rPr>
        <w:t xml:space="preserve"> Merito</w:t>
      </w:r>
    </w:p>
    <w:p w:rsidR="00E3726E" w:rsidRDefault="006A48CC">
      <w:pPr>
        <w:spacing w:before="13"/>
        <w:ind w:left="2709" w:right="2705"/>
        <w:jc w:val="center"/>
        <w:rPr>
          <w:rFonts w:ascii="Verdana"/>
          <w:i/>
          <w:sz w:val="12"/>
        </w:rPr>
      </w:pPr>
      <w:r>
        <w:rPr>
          <w:rFonts w:ascii="Verdana"/>
          <w:i/>
          <w:sz w:val="12"/>
        </w:rPr>
        <w:t>ISTITUTO</w:t>
      </w:r>
      <w:r>
        <w:rPr>
          <w:rFonts w:ascii="Verdana"/>
          <w:i/>
          <w:spacing w:val="-4"/>
          <w:sz w:val="12"/>
        </w:rPr>
        <w:t xml:space="preserve"> </w:t>
      </w:r>
      <w:r>
        <w:rPr>
          <w:rFonts w:ascii="Verdana"/>
          <w:i/>
          <w:sz w:val="12"/>
        </w:rPr>
        <w:t>COMPRENSIVO</w:t>
      </w:r>
      <w:r>
        <w:rPr>
          <w:rFonts w:ascii="Verdana"/>
          <w:i/>
          <w:spacing w:val="-4"/>
          <w:sz w:val="12"/>
        </w:rPr>
        <w:t xml:space="preserve"> </w:t>
      </w:r>
      <w:r>
        <w:rPr>
          <w:rFonts w:ascii="Verdana"/>
          <w:i/>
          <w:sz w:val="12"/>
        </w:rPr>
        <w:t>TAVERNOLA</w:t>
      </w:r>
      <w:r>
        <w:rPr>
          <w:rFonts w:ascii="Verdana"/>
          <w:i/>
          <w:spacing w:val="-4"/>
          <w:sz w:val="12"/>
        </w:rPr>
        <w:t xml:space="preserve"> </w:t>
      </w:r>
      <w:r>
        <w:rPr>
          <w:rFonts w:ascii="Verdana"/>
          <w:i/>
          <w:spacing w:val="-2"/>
          <w:sz w:val="12"/>
        </w:rPr>
        <w:t>BERGAMASCA</w:t>
      </w:r>
    </w:p>
    <w:p w:rsidR="00E3726E" w:rsidRDefault="006A48CC">
      <w:pPr>
        <w:spacing w:line="145" w:lineRule="exact"/>
        <w:ind w:left="2709" w:right="2705"/>
        <w:jc w:val="center"/>
        <w:rPr>
          <w:rFonts w:ascii="Verdana" w:hAnsi="Verdana"/>
          <w:i/>
          <w:sz w:val="12"/>
        </w:rPr>
      </w:pPr>
      <w:r>
        <w:rPr>
          <w:rFonts w:ascii="Verdana" w:hAnsi="Verdana"/>
          <w:i/>
          <w:sz w:val="12"/>
        </w:rPr>
        <w:t>Scuola</w:t>
      </w:r>
      <w:r>
        <w:rPr>
          <w:rFonts w:ascii="Verdana" w:hAnsi="Verdana"/>
          <w:i/>
          <w:spacing w:val="-3"/>
          <w:sz w:val="12"/>
        </w:rPr>
        <w:t xml:space="preserve"> </w:t>
      </w:r>
      <w:r>
        <w:rPr>
          <w:rFonts w:ascii="Verdana" w:hAnsi="Verdana"/>
          <w:i/>
          <w:sz w:val="12"/>
        </w:rPr>
        <w:t>dell’infanzia,</w:t>
      </w:r>
      <w:r>
        <w:rPr>
          <w:rFonts w:ascii="Verdana" w:hAnsi="Verdana"/>
          <w:i/>
          <w:spacing w:val="-3"/>
          <w:sz w:val="12"/>
        </w:rPr>
        <w:t xml:space="preserve"> </w:t>
      </w:r>
      <w:r>
        <w:rPr>
          <w:rFonts w:ascii="Verdana" w:hAnsi="Verdana"/>
          <w:i/>
          <w:sz w:val="12"/>
        </w:rPr>
        <w:t>primaria</w:t>
      </w:r>
      <w:r>
        <w:rPr>
          <w:rFonts w:ascii="Verdana" w:hAnsi="Verdana"/>
          <w:i/>
          <w:spacing w:val="-5"/>
          <w:sz w:val="12"/>
        </w:rPr>
        <w:t xml:space="preserve"> </w:t>
      </w:r>
      <w:r>
        <w:rPr>
          <w:rFonts w:ascii="Verdana" w:hAnsi="Verdana"/>
          <w:i/>
          <w:sz w:val="12"/>
        </w:rPr>
        <w:t>e</w:t>
      </w:r>
      <w:r>
        <w:rPr>
          <w:rFonts w:ascii="Verdana" w:hAnsi="Verdana"/>
          <w:i/>
          <w:spacing w:val="-2"/>
          <w:sz w:val="12"/>
        </w:rPr>
        <w:t xml:space="preserve"> </w:t>
      </w:r>
      <w:r>
        <w:rPr>
          <w:rFonts w:ascii="Verdana" w:hAnsi="Verdana"/>
          <w:i/>
          <w:sz w:val="12"/>
        </w:rPr>
        <w:t>secondaria</w:t>
      </w:r>
      <w:r>
        <w:rPr>
          <w:rFonts w:ascii="Verdana" w:hAnsi="Verdana"/>
          <w:i/>
          <w:spacing w:val="-3"/>
          <w:sz w:val="12"/>
        </w:rPr>
        <w:t xml:space="preserve"> </w:t>
      </w:r>
      <w:r>
        <w:rPr>
          <w:rFonts w:ascii="Verdana" w:hAnsi="Verdana"/>
          <w:i/>
          <w:sz w:val="12"/>
        </w:rPr>
        <w:t>di</w:t>
      </w:r>
      <w:r>
        <w:rPr>
          <w:rFonts w:ascii="Verdana" w:hAnsi="Verdana"/>
          <w:i/>
          <w:spacing w:val="-2"/>
          <w:sz w:val="12"/>
        </w:rPr>
        <w:t xml:space="preserve"> </w:t>
      </w:r>
      <w:r>
        <w:rPr>
          <w:rFonts w:ascii="Verdana" w:hAnsi="Verdana"/>
          <w:i/>
          <w:sz w:val="12"/>
        </w:rPr>
        <w:t>primo</w:t>
      </w:r>
      <w:r>
        <w:rPr>
          <w:rFonts w:ascii="Verdana" w:hAnsi="Verdana"/>
          <w:i/>
          <w:spacing w:val="-2"/>
          <w:sz w:val="12"/>
        </w:rPr>
        <w:t xml:space="preserve"> </w:t>
      </w:r>
      <w:r>
        <w:rPr>
          <w:rFonts w:ascii="Verdana" w:hAnsi="Verdana"/>
          <w:i/>
          <w:spacing w:val="-4"/>
          <w:sz w:val="12"/>
        </w:rPr>
        <w:t>grado</w:t>
      </w:r>
    </w:p>
    <w:p w:rsidR="00E3726E" w:rsidRDefault="006A48CC">
      <w:pPr>
        <w:spacing w:line="145" w:lineRule="exact"/>
        <w:ind w:left="2711" w:right="2703"/>
        <w:jc w:val="center"/>
        <w:rPr>
          <w:rFonts w:ascii="Verdana"/>
          <w:sz w:val="12"/>
        </w:rPr>
      </w:pPr>
      <w:r>
        <w:rPr>
          <w:rFonts w:ascii="Verdana"/>
          <w:sz w:val="12"/>
        </w:rPr>
        <w:t>Via</w:t>
      </w:r>
      <w:r>
        <w:rPr>
          <w:rFonts w:ascii="Verdana"/>
          <w:spacing w:val="38"/>
          <w:sz w:val="12"/>
        </w:rPr>
        <w:t xml:space="preserve"> </w:t>
      </w:r>
      <w:r>
        <w:rPr>
          <w:rFonts w:ascii="Verdana"/>
          <w:sz w:val="12"/>
        </w:rPr>
        <w:t>Rino,</w:t>
      </w:r>
      <w:r>
        <w:rPr>
          <w:rFonts w:ascii="Verdana"/>
          <w:spacing w:val="-1"/>
          <w:sz w:val="12"/>
        </w:rPr>
        <w:t xml:space="preserve"> </w:t>
      </w:r>
      <w:r>
        <w:rPr>
          <w:rFonts w:ascii="Verdana"/>
          <w:sz w:val="12"/>
        </w:rPr>
        <w:t>4</w:t>
      </w:r>
      <w:r>
        <w:rPr>
          <w:rFonts w:ascii="Verdana"/>
          <w:spacing w:val="40"/>
          <w:sz w:val="12"/>
        </w:rPr>
        <w:t xml:space="preserve"> </w:t>
      </w:r>
      <w:r>
        <w:rPr>
          <w:rFonts w:ascii="Verdana"/>
          <w:sz w:val="12"/>
        </w:rPr>
        <w:t>-</w:t>
      </w:r>
      <w:r>
        <w:rPr>
          <w:rFonts w:ascii="Verdana"/>
          <w:spacing w:val="39"/>
          <w:sz w:val="12"/>
        </w:rPr>
        <w:t xml:space="preserve"> </w:t>
      </w:r>
      <w:r>
        <w:rPr>
          <w:rFonts w:ascii="Verdana"/>
          <w:sz w:val="12"/>
        </w:rPr>
        <w:t>24060 TAVERNOLA</w:t>
      </w:r>
      <w:r>
        <w:rPr>
          <w:rFonts w:ascii="Verdana"/>
          <w:spacing w:val="-1"/>
          <w:sz w:val="12"/>
        </w:rPr>
        <w:t xml:space="preserve"> </w:t>
      </w:r>
      <w:proofErr w:type="spellStart"/>
      <w:r>
        <w:rPr>
          <w:rFonts w:ascii="Verdana"/>
          <w:sz w:val="12"/>
        </w:rPr>
        <w:t>B.SCA</w:t>
      </w:r>
      <w:proofErr w:type="spellEnd"/>
      <w:r>
        <w:rPr>
          <w:rFonts w:ascii="Verdana"/>
          <w:spacing w:val="40"/>
          <w:sz w:val="12"/>
        </w:rPr>
        <w:t xml:space="preserve"> </w:t>
      </w:r>
      <w:r>
        <w:rPr>
          <w:rFonts w:ascii="Verdana"/>
          <w:sz w:val="12"/>
        </w:rPr>
        <w:t>(BG)</w:t>
      </w:r>
      <w:r>
        <w:rPr>
          <w:rFonts w:ascii="Verdana"/>
          <w:spacing w:val="-1"/>
          <w:sz w:val="12"/>
        </w:rPr>
        <w:t xml:space="preserve"> </w:t>
      </w:r>
      <w:r>
        <w:rPr>
          <w:rFonts w:ascii="Verdana"/>
          <w:sz w:val="12"/>
        </w:rPr>
        <w:t>-</w:t>
      </w:r>
      <w:r>
        <w:rPr>
          <w:rFonts w:ascii="Verdana"/>
          <w:spacing w:val="-2"/>
          <w:sz w:val="12"/>
        </w:rPr>
        <w:t xml:space="preserve"> </w:t>
      </w:r>
      <w:r>
        <w:rPr>
          <w:rFonts w:ascii="Verdana"/>
          <w:sz w:val="12"/>
        </w:rPr>
        <w:t>Tel.</w:t>
      </w:r>
      <w:r>
        <w:rPr>
          <w:rFonts w:ascii="Verdana"/>
          <w:spacing w:val="-2"/>
          <w:sz w:val="12"/>
        </w:rPr>
        <w:t xml:space="preserve"> </w:t>
      </w:r>
      <w:r>
        <w:rPr>
          <w:rFonts w:ascii="Verdana"/>
          <w:sz w:val="12"/>
        </w:rPr>
        <w:t>035 932741</w:t>
      </w:r>
      <w:r>
        <w:rPr>
          <w:rFonts w:ascii="Verdana"/>
          <w:spacing w:val="1"/>
          <w:sz w:val="12"/>
        </w:rPr>
        <w:t xml:space="preserve"> </w:t>
      </w:r>
      <w:r>
        <w:rPr>
          <w:rFonts w:ascii="Verdana"/>
          <w:spacing w:val="-10"/>
          <w:sz w:val="12"/>
        </w:rPr>
        <w:t>-</w:t>
      </w:r>
    </w:p>
    <w:p w:rsidR="00E3726E" w:rsidRDefault="006A48CC">
      <w:pPr>
        <w:spacing w:before="13" w:line="256" w:lineRule="auto"/>
        <w:ind w:left="2711" w:right="2705"/>
        <w:jc w:val="center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E-mail:</w:t>
      </w:r>
      <w:r>
        <w:rPr>
          <w:rFonts w:ascii="Verdana" w:hAnsi="Verdana"/>
          <w:spacing w:val="-7"/>
          <w:sz w:val="12"/>
        </w:rPr>
        <w:t xml:space="preserve"> </w:t>
      </w:r>
      <w:hyperlink r:id="rId7">
        <w:r>
          <w:rPr>
            <w:rFonts w:ascii="Verdana" w:hAnsi="Verdana"/>
            <w:color w:val="0462C1"/>
            <w:sz w:val="12"/>
            <w:u w:val="single" w:color="0462C1"/>
          </w:rPr>
          <w:t>bgic80500x@istruzione.it</w:t>
        </w:r>
      </w:hyperlink>
      <w:r>
        <w:rPr>
          <w:rFonts w:ascii="Verdana" w:hAnsi="Verdana"/>
          <w:color w:val="0462C1"/>
          <w:spacing w:val="-7"/>
          <w:sz w:val="12"/>
        </w:rPr>
        <w:t xml:space="preserve"> </w:t>
      </w:r>
      <w:r>
        <w:rPr>
          <w:rFonts w:ascii="Verdana" w:hAnsi="Verdana"/>
          <w:sz w:val="12"/>
        </w:rPr>
        <w:t>–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z w:val="12"/>
        </w:rPr>
        <w:t>Posta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z w:val="12"/>
        </w:rPr>
        <w:t>certificata:</w:t>
      </w:r>
      <w:r>
        <w:rPr>
          <w:rFonts w:ascii="Verdana" w:hAnsi="Verdana"/>
          <w:spacing w:val="-7"/>
          <w:sz w:val="12"/>
        </w:rPr>
        <w:t xml:space="preserve"> </w:t>
      </w:r>
      <w:hyperlink r:id="rId8">
        <w:r>
          <w:rPr>
            <w:rFonts w:ascii="Verdana" w:hAnsi="Verdana"/>
            <w:color w:val="0462C1"/>
            <w:sz w:val="12"/>
            <w:u w:val="single" w:color="0462C1"/>
          </w:rPr>
          <w:t>bgic80500x@pec.istruzione.it</w:t>
        </w:r>
      </w:hyperlink>
      <w:r>
        <w:rPr>
          <w:rFonts w:ascii="Verdana" w:hAnsi="Verdana"/>
          <w:color w:val="0462C1"/>
          <w:sz w:val="12"/>
        </w:rPr>
        <w:t xml:space="preserve"> </w:t>
      </w:r>
      <w:r>
        <w:rPr>
          <w:rFonts w:ascii="Verdana" w:hAnsi="Verdana"/>
          <w:sz w:val="12"/>
        </w:rPr>
        <w:t xml:space="preserve">Codice </w:t>
      </w:r>
      <w:proofErr w:type="spellStart"/>
      <w:r>
        <w:rPr>
          <w:rFonts w:ascii="Verdana" w:hAnsi="Verdana"/>
          <w:sz w:val="12"/>
        </w:rPr>
        <w:t>mecc</w:t>
      </w:r>
      <w:proofErr w:type="spellEnd"/>
      <w:r>
        <w:rPr>
          <w:rFonts w:ascii="Verdana" w:hAnsi="Verdana"/>
          <w:sz w:val="12"/>
        </w:rPr>
        <w:t>. BGIC80500X - C.F. 81004940169 – CODICE UNIVOCO: UFA55C</w:t>
      </w:r>
    </w:p>
    <w:p w:rsidR="00E3726E" w:rsidRDefault="006A48CC">
      <w:pPr>
        <w:spacing w:before="3"/>
        <w:ind w:left="4018"/>
        <w:rPr>
          <w:rFonts w:ascii="Verdana"/>
          <w:sz w:val="12"/>
        </w:rPr>
      </w:pPr>
      <w:r>
        <w:rPr>
          <w:rFonts w:ascii="Verdana"/>
          <w:sz w:val="12"/>
        </w:rPr>
        <w:t>SITO</w:t>
      </w:r>
      <w:r>
        <w:rPr>
          <w:rFonts w:ascii="Verdana"/>
          <w:spacing w:val="-3"/>
          <w:sz w:val="12"/>
        </w:rPr>
        <w:t xml:space="preserve"> </w:t>
      </w:r>
      <w:r>
        <w:rPr>
          <w:rFonts w:ascii="Verdana"/>
          <w:sz w:val="12"/>
        </w:rPr>
        <w:t>WEB:</w:t>
      </w:r>
      <w:r>
        <w:rPr>
          <w:rFonts w:ascii="Verdana"/>
          <w:spacing w:val="-2"/>
          <w:sz w:val="12"/>
        </w:rPr>
        <w:t xml:space="preserve"> </w:t>
      </w:r>
      <w:hyperlink r:id="rId9">
        <w:r>
          <w:rPr>
            <w:rFonts w:ascii="Verdana"/>
            <w:color w:val="0462C1"/>
            <w:spacing w:val="-2"/>
            <w:sz w:val="12"/>
            <w:u w:val="single" w:color="0462C1"/>
          </w:rPr>
          <w:t>www.ictavernolabergamasca.edu.it</w:t>
        </w:r>
      </w:hyperlink>
    </w:p>
    <w:p w:rsidR="00E3726E" w:rsidRDefault="00E3726E">
      <w:pPr>
        <w:pStyle w:val="Corpodeltesto"/>
        <w:rPr>
          <w:rFonts w:ascii="Verdana"/>
          <w:sz w:val="20"/>
        </w:rPr>
      </w:pPr>
    </w:p>
    <w:p w:rsidR="00E3726E" w:rsidRDefault="00E3726E">
      <w:pPr>
        <w:pStyle w:val="Corpodeltesto"/>
        <w:rPr>
          <w:rFonts w:ascii="Verdana"/>
          <w:sz w:val="20"/>
        </w:rPr>
      </w:pPr>
    </w:p>
    <w:p w:rsidR="00E3726E" w:rsidRDefault="00E3726E">
      <w:pPr>
        <w:pStyle w:val="Corpodeltesto"/>
        <w:spacing w:before="5"/>
        <w:rPr>
          <w:rFonts w:ascii="Verdana"/>
          <w:sz w:val="15"/>
        </w:rPr>
      </w:pPr>
    </w:p>
    <w:p w:rsidR="00E3726E" w:rsidRDefault="006A48CC">
      <w:pPr>
        <w:pStyle w:val="Corpodeltesto"/>
        <w:spacing w:before="56"/>
        <w:ind w:right="103"/>
        <w:jc w:val="right"/>
      </w:pPr>
      <w:proofErr w:type="spellStart"/>
      <w:r>
        <w:t>Spett.le</w:t>
      </w:r>
      <w:proofErr w:type="spellEnd"/>
      <w:r w:rsidR="004E78CA">
        <w:t xml:space="preserve"> </w:t>
      </w:r>
      <w:r>
        <w:rPr>
          <w:spacing w:val="-4"/>
        </w:rPr>
        <w:t xml:space="preserve"> </w:t>
      </w:r>
      <w:r>
        <w:t>Azienda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trasporto</w:t>
      </w:r>
    </w:p>
    <w:p w:rsidR="00E3726E" w:rsidRDefault="00E3726E">
      <w:pPr>
        <w:pStyle w:val="Corpodeltesto"/>
        <w:spacing w:before="10"/>
        <w:rPr>
          <w:sz w:val="21"/>
        </w:rPr>
      </w:pPr>
    </w:p>
    <w:p w:rsidR="00E3726E" w:rsidRDefault="006A48CC" w:rsidP="002675FB">
      <w:pPr>
        <w:pStyle w:val="Corpodeltesto"/>
        <w:spacing w:before="1"/>
        <w:ind w:left="112"/>
        <w:jc w:val="both"/>
      </w:pPr>
      <w:proofErr w:type="spellStart"/>
      <w:r>
        <w:t>Spett.le</w:t>
      </w:r>
      <w:proofErr w:type="spellEnd"/>
      <w:r>
        <w:rPr>
          <w:spacing w:val="-3"/>
        </w:rPr>
        <w:t xml:space="preserve"> </w:t>
      </w:r>
      <w:r w:rsidR="002675FB">
        <w:rPr>
          <w:spacing w:val="-2"/>
        </w:rPr>
        <w:t>D</w:t>
      </w:r>
      <w:r>
        <w:rPr>
          <w:spacing w:val="-2"/>
        </w:rPr>
        <w:t>itta,</w:t>
      </w:r>
    </w:p>
    <w:p w:rsidR="00E3726E" w:rsidRDefault="006A48CC" w:rsidP="002675FB">
      <w:pPr>
        <w:pStyle w:val="Corpodeltesto"/>
        <w:ind w:left="112" w:right="67"/>
        <w:jc w:val="both"/>
      </w:pPr>
      <w:r>
        <w:t>fra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(elencati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DVR),</w:t>
      </w:r>
      <w:r>
        <w:rPr>
          <w:spacing w:val="-6"/>
        </w:rPr>
        <w:t xml:space="preserve"> </w:t>
      </w:r>
      <w:r>
        <w:t>rientra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sottoscrizione,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 w:rsidR="002675FB">
        <w:t>lla D</w:t>
      </w:r>
      <w:r>
        <w:t xml:space="preserve">itta selezionata/incaricata, del seguente documento che conferma l’adeguatezza dei mezzi e delle strutture utilizzate da alunni e docenti per l’espletamento del servizio di trasporto durante le visite di istruzione /uscite </w:t>
      </w:r>
      <w:r>
        <w:rPr>
          <w:spacing w:val="-2"/>
        </w:rPr>
        <w:t>didattiche.</w:t>
      </w:r>
    </w:p>
    <w:p w:rsidR="00E3726E" w:rsidRDefault="006A48CC">
      <w:pPr>
        <w:pStyle w:val="Corpodeltesto"/>
        <w:spacing w:before="1"/>
        <w:ind w:left="112"/>
      </w:pPr>
      <w:r>
        <w:t>Si</w:t>
      </w:r>
      <w:r>
        <w:rPr>
          <w:spacing w:val="-7"/>
        </w:rPr>
        <w:t xml:space="preserve"> </w:t>
      </w:r>
      <w:r>
        <w:t>chiede,</w:t>
      </w:r>
      <w:r>
        <w:rPr>
          <w:spacing w:val="-3"/>
        </w:rPr>
        <w:t xml:space="preserve"> </w:t>
      </w:r>
      <w:r>
        <w:t>pertanto,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sottoscrivere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firmare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documento.</w:t>
      </w:r>
    </w:p>
    <w:p w:rsidR="00E3726E" w:rsidRDefault="00E3726E">
      <w:pPr>
        <w:pStyle w:val="Corpodeltesto"/>
      </w:pPr>
    </w:p>
    <w:p w:rsidR="00E3726E" w:rsidRDefault="006A48CC" w:rsidP="002675FB">
      <w:pPr>
        <w:pStyle w:val="Corpodeltesto"/>
        <w:ind w:left="112" w:right="67"/>
        <w:jc w:val="both"/>
      </w:pPr>
      <w:r>
        <w:t>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chiede,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capitolato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dell’azienda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trasporto, la stretta osservanza delle voci riportate di seguito che dovrà essere gar</w:t>
      </w:r>
      <w:r w:rsidR="002675FB">
        <w:t>antita formalmente dal R</w:t>
      </w:r>
      <w:r>
        <w:t>appresentante</w:t>
      </w:r>
    </w:p>
    <w:p w:rsidR="00E3726E" w:rsidRDefault="006A48CC" w:rsidP="002675FB">
      <w:pPr>
        <w:pStyle w:val="Corpodeltesto"/>
        <w:spacing w:line="267" w:lineRule="exact"/>
        <w:ind w:left="112"/>
        <w:jc w:val="both"/>
        <w:rPr>
          <w:spacing w:val="-2"/>
        </w:rPr>
      </w:pPr>
      <w:r>
        <w:t>legale</w:t>
      </w:r>
      <w:r>
        <w:rPr>
          <w:spacing w:val="-5"/>
        </w:rPr>
        <w:t xml:space="preserve"> </w:t>
      </w:r>
      <w:r>
        <w:t>dell’azienda</w:t>
      </w:r>
      <w:r>
        <w:rPr>
          <w:spacing w:val="-7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dichiarazione:</w:t>
      </w:r>
    </w:p>
    <w:p w:rsidR="004E78CA" w:rsidRDefault="004E78CA" w:rsidP="002675FB">
      <w:pPr>
        <w:pStyle w:val="Corpodeltesto"/>
        <w:spacing w:line="267" w:lineRule="exact"/>
        <w:ind w:left="112"/>
        <w:jc w:val="both"/>
      </w:pPr>
    </w:p>
    <w:p w:rsidR="00E3726E" w:rsidRDefault="006A48CC" w:rsidP="004E78CA">
      <w:pPr>
        <w:pStyle w:val="Corpodeltesto"/>
        <w:spacing w:before="1"/>
        <w:ind w:left="878"/>
      </w:pPr>
      <w:r>
        <w:t>L’autobus</w:t>
      </w:r>
      <w:r>
        <w:rPr>
          <w:spacing w:val="-10"/>
        </w:rPr>
        <w:t xml:space="preserve"> </w:t>
      </w:r>
      <w:r>
        <w:t>messo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l’uscita:</w:t>
      </w:r>
    </w:p>
    <w:p w:rsidR="00E3726E" w:rsidRDefault="006A48CC" w:rsidP="004E78CA">
      <w:pPr>
        <w:pStyle w:val="Paragrafoelenco"/>
        <w:numPr>
          <w:ilvl w:val="0"/>
          <w:numId w:val="2"/>
        </w:numPr>
        <w:tabs>
          <w:tab w:val="left" w:pos="1102"/>
        </w:tabs>
        <w:spacing w:before="0"/>
        <w:ind w:right="192" w:firstLine="0"/>
      </w:pPr>
      <w:r>
        <w:t>E’ fornito di carta di circolazione e sull’automezzo è conservata copia di tale documento da esibire a richiesta,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6"/>
        </w:rPr>
        <w:t xml:space="preserve"> </w:t>
      </w:r>
      <w:r>
        <w:t>desumere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proprietario,</w:t>
      </w:r>
      <w:r>
        <w:rPr>
          <w:spacing w:val="-2"/>
        </w:rPr>
        <w:t xml:space="preserve"> </w:t>
      </w:r>
      <w:r>
        <w:t>l’effettuazione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revisioni</w:t>
      </w:r>
      <w:r>
        <w:rPr>
          <w:spacing w:val="-2"/>
        </w:rPr>
        <w:t xml:space="preserve"> </w:t>
      </w:r>
      <w:r>
        <w:t>periodiche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categoria del veicolo (</w:t>
      </w:r>
      <w:proofErr w:type="spellStart"/>
      <w:r>
        <w:t>N.C.C.</w:t>
      </w:r>
      <w:proofErr w:type="spellEnd"/>
      <w:r>
        <w:t xml:space="preserve"> o di linea);</w:t>
      </w:r>
    </w:p>
    <w:p w:rsidR="00E3726E" w:rsidRDefault="006A48CC" w:rsidP="004E78CA">
      <w:pPr>
        <w:pStyle w:val="Paragrafoelenco"/>
        <w:numPr>
          <w:ilvl w:val="0"/>
          <w:numId w:val="2"/>
        </w:numPr>
        <w:tabs>
          <w:tab w:val="left" w:pos="1112"/>
        </w:tabs>
        <w:ind w:right="253" w:firstLine="0"/>
      </w:pPr>
      <w:r>
        <w:t>E’</w:t>
      </w:r>
      <w:r>
        <w:rPr>
          <w:spacing w:val="-3"/>
        </w:rPr>
        <w:t xml:space="preserve"> </w:t>
      </w:r>
      <w:r>
        <w:t>fornito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rilasciata</w:t>
      </w:r>
      <w:r>
        <w:rPr>
          <w:spacing w:val="-6"/>
        </w:rPr>
        <w:t xml:space="preserve"> </w:t>
      </w:r>
      <w:r>
        <w:t>dall’Ufficio</w:t>
      </w:r>
      <w:r>
        <w:rPr>
          <w:spacing w:val="-4"/>
        </w:rPr>
        <w:t xml:space="preserve"> </w:t>
      </w:r>
      <w:r>
        <w:t>Provinciale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Motorizzazione</w:t>
      </w:r>
      <w:r>
        <w:rPr>
          <w:spacing w:val="-2"/>
        </w:rPr>
        <w:t xml:space="preserve"> </w:t>
      </w:r>
      <w:r>
        <w:t>Civile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l’utilizzo</w:t>
      </w:r>
      <w:r>
        <w:rPr>
          <w:spacing w:val="-2"/>
        </w:rPr>
        <w:t xml:space="preserve"> </w:t>
      </w:r>
      <w:r>
        <w:t>al servizio di noleggio con conducente;</w:t>
      </w:r>
    </w:p>
    <w:p w:rsidR="00E3726E" w:rsidRDefault="006A48CC" w:rsidP="004E78CA">
      <w:pPr>
        <w:pStyle w:val="Paragrafoelenco"/>
        <w:numPr>
          <w:ilvl w:val="0"/>
          <w:numId w:val="2"/>
        </w:numPr>
        <w:tabs>
          <w:tab w:val="left" w:pos="1091"/>
        </w:tabs>
        <w:spacing w:before="0"/>
        <w:ind w:right="732" w:firstLine="0"/>
      </w:pPr>
      <w:r>
        <w:t>E’</w:t>
      </w:r>
      <w:r>
        <w:rPr>
          <w:spacing w:val="-2"/>
        </w:rPr>
        <w:t xml:space="preserve"> </w:t>
      </w:r>
      <w:r>
        <w:t>protetto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polizza</w:t>
      </w:r>
      <w:r>
        <w:rPr>
          <w:spacing w:val="-2"/>
        </w:rPr>
        <w:t xml:space="preserve"> </w:t>
      </w:r>
      <w:r>
        <w:t>assicurativa</w:t>
      </w:r>
      <w:r>
        <w:rPr>
          <w:spacing w:val="-2"/>
        </w:rPr>
        <w:t xml:space="preserve"> 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t>delle persone trasportate e ulteriore copertura assicurativa per la salita e la discesa dei passeggeri;</w:t>
      </w:r>
    </w:p>
    <w:p w:rsidR="00E3726E" w:rsidRDefault="006A48CC" w:rsidP="004E78CA">
      <w:pPr>
        <w:pStyle w:val="Paragrafoelenco"/>
        <w:numPr>
          <w:ilvl w:val="0"/>
          <w:numId w:val="2"/>
        </w:numPr>
        <w:tabs>
          <w:tab w:val="left" w:pos="1112"/>
        </w:tabs>
        <w:spacing w:before="3" w:line="237" w:lineRule="auto"/>
        <w:ind w:right="540" w:firstLine="0"/>
      </w:pPr>
      <w:r>
        <w:t>E’</w:t>
      </w:r>
      <w:r>
        <w:rPr>
          <w:spacing w:val="-2"/>
        </w:rPr>
        <w:t xml:space="preserve"> </w:t>
      </w:r>
      <w:r>
        <w:t>fornito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cronotachigrafo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percorrenze</w:t>
      </w:r>
      <w:r>
        <w:rPr>
          <w:spacing w:val="-4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km)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continuamente</w:t>
      </w:r>
      <w:r>
        <w:rPr>
          <w:spacing w:val="-1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 verifica dell’efficienza da parte di officina autorizzata;</w:t>
      </w:r>
    </w:p>
    <w:p w:rsidR="00E3726E" w:rsidRDefault="006A48CC" w:rsidP="004E78CA">
      <w:pPr>
        <w:pStyle w:val="Paragrafoelenco"/>
        <w:numPr>
          <w:ilvl w:val="0"/>
          <w:numId w:val="2"/>
        </w:numPr>
        <w:tabs>
          <w:tab w:val="left" w:pos="1107"/>
        </w:tabs>
        <w:ind w:right="490" w:firstLine="0"/>
      </w:pPr>
      <w:r>
        <w:t>E’</w:t>
      </w:r>
      <w:r>
        <w:rPr>
          <w:spacing w:val="-6"/>
        </w:rPr>
        <w:t xml:space="preserve"> </w:t>
      </w:r>
      <w:r>
        <w:t>perfettamente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ospitare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 w:rsidR="002675FB">
        <w:t xml:space="preserve"> ____________ </w:t>
      </w:r>
      <w:r>
        <w:t>persone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adatto</w:t>
      </w:r>
      <w:r>
        <w:rPr>
          <w:spacing w:val="-2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 xml:space="preserve">il viaggio per il quale è stato richiesto che prevede la partecipazione di </w:t>
      </w:r>
      <w:proofErr w:type="spellStart"/>
      <w:r>
        <w:t>n°</w:t>
      </w:r>
      <w:proofErr w:type="spellEnd"/>
      <w:r w:rsidR="002675FB">
        <w:t xml:space="preserve">  </w:t>
      </w:r>
      <w:r w:rsidR="002675FB" w:rsidRPr="002675FB">
        <w:rPr>
          <w:b/>
        </w:rPr>
        <w:t>67</w:t>
      </w:r>
      <w:r w:rsidR="002675FB">
        <w:t xml:space="preserve"> </w:t>
      </w:r>
      <w:r>
        <w:t xml:space="preserve"> persone tra studenti ed </w:t>
      </w:r>
      <w:r>
        <w:rPr>
          <w:spacing w:val="-2"/>
        </w:rPr>
        <w:t>accompagnatori</w:t>
      </w:r>
    </w:p>
    <w:p w:rsidR="00E3726E" w:rsidRDefault="006A48CC" w:rsidP="004E78CA">
      <w:pPr>
        <w:pStyle w:val="Paragrafoelenco"/>
        <w:numPr>
          <w:ilvl w:val="0"/>
          <w:numId w:val="2"/>
        </w:numPr>
        <w:tabs>
          <w:tab w:val="left" w:pos="1063"/>
        </w:tabs>
        <w:ind w:right="597" w:firstLine="0"/>
      </w:pPr>
      <w:r>
        <w:t>E’</w:t>
      </w:r>
      <w:r>
        <w:rPr>
          <w:spacing w:val="-2"/>
        </w:rPr>
        <w:t xml:space="preserve"> </w:t>
      </w:r>
      <w:r>
        <w:t>perfettamente</w:t>
      </w:r>
      <w:r>
        <w:rPr>
          <w:spacing w:val="-3"/>
        </w:rPr>
        <w:t xml:space="preserve"> </w:t>
      </w:r>
      <w:r>
        <w:t>efficiente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meccanico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efficienza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comprovata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 xml:space="preserve">di revisione tecnica annuale posto dagli uffici della </w:t>
      </w:r>
      <w:proofErr w:type="spellStart"/>
      <w:r>
        <w:t>M.C.T.C.</w:t>
      </w:r>
      <w:proofErr w:type="spellEnd"/>
      <w:r>
        <w:t>;</w:t>
      </w:r>
    </w:p>
    <w:p w:rsidR="00E3726E" w:rsidRDefault="006A48CC" w:rsidP="004E78CA">
      <w:pPr>
        <w:pStyle w:val="Paragrafoelenco"/>
        <w:numPr>
          <w:ilvl w:val="0"/>
          <w:numId w:val="2"/>
        </w:numPr>
        <w:tabs>
          <w:tab w:val="left" w:pos="1150"/>
        </w:tabs>
        <w:ind w:left="1149" w:hanging="221"/>
      </w:pPr>
      <w:r>
        <w:t>E’</w:t>
      </w:r>
      <w:r>
        <w:rPr>
          <w:spacing w:val="-4"/>
        </w:rPr>
        <w:t xml:space="preserve"> </w:t>
      </w:r>
      <w:r>
        <w:t>dotato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ritenuta</w:t>
      </w:r>
      <w:r>
        <w:rPr>
          <w:spacing w:val="-3"/>
        </w:rPr>
        <w:t xml:space="preserve"> </w:t>
      </w:r>
      <w:r>
        <w:t>(cinture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sicurezza)</w:t>
      </w:r>
    </w:p>
    <w:p w:rsidR="00E3726E" w:rsidRDefault="006A48CC" w:rsidP="004E78CA">
      <w:pPr>
        <w:pStyle w:val="Paragrafoelenco"/>
        <w:numPr>
          <w:ilvl w:val="0"/>
          <w:numId w:val="2"/>
        </w:numPr>
        <w:tabs>
          <w:tab w:val="left" w:pos="1112"/>
        </w:tabs>
        <w:spacing w:before="0"/>
        <w:ind w:right="204" w:firstLine="0"/>
      </w:pPr>
      <w:r>
        <w:t>E’</w:t>
      </w:r>
      <w:r>
        <w:rPr>
          <w:spacing w:val="-2"/>
        </w:rPr>
        <w:t xml:space="preserve"> </w:t>
      </w:r>
      <w:r>
        <w:t>dotato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estintore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approvato,</w:t>
      </w:r>
      <w:r>
        <w:rPr>
          <w:spacing w:val="-2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prossimità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sedile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almeno di una cassetta di primo soccorso;</w:t>
      </w:r>
    </w:p>
    <w:p w:rsidR="00E3726E" w:rsidRDefault="00E3726E" w:rsidP="004E78CA">
      <w:pPr>
        <w:pStyle w:val="Corpodeltesto"/>
        <w:spacing w:before="10"/>
        <w:rPr>
          <w:sz w:val="21"/>
        </w:rPr>
      </w:pPr>
    </w:p>
    <w:p w:rsidR="00E3726E" w:rsidRDefault="002675FB" w:rsidP="002675FB">
      <w:pPr>
        <w:pStyle w:val="Corpodeltesto"/>
        <w:jc w:val="both"/>
        <w:rPr>
          <w:spacing w:val="-10"/>
        </w:rPr>
      </w:pPr>
      <w:r>
        <w:t xml:space="preserve">                 </w:t>
      </w:r>
      <w:r w:rsidR="006A48CC">
        <w:t>Il</w:t>
      </w:r>
      <w:r w:rsidR="006A48CC">
        <w:rPr>
          <w:spacing w:val="-5"/>
        </w:rPr>
        <w:t xml:space="preserve"> </w:t>
      </w:r>
      <w:r w:rsidR="006A48CC">
        <w:t>conducente</w:t>
      </w:r>
      <w:r w:rsidR="006A48CC">
        <w:rPr>
          <w:spacing w:val="-3"/>
        </w:rPr>
        <w:t xml:space="preserve"> </w:t>
      </w:r>
      <w:r w:rsidR="006A48CC">
        <w:t>dell’autobus</w:t>
      </w:r>
      <w:r w:rsidR="006A48CC">
        <w:rPr>
          <w:spacing w:val="-6"/>
        </w:rPr>
        <w:t xml:space="preserve"> </w:t>
      </w:r>
      <w:r w:rsidR="006A48CC">
        <w:t>messo</w:t>
      </w:r>
      <w:r w:rsidR="006A48CC">
        <w:rPr>
          <w:spacing w:val="-3"/>
        </w:rPr>
        <w:t xml:space="preserve"> </w:t>
      </w:r>
      <w:r w:rsidR="006A48CC">
        <w:t>a</w:t>
      </w:r>
      <w:r w:rsidR="006A48CC">
        <w:rPr>
          <w:spacing w:val="-5"/>
        </w:rPr>
        <w:t xml:space="preserve"> </w:t>
      </w:r>
      <w:r w:rsidR="006A48CC">
        <w:t>disposizione</w:t>
      </w:r>
      <w:r w:rsidR="006A48CC">
        <w:rPr>
          <w:spacing w:val="-3"/>
        </w:rPr>
        <w:t xml:space="preserve"> </w:t>
      </w:r>
      <w:r w:rsidR="006A48CC">
        <w:t>dell’Istituto</w:t>
      </w:r>
      <w:r w:rsidR="006A48CC">
        <w:rPr>
          <w:spacing w:val="-5"/>
        </w:rPr>
        <w:t xml:space="preserve"> </w:t>
      </w:r>
      <w:r w:rsidR="006A48CC">
        <w:t>per</w:t>
      </w:r>
      <w:r w:rsidR="006A48CC">
        <w:rPr>
          <w:spacing w:val="-4"/>
        </w:rPr>
        <w:t xml:space="preserve"> </w:t>
      </w:r>
      <w:r w:rsidR="006A48CC">
        <w:t>l’uscita</w:t>
      </w:r>
      <w:r w:rsidR="006A48CC">
        <w:rPr>
          <w:spacing w:val="-5"/>
        </w:rPr>
        <w:t xml:space="preserve"> </w:t>
      </w:r>
      <w:r w:rsidR="006A48CC">
        <w:rPr>
          <w:spacing w:val="-10"/>
        </w:rPr>
        <w:t>:</w:t>
      </w:r>
    </w:p>
    <w:p w:rsidR="004E78CA" w:rsidRDefault="004E78CA" w:rsidP="002675FB">
      <w:pPr>
        <w:pStyle w:val="Corpodeltesto"/>
        <w:jc w:val="both"/>
      </w:pPr>
    </w:p>
    <w:p w:rsidR="00E3726E" w:rsidRDefault="006A48CC" w:rsidP="002675FB">
      <w:pPr>
        <w:pStyle w:val="Paragrafoelenco"/>
        <w:numPr>
          <w:ilvl w:val="0"/>
          <w:numId w:val="1"/>
        </w:numPr>
        <w:tabs>
          <w:tab w:val="left" w:pos="1254"/>
        </w:tabs>
        <w:ind w:right="140" w:hanging="68"/>
        <w:jc w:val="both"/>
      </w:pPr>
      <w:r>
        <w:t>E’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patente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dell’abilitazione</w:t>
      </w:r>
      <w:r>
        <w:rPr>
          <w:spacing w:val="-4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CQC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desumibile</w:t>
      </w:r>
      <w:r>
        <w:rPr>
          <w:spacing w:val="-1"/>
        </w:rPr>
        <w:t xml:space="preserve"> </w:t>
      </w:r>
      <w:r>
        <w:t>dal tesserino di riconoscimento rilasciato dalla ditta;</w:t>
      </w:r>
    </w:p>
    <w:p w:rsidR="00E3726E" w:rsidRDefault="006A48CC" w:rsidP="002675FB">
      <w:pPr>
        <w:pStyle w:val="Paragrafoelenco"/>
        <w:numPr>
          <w:ilvl w:val="0"/>
          <w:numId w:val="1"/>
        </w:numPr>
        <w:tabs>
          <w:tab w:val="left" w:pos="1254"/>
        </w:tabs>
        <w:spacing w:before="0"/>
        <w:ind w:left="943" w:right="562" w:hanging="51"/>
        <w:jc w:val="both"/>
      </w:pPr>
      <w:r>
        <w:t>E’</w:t>
      </w:r>
      <w:r>
        <w:rPr>
          <w:spacing w:val="-1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rispetta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vigore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concerne</w:t>
      </w:r>
      <w:r>
        <w:rPr>
          <w:spacing w:val="-1"/>
        </w:rPr>
        <w:t xml:space="preserve"> </w:t>
      </w:r>
      <w:r>
        <w:t>i periodi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riposo nella settimana precedente il giorno della partenza;</w:t>
      </w:r>
    </w:p>
    <w:p w:rsidR="00E3726E" w:rsidRDefault="006A48CC" w:rsidP="002675FB">
      <w:pPr>
        <w:pStyle w:val="Paragrafoelenco"/>
        <w:numPr>
          <w:ilvl w:val="0"/>
          <w:numId w:val="1"/>
        </w:numPr>
        <w:tabs>
          <w:tab w:val="left" w:pos="1138"/>
        </w:tabs>
        <w:ind w:left="1137" w:hanging="228"/>
        <w:jc w:val="both"/>
      </w:pPr>
      <w:r>
        <w:t>E’</w:t>
      </w:r>
      <w:r>
        <w:rPr>
          <w:spacing w:val="-6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giudicato</w:t>
      </w:r>
      <w:r>
        <w:rPr>
          <w:spacing w:val="-2"/>
        </w:rPr>
        <w:t xml:space="preserve"> </w:t>
      </w:r>
      <w:r>
        <w:t>idoneo</w:t>
      </w:r>
      <w:r>
        <w:rPr>
          <w:spacing w:val="-5"/>
        </w:rPr>
        <w:t xml:space="preserve"> </w:t>
      </w:r>
      <w:r>
        <w:t>all’attività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autista</w:t>
      </w:r>
      <w:r>
        <w:rPr>
          <w:spacing w:val="-3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ditta;</w:t>
      </w:r>
    </w:p>
    <w:p w:rsidR="00E3726E" w:rsidRDefault="006A48CC" w:rsidP="002675FB">
      <w:pPr>
        <w:pStyle w:val="Paragrafoelenco"/>
        <w:numPr>
          <w:ilvl w:val="0"/>
          <w:numId w:val="1"/>
        </w:numPr>
        <w:tabs>
          <w:tab w:val="left" w:pos="1138"/>
        </w:tabs>
        <w:spacing w:before="0"/>
        <w:ind w:right="603" w:hanging="51"/>
        <w:jc w:val="both"/>
      </w:pPr>
      <w:r>
        <w:t>Effettuerà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riposo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minuti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quattro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mezza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 in 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 viaggio preveda un percorso di guida dell’autista inferiore alle nove ore, nel caso in cui invece tale</w:t>
      </w:r>
    </w:p>
    <w:p w:rsidR="00E3726E" w:rsidRDefault="006A48CC" w:rsidP="002675FB">
      <w:pPr>
        <w:pStyle w:val="Corpodeltesto"/>
        <w:spacing w:before="1"/>
        <w:ind w:left="912" w:right="183" w:firstLine="48"/>
        <w:jc w:val="both"/>
      </w:pPr>
      <w:r>
        <w:t>percorso</w:t>
      </w:r>
      <w:r>
        <w:rPr>
          <w:spacing w:val="-1"/>
        </w:rPr>
        <w:t xml:space="preserve"> </w:t>
      </w:r>
      <w:r>
        <w:t>superi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nove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metterà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autisti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alterneranno alla guida in modo che ciascuno di essi non superi le nove ore.</w:t>
      </w:r>
    </w:p>
    <w:p w:rsidR="00E3726E" w:rsidRDefault="00E3726E" w:rsidP="002675FB">
      <w:pPr>
        <w:pStyle w:val="Corpodeltesto"/>
        <w:jc w:val="both"/>
      </w:pPr>
    </w:p>
    <w:p w:rsidR="00E3726E" w:rsidRDefault="00E3726E">
      <w:pPr>
        <w:pStyle w:val="Corpodeltesto"/>
        <w:spacing w:before="10"/>
        <w:rPr>
          <w:sz w:val="23"/>
        </w:rPr>
      </w:pPr>
    </w:p>
    <w:p w:rsidR="00E3726E" w:rsidRDefault="006A48CC">
      <w:pPr>
        <w:pStyle w:val="Corpodeltesto"/>
        <w:tabs>
          <w:tab w:val="left" w:pos="6243"/>
        </w:tabs>
        <w:ind w:left="11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data</w:t>
      </w:r>
      <w:r w:rsidR="002675FB">
        <w:tab/>
        <w:t>F</w:t>
      </w:r>
      <w:r>
        <w:t>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trasporto</w:t>
      </w:r>
    </w:p>
    <w:sectPr w:rsidR="00E3726E" w:rsidSect="00E3726E">
      <w:type w:val="continuous"/>
      <w:pgSz w:w="11910" w:h="16840"/>
      <w:pgMar w:top="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CBA"/>
    <w:multiLevelType w:val="hybridMultilevel"/>
    <w:tmpl w:val="F818628C"/>
    <w:lvl w:ilvl="0" w:tplc="2F2E68F2">
      <w:start w:val="1"/>
      <w:numFmt w:val="decimal"/>
      <w:lvlText w:val="%1)"/>
      <w:lvlJc w:val="left"/>
      <w:pPr>
        <w:ind w:left="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8D64EC6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893672EE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7AFC734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CE1CBA6A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FA24FDA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FDEA9CBC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4E6E2958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799861A6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1">
    <w:nsid w:val="3F0B3AD9"/>
    <w:multiLevelType w:val="hybridMultilevel"/>
    <w:tmpl w:val="AE86EDD2"/>
    <w:lvl w:ilvl="0" w:tplc="2FC86232">
      <w:start w:val="1"/>
      <w:numFmt w:val="lowerLetter"/>
      <w:lvlText w:val="%1)"/>
      <w:lvlJc w:val="left"/>
      <w:pPr>
        <w:ind w:left="878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5424A3E">
      <w:numFmt w:val="bullet"/>
      <w:lvlText w:val="•"/>
      <w:lvlJc w:val="left"/>
      <w:pPr>
        <w:ind w:left="1834" w:hanging="223"/>
      </w:pPr>
      <w:rPr>
        <w:rFonts w:hint="default"/>
        <w:lang w:val="it-IT" w:eastAsia="en-US" w:bidi="ar-SA"/>
      </w:rPr>
    </w:lvl>
    <w:lvl w:ilvl="2" w:tplc="7E2CBFE2">
      <w:numFmt w:val="bullet"/>
      <w:lvlText w:val="•"/>
      <w:lvlJc w:val="left"/>
      <w:pPr>
        <w:ind w:left="2789" w:hanging="223"/>
      </w:pPr>
      <w:rPr>
        <w:rFonts w:hint="default"/>
        <w:lang w:val="it-IT" w:eastAsia="en-US" w:bidi="ar-SA"/>
      </w:rPr>
    </w:lvl>
    <w:lvl w:ilvl="3" w:tplc="F53E0F60">
      <w:numFmt w:val="bullet"/>
      <w:lvlText w:val="•"/>
      <w:lvlJc w:val="left"/>
      <w:pPr>
        <w:ind w:left="3743" w:hanging="223"/>
      </w:pPr>
      <w:rPr>
        <w:rFonts w:hint="default"/>
        <w:lang w:val="it-IT" w:eastAsia="en-US" w:bidi="ar-SA"/>
      </w:rPr>
    </w:lvl>
    <w:lvl w:ilvl="4" w:tplc="37728D92">
      <w:numFmt w:val="bullet"/>
      <w:lvlText w:val="•"/>
      <w:lvlJc w:val="left"/>
      <w:pPr>
        <w:ind w:left="4698" w:hanging="223"/>
      </w:pPr>
      <w:rPr>
        <w:rFonts w:hint="default"/>
        <w:lang w:val="it-IT" w:eastAsia="en-US" w:bidi="ar-SA"/>
      </w:rPr>
    </w:lvl>
    <w:lvl w:ilvl="5" w:tplc="8F8A2E40">
      <w:numFmt w:val="bullet"/>
      <w:lvlText w:val="•"/>
      <w:lvlJc w:val="left"/>
      <w:pPr>
        <w:ind w:left="5653" w:hanging="223"/>
      </w:pPr>
      <w:rPr>
        <w:rFonts w:hint="default"/>
        <w:lang w:val="it-IT" w:eastAsia="en-US" w:bidi="ar-SA"/>
      </w:rPr>
    </w:lvl>
    <w:lvl w:ilvl="6" w:tplc="92F40A5C">
      <w:numFmt w:val="bullet"/>
      <w:lvlText w:val="•"/>
      <w:lvlJc w:val="left"/>
      <w:pPr>
        <w:ind w:left="6607" w:hanging="223"/>
      </w:pPr>
      <w:rPr>
        <w:rFonts w:hint="default"/>
        <w:lang w:val="it-IT" w:eastAsia="en-US" w:bidi="ar-SA"/>
      </w:rPr>
    </w:lvl>
    <w:lvl w:ilvl="7" w:tplc="B502AA2A">
      <w:numFmt w:val="bullet"/>
      <w:lvlText w:val="•"/>
      <w:lvlJc w:val="left"/>
      <w:pPr>
        <w:ind w:left="7562" w:hanging="223"/>
      </w:pPr>
      <w:rPr>
        <w:rFonts w:hint="default"/>
        <w:lang w:val="it-IT" w:eastAsia="en-US" w:bidi="ar-SA"/>
      </w:rPr>
    </w:lvl>
    <w:lvl w:ilvl="8" w:tplc="9DC295FA">
      <w:numFmt w:val="bullet"/>
      <w:lvlText w:val="•"/>
      <w:lvlJc w:val="left"/>
      <w:pPr>
        <w:ind w:left="8517" w:hanging="22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3726E"/>
    <w:rsid w:val="0023654D"/>
    <w:rsid w:val="002675FB"/>
    <w:rsid w:val="004E78CA"/>
    <w:rsid w:val="006A48CC"/>
    <w:rsid w:val="00BA799E"/>
    <w:rsid w:val="00E3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726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726E"/>
  </w:style>
  <w:style w:type="paragraph" w:styleId="Paragrafoelenco">
    <w:name w:val="List Paragraph"/>
    <w:basedOn w:val="Normale"/>
    <w:uiPriority w:val="1"/>
    <w:qFormat/>
    <w:rsid w:val="00E3726E"/>
    <w:pPr>
      <w:spacing w:before="1"/>
      <w:ind w:left="878"/>
    </w:pPr>
  </w:style>
  <w:style w:type="paragraph" w:customStyle="1" w:styleId="TableParagraph">
    <w:name w:val="Table Paragraph"/>
    <w:basedOn w:val="Normale"/>
    <w:uiPriority w:val="1"/>
    <w:qFormat/>
    <w:rsid w:val="00E372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8C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0500x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gic805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avernolabergamasc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8A4F-84E5-4CB3-8464-7230F48D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Rinaldi</dc:creator>
  <cp:lastModifiedBy>docente</cp:lastModifiedBy>
  <cp:revision>2</cp:revision>
  <dcterms:created xsi:type="dcterms:W3CDTF">2023-02-06T12:28:00Z</dcterms:created>
  <dcterms:modified xsi:type="dcterms:W3CDTF">2023-02-06T12:28:00Z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