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B0" w:rsidRPr="00022F31" w:rsidRDefault="00A82B3C" w:rsidP="00F41758">
      <w:pPr>
        <w:rPr>
          <w:b/>
          <w:bCs/>
        </w:rPr>
      </w:pPr>
      <w:bookmarkStart w:id="0" w:name="_GoBack"/>
      <w:bookmarkEnd w:id="0"/>
      <w:r w:rsidRPr="00022F31">
        <w:rPr>
          <w:b/>
          <w:bCs/>
        </w:rPr>
        <w:t>Allegato</w:t>
      </w:r>
      <w:r w:rsidR="00F41758" w:rsidRPr="00022F31">
        <w:rPr>
          <w:b/>
          <w:bCs/>
        </w:rPr>
        <w:t xml:space="preserve"> 3</w:t>
      </w:r>
      <w:r w:rsidRPr="00022F31">
        <w:rPr>
          <w:b/>
          <w:bCs/>
        </w:rPr>
        <w:t xml:space="preserve"> – SCHEMA PROPOSTA PROGETTUALE</w:t>
      </w:r>
    </w:p>
    <w:p w:rsidR="00A82B3C" w:rsidRPr="00022F31" w:rsidRDefault="00D820CD" w:rsidP="00D820CD">
      <w:pPr>
        <w:rPr>
          <w:i/>
          <w:iCs/>
        </w:rPr>
      </w:pPr>
      <w:r w:rsidRPr="00022F31">
        <w:rPr>
          <w:i/>
          <w:iCs/>
        </w:rPr>
        <w:t xml:space="preserve">BARRARE IL </w:t>
      </w:r>
      <w:r w:rsidR="00A82B3C" w:rsidRPr="00022F31">
        <w:rPr>
          <w:i/>
          <w:iCs/>
        </w:rPr>
        <w:t>TITOLO DEL MODULO</w:t>
      </w:r>
      <w:r w:rsidRPr="00022F31">
        <w:rPr>
          <w:i/>
          <w:iCs/>
        </w:rPr>
        <w:t xml:space="preserve"> PER IL QUALE SI PRESENTA LA CANDIDATURA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35"/>
        <w:gridCol w:w="4484"/>
        <w:gridCol w:w="2066"/>
        <w:gridCol w:w="1843"/>
      </w:tblGrid>
      <w:tr w:rsidR="00D820CD" w:rsidTr="00D820CD">
        <w:tc>
          <w:tcPr>
            <w:tcW w:w="1235" w:type="dxa"/>
            <w:shd w:val="clear" w:color="auto" w:fill="E7E6E6" w:themeFill="background2"/>
          </w:tcPr>
          <w:p w:rsidR="00D820CD" w:rsidRPr="00F41758" w:rsidRDefault="00D820CD">
            <w:pPr>
              <w:rPr>
                <w:b/>
                <w:bCs/>
              </w:rPr>
            </w:pPr>
            <w:r w:rsidRPr="00F41758">
              <w:rPr>
                <w:b/>
                <w:bCs/>
              </w:rPr>
              <w:t>N° MODULO</w:t>
            </w:r>
          </w:p>
        </w:tc>
        <w:tc>
          <w:tcPr>
            <w:tcW w:w="4484" w:type="dxa"/>
            <w:shd w:val="clear" w:color="auto" w:fill="E7E6E6" w:themeFill="background2"/>
          </w:tcPr>
          <w:p w:rsidR="00D820CD" w:rsidRPr="00F41758" w:rsidRDefault="00D820CD">
            <w:pPr>
              <w:rPr>
                <w:b/>
                <w:bCs/>
              </w:rPr>
            </w:pPr>
            <w:r w:rsidRPr="00F41758">
              <w:rPr>
                <w:b/>
                <w:bCs/>
              </w:rPr>
              <w:t>TITOLO MODULO</w:t>
            </w:r>
          </w:p>
        </w:tc>
        <w:tc>
          <w:tcPr>
            <w:tcW w:w="2066" w:type="dxa"/>
            <w:shd w:val="clear" w:color="auto" w:fill="E7E6E6" w:themeFill="background2"/>
          </w:tcPr>
          <w:p w:rsidR="00D820CD" w:rsidRPr="00F41758" w:rsidRDefault="00D820CD">
            <w:pPr>
              <w:rPr>
                <w:b/>
                <w:bCs/>
              </w:rPr>
            </w:pPr>
            <w:r w:rsidRPr="00F41758">
              <w:rPr>
                <w:b/>
                <w:bCs/>
              </w:rPr>
              <w:t>ORDINE DI SCUOLA</w:t>
            </w:r>
          </w:p>
          <w:p w:rsidR="00D820CD" w:rsidRPr="00F41758" w:rsidRDefault="00D820CD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D820CD" w:rsidRPr="00F41758" w:rsidRDefault="00D820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SCELTA DL CANDIDATO</w:t>
            </w:r>
          </w:p>
        </w:tc>
      </w:tr>
      <w:tr w:rsidR="00D820CD" w:rsidTr="00D820CD">
        <w:tc>
          <w:tcPr>
            <w:tcW w:w="1235" w:type="dxa"/>
          </w:tcPr>
          <w:p w:rsidR="00D820CD" w:rsidRDefault="00D820CD">
            <w:r>
              <w:t>1</w:t>
            </w:r>
          </w:p>
        </w:tc>
        <w:tc>
          <w:tcPr>
            <w:tcW w:w="4484" w:type="dxa"/>
          </w:tcPr>
          <w:p w:rsidR="00D820CD" w:rsidRPr="00F41758" w:rsidRDefault="00D820CD" w:rsidP="00F41758">
            <w:pPr>
              <w:rPr>
                <w:bCs/>
              </w:rPr>
            </w:pPr>
            <w:r w:rsidRPr="00F41758">
              <w:rPr>
                <w:bCs/>
                <w:u w:val="single"/>
              </w:rPr>
              <w:t>PAROLE E SALTI NEL SOLE</w:t>
            </w:r>
            <w:r w:rsidRPr="00F41758">
              <w:rPr>
                <w:bCs/>
              </w:rPr>
              <w:t>: potenziamento della lingua italiana-interventi logopedici in forma ludica</w:t>
            </w:r>
          </w:p>
          <w:p w:rsidR="00D820CD" w:rsidRPr="00F41758" w:rsidRDefault="00D820CD">
            <w:pPr>
              <w:rPr>
                <w:bCs/>
              </w:rPr>
            </w:pPr>
          </w:p>
        </w:tc>
        <w:tc>
          <w:tcPr>
            <w:tcW w:w="2066" w:type="dxa"/>
          </w:tcPr>
          <w:p w:rsidR="00D820CD" w:rsidRDefault="00D820CD">
            <w:r>
              <w:t>INFANZIA</w:t>
            </w:r>
          </w:p>
        </w:tc>
        <w:tc>
          <w:tcPr>
            <w:tcW w:w="1843" w:type="dxa"/>
          </w:tcPr>
          <w:p w:rsidR="00D820CD" w:rsidRDefault="00D820CD"/>
        </w:tc>
      </w:tr>
      <w:tr w:rsidR="00D820CD" w:rsidTr="00D820CD">
        <w:tc>
          <w:tcPr>
            <w:tcW w:w="1235" w:type="dxa"/>
          </w:tcPr>
          <w:p w:rsidR="00D820CD" w:rsidRDefault="00D820CD">
            <w:r>
              <w:t>2</w:t>
            </w:r>
          </w:p>
        </w:tc>
        <w:tc>
          <w:tcPr>
            <w:tcW w:w="4484" w:type="dxa"/>
          </w:tcPr>
          <w:p w:rsidR="00D820CD" w:rsidRPr="00F41758" w:rsidRDefault="00D820CD" w:rsidP="00F41758">
            <w:pPr>
              <w:ind w:firstLine="28"/>
              <w:rPr>
                <w:bCs/>
              </w:rPr>
            </w:pPr>
            <w:r w:rsidRPr="00F41758">
              <w:rPr>
                <w:bCs/>
                <w:u w:val="single"/>
              </w:rPr>
              <w:t>PAROLE E SALTI NEL SOLE</w:t>
            </w:r>
            <w:r w:rsidRPr="00F41758">
              <w:rPr>
                <w:bCs/>
              </w:rPr>
              <w:t>: attività ludiche e psicomotorie</w:t>
            </w:r>
          </w:p>
          <w:p w:rsidR="00D820CD" w:rsidRPr="00F41758" w:rsidRDefault="00D820CD">
            <w:pPr>
              <w:rPr>
                <w:bCs/>
              </w:rPr>
            </w:pPr>
          </w:p>
        </w:tc>
        <w:tc>
          <w:tcPr>
            <w:tcW w:w="2066" w:type="dxa"/>
          </w:tcPr>
          <w:p w:rsidR="00D820CD" w:rsidRDefault="00D820CD">
            <w:r>
              <w:t>INFANZIA</w:t>
            </w:r>
          </w:p>
        </w:tc>
        <w:tc>
          <w:tcPr>
            <w:tcW w:w="1843" w:type="dxa"/>
          </w:tcPr>
          <w:p w:rsidR="00D820CD" w:rsidRDefault="00D820CD"/>
        </w:tc>
      </w:tr>
      <w:tr w:rsidR="00D820CD" w:rsidTr="00D820CD">
        <w:tc>
          <w:tcPr>
            <w:tcW w:w="1235" w:type="dxa"/>
          </w:tcPr>
          <w:p w:rsidR="00D820CD" w:rsidRDefault="00D820CD">
            <w:r>
              <w:t>3</w:t>
            </w:r>
          </w:p>
        </w:tc>
        <w:tc>
          <w:tcPr>
            <w:tcW w:w="4484" w:type="dxa"/>
          </w:tcPr>
          <w:p w:rsidR="00D820CD" w:rsidRPr="00F41758" w:rsidRDefault="00D820CD" w:rsidP="00F41758">
            <w:pPr>
              <w:pStyle w:val="Titolo1"/>
              <w:outlineLvl w:val="0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F41758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u w:val="single"/>
              </w:rPr>
              <w:t>INTERCONNESSI ALLA MATELINGUA</w:t>
            </w:r>
            <w:r w:rsidRPr="00F41758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: potenziamento delle competenze di base in Italiano</w:t>
            </w:r>
          </w:p>
          <w:p w:rsidR="00D820CD" w:rsidRPr="00F41758" w:rsidRDefault="00D820CD">
            <w:pPr>
              <w:rPr>
                <w:bCs/>
              </w:rPr>
            </w:pPr>
          </w:p>
        </w:tc>
        <w:tc>
          <w:tcPr>
            <w:tcW w:w="2066" w:type="dxa"/>
          </w:tcPr>
          <w:p w:rsidR="00D820CD" w:rsidRDefault="00D820CD">
            <w:r>
              <w:t>PRIMARIA</w:t>
            </w:r>
          </w:p>
        </w:tc>
        <w:tc>
          <w:tcPr>
            <w:tcW w:w="1843" w:type="dxa"/>
          </w:tcPr>
          <w:p w:rsidR="00D820CD" w:rsidRDefault="00D820CD"/>
        </w:tc>
      </w:tr>
      <w:tr w:rsidR="00D820CD" w:rsidTr="00D820CD">
        <w:tc>
          <w:tcPr>
            <w:tcW w:w="1235" w:type="dxa"/>
          </w:tcPr>
          <w:p w:rsidR="00D820CD" w:rsidRDefault="00D820CD">
            <w:r>
              <w:t>4</w:t>
            </w:r>
          </w:p>
        </w:tc>
        <w:tc>
          <w:tcPr>
            <w:tcW w:w="4484" w:type="dxa"/>
          </w:tcPr>
          <w:p w:rsidR="00D820CD" w:rsidRPr="00F41758" w:rsidRDefault="00D820CD" w:rsidP="00F41758">
            <w:pPr>
              <w:pStyle w:val="Titolo2"/>
              <w:outlineLvl w:val="1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F41758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u w:val="single"/>
                <w:lang w:eastAsia="en-US"/>
              </w:rPr>
              <w:t>INTERCONNESSI ALLA MATELINGUA</w:t>
            </w:r>
            <w:r w:rsidRPr="00F41758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: potenziamento delle competenze di base in Matematica</w:t>
            </w:r>
          </w:p>
          <w:p w:rsidR="00D820CD" w:rsidRPr="00F41758" w:rsidRDefault="00D820CD">
            <w:pPr>
              <w:rPr>
                <w:bCs/>
              </w:rPr>
            </w:pPr>
          </w:p>
        </w:tc>
        <w:tc>
          <w:tcPr>
            <w:tcW w:w="2066" w:type="dxa"/>
          </w:tcPr>
          <w:p w:rsidR="00D820CD" w:rsidRDefault="00D820CD">
            <w:r>
              <w:t>PRIMARIA</w:t>
            </w:r>
          </w:p>
        </w:tc>
        <w:tc>
          <w:tcPr>
            <w:tcW w:w="1843" w:type="dxa"/>
          </w:tcPr>
          <w:p w:rsidR="00D820CD" w:rsidRDefault="00D820CD"/>
        </w:tc>
      </w:tr>
      <w:tr w:rsidR="00D820CD" w:rsidTr="00D820CD">
        <w:tc>
          <w:tcPr>
            <w:tcW w:w="1235" w:type="dxa"/>
          </w:tcPr>
          <w:p w:rsidR="00D820CD" w:rsidRDefault="00D820CD">
            <w:r>
              <w:t>5</w:t>
            </w:r>
          </w:p>
        </w:tc>
        <w:tc>
          <w:tcPr>
            <w:tcW w:w="4484" w:type="dxa"/>
          </w:tcPr>
          <w:p w:rsidR="00D820CD" w:rsidRPr="00F41758" w:rsidRDefault="00D820CD" w:rsidP="00F41758">
            <w:pPr>
              <w:pStyle w:val="Titolo2"/>
              <w:outlineLvl w:val="1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F41758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ITA-Classe 2.0: yes. </w:t>
            </w:r>
            <w:proofErr w:type="spellStart"/>
            <w:r w:rsidRPr="00F41758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We</w:t>
            </w:r>
            <w:proofErr w:type="spellEnd"/>
            <w:r w:rsidRPr="00F41758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 can!</w:t>
            </w:r>
          </w:p>
          <w:p w:rsidR="00D820CD" w:rsidRPr="00F41758" w:rsidRDefault="00D820CD" w:rsidP="00F41758">
            <w:pPr>
              <w:pStyle w:val="Titolo2"/>
              <w:outlineLvl w:val="1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F41758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potenziamento delle competenze di base in Italiano</w:t>
            </w:r>
          </w:p>
          <w:p w:rsidR="00D820CD" w:rsidRPr="00F41758" w:rsidRDefault="00D820CD">
            <w:pPr>
              <w:rPr>
                <w:bCs/>
              </w:rPr>
            </w:pPr>
          </w:p>
        </w:tc>
        <w:tc>
          <w:tcPr>
            <w:tcW w:w="2066" w:type="dxa"/>
          </w:tcPr>
          <w:p w:rsidR="00D820CD" w:rsidRDefault="00D820CD">
            <w:r>
              <w:t>SECONDARIA</w:t>
            </w:r>
          </w:p>
          <w:p w:rsidR="00D820CD" w:rsidRDefault="00D820CD">
            <w:r>
              <w:t xml:space="preserve"> I GRADO</w:t>
            </w:r>
          </w:p>
        </w:tc>
        <w:tc>
          <w:tcPr>
            <w:tcW w:w="1843" w:type="dxa"/>
          </w:tcPr>
          <w:p w:rsidR="00D820CD" w:rsidRDefault="00D820CD"/>
        </w:tc>
      </w:tr>
      <w:tr w:rsidR="00D820CD" w:rsidTr="00D820CD">
        <w:tc>
          <w:tcPr>
            <w:tcW w:w="1235" w:type="dxa"/>
          </w:tcPr>
          <w:p w:rsidR="00D820CD" w:rsidRDefault="00D820CD">
            <w:r>
              <w:t>6</w:t>
            </w:r>
          </w:p>
        </w:tc>
        <w:tc>
          <w:tcPr>
            <w:tcW w:w="4484" w:type="dxa"/>
          </w:tcPr>
          <w:p w:rsidR="00D820CD" w:rsidRPr="00F41758" w:rsidRDefault="00D820CD" w:rsidP="00F41758">
            <w:pPr>
              <w:pStyle w:val="Titolo2"/>
              <w:outlineLvl w:val="1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F41758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MATE-Classe 2.0: yes. </w:t>
            </w:r>
            <w:proofErr w:type="spellStart"/>
            <w:r w:rsidRPr="00F41758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We</w:t>
            </w:r>
            <w:proofErr w:type="spellEnd"/>
            <w:r w:rsidRPr="00F41758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 can!</w:t>
            </w:r>
          </w:p>
          <w:p w:rsidR="00D820CD" w:rsidRPr="00F41758" w:rsidRDefault="00D820CD" w:rsidP="00F41758">
            <w:pPr>
              <w:pStyle w:val="Titolo2"/>
              <w:outlineLvl w:val="1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F41758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potenziamento delle competenze di base in Matematica</w:t>
            </w:r>
          </w:p>
          <w:p w:rsidR="00D820CD" w:rsidRPr="00F41758" w:rsidRDefault="00D820CD">
            <w:pPr>
              <w:rPr>
                <w:bCs/>
              </w:rPr>
            </w:pPr>
          </w:p>
        </w:tc>
        <w:tc>
          <w:tcPr>
            <w:tcW w:w="2066" w:type="dxa"/>
          </w:tcPr>
          <w:p w:rsidR="00D820CD" w:rsidRDefault="00D820CD">
            <w:r>
              <w:t xml:space="preserve">SECONDARIA </w:t>
            </w:r>
          </w:p>
          <w:p w:rsidR="00D820CD" w:rsidRDefault="00D820CD">
            <w:r>
              <w:t>I GRADO</w:t>
            </w:r>
          </w:p>
        </w:tc>
        <w:tc>
          <w:tcPr>
            <w:tcW w:w="1843" w:type="dxa"/>
          </w:tcPr>
          <w:p w:rsidR="00D820CD" w:rsidRDefault="00D820CD"/>
        </w:tc>
      </w:tr>
      <w:tr w:rsidR="00D820CD" w:rsidTr="00D820CD">
        <w:tc>
          <w:tcPr>
            <w:tcW w:w="1235" w:type="dxa"/>
          </w:tcPr>
          <w:p w:rsidR="00D820CD" w:rsidRDefault="00D820CD">
            <w:r>
              <w:t>7</w:t>
            </w:r>
          </w:p>
        </w:tc>
        <w:tc>
          <w:tcPr>
            <w:tcW w:w="4484" w:type="dxa"/>
          </w:tcPr>
          <w:p w:rsidR="00D820CD" w:rsidRPr="00F41758" w:rsidRDefault="00D820CD" w:rsidP="00F41758">
            <w:pPr>
              <w:pStyle w:val="Titolo2"/>
              <w:outlineLvl w:val="1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F41758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Classe 2.0: yes. </w:t>
            </w:r>
            <w:proofErr w:type="spellStart"/>
            <w:r w:rsidRPr="00F41758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We</w:t>
            </w:r>
            <w:proofErr w:type="spellEnd"/>
            <w:r w:rsidRPr="00F41758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 can!</w:t>
            </w:r>
          </w:p>
          <w:p w:rsidR="00D820CD" w:rsidRPr="00F41758" w:rsidRDefault="00D820CD" w:rsidP="00F41758">
            <w:pPr>
              <w:ind w:firstLine="28"/>
              <w:rPr>
                <w:bCs/>
              </w:rPr>
            </w:pPr>
            <w:r w:rsidRPr="00F41758">
              <w:rPr>
                <w:bCs/>
              </w:rPr>
              <w:t>potenziamento delle competenze di base in Inglese</w:t>
            </w:r>
          </w:p>
          <w:p w:rsidR="00D820CD" w:rsidRPr="00F41758" w:rsidRDefault="00D820CD">
            <w:pPr>
              <w:rPr>
                <w:bCs/>
              </w:rPr>
            </w:pPr>
          </w:p>
        </w:tc>
        <w:tc>
          <w:tcPr>
            <w:tcW w:w="2066" w:type="dxa"/>
          </w:tcPr>
          <w:p w:rsidR="00D820CD" w:rsidRDefault="00D820CD" w:rsidP="00D820CD">
            <w:r>
              <w:t>SECONDARIA</w:t>
            </w:r>
          </w:p>
          <w:p w:rsidR="00D820CD" w:rsidRDefault="00D820CD" w:rsidP="00D820CD">
            <w:r>
              <w:t>I GRADO</w:t>
            </w:r>
          </w:p>
        </w:tc>
        <w:tc>
          <w:tcPr>
            <w:tcW w:w="1843" w:type="dxa"/>
          </w:tcPr>
          <w:p w:rsidR="00D820CD" w:rsidRDefault="00D820CD"/>
        </w:tc>
      </w:tr>
    </w:tbl>
    <w:p w:rsidR="00A82B3C" w:rsidRDefault="00A82B3C"/>
    <w:p w:rsidR="00A82B3C" w:rsidRDefault="00A82B3C"/>
    <w:p w:rsidR="00A82B3C" w:rsidRDefault="00A82B3C">
      <w:r>
        <w:t>FINALITÀ E TRAGUARDI</w:t>
      </w:r>
    </w:p>
    <w:p w:rsidR="00A82B3C" w:rsidRDefault="00A82B3C" w:rsidP="00A82B3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82B3C" w:rsidRDefault="00A82B3C" w:rsidP="00A82B3C"/>
    <w:p w:rsidR="00A82B3C" w:rsidRDefault="00A82B3C">
      <w:r>
        <w:t xml:space="preserve">COMPETENZE DA ACQUISIRE  </w:t>
      </w:r>
    </w:p>
    <w:p w:rsidR="00A82B3C" w:rsidRDefault="00A82B3C" w:rsidP="00A82B3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82B3C" w:rsidRDefault="00A82B3C" w:rsidP="00A82B3C"/>
    <w:p w:rsidR="00A82B3C" w:rsidRDefault="00A82B3C">
      <w:r>
        <w:t>CONTENUTI E DESCRIZIONE DETTAGLIATA DELLE ATTIVITÀ</w:t>
      </w:r>
    </w:p>
    <w:p w:rsidR="00A82B3C" w:rsidRDefault="00A82B3C" w:rsidP="00A82B3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82B3C" w:rsidRDefault="00A82B3C">
      <w:r>
        <w:t>INNOVAZIONE METODOLOGICA E DIDATTICA E RELATIVI RIFERIMENTI TEORICI</w:t>
      </w:r>
    </w:p>
    <w:p w:rsidR="00A82B3C" w:rsidRDefault="00A82B3C" w:rsidP="00A82B3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82B3C" w:rsidRDefault="00A82B3C">
      <w:r>
        <w:t>MODALITÀ DI VALUTAZIONE INIZIALE DEI BISOGNI E VERIFICA IN ITINERE E CONCLUSIVA</w:t>
      </w:r>
    </w:p>
    <w:p w:rsidR="00A82B3C" w:rsidRDefault="00A82B3C" w:rsidP="00A82B3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82B3C" w:rsidRDefault="00A82B3C" w:rsidP="00A82B3C">
      <w:r>
        <w:t>PRODOTTO FINALE E MODALITÀ DI RESTITUZIONE ALL’UTENZA</w:t>
      </w:r>
    </w:p>
    <w:p w:rsidR="00A82B3C" w:rsidRDefault="00A82B3C" w:rsidP="00022F3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2F31" w:rsidRDefault="00022F31" w:rsidP="00022F31"/>
    <w:p w:rsidR="00022F31" w:rsidRDefault="00022F31" w:rsidP="00022F31"/>
    <w:p w:rsidR="00022F31" w:rsidRDefault="00022F31" w:rsidP="00022F31"/>
    <w:p w:rsidR="00022F31" w:rsidRDefault="00022F31" w:rsidP="00022F31"/>
    <w:p w:rsidR="00022F31" w:rsidRDefault="00022F31" w:rsidP="00022F31"/>
    <w:p w:rsidR="00022F31" w:rsidRDefault="00022F31" w:rsidP="00022F31"/>
    <w:p w:rsidR="00022F31" w:rsidRDefault="00022F31" w:rsidP="00022F31">
      <w:r>
        <w:t>LUOGO E DATA, …………………………………………..                    FIRMA…………………………………………………………………</w:t>
      </w:r>
    </w:p>
    <w:sectPr w:rsidR="00022F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3C"/>
    <w:rsid w:val="00022F31"/>
    <w:rsid w:val="0023210F"/>
    <w:rsid w:val="00A82B3C"/>
    <w:rsid w:val="00BE5666"/>
    <w:rsid w:val="00D820CD"/>
    <w:rsid w:val="00E131AD"/>
    <w:rsid w:val="00EF6E09"/>
    <w:rsid w:val="00F4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35F9A-4D73-42C8-8F2E-ACB4E8E5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1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41758"/>
    <w:pPr>
      <w:keepNext/>
      <w:widowControl w:val="0"/>
      <w:autoSpaceDE w:val="0"/>
      <w:autoSpaceDN w:val="0"/>
      <w:spacing w:after="0" w:line="240" w:lineRule="auto"/>
      <w:ind w:right="-210"/>
      <w:outlineLvl w:val="1"/>
    </w:pPr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F41758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17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Sgr1</cp:lastModifiedBy>
  <cp:revision>2</cp:revision>
  <dcterms:created xsi:type="dcterms:W3CDTF">2018-09-07T10:18:00Z</dcterms:created>
  <dcterms:modified xsi:type="dcterms:W3CDTF">2018-09-07T10:18:00Z</dcterms:modified>
</cp:coreProperties>
</file>