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</w:t>
                  </w:r>
                  <w:proofErr w:type="gramStart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11  24023</w:t>
                  </w:r>
                  <w:proofErr w:type="gramEnd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734F6D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A92AFD" w14:textId="77777777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72486465" w14:textId="031EF801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AE7295">
        <w:rPr>
          <w:rFonts w:ascii="Calibri Light" w:hAnsi="Calibri Light" w:cs="Calibri Light"/>
          <w:sz w:val="22"/>
          <w:szCs w:val="22"/>
        </w:rPr>
        <w:tab/>
        <w:t xml:space="preserve">Clusone, </w:t>
      </w:r>
      <w:r w:rsidR="00734F6D">
        <w:rPr>
          <w:rFonts w:ascii="Calibri Light" w:hAnsi="Calibri Light" w:cs="Calibri Light"/>
          <w:sz w:val="22"/>
          <w:szCs w:val="22"/>
        </w:rPr>
        <w:t>16</w:t>
      </w:r>
      <w:bookmarkStart w:id="0" w:name="_GoBack"/>
      <w:bookmarkEnd w:id="0"/>
      <w:r w:rsidR="0035205B">
        <w:rPr>
          <w:rFonts w:ascii="Calibri Light" w:hAnsi="Calibri Light" w:cs="Calibri Light"/>
          <w:sz w:val="22"/>
          <w:szCs w:val="22"/>
        </w:rPr>
        <w:t xml:space="preserve"> </w:t>
      </w:r>
      <w:r w:rsidR="00734F6D">
        <w:rPr>
          <w:rFonts w:ascii="Calibri Light" w:hAnsi="Calibri Light" w:cs="Calibri Light"/>
          <w:sz w:val="22"/>
          <w:szCs w:val="22"/>
        </w:rPr>
        <w:t>gennaio</w:t>
      </w:r>
      <w:r w:rsidR="0035205B">
        <w:rPr>
          <w:rFonts w:ascii="Calibri Light" w:hAnsi="Calibri Light" w:cs="Calibri Light"/>
          <w:sz w:val="22"/>
          <w:szCs w:val="22"/>
        </w:rPr>
        <w:t>202</w:t>
      </w:r>
      <w:r w:rsidR="00734F6D">
        <w:rPr>
          <w:rFonts w:ascii="Calibri Light" w:hAnsi="Calibri Light" w:cs="Calibri Light"/>
          <w:sz w:val="22"/>
          <w:szCs w:val="22"/>
        </w:rPr>
        <w:t>3</w:t>
      </w:r>
    </w:p>
    <w:p w14:paraId="3833BA7F" w14:textId="33865ABA" w:rsidR="00734F6D" w:rsidRDefault="00734F6D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</w:p>
    <w:p w14:paraId="44535B13" w14:textId="77777777" w:rsidR="00734F6D" w:rsidRPr="00AE7295" w:rsidRDefault="00734F6D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</w:p>
    <w:p w14:paraId="5CAB6522" w14:textId="056C28F0" w:rsidR="003B0DEE" w:rsidRPr="00AE7295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AE7295">
        <w:rPr>
          <w:rFonts w:ascii="Calibri Light" w:hAnsi="Calibri Light" w:cs="Calibri Light"/>
          <w:color w:val="000000"/>
          <w:sz w:val="22"/>
          <w:szCs w:val="22"/>
        </w:rPr>
        <w:t>All’Albo e al sito web dell’Istituto</w:t>
      </w:r>
    </w:p>
    <w:p w14:paraId="216B3464" w14:textId="77777777" w:rsidR="00265CA6" w:rsidRPr="00AE7295" w:rsidRDefault="00265CA6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3653AFA1" w14:textId="044E2603" w:rsidR="003B0DEE" w:rsidRPr="00AE7295" w:rsidRDefault="003B0DEE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sz w:val="22"/>
          <w:szCs w:val="22"/>
        </w:rPr>
      </w:pPr>
    </w:p>
    <w:p w14:paraId="67F3248A" w14:textId="216A9218" w:rsidR="00CF01B8" w:rsidRDefault="00CF01B8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AE7295">
        <w:rPr>
          <w:rFonts w:ascii="Calibri Light" w:hAnsi="Calibri Light" w:cs="Calibri Light"/>
          <w:lang w:eastAsia="it-IT" w:bidi="he-IL"/>
        </w:rPr>
        <w:t xml:space="preserve">OGGETTO: Nomina Commissione </w:t>
      </w:r>
      <w:r w:rsidR="00734F6D">
        <w:rPr>
          <w:rFonts w:ascii="Calibri Light" w:hAnsi="Calibri Light" w:cs="Calibri Light"/>
          <w:lang w:eastAsia="it-IT" w:bidi="he-IL"/>
        </w:rPr>
        <w:t xml:space="preserve">per l’anno scolastico 2022/2023 </w:t>
      </w:r>
      <w:r w:rsidRPr="00AE7295">
        <w:rPr>
          <w:rFonts w:ascii="Calibri Light" w:hAnsi="Calibri Light" w:cs="Calibri Light"/>
          <w:lang w:eastAsia="it-IT" w:bidi="he-IL"/>
        </w:rPr>
        <w:t xml:space="preserve">per la valutazione </w:t>
      </w:r>
      <w:r w:rsidR="00254D71">
        <w:rPr>
          <w:rFonts w:ascii="Calibri Light" w:hAnsi="Calibri Light" w:cs="Calibri Light"/>
          <w:lang w:eastAsia="it-IT" w:bidi="he-IL"/>
        </w:rPr>
        <w:t xml:space="preserve">del personale per </w:t>
      </w:r>
      <w:r w:rsidR="00254D71" w:rsidRPr="008F19C1">
        <w:rPr>
          <w:rFonts w:ascii="Calibri Light" w:hAnsi="Calibri Light" w:cs="Calibri Light"/>
        </w:rPr>
        <w:t>la stipulazione di contratti di prestazione d’opera con esperti</w:t>
      </w:r>
      <w:r w:rsidR="00254D71">
        <w:rPr>
          <w:rFonts w:ascii="Calibri Light" w:hAnsi="Calibri Light" w:cs="Calibri Light"/>
        </w:rPr>
        <w:t>.</w:t>
      </w:r>
    </w:p>
    <w:p w14:paraId="6F3F0EB9" w14:textId="6124BF39" w:rsidR="006B0E64" w:rsidRDefault="006B0E64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4A6567CF" w14:textId="2F4C489E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8D32CB">
        <w:rPr>
          <w:rFonts w:ascii="Calibri Light" w:hAnsi="Calibri Light" w:cs="Calibri Light"/>
          <w:b/>
        </w:rPr>
        <w:t>IL DIRIGENTE SCOLASTICO</w:t>
      </w:r>
    </w:p>
    <w:p w14:paraId="1C8A95C4" w14:textId="77777777" w:rsidR="008C396C" w:rsidRPr="008D32CB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69041808" w14:textId="77777777" w:rsidR="008359D7" w:rsidRDefault="00CF01B8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t>VISTO</w:t>
      </w:r>
      <w:r w:rsidRPr="008359D7">
        <w:rPr>
          <w:rFonts w:ascii="Calibri Light" w:hAnsi="Calibri Light" w:cs="Calibri Light"/>
          <w:lang w:eastAsia="it-IT" w:bidi="he-IL"/>
        </w:rPr>
        <w:t xml:space="preserve"> che ai sensi dell’art. 45 del D.I. 129/2018, l’istituzione scolastica può stipulare contratti di</w:t>
      </w:r>
      <w:r w:rsid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prestazione </w:t>
      </w:r>
    </w:p>
    <w:p w14:paraId="6CD20DCD" w14:textId="2EB18994" w:rsid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CF01B8" w:rsidRPr="008359D7">
        <w:rPr>
          <w:rFonts w:ascii="Calibri Light" w:hAnsi="Calibri Light" w:cs="Calibri Light"/>
          <w:lang w:eastAsia="it-IT" w:bidi="he-IL"/>
        </w:rPr>
        <w:t>d’opera</w:t>
      </w:r>
      <w:r w:rsidR="00AE7295" w:rsidRP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con esperti per particolari attività ed insegnamenti, al fine di </w:t>
      </w:r>
      <w:r w:rsidR="00CF01B8" w:rsidRPr="008359D7">
        <w:rPr>
          <w:rFonts w:ascii="Calibri Light" w:hAnsi="Calibri Light" w:cs="Calibri Light"/>
          <w:lang w:eastAsia="it-IT" w:bidi="he-IL"/>
        </w:rPr>
        <w:t>garantire l’arricchimento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</w:p>
    <w:p w14:paraId="205B8784" w14:textId="6BF7AFAE" w:rsidR="00CF01B8" w:rsidRP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Pr="008359D7">
        <w:rPr>
          <w:rFonts w:ascii="Calibri Light" w:hAnsi="Calibri Light" w:cs="Calibri Light"/>
          <w:lang w:eastAsia="it-IT" w:bidi="he-IL"/>
        </w:rPr>
        <w:t xml:space="preserve">dell’offerta formativa. Nonché la realizzazione di specifici programmi di </w:t>
      </w:r>
      <w:r w:rsidR="00CF01B8" w:rsidRPr="008359D7">
        <w:rPr>
          <w:rFonts w:ascii="Calibri Light" w:hAnsi="Calibri Light" w:cs="Calibri Light"/>
          <w:lang w:eastAsia="it-IT" w:bidi="he-IL"/>
        </w:rPr>
        <w:t>ricerca e di sperimentazione;</w:t>
      </w:r>
    </w:p>
    <w:p w14:paraId="5FFF3EDD" w14:textId="280DA64C" w:rsidR="008359D7" w:rsidRDefault="00CF01B8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t>VISTI</w:t>
      </w:r>
      <w:r w:rsidRPr="008359D7">
        <w:rPr>
          <w:rFonts w:ascii="Calibri Light" w:hAnsi="Calibri Light" w:cs="Calibri Light"/>
          <w:lang w:eastAsia="it-IT" w:bidi="he-IL"/>
        </w:rPr>
        <w:t xml:space="preserve"> </w:t>
      </w:r>
      <w:r w:rsidR="008359D7">
        <w:rPr>
          <w:rFonts w:ascii="Calibri Light" w:hAnsi="Calibri Light" w:cs="Calibri Light"/>
          <w:lang w:eastAsia="it-IT" w:bidi="he-IL"/>
        </w:rPr>
        <w:t xml:space="preserve">  </w:t>
      </w:r>
      <w:r w:rsidRPr="008359D7">
        <w:rPr>
          <w:rFonts w:ascii="Calibri Light" w:hAnsi="Calibri Light" w:cs="Calibri Light"/>
          <w:lang w:eastAsia="it-IT" w:bidi="he-IL"/>
        </w:rPr>
        <w:t xml:space="preserve">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50/2016 “Codice dei contratti pubblici” e 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56/2017 che contiene “Disposizioni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integrative </w:t>
      </w:r>
    </w:p>
    <w:p w14:paraId="7BB6DB80" w14:textId="181B99E7" w:rsidR="00CF01B8" w:rsidRP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CF01B8" w:rsidRPr="008359D7">
        <w:rPr>
          <w:rFonts w:ascii="Calibri Light" w:hAnsi="Calibri Light" w:cs="Calibri Light"/>
          <w:lang w:eastAsia="it-IT" w:bidi="he-IL"/>
        </w:rPr>
        <w:t>e correttive</w:t>
      </w:r>
      <w:r w:rsidRPr="008359D7">
        <w:rPr>
          <w:rFonts w:ascii="Calibri Light" w:hAnsi="Calibri Light" w:cs="Calibri Light"/>
          <w:lang w:eastAsia="it-IT" w:bidi="he-IL"/>
        </w:rPr>
        <w:t xml:space="preserve"> al decreto legislativo 18 aprile 2016, n. 50;</w:t>
      </w:r>
    </w:p>
    <w:p w14:paraId="6EE4876D" w14:textId="77777777" w:rsidR="004D4595" w:rsidRDefault="004D4595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1C1689F2" w14:textId="37ED0956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NOMINA</w:t>
      </w:r>
    </w:p>
    <w:p w14:paraId="2504D8C1" w14:textId="77777777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2FDCE5C6" w14:textId="1BD1ED6C" w:rsidR="00CF01B8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l</w:t>
      </w:r>
      <w:r w:rsidR="00CF01B8" w:rsidRPr="00FD6B5F">
        <w:rPr>
          <w:rFonts w:ascii="Calibri Light" w:hAnsi="Calibri Light" w:cs="Calibri Light"/>
          <w:lang w:eastAsia="it-IT" w:bidi="he-IL"/>
        </w:rPr>
        <w:t xml:space="preserve">a Commissione giudicatrice </w:t>
      </w:r>
      <w:r w:rsidR="00734F6D">
        <w:rPr>
          <w:rFonts w:ascii="Calibri Light" w:hAnsi="Calibri Light" w:cs="Calibri Light"/>
          <w:lang w:eastAsia="it-IT" w:bidi="he-IL"/>
        </w:rPr>
        <w:t>per</w:t>
      </w:r>
      <w:r w:rsidRPr="00FD6B5F">
        <w:rPr>
          <w:rFonts w:ascii="Calibri Light" w:hAnsi="Calibri Light" w:cs="Calibri Light"/>
          <w:lang w:eastAsia="it-IT" w:bidi="he-IL"/>
        </w:rPr>
        <w:t>la valutazione delle domande pervenute, così costituita:</w:t>
      </w:r>
    </w:p>
    <w:p w14:paraId="53F5BD76" w14:textId="15724963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59AD62" w14:textId="6651521C" w:rsidR="00FD6B5F" w:rsidRPr="00FD6B5F" w:rsidRDefault="004D4595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Di Stasi Raffaele</w:t>
      </w:r>
      <w:r w:rsidR="00FD6B5F" w:rsidRPr="00FD6B5F">
        <w:rPr>
          <w:rFonts w:ascii="Calibri Light" w:hAnsi="Calibri Light" w:cs="Calibri Light"/>
          <w:bCs/>
          <w:sz w:val="24"/>
          <w:szCs w:val="24"/>
        </w:rPr>
        <w:t xml:space="preserve"> – Dirigente Scolastico con funzioni di Presidente;</w:t>
      </w:r>
    </w:p>
    <w:p w14:paraId="535D65A9" w14:textId="40CCBED2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 xml:space="preserve">Romana </w:t>
      </w:r>
      <w:proofErr w:type="spellStart"/>
      <w:r w:rsidRPr="00FD6B5F">
        <w:rPr>
          <w:rFonts w:ascii="Calibri Light" w:hAnsi="Calibri Light" w:cs="Calibri Light"/>
          <w:bCs/>
          <w:sz w:val="24"/>
          <w:szCs w:val="24"/>
        </w:rPr>
        <w:t>Tomasoni</w:t>
      </w:r>
      <w:proofErr w:type="spellEnd"/>
      <w:r w:rsidRPr="00FD6B5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254D71">
        <w:rPr>
          <w:rFonts w:ascii="Calibri Light" w:hAnsi="Calibri Light" w:cs="Calibri Light"/>
          <w:bCs/>
          <w:sz w:val="24"/>
          <w:szCs w:val="24"/>
        </w:rPr>
        <w:t xml:space="preserve">/ </w:t>
      </w:r>
      <w:r w:rsidR="00254D71" w:rsidRPr="00FD6B5F">
        <w:rPr>
          <w:rFonts w:ascii="Calibri Light" w:hAnsi="Calibri Light" w:cs="Calibri Light"/>
          <w:bCs/>
          <w:sz w:val="24"/>
          <w:szCs w:val="24"/>
        </w:rPr>
        <w:t xml:space="preserve">Elvira Albricci </w:t>
      </w:r>
      <w:r w:rsidRPr="00FD6B5F">
        <w:rPr>
          <w:rFonts w:ascii="Calibri Light" w:hAnsi="Calibri Light" w:cs="Calibri Light"/>
          <w:bCs/>
          <w:sz w:val="24"/>
          <w:szCs w:val="24"/>
        </w:rPr>
        <w:t>– D.S.G.A. con funzioni di segretario verbalizzante;</w:t>
      </w:r>
    </w:p>
    <w:p w14:paraId="4111F529" w14:textId="29922D53" w:rsidR="00FD6B5F" w:rsidRPr="00FD6B5F" w:rsidRDefault="00254D71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Grassi Anna Marina</w:t>
      </w:r>
      <w:r w:rsidR="00FD6B5F" w:rsidRPr="00FD6B5F">
        <w:rPr>
          <w:rFonts w:ascii="Calibri Light" w:hAnsi="Calibri Light" w:cs="Calibri Light"/>
          <w:bCs/>
          <w:sz w:val="24"/>
          <w:szCs w:val="24"/>
        </w:rPr>
        <w:t xml:space="preserve">– </w:t>
      </w:r>
      <w:proofErr w:type="spellStart"/>
      <w:r w:rsidR="00FD6B5F" w:rsidRPr="00FD6B5F">
        <w:rPr>
          <w:rFonts w:ascii="Calibri Light" w:hAnsi="Calibri Light" w:cs="Calibri Light"/>
          <w:bCs/>
          <w:sz w:val="24"/>
          <w:szCs w:val="24"/>
        </w:rPr>
        <w:t>Ass</w:t>
      </w:r>
      <w:proofErr w:type="spellEnd"/>
      <w:r w:rsidR="00FD6B5F" w:rsidRPr="00FD6B5F">
        <w:rPr>
          <w:rFonts w:ascii="Calibri Light" w:hAnsi="Calibri Light" w:cs="Calibri Light"/>
          <w:bCs/>
          <w:sz w:val="24"/>
          <w:szCs w:val="24"/>
        </w:rPr>
        <w:t>- Amministrativo con funzioni di Componente della Commissione</w:t>
      </w:r>
    </w:p>
    <w:p w14:paraId="68DCE886" w14:textId="3FFB8639" w:rsidR="00FD6B5F" w:rsidRPr="00FD6B5F" w:rsidRDefault="004D4595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proofErr w:type="spellStart"/>
      <w:r>
        <w:rPr>
          <w:rFonts w:ascii="Calibri Light" w:hAnsi="Calibri Light" w:cs="Calibri Light"/>
          <w:bCs/>
          <w:sz w:val="24"/>
          <w:szCs w:val="24"/>
        </w:rPr>
        <w:t>Borlini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Cs/>
          <w:sz w:val="24"/>
          <w:szCs w:val="24"/>
        </w:rPr>
        <w:t>Karis</w:t>
      </w:r>
      <w:proofErr w:type="spellEnd"/>
      <w:r w:rsidR="00FD6B5F" w:rsidRPr="00FD6B5F">
        <w:rPr>
          <w:rFonts w:ascii="Calibri Light" w:hAnsi="Calibri Light" w:cs="Calibri Light"/>
          <w:bCs/>
          <w:sz w:val="24"/>
          <w:szCs w:val="24"/>
        </w:rPr>
        <w:t xml:space="preserve"> - Docente con funzioni di Componente della Commissione;</w:t>
      </w:r>
    </w:p>
    <w:p w14:paraId="5C76158F" w14:textId="77777777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76C14B" w14:textId="1EDF8370" w:rsidR="008C396C" w:rsidRPr="008C396C" w:rsidRDefault="008C396C" w:rsidP="008C39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Tutte le attività della Commissione giudicatrice saranno verbalizzate e si concluderanno con la redazione di</w:t>
      </w:r>
      <w:r w:rsidRPr="008C396C">
        <w:rPr>
          <w:rFonts w:ascii="Calibri Light" w:hAnsi="Calibri Light" w:cs="Calibri Light"/>
          <w:lang w:eastAsia="it-IT" w:bidi="he-IL"/>
        </w:rPr>
        <w:t xml:space="preserve"> una graduatoria del personale partecipante alla procedura, con l’indicazione dei relativi punteggi.</w:t>
      </w:r>
    </w:p>
    <w:p w14:paraId="11038E68" w14:textId="77777777" w:rsidR="008D32CB" w:rsidRPr="00501EDD" w:rsidRDefault="008D32CB" w:rsidP="00501ED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lang w:eastAsia="it-IT"/>
        </w:rPr>
      </w:pPr>
    </w:p>
    <w:p w14:paraId="7407A56A" w14:textId="77777777" w:rsidR="00DC4AD1" w:rsidRPr="008D32CB" w:rsidRDefault="00DC4AD1" w:rsidP="00DC4AD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</w:p>
    <w:p w14:paraId="193737D7" w14:textId="28E00477" w:rsidR="004C7525" w:rsidRPr="00265CA6" w:rsidRDefault="00E531AD" w:rsidP="00265CA6">
      <w:pPr>
        <w:pStyle w:val="Corpotesto"/>
        <w:spacing w:after="0"/>
        <w:ind w:left="4934" w:right="772" w:firstLine="2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4D4595">
        <w:rPr>
          <w:rFonts w:ascii="Calibri Light" w:hAnsi="Calibri Light" w:cs="Calibri Light"/>
        </w:rPr>
        <w:t xml:space="preserve">              </w:t>
      </w:r>
      <w:r w:rsidR="004C7525" w:rsidRPr="00265CA6">
        <w:rPr>
          <w:rFonts w:ascii="Calibri Light" w:hAnsi="Calibri Light" w:cs="Calibri Light"/>
        </w:rPr>
        <w:t>IL DIRIGENTE SCOLASTICO</w:t>
      </w:r>
    </w:p>
    <w:p w14:paraId="76660107" w14:textId="5633DC13" w:rsidR="004C7525" w:rsidRPr="00265CA6" w:rsidRDefault="004C7525" w:rsidP="00254D71">
      <w:pPr>
        <w:pStyle w:val="Corpotesto"/>
        <w:ind w:left="6804" w:right="772" w:hanging="473"/>
        <w:rPr>
          <w:rFonts w:ascii="Calibri Light" w:hAnsi="Calibri Light" w:cs="Calibri Light"/>
        </w:rPr>
      </w:pPr>
      <w:r w:rsidRPr="00265CA6">
        <w:rPr>
          <w:rFonts w:ascii="Calibri Light" w:hAnsi="Calibri Light" w:cs="Calibri Light"/>
          <w:spacing w:val="-52"/>
        </w:rPr>
        <w:t xml:space="preserve">             </w:t>
      </w:r>
      <w:r w:rsidRPr="00265CA6">
        <w:rPr>
          <w:rFonts w:ascii="Calibri Light" w:hAnsi="Calibri Light" w:cs="Calibri Light"/>
        </w:rPr>
        <w:t>Pro</w:t>
      </w:r>
      <w:r w:rsidR="004D4595">
        <w:rPr>
          <w:rFonts w:ascii="Calibri Light" w:hAnsi="Calibri Light" w:cs="Calibri Light"/>
        </w:rPr>
        <w:t>f. Di Stasi Raffaele</w:t>
      </w:r>
    </w:p>
    <w:p w14:paraId="42426626" w14:textId="77777777" w:rsidR="004C7525" w:rsidRPr="00CB7B55" w:rsidRDefault="004C7525" w:rsidP="00265CA6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</w:t>
      </w:r>
      <w:proofErr w:type="gramStart"/>
      <w:r w:rsidRPr="00CB7B55">
        <w:rPr>
          <w:rFonts w:ascii="Calibri Light" w:hAnsi="Calibri Light" w:cs="Calibri Light"/>
          <w:sz w:val="12"/>
          <w:szCs w:val="12"/>
        </w:rPr>
        <w:t xml:space="preserve">2005,   </w:t>
      </w:r>
      <w:proofErr w:type="gramEnd"/>
      <w:r w:rsidRPr="00CB7B55">
        <w:rPr>
          <w:rFonts w:ascii="Calibri Light" w:hAnsi="Calibri Light" w:cs="Calibri Light"/>
          <w:sz w:val="12"/>
          <w:szCs w:val="12"/>
        </w:rPr>
        <w:t xml:space="preserve">    Codice della Amministrazione Digitale, con successive modifiche e integrazioni e norme collegate</w:t>
      </w:r>
    </w:p>
    <w:p w14:paraId="08559C58" w14:textId="77777777" w:rsidR="00956861" w:rsidRPr="00EA4661" w:rsidRDefault="00956861" w:rsidP="00265CA6">
      <w:pPr>
        <w:spacing w:after="0" w:line="240" w:lineRule="auto"/>
        <w:ind w:left="6237"/>
        <w:rPr>
          <w:rFonts w:cs="Tahoma"/>
          <w:sz w:val="20"/>
          <w:szCs w:val="20"/>
        </w:rPr>
      </w:pPr>
    </w:p>
    <w:sectPr w:rsidR="00956861" w:rsidRPr="00EA4661" w:rsidSect="008D32CB">
      <w:headerReference w:type="default" r:id="rId11"/>
      <w:footerReference w:type="default" r:id="rId12"/>
      <w:pgSz w:w="11906" w:h="16838"/>
      <w:pgMar w:top="301" w:right="1134" w:bottom="3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5A6AEAF9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D33802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7672" w14:textId="5A2C2952" w:rsidR="00A26512" w:rsidRDefault="00A26512">
    <w:pPr>
      <w:pStyle w:val="Intestazione"/>
    </w:pPr>
    <w:r>
      <w:rPr>
        <w:noProof/>
      </w:rPr>
      <w:drawing>
        <wp:inline distT="0" distB="0" distL="0" distR="0" wp14:anchorId="6B3A26AC" wp14:editId="5105E5FF">
          <wp:extent cx="6120130" cy="1087755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5AC8"/>
    <w:multiLevelType w:val="hybridMultilevel"/>
    <w:tmpl w:val="F9061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67AE"/>
    <w:multiLevelType w:val="hybridMultilevel"/>
    <w:tmpl w:val="A8541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163D"/>
    <w:multiLevelType w:val="hybridMultilevel"/>
    <w:tmpl w:val="C7FA51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85C84"/>
    <w:multiLevelType w:val="hybridMultilevel"/>
    <w:tmpl w:val="1FC4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11291"/>
    <w:multiLevelType w:val="hybridMultilevel"/>
    <w:tmpl w:val="A4E43476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D662F"/>
    <w:multiLevelType w:val="hybridMultilevel"/>
    <w:tmpl w:val="B4E40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5A7B"/>
    <w:multiLevelType w:val="hybridMultilevel"/>
    <w:tmpl w:val="E7C40924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04430"/>
    <w:rsid w:val="001236D1"/>
    <w:rsid w:val="00124E6D"/>
    <w:rsid w:val="00125E4F"/>
    <w:rsid w:val="00137A1B"/>
    <w:rsid w:val="00152374"/>
    <w:rsid w:val="001576C6"/>
    <w:rsid w:val="00160005"/>
    <w:rsid w:val="001613DE"/>
    <w:rsid w:val="0018293A"/>
    <w:rsid w:val="00182C8D"/>
    <w:rsid w:val="00184385"/>
    <w:rsid w:val="001844A7"/>
    <w:rsid w:val="00193728"/>
    <w:rsid w:val="00194D79"/>
    <w:rsid w:val="001B1381"/>
    <w:rsid w:val="001B14A3"/>
    <w:rsid w:val="001D7141"/>
    <w:rsid w:val="001F6F9C"/>
    <w:rsid w:val="00204F24"/>
    <w:rsid w:val="00222D19"/>
    <w:rsid w:val="00222EA0"/>
    <w:rsid w:val="0022597D"/>
    <w:rsid w:val="0025001D"/>
    <w:rsid w:val="00253576"/>
    <w:rsid w:val="002536B8"/>
    <w:rsid w:val="00254D71"/>
    <w:rsid w:val="00265CA6"/>
    <w:rsid w:val="002A1CEB"/>
    <w:rsid w:val="002A3CBF"/>
    <w:rsid w:val="002E4B24"/>
    <w:rsid w:val="0030542F"/>
    <w:rsid w:val="0030792A"/>
    <w:rsid w:val="00313462"/>
    <w:rsid w:val="00317D32"/>
    <w:rsid w:val="00333727"/>
    <w:rsid w:val="003345E4"/>
    <w:rsid w:val="00342139"/>
    <w:rsid w:val="003445DF"/>
    <w:rsid w:val="00344F37"/>
    <w:rsid w:val="0035205B"/>
    <w:rsid w:val="00360BC8"/>
    <w:rsid w:val="003711AA"/>
    <w:rsid w:val="00384693"/>
    <w:rsid w:val="00385696"/>
    <w:rsid w:val="00385F42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4A0"/>
    <w:rsid w:val="004C7525"/>
    <w:rsid w:val="004D38EF"/>
    <w:rsid w:val="004D4595"/>
    <w:rsid w:val="004D65DA"/>
    <w:rsid w:val="004E582C"/>
    <w:rsid w:val="005015D8"/>
    <w:rsid w:val="00501B30"/>
    <w:rsid w:val="00501EDD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624023"/>
    <w:rsid w:val="00651FFF"/>
    <w:rsid w:val="0065567E"/>
    <w:rsid w:val="00661412"/>
    <w:rsid w:val="0068034F"/>
    <w:rsid w:val="00682D6A"/>
    <w:rsid w:val="00684248"/>
    <w:rsid w:val="00687337"/>
    <w:rsid w:val="006B0E64"/>
    <w:rsid w:val="006B3E8B"/>
    <w:rsid w:val="006C3359"/>
    <w:rsid w:val="006D7F16"/>
    <w:rsid w:val="006E6717"/>
    <w:rsid w:val="00701B34"/>
    <w:rsid w:val="00710341"/>
    <w:rsid w:val="00734F6D"/>
    <w:rsid w:val="00765CD2"/>
    <w:rsid w:val="00765DC5"/>
    <w:rsid w:val="00771C5B"/>
    <w:rsid w:val="00783D8E"/>
    <w:rsid w:val="00787B76"/>
    <w:rsid w:val="007C1D76"/>
    <w:rsid w:val="007C5FF9"/>
    <w:rsid w:val="007C7151"/>
    <w:rsid w:val="007F1DFD"/>
    <w:rsid w:val="00811672"/>
    <w:rsid w:val="0081444D"/>
    <w:rsid w:val="008359D7"/>
    <w:rsid w:val="00841BD5"/>
    <w:rsid w:val="00841ED6"/>
    <w:rsid w:val="0086570D"/>
    <w:rsid w:val="0089218A"/>
    <w:rsid w:val="008C310B"/>
    <w:rsid w:val="008C396C"/>
    <w:rsid w:val="008C47A5"/>
    <w:rsid w:val="008C64B9"/>
    <w:rsid w:val="008D32CB"/>
    <w:rsid w:val="00906B5C"/>
    <w:rsid w:val="00911061"/>
    <w:rsid w:val="00921334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11B75"/>
    <w:rsid w:val="00A26512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295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309D"/>
    <w:rsid w:val="00BE7BF1"/>
    <w:rsid w:val="00C074D9"/>
    <w:rsid w:val="00C1566D"/>
    <w:rsid w:val="00C308BA"/>
    <w:rsid w:val="00C52681"/>
    <w:rsid w:val="00C5381D"/>
    <w:rsid w:val="00C73711"/>
    <w:rsid w:val="00CC0728"/>
    <w:rsid w:val="00CD64AE"/>
    <w:rsid w:val="00CD6632"/>
    <w:rsid w:val="00CE2075"/>
    <w:rsid w:val="00CE4552"/>
    <w:rsid w:val="00CE4BE4"/>
    <w:rsid w:val="00CE7664"/>
    <w:rsid w:val="00CF01B8"/>
    <w:rsid w:val="00CF7BAD"/>
    <w:rsid w:val="00D11639"/>
    <w:rsid w:val="00D13C1A"/>
    <w:rsid w:val="00D1640B"/>
    <w:rsid w:val="00D33802"/>
    <w:rsid w:val="00D41A18"/>
    <w:rsid w:val="00D662E9"/>
    <w:rsid w:val="00D71148"/>
    <w:rsid w:val="00D76B9E"/>
    <w:rsid w:val="00D838BE"/>
    <w:rsid w:val="00DB4B10"/>
    <w:rsid w:val="00DC4AD1"/>
    <w:rsid w:val="00DF6938"/>
    <w:rsid w:val="00E464FB"/>
    <w:rsid w:val="00E469B6"/>
    <w:rsid w:val="00E531AD"/>
    <w:rsid w:val="00E632AC"/>
    <w:rsid w:val="00E80A45"/>
    <w:rsid w:val="00EA0856"/>
    <w:rsid w:val="00EA0D51"/>
    <w:rsid w:val="00EA4661"/>
    <w:rsid w:val="00EC0422"/>
    <w:rsid w:val="00ED1C92"/>
    <w:rsid w:val="00ED76D7"/>
    <w:rsid w:val="00EE4F53"/>
    <w:rsid w:val="00EF035C"/>
    <w:rsid w:val="00F0349B"/>
    <w:rsid w:val="00F11495"/>
    <w:rsid w:val="00F11A1C"/>
    <w:rsid w:val="00F168A9"/>
    <w:rsid w:val="00F518F6"/>
    <w:rsid w:val="00F73DAE"/>
    <w:rsid w:val="00F73FE8"/>
    <w:rsid w:val="00F87E2F"/>
    <w:rsid w:val="00F93A78"/>
    <w:rsid w:val="00FA461C"/>
    <w:rsid w:val="00FD438C"/>
    <w:rsid w:val="00FD6B5F"/>
    <w:rsid w:val="00FE61BF"/>
    <w:rsid w:val="00FE6B7D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65CA6"/>
    <w:pPr>
      <w:numPr>
        <w:numId w:val="3"/>
      </w:numPr>
      <w:spacing w:after="0" w:line="240" w:lineRule="auto"/>
      <w:contextualSpacing/>
    </w:pPr>
    <w:rPr>
      <w:rFonts w:eastAsia="Times New Roman"/>
      <w:noProof/>
      <w:sz w:val="20"/>
    </w:rPr>
  </w:style>
  <w:style w:type="table" w:styleId="Grigliatabella">
    <w:name w:val="Table Grid"/>
    <w:basedOn w:val="Tabellanormale"/>
    <w:uiPriority w:val="59"/>
    <w:rsid w:val="001D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3299E-7CF6-4159-B5E8-3A0F7494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1793</Characters>
  <Application>Microsoft Office Word</Application>
  <DocSecurity>0</DocSecurity>
  <Lines>34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Bellarmina Dordi</cp:lastModifiedBy>
  <cp:revision>2</cp:revision>
  <cp:lastPrinted>2022-11-30T09:31:00Z</cp:lastPrinted>
  <dcterms:created xsi:type="dcterms:W3CDTF">2023-01-16T13:21:00Z</dcterms:created>
  <dcterms:modified xsi:type="dcterms:W3CDTF">2023-01-16T13:21:00Z</dcterms:modified>
</cp:coreProperties>
</file>