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033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30"/>
      </w:tblGrid>
      <w:tr w:rsidR="00B22944" w:rsidRPr="00214F68" w14:paraId="1BCDEF7B" w14:textId="77777777" w:rsidTr="007C5FF9">
        <w:tc>
          <w:tcPr>
            <w:tcW w:w="20330" w:type="dxa"/>
            <w:vAlign w:val="center"/>
          </w:tcPr>
          <w:p w14:paraId="1007F1A5" w14:textId="77777777" w:rsidR="00B22944" w:rsidRPr="00B0175F" w:rsidRDefault="00B22944" w:rsidP="007C5FF9">
            <w:pPr>
              <w:pStyle w:val="Intestazione"/>
              <w:rPr>
                <w:rFonts w:ascii="Verdana" w:hAnsi="Verdana"/>
                <w:i/>
                <w:sz w:val="17"/>
                <w:szCs w:val="17"/>
              </w:rPr>
            </w:pPr>
          </w:p>
        </w:tc>
      </w:tr>
      <w:tr w:rsidR="00B22944" w:rsidRPr="00214F68" w14:paraId="46070F3C" w14:textId="77777777" w:rsidTr="007C5FF9">
        <w:tc>
          <w:tcPr>
            <w:tcW w:w="20330" w:type="dxa"/>
            <w:vAlign w:val="center"/>
          </w:tcPr>
          <w:tbl>
            <w:tblPr>
              <w:tblW w:w="20330" w:type="dxa"/>
              <w:tblBorders>
                <w:insideV w:val="single" w:sz="12" w:space="0" w:color="C00000"/>
              </w:tblBorders>
              <w:tblLook w:val="04A0" w:firstRow="1" w:lastRow="0" w:firstColumn="1" w:lastColumn="0" w:noHBand="0" w:noVBand="1"/>
            </w:tblPr>
            <w:tblGrid>
              <w:gridCol w:w="1985"/>
              <w:gridCol w:w="284"/>
              <w:gridCol w:w="18061"/>
            </w:tblGrid>
            <w:tr w:rsidR="007C5FF9" w:rsidRPr="0081132D" w14:paraId="2F00C4A6" w14:textId="77777777" w:rsidTr="000D1D10">
              <w:trPr>
                <w:trHeight w:val="2334"/>
              </w:trPr>
              <w:tc>
                <w:tcPr>
                  <w:tcW w:w="1985" w:type="dxa"/>
                  <w:tcBorders>
                    <w:right w:val="nil"/>
                  </w:tcBorders>
                  <w:shd w:val="clear" w:color="auto" w:fill="auto"/>
                </w:tcPr>
                <w:p w14:paraId="4668FF6D" w14:textId="77777777" w:rsidR="007C5FF9" w:rsidRDefault="007C5FF9" w:rsidP="007C5FF9">
                  <w:pPr>
                    <w:pStyle w:val="Intestazione"/>
                    <w:ind w:firstLine="708"/>
                    <w:jc w:val="center"/>
                  </w:pPr>
                  <w:r w:rsidRPr="00166CDC">
                    <w:rPr>
                      <w:noProof/>
                    </w:rPr>
                    <w:drawing>
                      <wp:inline distT="0" distB="0" distL="0" distR="0" wp14:anchorId="575B9BF5" wp14:editId="707AE47C">
                        <wp:extent cx="304800" cy="342900"/>
                        <wp:effectExtent l="0" t="0" r="0" b="0"/>
                        <wp:docPr id="2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4" w:type="dxa"/>
                  <w:tcBorders>
                    <w:right w:val="nil"/>
                  </w:tcBorders>
                  <w:shd w:val="clear" w:color="auto" w:fill="auto"/>
                </w:tcPr>
                <w:p w14:paraId="451BC5D9" w14:textId="77777777" w:rsidR="007C5FF9" w:rsidRPr="0081132D" w:rsidRDefault="007C5FF9" w:rsidP="007C5FF9">
                  <w:pPr>
                    <w:jc w:val="center"/>
                    <w:rPr>
                      <w:rFonts w:ascii="Calibri Light" w:hAnsi="Calibri Light"/>
                      <w:noProof/>
                      <w:sz w:val="24"/>
                      <w:szCs w:val="24"/>
                    </w:rPr>
                  </w:pPr>
                </w:p>
                <w:p w14:paraId="5581FA16" w14:textId="77777777" w:rsidR="007C5FF9" w:rsidRPr="0081132D" w:rsidRDefault="007C5FF9" w:rsidP="007C5FF9">
                  <w:pPr>
                    <w:contextualSpacing/>
                    <w:rPr>
                      <w:rFonts w:ascii="Calibri Light" w:hAnsi="Calibri Light"/>
                    </w:rPr>
                  </w:pPr>
                </w:p>
              </w:tc>
              <w:tc>
                <w:tcPr>
                  <w:tcW w:w="18061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67CC6E9F" w14:textId="77777777" w:rsidR="003915B6" w:rsidRDefault="007C5FF9" w:rsidP="007C5FF9">
                  <w:pPr>
                    <w:spacing w:after="0" w:line="240" w:lineRule="auto"/>
                    <w:contextualSpacing/>
                    <w:rPr>
                      <w:rFonts w:ascii="Calibri Light" w:hAnsi="Calibri Light"/>
                      <w:sz w:val="20"/>
                      <w:szCs w:val="20"/>
                    </w:rPr>
                  </w:pPr>
                  <w:r w:rsidRPr="0081132D">
                    <w:rPr>
                      <w:rFonts w:ascii="Calibri Light" w:hAnsi="Calibri Light"/>
                      <w:sz w:val="20"/>
                      <w:szCs w:val="20"/>
                    </w:rPr>
                    <w:t>Ministero dell’</w:t>
                  </w:r>
                  <w:r w:rsidR="003915B6">
                    <w:rPr>
                      <w:rFonts w:ascii="Calibri Light" w:hAnsi="Calibri Light"/>
                      <w:sz w:val="20"/>
                      <w:szCs w:val="20"/>
                    </w:rPr>
                    <w:t>I</w:t>
                  </w:r>
                  <w:r w:rsidRPr="0081132D">
                    <w:rPr>
                      <w:rFonts w:ascii="Calibri Light" w:hAnsi="Calibri Light"/>
                      <w:sz w:val="20"/>
                      <w:szCs w:val="20"/>
                    </w:rPr>
                    <w:t>struzione</w:t>
                  </w:r>
                  <w:r>
                    <w:rPr>
                      <w:rFonts w:ascii="Calibri Light" w:hAnsi="Calibri Light"/>
                      <w:sz w:val="20"/>
                      <w:szCs w:val="20"/>
                    </w:rPr>
                    <w:t xml:space="preserve"> </w:t>
                  </w:r>
                  <w:r w:rsidR="003915B6">
                    <w:rPr>
                      <w:rFonts w:ascii="Calibri Light" w:hAnsi="Calibri Light"/>
                      <w:sz w:val="20"/>
                      <w:szCs w:val="20"/>
                    </w:rPr>
                    <w:t xml:space="preserve"> e del Merito</w:t>
                  </w:r>
                </w:p>
                <w:p w14:paraId="745B35B8" w14:textId="2C102399" w:rsidR="007C5FF9" w:rsidRPr="0081132D" w:rsidRDefault="007C5FF9" w:rsidP="007C5FF9">
                  <w:pPr>
                    <w:spacing w:after="0" w:line="240" w:lineRule="auto"/>
                    <w:contextualSpacing/>
                    <w:rPr>
                      <w:rFonts w:ascii="Calibri Light" w:hAnsi="Calibri Light"/>
                      <w:sz w:val="20"/>
                      <w:szCs w:val="20"/>
                    </w:rPr>
                  </w:pPr>
                  <w:r w:rsidRPr="0081132D">
                    <w:rPr>
                      <w:rFonts w:ascii="Calibri Light" w:hAnsi="Calibri Light"/>
                      <w:sz w:val="20"/>
                      <w:szCs w:val="20"/>
                    </w:rPr>
                    <w:t>Ufficio Scolastico per la Lombardia Ambito Territoriale di Bergamo</w:t>
                  </w:r>
                </w:p>
                <w:p w14:paraId="6A28D624" w14:textId="77777777" w:rsidR="007C5FF9" w:rsidRPr="0081132D" w:rsidRDefault="007C5FF9" w:rsidP="007C5FF9">
                  <w:pPr>
                    <w:spacing w:after="0" w:line="240" w:lineRule="auto"/>
                    <w:contextualSpacing/>
                    <w:rPr>
                      <w:rFonts w:ascii="Calibri Light" w:hAnsi="Calibri Light"/>
                      <w:color w:val="C00000"/>
                      <w:sz w:val="28"/>
                      <w:szCs w:val="28"/>
                    </w:rPr>
                  </w:pPr>
                  <w:r w:rsidRPr="0081132D">
                    <w:rPr>
                      <w:rFonts w:ascii="Calibri Light" w:hAnsi="Calibri Light"/>
                      <w:color w:val="C00000"/>
                      <w:sz w:val="28"/>
                      <w:szCs w:val="28"/>
                    </w:rPr>
                    <w:t>Istituto Comprensivo di CLUSONE</w:t>
                  </w:r>
                </w:p>
                <w:p w14:paraId="3BAC1E7C" w14:textId="77777777" w:rsidR="007C5FF9" w:rsidRPr="0081132D" w:rsidRDefault="007C5FF9" w:rsidP="007C5FF9">
                  <w:pPr>
                    <w:spacing w:after="0" w:line="240" w:lineRule="auto"/>
                    <w:contextualSpacing/>
                    <w:rPr>
                      <w:rFonts w:ascii="Calibri Light" w:hAnsi="Calibri Light"/>
                      <w:sz w:val="20"/>
                      <w:szCs w:val="20"/>
                    </w:rPr>
                  </w:pPr>
                  <w:r w:rsidRPr="0081132D">
                    <w:rPr>
                      <w:rFonts w:ascii="Calibri Light" w:hAnsi="Calibri Light"/>
                      <w:sz w:val="20"/>
                      <w:szCs w:val="20"/>
                    </w:rPr>
                    <w:t xml:space="preserve">viale Roma 11  24023 Clusone (Bergamo)  </w:t>
                  </w:r>
                </w:p>
                <w:p w14:paraId="551A5B1B" w14:textId="77777777" w:rsidR="007C5FF9" w:rsidRPr="0081132D" w:rsidRDefault="007C5FF9" w:rsidP="007C5FF9">
                  <w:pPr>
                    <w:tabs>
                      <w:tab w:val="left" w:pos="5387"/>
                    </w:tabs>
                    <w:spacing w:after="0" w:line="240" w:lineRule="auto"/>
                    <w:contextualSpacing/>
                    <w:rPr>
                      <w:rFonts w:ascii="Calibri Light" w:hAnsi="Calibri Light"/>
                      <w:sz w:val="20"/>
                      <w:szCs w:val="20"/>
                    </w:rPr>
                  </w:pPr>
                  <w:r w:rsidRPr="0081132D">
                    <w:rPr>
                      <w:rFonts w:ascii="Calibri Light" w:hAnsi="Calibri Light"/>
                      <w:sz w:val="20"/>
                      <w:szCs w:val="20"/>
                    </w:rPr>
                    <w:t xml:space="preserve">tel. 0346/21023 - </w:t>
                  </w:r>
                  <w:hyperlink r:id="rId9" w:history="1">
                    <w:r w:rsidRPr="0081132D">
                      <w:rPr>
                        <w:rStyle w:val="Collegamentoipertestuale"/>
                        <w:rFonts w:ascii="Calibri Light" w:hAnsi="Calibri Light"/>
                        <w:sz w:val="20"/>
                        <w:szCs w:val="20"/>
                      </w:rPr>
                      <w:t>bgic80600q@istruzione.it</w:t>
                    </w:r>
                  </w:hyperlink>
                  <w:r w:rsidRPr="0081132D">
                    <w:rPr>
                      <w:rFonts w:ascii="Calibri Light" w:hAnsi="Calibri Light"/>
                      <w:sz w:val="20"/>
                      <w:szCs w:val="20"/>
                    </w:rPr>
                    <w:t xml:space="preserve"> (PEC: bgic80600q@pec.istruzione.it)</w:t>
                  </w:r>
                </w:p>
                <w:p w14:paraId="6F25EF66" w14:textId="77777777" w:rsidR="007C5FF9" w:rsidRPr="0081132D" w:rsidRDefault="007C5FF9" w:rsidP="007C5FF9">
                  <w:pPr>
                    <w:tabs>
                      <w:tab w:val="left" w:pos="5387"/>
                    </w:tabs>
                    <w:spacing w:after="0" w:line="240" w:lineRule="auto"/>
                    <w:contextualSpacing/>
                    <w:rPr>
                      <w:rFonts w:ascii="Calibri Light" w:hAnsi="Calibri Light"/>
                      <w:sz w:val="20"/>
                      <w:szCs w:val="20"/>
                    </w:rPr>
                  </w:pPr>
                  <w:r w:rsidRPr="0081132D">
                    <w:rPr>
                      <w:rFonts w:ascii="Calibri Light" w:hAnsi="Calibri Light"/>
                      <w:sz w:val="20"/>
                      <w:szCs w:val="20"/>
                    </w:rPr>
                    <w:t>codice meccanografico BGIC80600Q - codice fiscale 90017480162</w:t>
                  </w:r>
                </w:p>
                <w:p w14:paraId="1D5E1F08" w14:textId="77777777" w:rsidR="007C5FF9" w:rsidRDefault="00874138" w:rsidP="007C5FF9">
                  <w:pPr>
                    <w:tabs>
                      <w:tab w:val="left" w:pos="5387"/>
                    </w:tabs>
                    <w:spacing w:after="0" w:line="240" w:lineRule="auto"/>
                    <w:contextualSpacing/>
                    <w:rPr>
                      <w:rFonts w:ascii="Calibri Light" w:hAnsi="Calibri Light"/>
                      <w:sz w:val="20"/>
                      <w:szCs w:val="20"/>
                    </w:rPr>
                  </w:pPr>
                  <w:hyperlink r:id="rId10" w:history="1">
                    <w:r w:rsidR="007C5FF9" w:rsidRPr="00D40F48">
                      <w:rPr>
                        <w:rStyle w:val="Collegamentoipertestuale"/>
                        <w:rFonts w:ascii="Calibri Light" w:hAnsi="Calibri Light"/>
                        <w:sz w:val="20"/>
                        <w:szCs w:val="20"/>
                      </w:rPr>
                      <w:t>www.icclusone.it</w:t>
                    </w:r>
                  </w:hyperlink>
                </w:p>
                <w:p w14:paraId="3ED93CDD" w14:textId="77777777" w:rsidR="007C5FF9" w:rsidRPr="0081132D" w:rsidRDefault="007C5FF9" w:rsidP="007C5FF9">
                  <w:pPr>
                    <w:tabs>
                      <w:tab w:val="left" w:pos="5387"/>
                    </w:tabs>
                    <w:spacing w:after="0" w:line="240" w:lineRule="auto"/>
                    <w:contextualSpacing/>
                    <w:rPr>
                      <w:rFonts w:ascii="Calibri Light" w:hAnsi="Calibri Light"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4B84F064" w14:textId="77777777" w:rsidR="00B22944" w:rsidRPr="00B0175F" w:rsidRDefault="00B22944" w:rsidP="00FE6CAE">
            <w:pPr>
              <w:pStyle w:val="Intestazione"/>
              <w:jc w:val="center"/>
              <w:rPr>
                <w:rFonts w:ascii="Verdana" w:hAnsi="Verdana"/>
                <w:i/>
                <w:sz w:val="17"/>
                <w:szCs w:val="17"/>
              </w:rPr>
            </w:pPr>
          </w:p>
        </w:tc>
      </w:tr>
      <w:tr w:rsidR="00B22944" w:rsidRPr="00214F68" w14:paraId="11433069" w14:textId="77777777" w:rsidTr="007C5FF9">
        <w:trPr>
          <w:trHeight w:val="80"/>
        </w:trPr>
        <w:tc>
          <w:tcPr>
            <w:tcW w:w="20330" w:type="dxa"/>
            <w:vAlign w:val="center"/>
          </w:tcPr>
          <w:p w14:paraId="17E041A6" w14:textId="77777777" w:rsidR="00B22944" w:rsidRPr="00B0175F" w:rsidRDefault="00B22944" w:rsidP="00FE6CAE">
            <w:pPr>
              <w:pStyle w:val="Intestazione"/>
              <w:jc w:val="center"/>
              <w:rPr>
                <w:rFonts w:ascii="Verdana" w:hAnsi="Verdana"/>
                <w:sz w:val="17"/>
                <w:szCs w:val="17"/>
              </w:rPr>
            </w:pPr>
          </w:p>
        </w:tc>
      </w:tr>
    </w:tbl>
    <w:p w14:paraId="02CF52DA" w14:textId="56089B39" w:rsidR="007C5E66" w:rsidRPr="004C5A20" w:rsidRDefault="000F0501" w:rsidP="000F0501">
      <w:pPr>
        <w:spacing w:after="0" w:line="240" w:lineRule="auto"/>
        <w:jc w:val="center"/>
        <w:rPr>
          <w:rFonts w:ascii="Calibri Light" w:eastAsia="Times New Roman" w:hAnsi="Calibri Light" w:cs="Calibri Light"/>
          <w:color w:val="000000"/>
          <w:sz w:val="24"/>
          <w:szCs w:val="24"/>
          <w:lang w:eastAsia="it-IT"/>
        </w:rPr>
      </w:pP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 w:rsidR="007C5E66" w:rsidRPr="004C5A20">
        <w:rPr>
          <w:rFonts w:ascii="Calibri Light" w:hAnsi="Calibri Light" w:cs="Calibri Light"/>
        </w:rPr>
        <w:tab/>
      </w:r>
      <w:r w:rsidR="007C5E66" w:rsidRPr="004C5A20">
        <w:rPr>
          <w:rFonts w:ascii="Calibri Light" w:hAnsi="Calibri Light" w:cs="Calibri Light"/>
        </w:rPr>
        <w:tab/>
      </w:r>
      <w:r w:rsidR="007C5E66" w:rsidRPr="004C5A20">
        <w:rPr>
          <w:rFonts w:ascii="Calibri Light" w:hAnsi="Calibri Light" w:cs="Calibri Light"/>
        </w:rPr>
        <w:tab/>
        <w:t xml:space="preserve">           </w:t>
      </w:r>
      <w:r w:rsidR="007C5E66" w:rsidRPr="004C5A20">
        <w:rPr>
          <w:rFonts w:ascii="Calibri Light" w:eastAsia="Times New Roman" w:hAnsi="Calibri Light" w:cs="Calibri Light"/>
          <w:color w:val="000000"/>
          <w:sz w:val="24"/>
          <w:szCs w:val="24"/>
          <w:lang w:eastAsia="it-IT"/>
        </w:rPr>
        <w:t>Agli Atti</w:t>
      </w:r>
    </w:p>
    <w:p w14:paraId="66AA24EC" w14:textId="77777777" w:rsidR="007C5E66" w:rsidRPr="004C5A20" w:rsidRDefault="007C5E66" w:rsidP="007C5E66">
      <w:pPr>
        <w:spacing w:after="0" w:line="240" w:lineRule="auto"/>
        <w:jc w:val="right"/>
        <w:rPr>
          <w:rFonts w:ascii="Calibri Light" w:eastAsia="Times New Roman" w:hAnsi="Calibri Light" w:cs="Calibri Light"/>
          <w:color w:val="000000"/>
          <w:sz w:val="24"/>
          <w:szCs w:val="24"/>
          <w:lang w:eastAsia="it-IT"/>
        </w:rPr>
      </w:pPr>
      <w:r w:rsidRPr="004C5A20">
        <w:rPr>
          <w:rFonts w:ascii="Calibri Light" w:eastAsia="Times New Roman" w:hAnsi="Calibri Light" w:cs="Calibri Light"/>
          <w:color w:val="000000"/>
          <w:sz w:val="24"/>
          <w:szCs w:val="24"/>
          <w:lang w:eastAsia="it-IT"/>
        </w:rPr>
        <w:t>Al Sito Web</w:t>
      </w:r>
    </w:p>
    <w:p w14:paraId="285766A0" w14:textId="237A5978" w:rsidR="007C5E66" w:rsidRPr="004C5A20" w:rsidRDefault="004F0558" w:rsidP="007C5E66">
      <w:pPr>
        <w:spacing w:after="0" w:line="240" w:lineRule="auto"/>
        <w:jc w:val="right"/>
        <w:rPr>
          <w:rFonts w:ascii="Calibri Light" w:eastAsia="Times New Roman" w:hAnsi="Calibri Light" w:cs="Calibri Light"/>
          <w:color w:val="000000"/>
          <w:sz w:val="24"/>
          <w:szCs w:val="24"/>
          <w:lang w:eastAsia="it-IT"/>
        </w:rPr>
      </w:pPr>
      <w:r>
        <w:rPr>
          <w:rFonts w:ascii="Calibri Light" w:eastAsia="Times New Roman" w:hAnsi="Calibri Light" w:cs="Calibri Light"/>
          <w:color w:val="000000"/>
          <w:sz w:val="24"/>
          <w:szCs w:val="24"/>
          <w:lang w:eastAsia="it-IT"/>
        </w:rPr>
        <w:t xml:space="preserve">Alla </w:t>
      </w:r>
      <w:r w:rsidR="003915B6">
        <w:rPr>
          <w:rFonts w:ascii="Calibri Light" w:eastAsia="Times New Roman" w:hAnsi="Calibri Light" w:cs="Calibri Light"/>
          <w:color w:val="000000"/>
          <w:sz w:val="24"/>
          <w:szCs w:val="24"/>
          <w:lang w:eastAsia="it-IT"/>
        </w:rPr>
        <w:t xml:space="preserve">sig.ra </w:t>
      </w:r>
      <w:r w:rsidR="004C1BC2">
        <w:rPr>
          <w:rFonts w:ascii="Calibri Light" w:eastAsia="Times New Roman" w:hAnsi="Calibri Light" w:cs="Calibri Light"/>
          <w:color w:val="000000"/>
          <w:sz w:val="24"/>
          <w:szCs w:val="24"/>
          <w:lang w:eastAsia="it-IT"/>
        </w:rPr>
        <w:t>Caterina Grassi</w:t>
      </w:r>
    </w:p>
    <w:p w14:paraId="0035092C" w14:textId="77777777" w:rsidR="007C5E66" w:rsidRDefault="007C5E66" w:rsidP="007C5E66">
      <w:pPr>
        <w:pStyle w:val="NormaleWeb"/>
        <w:spacing w:before="0" w:beforeAutospacing="0" w:after="0" w:afterAutospacing="0"/>
        <w:ind w:hanging="851"/>
        <w:jc w:val="right"/>
      </w:pPr>
    </w:p>
    <w:p w14:paraId="332E33DA" w14:textId="757C19D3" w:rsidR="003915B6" w:rsidRPr="003915B6" w:rsidRDefault="003915B6" w:rsidP="003915B6">
      <w:pPr>
        <w:widowControl w:val="0"/>
        <w:autoSpaceDE w:val="0"/>
        <w:autoSpaceDN w:val="0"/>
        <w:spacing w:before="95" w:after="0" w:line="249" w:lineRule="auto"/>
        <w:ind w:left="1201" w:right="268" w:hanging="1097"/>
        <w:jc w:val="both"/>
        <w:outlineLvl w:val="0"/>
        <w:rPr>
          <w:rFonts w:ascii="Arial" w:eastAsia="Arial" w:hAnsi="Arial" w:cs="Arial"/>
          <w:b/>
          <w:bCs/>
        </w:rPr>
      </w:pPr>
      <w:r w:rsidRPr="003915B6">
        <w:rPr>
          <w:rFonts w:ascii="Arial" w:eastAsia="Arial" w:hAnsi="Arial" w:cs="Arial"/>
          <w:b/>
          <w:bCs/>
        </w:rPr>
        <w:t xml:space="preserve">Oggetto:   </w:t>
      </w:r>
      <w:r w:rsidRPr="003915B6">
        <w:rPr>
          <w:rFonts w:ascii="Arial" w:eastAsia="Arial" w:hAnsi="Arial" w:cs="Arial"/>
          <w:b/>
          <w:bCs/>
          <w:spacing w:val="1"/>
        </w:rPr>
        <w:t xml:space="preserve"> Determina n. </w:t>
      </w:r>
      <w:r w:rsidR="00062BB8">
        <w:rPr>
          <w:rFonts w:ascii="Arial" w:eastAsia="Arial" w:hAnsi="Arial" w:cs="Arial"/>
          <w:b/>
          <w:bCs/>
          <w:spacing w:val="1"/>
        </w:rPr>
        <w:t>104</w:t>
      </w:r>
      <w:r w:rsidRPr="003915B6">
        <w:rPr>
          <w:rFonts w:ascii="Arial" w:eastAsia="Arial" w:hAnsi="Arial" w:cs="Arial"/>
          <w:b/>
          <w:bCs/>
          <w:spacing w:val="1"/>
        </w:rPr>
        <w:t>- Contratto n.</w:t>
      </w:r>
      <w:r w:rsidR="00062BB8">
        <w:rPr>
          <w:rFonts w:ascii="Arial" w:eastAsia="Arial" w:hAnsi="Arial" w:cs="Arial"/>
          <w:b/>
          <w:bCs/>
          <w:spacing w:val="1"/>
        </w:rPr>
        <w:t>83</w:t>
      </w:r>
      <w:r w:rsidRPr="003915B6">
        <w:rPr>
          <w:rFonts w:ascii="Arial" w:eastAsia="Arial" w:hAnsi="Arial" w:cs="Arial"/>
          <w:b/>
          <w:bCs/>
          <w:spacing w:val="1"/>
        </w:rPr>
        <w:t xml:space="preserve"> </w:t>
      </w:r>
    </w:p>
    <w:p w14:paraId="0DAD7F9B" w14:textId="6A3067B0" w:rsidR="007C5E66" w:rsidRPr="00D82C2B" w:rsidRDefault="00F767CC" w:rsidP="003915B6">
      <w:pPr>
        <w:tabs>
          <w:tab w:val="left" w:pos="540"/>
          <w:tab w:val="center" w:pos="4819"/>
        </w:tabs>
        <w:spacing w:after="0" w:line="240" w:lineRule="auto"/>
        <w:rPr>
          <w:rFonts w:ascii="Calibri Light" w:hAnsi="Calibri Light" w:cs="Calibri Light"/>
          <w:b/>
          <w:bCs/>
          <w:lang w:eastAsia="it-IT" w:bidi="he-IL"/>
        </w:rPr>
      </w:pPr>
      <w:r w:rsidRPr="00D82C2B">
        <w:rPr>
          <w:rFonts w:ascii="Calibri Light" w:hAnsi="Calibri Light" w:cs="Calibri Light"/>
          <w:b/>
          <w:bCs/>
          <w:lang w:eastAsia="it-IT" w:bidi="he-IL"/>
        </w:rPr>
        <w:t>LETTERA DI INCARICO per la figura di “</w:t>
      </w:r>
      <w:r w:rsidR="00D82C2B" w:rsidRPr="00D82C2B">
        <w:rPr>
          <w:rFonts w:ascii="Calibri Light" w:hAnsi="Calibri Light" w:cs="Calibri Light"/>
          <w:b/>
          <w:bCs/>
          <w:lang w:eastAsia="it-IT" w:bidi="he-IL"/>
        </w:rPr>
        <w:t xml:space="preserve">Collaboratore </w:t>
      </w:r>
      <w:r w:rsidR="00536CAF">
        <w:rPr>
          <w:rFonts w:ascii="Calibri Light" w:hAnsi="Calibri Light" w:cs="Calibri Light"/>
          <w:b/>
          <w:bCs/>
          <w:lang w:eastAsia="it-IT" w:bidi="he-IL"/>
        </w:rPr>
        <w:t>Scolastico</w:t>
      </w:r>
      <w:r w:rsidRPr="00D82C2B">
        <w:rPr>
          <w:rFonts w:ascii="Calibri Light" w:hAnsi="Calibri Light" w:cs="Calibri Light"/>
          <w:b/>
          <w:bCs/>
          <w:lang w:eastAsia="it-IT" w:bidi="he-IL"/>
        </w:rPr>
        <w:t>”, da impiegare nell'ambito del Progetto:</w:t>
      </w:r>
    </w:p>
    <w:p w14:paraId="02CAD5D9" w14:textId="77777777" w:rsidR="003915B6" w:rsidRPr="003915B6" w:rsidRDefault="003915B6" w:rsidP="003915B6">
      <w:pPr>
        <w:tabs>
          <w:tab w:val="left" w:pos="540"/>
          <w:tab w:val="center" w:pos="4819"/>
        </w:tabs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sz w:val="16"/>
          <w:szCs w:val="16"/>
          <w:lang w:eastAsia="it-IT"/>
        </w:rPr>
      </w:pPr>
    </w:p>
    <w:p w14:paraId="7E07B234" w14:textId="77777777" w:rsidR="00062BB8" w:rsidRPr="009261F8" w:rsidRDefault="00062BB8" w:rsidP="0006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eastAsia="Times New Roman" w:cs="Calibri"/>
          <w:b/>
          <w:bCs/>
          <w:color w:val="000000"/>
          <w:sz w:val="28"/>
          <w:szCs w:val="28"/>
          <w:lang w:eastAsia="it-IT"/>
        </w:rPr>
      </w:pPr>
      <w:bookmarkStart w:id="0" w:name="_Hlk136671667"/>
      <w:r w:rsidRPr="009261F8">
        <w:rPr>
          <w:rFonts w:eastAsia="Times New Roman" w:cs="Calibri"/>
          <w:b/>
          <w:bCs/>
          <w:color w:val="000000"/>
          <w:sz w:val="28"/>
          <w:szCs w:val="28"/>
          <w:lang w:eastAsia="it-IT"/>
        </w:rPr>
        <w:t>PROGETTO 10.2.2A-FSEPON-LO-2023-98 Lingua Viva</w:t>
      </w:r>
    </w:p>
    <w:p w14:paraId="084C7C24" w14:textId="77777777" w:rsidR="00062BB8" w:rsidRPr="009261F8" w:rsidRDefault="00062BB8" w:rsidP="0006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it-IT"/>
        </w:rPr>
      </w:pPr>
      <w:r w:rsidRPr="009261F8">
        <w:rPr>
          <w:rFonts w:ascii="Times New Roman" w:eastAsia="Times New Roman" w:hAnsi="Times New Roman"/>
          <w:sz w:val="28"/>
          <w:szCs w:val="28"/>
          <w:lang w:eastAsia="it-IT"/>
        </w:rPr>
        <w:t>FONDI STRUTTURALI EUROPEI</w:t>
      </w:r>
    </w:p>
    <w:p w14:paraId="79431F4E" w14:textId="77777777" w:rsidR="00062BB8" w:rsidRPr="009261F8" w:rsidRDefault="00062BB8" w:rsidP="0006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eastAsia="Times New Roman" w:cs="Calibri"/>
          <w:b/>
          <w:bCs/>
          <w:color w:val="000000"/>
          <w:sz w:val="28"/>
          <w:szCs w:val="28"/>
          <w:lang w:eastAsia="it-IT"/>
        </w:rPr>
      </w:pPr>
      <w:r w:rsidRPr="009261F8">
        <w:rPr>
          <w:rFonts w:eastAsia="Times New Roman" w:cs="Calibri"/>
          <w:b/>
          <w:bCs/>
          <w:color w:val="000000"/>
          <w:sz w:val="28"/>
          <w:szCs w:val="28"/>
          <w:lang w:eastAsia="it-IT"/>
        </w:rPr>
        <w:t xml:space="preserve">PROGRAMMA OPERATIVO NAZIONALE </w:t>
      </w:r>
    </w:p>
    <w:p w14:paraId="1F14F650" w14:textId="77777777" w:rsidR="00062BB8" w:rsidRPr="009261F8" w:rsidRDefault="00062BB8" w:rsidP="0006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eastAsia="Times New Roman" w:cs="Calibri"/>
          <w:b/>
          <w:bCs/>
          <w:color w:val="000000"/>
          <w:sz w:val="28"/>
          <w:szCs w:val="28"/>
          <w:lang w:eastAsia="it-IT"/>
        </w:rPr>
      </w:pPr>
      <w:r w:rsidRPr="009261F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“per la scuola, competenze e ambienti per l’apprendimento” </w:t>
      </w:r>
      <w:r w:rsidRPr="009261F8">
        <w:rPr>
          <w:rFonts w:eastAsia="Times New Roman" w:cs="Calibri"/>
          <w:b/>
          <w:bCs/>
          <w:color w:val="000000"/>
          <w:sz w:val="28"/>
          <w:szCs w:val="28"/>
          <w:lang w:eastAsia="it-IT"/>
        </w:rPr>
        <w:t>2014-2020</w:t>
      </w:r>
    </w:p>
    <w:p w14:paraId="023A2206" w14:textId="77777777" w:rsidR="00062BB8" w:rsidRPr="009261F8" w:rsidRDefault="00062BB8" w:rsidP="0006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/>
        <w:ind w:firstLine="708"/>
        <w:jc w:val="center"/>
        <w:rPr>
          <w:b/>
          <w:sz w:val="28"/>
          <w:szCs w:val="28"/>
        </w:rPr>
      </w:pPr>
      <w:r w:rsidRPr="009261F8">
        <w:rPr>
          <w:rFonts w:cs="Calibri"/>
          <w:b/>
          <w:sz w:val="28"/>
          <w:szCs w:val="28"/>
          <w:lang w:eastAsia="it-IT"/>
        </w:rPr>
        <w:t xml:space="preserve">CUP: </w:t>
      </w:r>
      <w:r w:rsidRPr="009261F8">
        <w:rPr>
          <w:b/>
          <w:sz w:val="28"/>
          <w:szCs w:val="28"/>
        </w:rPr>
        <w:t>G94C23000150007</w:t>
      </w:r>
    </w:p>
    <w:bookmarkEnd w:id="0"/>
    <w:p w14:paraId="0B37F42F" w14:textId="77777777" w:rsidR="00062BB8" w:rsidRPr="009261F8" w:rsidRDefault="00062BB8" w:rsidP="00062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/>
        <w:jc w:val="both"/>
        <w:rPr>
          <w:sz w:val="24"/>
          <w:szCs w:val="24"/>
        </w:rPr>
      </w:pPr>
      <w:r w:rsidRPr="009261F8">
        <w:rPr>
          <w:rFonts w:cs="Calibri"/>
          <w:b/>
          <w:bCs/>
          <w:color w:val="000000"/>
          <w:sz w:val="24"/>
          <w:szCs w:val="24"/>
        </w:rPr>
        <w:t>ASSE I</w:t>
      </w:r>
      <w:r w:rsidRPr="009261F8">
        <w:rPr>
          <w:rFonts w:cs="Calibri"/>
          <w:color w:val="000000"/>
          <w:sz w:val="24"/>
          <w:szCs w:val="24"/>
        </w:rPr>
        <w:t xml:space="preserve"> </w:t>
      </w:r>
      <w:r w:rsidRPr="009261F8">
        <w:rPr>
          <w:rFonts w:cs="Calibri"/>
          <w:i/>
          <w:color w:val="000000"/>
          <w:sz w:val="24"/>
          <w:szCs w:val="24"/>
        </w:rPr>
        <w:t xml:space="preserve">Istruzione – Fondo Sociale Europeo </w:t>
      </w:r>
      <w:r w:rsidRPr="009261F8">
        <w:rPr>
          <w:rFonts w:cs="Calibri"/>
          <w:color w:val="000000"/>
          <w:sz w:val="24"/>
          <w:szCs w:val="24"/>
        </w:rPr>
        <w:t xml:space="preserve"> (</w:t>
      </w:r>
      <w:r w:rsidRPr="009261F8">
        <w:rPr>
          <w:rFonts w:cs="Calibri"/>
          <w:b/>
          <w:bCs/>
          <w:color w:val="000000"/>
          <w:sz w:val="24"/>
          <w:szCs w:val="24"/>
        </w:rPr>
        <w:t xml:space="preserve">FSE) </w:t>
      </w:r>
      <w:r w:rsidRPr="009261F8">
        <w:t xml:space="preserve">– </w:t>
      </w:r>
      <w:r w:rsidRPr="009261F8">
        <w:rPr>
          <w:b/>
        </w:rPr>
        <w:t>Priorità di investimento 10.i (FSE)</w:t>
      </w:r>
      <w:r w:rsidRPr="009261F8">
        <w:t xml:space="preserve"> “Riduzione e prevenzione dell’abbandono scolastico precoce, promozione dell'uguaglianza di accesso all'istruzione prescolare, primaria e secondaria di buona qualità, inclusi i percorsi di istruzione formale, non formale e informale, che consentano di riprendere l'istruzione e la formazione” -  </w:t>
      </w:r>
      <w:r w:rsidRPr="009261F8">
        <w:rPr>
          <w:b/>
        </w:rPr>
        <w:t xml:space="preserve">Obiettivo Specifico </w:t>
      </w:r>
      <w:r w:rsidRPr="009261F8">
        <w:t xml:space="preserve">10.2 - </w:t>
      </w:r>
      <w:r w:rsidRPr="009261F8">
        <w:rPr>
          <w:sz w:val="24"/>
          <w:szCs w:val="24"/>
        </w:rPr>
        <w:t>Miglioramento delle competenze chiave degli allievi</w:t>
      </w:r>
      <w:r w:rsidRPr="009261F8">
        <w:t xml:space="preserve"> –</w:t>
      </w:r>
      <w:r w:rsidRPr="009261F8">
        <w:rPr>
          <w:sz w:val="24"/>
          <w:szCs w:val="24"/>
        </w:rPr>
        <w:t xml:space="preserve"> ”</w:t>
      </w:r>
      <w:r w:rsidRPr="009261F8">
        <w:rPr>
          <w:b/>
          <w:sz w:val="24"/>
          <w:szCs w:val="24"/>
        </w:rPr>
        <w:t>Avviso pubblico prot.</w:t>
      </w:r>
      <w:r w:rsidRPr="009261F8">
        <w:rPr>
          <w:sz w:val="24"/>
          <w:szCs w:val="24"/>
        </w:rPr>
        <w:t xml:space="preserve"> </w:t>
      </w:r>
      <w:r w:rsidRPr="009261F8">
        <w:rPr>
          <w:b/>
          <w:sz w:val="24"/>
          <w:szCs w:val="24"/>
        </w:rPr>
        <w:t xml:space="preserve"> 36723 del 15/03/2023</w:t>
      </w:r>
      <w:r w:rsidRPr="009261F8">
        <w:t xml:space="preserve"> – Per la realizzazione di percorsi formativi volti a favorire l’inclusione degli alunni e alunne, delle studentesse e degli studenti provenienti dall’ Ucraina nel nuovo contesto scolastico e sociale, anche attraverso un rafforzamento delle competenze chiave, in attuazione del Decreto del Ministro dell’istruzione e del merito n. 25 del 15/02/2023Adesione all’iniziativa CARE, </w:t>
      </w:r>
      <w:r w:rsidRPr="009261F8">
        <w:rPr>
          <w:sz w:val="24"/>
          <w:szCs w:val="24"/>
        </w:rPr>
        <w:t xml:space="preserve"> </w:t>
      </w:r>
      <w:r w:rsidRPr="009261F8">
        <w:t xml:space="preserve">emanata nell’ambito dell’Asse I del Programma Operativo Nazionale “Per la Scuola” 2014-2020 e del relativo Programma Operativo Complementare (POC) </w:t>
      </w:r>
      <w:r w:rsidRPr="009261F8">
        <w:rPr>
          <w:b/>
        </w:rPr>
        <w:t xml:space="preserve">- </w:t>
      </w:r>
      <w:r w:rsidRPr="009261F8">
        <w:rPr>
          <w:b/>
          <w:sz w:val="24"/>
          <w:szCs w:val="24"/>
        </w:rPr>
        <w:t>Azione</w:t>
      </w:r>
      <w:r w:rsidRPr="009261F8">
        <w:rPr>
          <w:sz w:val="24"/>
          <w:szCs w:val="24"/>
        </w:rPr>
        <w:t xml:space="preserve"> </w:t>
      </w:r>
      <w:r w:rsidRPr="009261F8">
        <w:rPr>
          <w:b/>
          <w:sz w:val="24"/>
          <w:szCs w:val="24"/>
        </w:rPr>
        <w:t>10.2.2A</w:t>
      </w:r>
      <w:r w:rsidRPr="009261F8">
        <w:rPr>
          <w:sz w:val="24"/>
          <w:szCs w:val="24"/>
        </w:rPr>
        <w:t xml:space="preserve"> </w:t>
      </w:r>
      <w:r w:rsidRPr="009261F8">
        <w:t xml:space="preserve">- Azioni di integrazione e potenziamento delle aree disciplinari di base con particolare riferimento al I e al II ciclo. </w:t>
      </w:r>
    </w:p>
    <w:p w14:paraId="426B7111" w14:textId="3DC162FF" w:rsidR="00A51E85" w:rsidRDefault="00B71F72" w:rsidP="00222EA0">
      <w:pPr>
        <w:spacing w:after="0" w:line="240" w:lineRule="auto"/>
        <w:jc w:val="center"/>
        <w:rPr>
          <w:rFonts w:cs="Tahoma"/>
          <w:b/>
          <w:sz w:val="24"/>
          <w:szCs w:val="24"/>
        </w:rPr>
      </w:pPr>
      <w:r w:rsidRPr="00182C8D">
        <w:rPr>
          <w:rFonts w:cs="Tahoma"/>
          <w:b/>
          <w:sz w:val="24"/>
          <w:szCs w:val="24"/>
        </w:rPr>
        <w:t>IL DIRIGENTE SCOLASTICO</w:t>
      </w:r>
    </w:p>
    <w:p w14:paraId="72586F30" w14:textId="77777777" w:rsidR="0041276A" w:rsidRPr="0041276A" w:rsidRDefault="0041276A" w:rsidP="0041276A">
      <w:pPr>
        <w:spacing w:after="0" w:line="240" w:lineRule="auto"/>
        <w:jc w:val="center"/>
        <w:rPr>
          <w:rFonts w:cs="Tahoma"/>
          <w:b/>
          <w:sz w:val="24"/>
          <w:szCs w:val="24"/>
        </w:rPr>
      </w:pPr>
    </w:p>
    <w:p w14:paraId="45AE6BD7" w14:textId="762BB1E0" w:rsidR="0041276A" w:rsidRPr="0041276A" w:rsidRDefault="0041276A" w:rsidP="0041276A">
      <w:pPr>
        <w:spacing w:after="0"/>
        <w:ind w:left="861" w:right="184" w:hanging="708"/>
        <w:jc w:val="both"/>
      </w:pPr>
      <w:r w:rsidRPr="0041276A">
        <w:rPr>
          <w:b/>
        </w:rPr>
        <w:t xml:space="preserve">Visto </w:t>
      </w:r>
      <w:r w:rsidRPr="0041276A">
        <w:rPr>
          <w:b/>
        </w:rPr>
        <w:tab/>
      </w:r>
      <w:r w:rsidRPr="0041276A">
        <w:t>L’avviso pubblico Prot. n. AOOGABMI/36723 del 15/03/2023 Realizzazione di percorsi formativi volti a favorire l’inclusione degli alunni e alunne, delle studentesse e degli studenti provenienti dall’ Ucraina nel nuovo contesto scolastico e sociale, anche attraverso un rafforzamento delle competenze chiave, in attuazione del decreto del Ministro dell’istruzione e del merito 15 febbraio 2023, n. 25. Adesione all’iniziativa CARE.– Obiettivo Specifico 10.</w:t>
      </w:r>
      <w:r w:rsidR="00062BB8">
        <w:t>2</w:t>
      </w:r>
      <w:r w:rsidRPr="0041276A">
        <w:t xml:space="preserve">: </w:t>
      </w:r>
      <w:r w:rsidR="00062BB8" w:rsidRPr="009261F8">
        <w:rPr>
          <w:sz w:val="24"/>
          <w:szCs w:val="24"/>
        </w:rPr>
        <w:t xml:space="preserve">Miglioramento delle </w:t>
      </w:r>
      <w:r w:rsidR="00062BB8" w:rsidRPr="009261F8">
        <w:rPr>
          <w:sz w:val="24"/>
          <w:szCs w:val="24"/>
        </w:rPr>
        <w:lastRenderedPageBreak/>
        <w:t>competenze chiave degli allievi</w:t>
      </w:r>
      <w:r w:rsidRPr="0041276A">
        <w:t xml:space="preserve"> - Azione 10.</w:t>
      </w:r>
      <w:r w:rsidR="00062BB8">
        <w:t>2</w:t>
      </w:r>
      <w:r w:rsidRPr="0041276A">
        <w:t>.</w:t>
      </w:r>
      <w:r w:rsidR="00062BB8">
        <w:t>2</w:t>
      </w:r>
      <w:r w:rsidRPr="0041276A">
        <w:t xml:space="preserve">A </w:t>
      </w:r>
      <w:r w:rsidR="00062BB8" w:rsidRPr="009261F8">
        <w:t>Azioni di integrazione e potenziamento delle aree disciplinari di base con particolare riferimento al I e al II ciclo</w:t>
      </w:r>
      <w:r w:rsidRPr="0041276A">
        <w:t>;</w:t>
      </w:r>
    </w:p>
    <w:p w14:paraId="4F6BE40E" w14:textId="77777777" w:rsidR="0041276A" w:rsidRPr="0041276A" w:rsidRDefault="0041276A" w:rsidP="0041276A">
      <w:pPr>
        <w:spacing w:after="0"/>
        <w:ind w:left="861" w:right="184" w:hanging="708"/>
        <w:jc w:val="both"/>
        <w:rPr>
          <w:b/>
          <w:sz w:val="24"/>
          <w:szCs w:val="24"/>
        </w:rPr>
      </w:pPr>
      <w:r w:rsidRPr="0041276A">
        <w:rPr>
          <w:b/>
        </w:rPr>
        <w:t>Vista</w:t>
      </w:r>
      <w:r w:rsidRPr="0041276A">
        <w:rPr>
          <w:b/>
        </w:rPr>
        <w:tab/>
      </w:r>
      <w:r w:rsidRPr="0041276A">
        <w:t>la delibera di approvazione del progetto da parte del Collegio Docenti n. 37 del 26/05/2023 e del Consiglio d’Istituto  n. 76 del 28/04/2023</w:t>
      </w:r>
      <w:r w:rsidRPr="0041276A">
        <w:rPr>
          <w:b/>
        </w:rPr>
        <w:t>;</w:t>
      </w:r>
      <w:r w:rsidRPr="0041276A">
        <w:rPr>
          <w:b/>
          <w:sz w:val="24"/>
          <w:szCs w:val="24"/>
        </w:rPr>
        <w:t xml:space="preserve"> </w:t>
      </w:r>
    </w:p>
    <w:p w14:paraId="7918DBD4" w14:textId="77777777" w:rsidR="0041276A" w:rsidRPr="0041276A" w:rsidRDefault="0041276A" w:rsidP="0041276A">
      <w:pPr>
        <w:spacing w:after="0"/>
        <w:ind w:left="861" w:right="184" w:hanging="708"/>
        <w:jc w:val="both"/>
      </w:pPr>
      <w:r w:rsidRPr="0041276A">
        <w:rPr>
          <w:b/>
        </w:rPr>
        <w:t>Vista</w:t>
      </w:r>
      <w:r w:rsidRPr="0041276A">
        <w:rPr>
          <w:b/>
          <w:spacing w:val="1"/>
        </w:rPr>
        <w:t xml:space="preserve"> </w:t>
      </w:r>
      <w:r w:rsidRPr="0041276A">
        <w:t>la nota M.I.U.R. prot. n° AOOGABMI/0065546 del 17.04.2023 relativa all’autorizzazione del</w:t>
      </w:r>
      <w:r w:rsidRPr="0041276A">
        <w:rPr>
          <w:spacing w:val="1"/>
        </w:rPr>
        <w:t xml:space="preserve"> </w:t>
      </w:r>
      <w:r w:rsidRPr="0041276A">
        <w:t>Progetto dal titolo Fondi Strutturali Europei – PON “Per la scuola, competenze e ambienti</w:t>
      </w:r>
      <w:r w:rsidRPr="0041276A">
        <w:rPr>
          <w:spacing w:val="1"/>
        </w:rPr>
        <w:t xml:space="preserve"> </w:t>
      </w:r>
      <w:r w:rsidRPr="0041276A">
        <w:t>per l’apprendimento” 2014-2020. Asse I – Istruzione – FSE Asse I – Istruzione – Obiettivi</w:t>
      </w:r>
      <w:r w:rsidRPr="0041276A">
        <w:rPr>
          <w:spacing w:val="1"/>
        </w:rPr>
        <w:t xml:space="preserve"> </w:t>
      </w:r>
      <w:r w:rsidRPr="0041276A">
        <w:t>Specifici 10.1, 10.2 e 10.3 – Azioni 10.1.1, 10.2.2 e 10.3.1 – Nota di Adesione prot. n. 36723</w:t>
      </w:r>
      <w:r w:rsidRPr="0041276A">
        <w:rPr>
          <w:spacing w:val="1"/>
        </w:rPr>
        <w:t xml:space="preserve"> </w:t>
      </w:r>
      <w:r w:rsidRPr="0041276A">
        <w:t>del 15/03/2023 – Per la realizzazione di percorsi formativi volti a favorire l’inclusione degli</w:t>
      </w:r>
      <w:r w:rsidRPr="0041276A">
        <w:rPr>
          <w:spacing w:val="1"/>
        </w:rPr>
        <w:t xml:space="preserve"> </w:t>
      </w:r>
      <w:r w:rsidRPr="0041276A">
        <w:t>alunni e alunne, delle studentesse e degli studenti provenienti dall’ Ucraina nel nuovo</w:t>
      </w:r>
      <w:r w:rsidRPr="0041276A">
        <w:rPr>
          <w:spacing w:val="1"/>
        </w:rPr>
        <w:t xml:space="preserve"> </w:t>
      </w:r>
      <w:r w:rsidRPr="0041276A">
        <w:t>contesto scolastico e sociale, anche attraverso un rafforzamento delle competenze chiave,</w:t>
      </w:r>
      <w:r w:rsidRPr="0041276A">
        <w:rPr>
          <w:spacing w:val="1"/>
        </w:rPr>
        <w:t xml:space="preserve"> </w:t>
      </w:r>
      <w:r w:rsidRPr="0041276A">
        <w:t>in attuazione del Decreto del Ministro dell’istruzione e del Merito n. 25 del 15/02/2023</w:t>
      </w:r>
      <w:r w:rsidRPr="0041276A">
        <w:rPr>
          <w:spacing w:val="1"/>
        </w:rPr>
        <w:t xml:space="preserve"> </w:t>
      </w:r>
      <w:r w:rsidRPr="0041276A">
        <w:t>(CARE)</w:t>
      </w:r>
      <w:r w:rsidRPr="0041276A">
        <w:rPr>
          <w:spacing w:val="-4"/>
        </w:rPr>
        <w:t xml:space="preserve"> </w:t>
      </w:r>
      <w:r w:rsidRPr="0041276A">
        <w:t>con</w:t>
      </w:r>
      <w:r w:rsidRPr="0041276A">
        <w:rPr>
          <w:spacing w:val="1"/>
        </w:rPr>
        <w:t xml:space="preserve"> </w:t>
      </w:r>
      <w:r w:rsidRPr="0041276A">
        <w:t>la quale</w:t>
      </w:r>
      <w:r w:rsidRPr="0041276A">
        <w:rPr>
          <w:spacing w:val="-1"/>
        </w:rPr>
        <w:t xml:space="preserve"> </w:t>
      </w:r>
      <w:r w:rsidRPr="0041276A">
        <w:t>si</w:t>
      </w:r>
      <w:r w:rsidRPr="0041276A">
        <w:rPr>
          <w:spacing w:val="-2"/>
        </w:rPr>
        <w:t xml:space="preserve"> </w:t>
      </w:r>
      <w:r w:rsidRPr="0041276A">
        <w:t>assegna</w:t>
      </w:r>
      <w:r w:rsidRPr="0041276A">
        <w:rPr>
          <w:spacing w:val="-3"/>
        </w:rPr>
        <w:t xml:space="preserve"> </w:t>
      </w:r>
      <w:r w:rsidRPr="0041276A">
        <w:t>a</w:t>
      </w:r>
      <w:r w:rsidRPr="0041276A">
        <w:rPr>
          <w:spacing w:val="-2"/>
        </w:rPr>
        <w:t xml:space="preserve"> </w:t>
      </w:r>
      <w:r w:rsidRPr="0041276A">
        <w:t>codesto Istituto</w:t>
      </w:r>
      <w:r w:rsidRPr="0041276A">
        <w:rPr>
          <w:spacing w:val="-3"/>
        </w:rPr>
        <w:t xml:space="preserve"> </w:t>
      </w:r>
      <w:r w:rsidRPr="0041276A">
        <w:t>il</w:t>
      </w:r>
      <w:r w:rsidRPr="0041276A">
        <w:rPr>
          <w:spacing w:val="-4"/>
        </w:rPr>
        <w:t xml:space="preserve"> </w:t>
      </w:r>
      <w:r w:rsidRPr="0041276A">
        <w:t>finanziamento</w:t>
      </w:r>
      <w:r w:rsidRPr="0041276A">
        <w:rPr>
          <w:spacing w:val="-2"/>
        </w:rPr>
        <w:t xml:space="preserve"> </w:t>
      </w:r>
      <w:r w:rsidRPr="0041276A">
        <w:t>di</w:t>
      </w:r>
      <w:r w:rsidRPr="0041276A">
        <w:rPr>
          <w:spacing w:val="-5"/>
        </w:rPr>
        <w:t xml:space="preserve"> </w:t>
      </w:r>
      <w:r w:rsidRPr="0041276A">
        <w:t>€</w:t>
      </w:r>
      <w:r w:rsidRPr="0041276A">
        <w:rPr>
          <w:spacing w:val="4"/>
        </w:rPr>
        <w:t xml:space="preserve"> </w:t>
      </w:r>
      <w:r w:rsidRPr="0041276A">
        <w:t xml:space="preserve">10.164,00; per i due moduli: </w:t>
      </w:r>
      <w:proofErr w:type="spellStart"/>
      <w:r w:rsidRPr="0041276A">
        <w:t>Laborattivo</w:t>
      </w:r>
      <w:proofErr w:type="spellEnd"/>
      <w:r w:rsidRPr="0041276A">
        <w:t xml:space="preserve"> e Lingua Viva;</w:t>
      </w:r>
    </w:p>
    <w:p w14:paraId="49B63FB0" w14:textId="77777777" w:rsidR="0041276A" w:rsidRPr="00874138" w:rsidRDefault="0041276A" w:rsidP="0041276A">
      <w:pPr>
        <w:spacing w:after="0"/>
        <w:ind w:left="709" w:hanging="709"/>
        <w:jc w:val="both"/>
        <w:rPr>
          <w:rFonts w:cs="Calibri"/>
        </w:rPr>
      </w:pPr>
      <w:r w:rsidRPr="00874138">
        <w:rPr>
          <w:rFonts w:cs="Calibri"/>
          <w:b/>
        </w:rPr>
        <w:t xml:space="preserve">Visto </w:t>
      </w:r>
      <w:r w:rsidRPr="00874138">
        <w:rPr>
          <w:rFonts w:cs="Calibri"/>
          <w:b/>
        </w:rPr>
        <w:tab/>
      </w:r>
      <w:r w:rsidRPr="00874138">
        <w:rPr>
          <w:rFonts w:cs="Calibri"/>
        </w:rPr>
        <w:t>il Programma Annuale per l’esercizio finanziario 2023 approvato con delibera n° 60 del 14/02/2023;</w:t>
      </w:r>
    </w:p>
    <w:p w14:paraId="003E47DB" w14:textId="77777777" w:rsidR="0041276A" w:rsidRPr="00874138" w:rsidRDefault="0041276A" w:rsidP="0041276A">
      <w:pPr>
        <w:spacing w:after="0" w:line="240" w:lineRule="auto"/>
        <w:ind w:left="705" w:hanging="705"/>
        <w:contextualSpacing/>
        <w:jc w:val="both"/>
        <w:rPr>
          <w:rFonts w:cs="Calibri"/>
          <w:bCs/>
        </w:rPr>
      </w:pPr>
      <w:r w:rsidRPr="00874138">
        <w:rPr>
          <w:rFonts w:cs="Calibri"/>
          <w:b/>
          <w:bCs/>
        </w:rPr>
        <w:t>Visto</w:t>
      </w:r>
      <w:r w:rsidRPr="00874138">
        <w:rPr>
          <w:rFonts w:cs="Calibri"/>
          <w:b/>
          <w:bCs/>
        </w:rPr>
        <w:tab/>
      </w:r>
      <w:r w:rsidRPr="00874138">
        <w:rPr>
          <w:rFonts w:cs="Calibri"/>
          <w:bCs/>
        </w:rPr>
        <w:t xml:space="preserve">il Decreto Legislativo 30 marzo 2001, n. 165 recante "Norme generali sull'ordinamento del lavoro alle dipendenze della Amministrazioni Pubbliche" e </w:t>
      </w:r>
      <w:proofErr w:type="spellStart"/>
      <w:r w:rsidRPr="00874138">
        <w:rPr>
          <w:rFonts w:cs="Calibri"/>
          <w:bCs/>
        </w:rPr>
        <w:t>ss.mm.ii</w:t>
      </w:r>
      <w:proofErr w:type="spellEnd"/>
      <w:r w:rsidRPr="00874138">
        <w:rPr>
          <w:rFonts w:cs="Calibri"/>
          <w:bCs/>
        </w:rPr>
        <w:t>.;</w:t>
      </w:r>
    </w:p>
    <w:p w14:paraId="70575A5F" w14:textId="77777777" w:rsidR="0041276A" w:rsidRPr="00874138" w:rsidRDefault="0041276A" w:rsidP="0041276A">
      <w:pPr>
        <w:spacing w:after="0" w:line="240" w:lineRule="auto"/>
        <w:ind w:left="705" w:hanging="705"/>
        <w:contextualSpacing/>
        <w:jc w:val="both"/>
        <w:rPr>
          <w:rFonts w:cs="Calibri"/>
          <w:b/>
          <w:bCs/>
        </w:rPr>
      </w:pPr>
      <w:r w:rsidRPr="00874138">
        <w:rPr>
          <w:rFonts w:cs="Calibri"/>
          <w:b/>
          <w:bCs/>
        </w:rPr>
        <w:t>Visto</w:t>
      </w:r>
      <w:r w:rsidRPr="00874138">
        <w:rPr>
          <w:rFonts w:cs="Calibri"/>
          <w:b/>
          <w:bCs/>
        </w:rPr>
        <w:tab/>
      </w:r>
      <w:r w:rsidRPr="00874138">
        <w:rPr>
          <w:rFonts w:cs="Calibri"/>
          <w:bCs/>
        </w:rPr>
        <w:t>il DPR 275/99, concernente norme in materia di autonomia delle istituzioni scolastiche;</w:t>
      </w:r>
    </w:p>
    <w:p w14:paraId="7F478347" w14:textId="77777777" w:rsidR="0041276A" w:rsidRPr="00874138" w:rsidRDefault="0041276A" w:rsidP="0041276A">
      <w:pPr>
        <w:spacing w:after="0"/>
        <w:ind w:left="709" w:hanging="709"/>
        <w:jc w:val="both"/>
        <w:rPr>
          <w:rFonts w:cs="Calibri"/>
        </w:rPr>
      </w:pPr>
      <w:r w:rsidRPr="00874138">
        <w:rPr>
          <w:rFonts w:cs="Calibri"/>
          <w:b/>
        </w:rPr>
        <w:t>Visto</w:t>
      </w:r>
      <w:r w:rsidRPr="00874138">
        <w:rPr>
          <w:rFonts w:cs="Calibri"/>
          <w:b/>
        </w:rPr>
        <w:tab/>
      </w:r>
      <w:r w:rsidRPr="00874138">
        <w:rPr>
          <w:rFonts w:cs="Calibri"/>
        </w:rPr>
        <w:t>che</w:t>
      </w:r>
      <w:r w:rsidRPr="00874138">
        <w:rPr>
          <w:rFonts w:cs="Calibri"/>
          <w:b/>
        </w:rPr>
        <w:t xml:space="preserve"> </w:t>
      </w:r>
      <w:r w:rsidRPr="00874138">
        <w:rPr>
          <w:rFonts w:cs="Calibri"/>
        </w:rPr>
        <w:t>la nota di Autorizzazione prot. AOOGABMI-65546 del 17/04/2023, ns prot. n. 1975 del 20/04/2023 che prevede la conclusione del progetto per il 22/09/2023;</w:t>
      </w:r>
    </w:p>
    <w:p w14:paraId="1259B374" w14:textId="0F63389F" w:rsidR="00CA1B47" w:rsidRPr="00874138" w:rsidRDefault="00157BF5" w:rsidP="00AB7E7F">
      <w:pPr>
        <w:spacing w:after="0" w:line="240" w:lineRule="auto"/>
        <w:rPr>
          <w:rFonts w:cs="Calibri"/>
          <w:b/>
        </w:rPr>
      </w:pPr>
      <w:r w:rsidRPr="00874138">
        <w:rPr>
          <w:rFonts w:cs="Calibri"/>
          <w:b/>
          <w:bCs/>
          <w:lang w:eastAsia="it-IT"/>
        </w:rPr>
        <w:t>Visto</w:t>
      </w:r>
      <w:r w:rsidRPr="00874138">
        <w:rPr>
          <w:rFonts w:cs="Calibri"/>
          <w:b/>
          <w:bCs/>
          <w:lang w:eastAsia="it-IT"/>
        </w:rPr>
        <w:tab/>
      </w:r>
      <w:r w:rsidR="00F767CC" w:rsidRPr="00874138">
        <w:rPr>
          <w:rFonts w:cs="Calibri"/>
          <w:lang w:eastAsia="it-IT" w:bidi="he-IL"/>
        </w:rPr>
        <w:t xml:space="preserve">che ai sensi dell’art. 45 del D.I. 129/2018, l’istituzione scolastica può stipulare contratti di </w:t>
      </w:r>
    </w:p>
    <w:p w14:paraId="760B711E" w14:textId="2FB35F7E" w:rsidR="00CA1B47" w:rsidRPr="00874138" w:rsidRDefault="00CA1B47" w:rsidP="001F5EAF">
      <w:pPr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  <w:r w:rsidRPr="00874138">
        <w:rPr>
          <w:rFonts w:cs="Calibri"/>
          <w:lang w:eastAsia="it-IT"/>
        </w:rPr>
        <w:t xml:space="preserve">         </w:t>
      </w:r>
      <w:r w:rsidR="00157BF5" w:rsidRPr="00874138">
        <w:rPr>
          <w:rFonts w:cs="Calibri"/>
          <w:lang w:eastAsia="it-IT"/>
        </w:rPr>
        <w:t xml:space="preserve">  </w:t>
      </w:r>
      <w:r w:rsidRPr="00874138">
        <w:rPr>
          <w:rFonts w:cs="Calibri"/>
          <w:lang w:eastAsia="it-IT"/>
        </w:rPr>
        <w:t xml:space="preserve">  </w:t>
      </w:r>
      <w:r w:rsidR="00F767CC" w:rsidRPr="00874138">
        <w:rPr>
          <w:rFonts w:cs="Calibri"/>
          <w:lang w:eastAsia="it-IT"/>
        </w:rPr>
        <w:t>prestazione</w:t>
      </w:r>
      <w:r w:rsidRPr="00874138">
        <w:rPr>
          <w:rFonts w:cs="Calibri"/>
          <w:lang w:eastAsia="it-IT"/>
        </w:rPr>
        <w:t xml:space="preserve"> </w:t>
      </w:r>
      <w:r w:rsidR="00F767CC" w:rsidRPr="00874138">
        <w:rPr>
          <w:rFonts w:cs="Calibri"/>
          <w:lang w:eastAsia="it-IT" w:bidi="he-IL"/>
        </w:rPr>
        <w:t>d’opera con esperti per particolari attività ed insegnamenti, al fine di garantir</w:t>
      </w:r>
      <w:r w:rsidR="001F5EAF" w:rsidRPr="00874138">
        <w:rPr>
          <w:rFonts w:cs="Calibri"/>
          <w:lang w:eastAsia="it-IT" w:bidi="he-IL"/>
        </w:rPr>
        <w:t xml:space="preserve">e </w:t>
      </w:r>
    </w:p>
    <w:p w14:paraId="0912DC03" w14:textId="021C87E5" w:rsidR="00CA1B47" w:rsidRPr="00874138" w:rsidRDefault="00CA1B47" w:rsidP="001F5EAF">
      <w:pPr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 xml:space="preserve">         </w:t>
      </w:r>
      <w:r w:rsidR="00157BF5" w:rsidRPr="00874138">
        <w:rPr>
          <w:rFonts w:cs="Calibri"/>
          <w:lang w:eastAsia="it-IT" w:bidi="he-IL"/>
        </w:rPr>
        <w:t xml:space="preserve">  </w:t>
      </w:r>
      <w:r w:rsidRPr="00874138">
        <w:rPr>
          <w:rFonts w:cs="Calibri"/>
          <w:lang w:eastAsia="it-IT" w:bidi="he-IL"/>
        </w:rPr>
        <w:t xml:space="preserve">  </w:t>
      </w:r>
      <w:r w:rsidR="00F767CC" w:rsidRPr="00874138">
        <w:rPr>
          <w:rFonts w:cs="Calibri"/>
          <w:lang w:eastAsia="it-IT" w:bidi="he-IL"/>
        </w:rPr>
        <w:t xml:space="preserve">l’arricchimento dell’offerta formativa, nonché la realizzazione di specifici programmi di </w:t>
      </w:r>
    </w:p>
    <w:p w14:paraId="57CDE69F" w14:textId="033771BA" w:rsidR="00F767CC" w:rsidRPr="00874138" w:rsidRDefault="00CA1B47" w:rsidP="001F5EAF">
      <w:pPr>
        <w:autoSpaceDE w:val="0"/>
        <w:autoSpaceDN w:val="0"/>
        <w:adjustRightInd w:val="0"/>
        <w:spacing w:after="0" w:line="240" w:lineRule="auto"/>
        <w:rPr>
          <w:rFonts w:cs="Calibri"/>
          <w:lang w:eastAsia="it-IT"/>
        </w:rPr>
      </w:pPr>
      <w:r w:rsidRPr="00874138">
        <w:rPr>
          <w:rFonts w:cs="Calibri"/>
          <w:lang w:eastAsia="it-IT" w:bidi="he-IL"/>
        </w:rPr>
        <w:t xml:space="preserve">         </w:t>
      </w:r>
      <w:r w:rsidR="00157BF5" w:rsidRPr="00874138">
        <w:rPr>
          <w:rFonts w:cs="Calibri"/>
          <w:lang w:eastAsia="it-IT" w:bidi="he-IL"/>
        </w:rPr>
        <w:t xml:space="preserve">  </w:t>
      </w:r>
      <w:r w:rsidRPr="00874138">
        <w:rPr>
          <w:rFonts w:cs="Calibri"/>
          <w:lang w:eastAsia="it-IT" w:bidi="he-IL"/>
        </w:rPr>
        <w:t xml:space="preserve">  </w:t>
      </w:r>
      <w:r w:rsidR="00F767CC" w:rsidRPr="00874138">
        <w:rPr>
          <w:rFonts w:cs="Calibri"/>
          <w:lang w:eastAsia="it-IT" w:bidi="he-IL"/>
        </w:rPr>
        <w:t xml:space="preserve">ricerca </w:t>
      </w:r>
      <w:r w:rsidR="00F767CC" w:rsidRPr="00874138">
        <w:rPr>
          <w:rFonts w:cs="Calibri"/>
          <w:lang w:eastAsia="it-IT"/>
        </w:rPr>
        <w:t>e</w:t>
      </w:r>
      <w:r w:rsidR="001F5EAF" w:rsidRPr="00874138">
        <w:rPr>
          <w:rFonts w:cs="Calibri"/>
          <w:lang w:eastAsia="it-IT" w:bidi="he-IL"/>
        </w:rPr>
        <w:t xml:space="preserve"> </w:t>
      </w:r>
      <w:r w:rsidR="00F767CC" w:rsidRPr="00874138">
        <w:rPr>
          <w:rFonts w:cs="Calibri"/>
          <w:lang w:eastAsia="it-IT"/>
        </w:rPr>
        <w:t>di sperimentazione;</w:t>
      </w:r>
    </w:p>
    <w:p w14:paraId="7A8366EE" w14:textId="7F91AB1C" w:rsidR="00157BF5" w:rsidRPr="00874138" w:rsidRDefault="00157BF5" w:rsidP="00F767CC">
      <w:pPr>
        <w:autoSpaceDE w:val="0"/>
        <w:autoSpaceDN w:val="0"/>
        <w:adjustRightInd w:val="0"/>
        <w:spacing w:after="0" w:line="240" w:lineRule="auto"/>
        <w:rPr>
          <w:rFonts w:cs="Calibri"/>
          <w:lang w:eastAsia="it-IT"/>
        </w:rPr>
      </w:pPr>
      <w:r w:rsidRPr="00874138">
        <w:rPr>
          <w:rFonts w:cs="Calibri"/>
          <w:b/>
          <w:bCs/>
          <w:lang w:eastAsia="it-IT"/>
        </w:rPr>
        <w:t>Vista</w:t>
      </w:r>
      <w:r w:rsidRPr="00874138">
        <w:rPr>
          <w:rFonts w:cs="Calibri"/>
          <w:b/>
          <w:bCs/>
          <w:lang w:eastAsia="it-IT"/>
        </w:rPr>
        <w:tab/>
      </w:r>
      <w:r w:rsidR="00F767CC" w:rsidRPr="00874138">
        <w:rPr>
          <w:rFonts w:cs="Calibri"/>
          <w:lang w:eastAsia="it-IT"/>
        </w:rPr>
        <w:t>la circolare n° 2 del 2 febbraio 2009 del Ministero del Lavoro che regolamenta i compensi,</w:t>
      </w:r>
    </w:p>
    <w:p w14:paraId="7093AAE1" w14:textId="43E33C6B" w:rsidR="00F767CC" w:rsidRPr="00874138" w:rsidRDefault="00157BF5" w:rsidP="00F767CC">
      <w:pPr>
        <w:autoSpaceDE w:val="0"/>
        <w:autoSpaceDN w:val="0"/>
        <w:adjustRightInd w:val="0"/>
        <w:spacing w:after="0" w:line="240" w:lineRule="auto"/>
        <w:rPr>
          <w:rFonts w:cs="Calibri"/>
          <w:lang w:eastAsia="it-IT"/>
        </w:rPr>
      </w:pPr>
      <w:r w:rsidRPr="00874138">
        <w:rPr>
          <w:rFonts w:cs="Calibri"/>
          <w:lang w:eastAsia="it-IT"/>
        </w:rPr>
        <w:t xml:space="preserve">         </w:t>
      </w:r>
      <w:r w:rsidR="00F767CC" w:rsidRPr="00874138">
        <w:rPr>
          <w:rFonts w:cs="Calibri"/>
          <w:lang w:eastAsia="it-IT"/>
        </w:rPr>
        <w:t xml:space="preserve"> </w:t>
      </w:r>
      <w:r w:rsidRPr="00874138">
        <w:rPr>
          <w:rFonts w:cs="Calibri"/>
          <w:lang w:eastAsia="it-IT"/>
        </w:rPr>
        <w:t xml:space="preserve">  </w:t>
      </w:r>
      <w:r w:rsidR="00F767CC" w:rsidRPr="00874138">
        <w:rPr>
          <w:rFonts w:cs="Calibri"/>
          <w:lang w:eastAsia="it-IT"/>
        </w:rPr>
        <w:t>gli aspetti</w:t>
      </w:r>
      <w:r w:rsidR="00CA1B47" w:rsidRPr="00874138">
        <w:rPr>
          <w:rFonts w:cs="Calibri"/>
          <w:lang w:eastAsia="it-IT"/>
        </w:rPr>
        <w:t xml:space="preserve"> </w:t>
      </w:r>
      <w:r w:rsidR="00F767CC" w:rsidRPr="00874138">
        <w:rPr>
          <w:rFonts w:cs="Calibri"/>
          <w:lang w:eastAsia="it-IT"/>
        </w:rPr>
        <w:t>fiscali e contributivi per gli incarichi ed impieghi nella P.A.;</w:t>
      </w:r>
    </w:p>
    <w:p w14:paraId="1AAE28FB" w14:textId="47C93D2C" w:rsidR="00CA1B47" w:rsidRPr="00874138" w:rsidRDefault="00157BF5" w:rsidP="00F767CC">
      <w:pPr>
        <w:autoSpaceDE w:val="0"/>
        <w:autoSpaceDN w:val="0"/>
        <w:adjustRightInd w:val="0"/>
        <w:spacing w:after="0" w:line="240" w:lineRule="auto"/>
        <w:rPr>
          <w:rFonts w:cs="Calibri"/>
          <w:lang w:eastAsia="it-IT"/>
        </w:rPr>
      </w:pPr>
      <w:r w:rsidRPr="00874138">
        <w:rPr>
          <w:rFonts w:cs="Calibri"/>
          <w:b/>
          <w:bCs/>
          <w:lang w:eastAsia="it-IT"/>
        </w:rPr>
        <w:t>Viste</w:t>
      </w:r>
      <w:r w:rsidRPr="00874138">
        <w:rPr>
          <w:rFonts w:cs="Calibri"/>
          <w:b/>
          <w:bCs/>
          <w:lang w:eastAsia="it-IT"/>
        </w:rPr>
        <w:tab/>
      </w:r>
      <w:r w:rsidR="00F767CC" w:rsidRPr="00874138">
        <w:rPr>
          <w:rFonts w:cs="Calibri"/>
          <w:lang w:eastAsia="it-IT" w:bidi="he-IL"/>
        </w:rPr>
        <w:t xml:space="preserve">le linee guida dell’autorità di gestione </w:t>
      </w:r>
      <w:r w:rsidR="00F767CC" w:rsidRPr="00874138">
        <w:rPr>
          <w:rFonts w:cs="Calibri"/>
          <w:lang w:eastAsia="it-IT"/>
        </w:rPr>
        <w:t xml:space="preserve">P.O.N. di cui alla nota MIUR 1588 DEL 13.01.2016 </w:t>
      </w:r>
    </w:p>
    <w:p w14:paraId="017250B0" w14:textId="0E3C8B2B" w:rsidR="00CA1B47" w:rsidRPr="00874138" w:rsidRDefault="00CA1B47" w:rsidP="00F767CC">
      <w:pPr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  <w:r w:rsidRPr="00874138">
        <w:rPr>
          <w:rFonts w:cs="Calibri"/>
          <w:lang w:eastAsia="it-IT"/>
        </w:rPr>
        <w:t xml:space="preserve">     </w:t>
      </w:r>
      <w:r w:rsidR="00157BF5" w:rsidRPr="00874138">
        <w:rPr>
          <w:rFonts w:cs="Calibri"/>
          <w:lang w:eastAsia="it-IT"/>
        </w:rPr>
        <w:t xml:space="preserve"> </w:t>
      </w:r>
      <w:r w:rsidRPr="00874138">
        <w:rPr>
          <w:rFonts w:cs="Calibri"/>
          <w:lang w:eastAsia="it-IT"/>
        </w:rPr>
        <w:t xml:space="preserve">      </w:t>
      </w:r>
      <w:r w:rsidR="00F767CC" w:rsidRPr="00874138">
        <w:rPr>
          <w:rFonts w:cs="Calibri"/>
          <w:lang w:eastAsia="it-IT"/>
        </w:rPr>
        <w:t>recanti</w:t>
      </w:r>
      <w:r w:rsidRPr="00874138">
        <w:rPr>
          <w:rFonts w:cs="Calibri"/>
          <w:lang w:eastAsia="it-IT"/>
        </w:rPr>
        <w:t xml:space="preserve"> </w:t>
      </w:r>
      <w:r w:rsidR="00F767CC" w:rsidRPr="00874138">
        <w:rPr>
          <w:rFonts w:cs="Calibri"/>
          <w:lang w:eastAsia="it-IT" w:bidi="he-IL"/>
        </w:rPr>
        <w:t xml:space="preserve">indicazioni in merito all’affidamento dei contratti pubblici di servizi e forniture al di </w:t>
      </w:r>
    </w:p>
    <w:p w14:paraId="690F0C7F" w14:textId="43B39D5A" w:rsidR="00F767CC" w:rsidRPr="00874138" w:rsidRDefault="00CA1B47" w:rsidP="00F767CC">
      <w:pPr>
        <w:autoSpaceDE w:val="0"/>
        <w:autoSpaceDN w:val="0"/>
        <w:adjustRightInd w:val="0"/>
        <w:spacing w:after="0" w:line="240" w:lineRule="auto"/>
        <w:rPr>
          <w:rFonts w:cs="Calibri"/>
          <w:lang w:eastAsia="it-IT"/>
        </w:rPr>
      </w:pPr>
      <w:r w:rsidRPr="00874138">
        <w:rPr>
          <w:rFonts w:cs="Calibri"/>
          <w:lang w:eastAsia="it-IT" w:bidi="he-IL"/>
        </w:rPr>
        <w:t xml:space="preserve">     </w:t>
      </w:r>
      <w:r w:rsidR="00157BF5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 xml:space="preserve">      </w:t>
      </w:r>
      <w:r w:rsidR="00F767CC" w:rsidRPr="00874138">
        <w:rPr>
          <w:rFonts w:cs="Calibri"/>
          <w:lang w:eastAsia="it-IT" w:bidi="he-IL"/>
        </w:rPr>
        <w:t>sotto dell</w:t>
      </w:r>
      <w:r w:rsidR="001F5EAF" w:rsidRPr="00874138">
        <w:rPr>
          <w:rFonts w:cs="Calibri"/>
          <w:lang w:eastAsia="it-IT" w:bidi="he-IL"/>
        </w:rPr>
        <w:t xml:space="preserve">a </w:t>
      </w:r>
      <w:r w:rsidR="00F767CC" w:rsidRPr="00874138">
        <w:rPr>
          <w:rFonts w:cs="Calibri"/>
          <w:lang w:eastAsia="it-IT"/>
        </w:rPr>
        <w:t>soglia comunitaria;</w:t>
      </w:r>
    </w:p>
    <w:p w14:paraId="7550BF49" w14:textId="77777777" w:rsidR="00157BF5" w:rsidRPr="00874138" w:rsidRDefault="00157BF5" w:rsidP="00F767CC">
      <w:pPr>
        <w:autoSpaceDE w:val="0"/>
        <w:autoSpaceDN w:val="0"/>
        <w:adjustRightInd w:val="0"/>
        <w:spacing w:after="0" w:line="240" w:lineRule="auto"/>
        <w:rPr>
          <w:rFonts w:cs="Calibri"/>
          <w:lang w:eastAsia="it-IT"/>
        </w:rPr>
      </w:pPr>
      <w:r w:rsidRPr="00874138">
        <w:rPr>
          <w:rFonts w:cs="Calibri"/>
          <w:b/>
          <w:bCs/>
          <w:lang w:eastAsia="it-IT"/>
        </w:rPr>
        <w:t>Visti</w:t>
      </w:r>
      <w:r w:rsidRPr="00874138">
        <w:rPr>
          <w:rFonts w:cs="Calibri"/>
          <w:b/>
          <w:bCs/>
          <w:lang w:eastAsia="it-IT"/>
        </w:rPr>
        <w:tab/>
      </w:r>
      <w:r w:rsidR="00F767CC" w:rsidRPr="00874138">
        <w:rPr>
          <w:rFonts w:cs="Calibri"/>
          <w:lang w:eastAsia="it-IT"/>
        </w:rPr>
        <w:t xml:space="preserve">i Regolamenti (UE) n. 1303/2013 (e sue successive modifiche) recanti disposizioni comuni </w:t>
      </w:r>
      <w:r w:rsidRPr="00874138">
        <w:rPr>
          <w:rFonts w:cs="Calibri"/>
          <w:lang w:eastAsia="it-IT"/>
        </w:rPr>
        <w:t xml:space="preserve">  </w:t>
      </w:r>
    </w:p>
    <w:p w14:paraId="5B480926" w14:textId="7641B75E" w:rsidR="00CA1B47" w:rsidRPr="00874138" w:rsidRDefault="00157BF5" w:rsidP="00F767CC">
      <w:pPr>
        <w:autoSpaceDE w:val="0"/>
        <w:autoSpaceDN w:val="0"/>
        <w:adjustRightInd w:val="0"/>
        <w:spacing w:after="0" w:line="240" w:lineRule="auto"/>
        <w:rPr>
          <w:rFonts w:cs="Calibri"/>
          <w:lang w:eastAsia="it-IT"/>
        </w:rPr>
      </w:pPr>
      <w:r w:rsidRPr="00874138">
        <w:rPr>
          <w:rFonts w:cs="Calibri"/>
          <w:lang w:eastAsia="it-IT"/>
        </w:rPr>
        <w:t xml:space="preserve">            </w:t>
      </w:r>
      <w:r w:rsidR="00F767CC" w:rsidRPr="00874138">
        <w:rPr>
          <w:rFonts w:cs="Calibri"/>
          <w:lang w:eastAsia="it-IT"/>
        </w:rPr>
        <w:t>sui</w:t>
      </w:r>
      <w:r w:rsidR="00CA1B47" w:rsidRPr="00874138">
        <w:rPr>
          <w:rFonts w:cs="Calibri"/>
          <w:lang w:eastAsia="it-IT"/>
        </w:rPr>
        <w:t xml:space="preserve"> </w:t>
      </w:r>
      <w:r w:rsidR="00F767CC" w:rsidRPr="00874138">
        <w:rPr>
          <w:rFonts w:cs="Calibri"/>
          <w:lang w:eastAsia="it-IT"/>
        </w:rPr>
        <w:t xml:space="preserve">Fondi strutturali e di investimento europei, il Regolamento (UE) n. 1301/2013 relativo al </w:t>
      </w:r>
    </w:p>
    <w:p w14:paraId="1E01E301" w14:textId="52248B6E" w:rsidR="00CA1B47" w:rsidRPr="00874138" w:rsidRDefault="00CA1B47" w:rsidP="00F767CC">
      <w:pPr>
        <w:autoSpaceDE w:val="0"/>
        <w:autoSpaceDN w:val="0"/>
        <w:adjustRightInd w:val="0"/>
        <w:spacing w:after="0" w:line="240" w:lineRule="auto"/>
        <w:rPr>
          <w:rFonts w:cs="Calibri"/>
          <w:lang w:eastAsia="it-IT"/>
        </w:rPr>
      </w:pPr>
      <w:r w:rsidRPr="00874138">
        <w:rPr>
          <w:rFonts w:cs="Calibri"/>
          <w:lang w:eastAsia="it-IT"/>
        </w:rPr>
        <w:t xml:space="preserve">        </w:t>
      </w:r>
      <w:r w:rsidR="00157BF5" w:rsidRPr="00874138">
        <w:rPr>
          <w:rFonts w:cs="Calibri"/>
          <w:lang w:eastAsia="it-IT"/>
        </w:rPr>
        <w:t xml:space="preserve"> </w:t>
      </w:r>
      <w:r w:rsidRPr="00874138">
        <w:rPr>
          <w:rFonts w:cs="Calibri"/>
          <w:lang w:eastAsia="it-IT"/>
        </w:rPr>
        <w:t xml:space="preserve">   </w:t>
      </w:r>
      <w:r w:rsidR="00F767CC" w:rsidRPr="00874138">
        <w:rPr>
          <w:rFonts w:cs="Calibri"/>
          <w:lang w:eastAsia="it-IT"/>
        </w:rPr>
        <w:t>Fondo Europeo di</w:t>
      </w:r>
      <w:r w:rsidRPr="00874138">
        <w:rPr>
          <w:rFonts w:cs="Calibri"/>
          <w:lang w:eastAsia="it-IT"/>
        </w:rPr>
        <w:t xml:space="preserve"> </w:t>
      </w:r>
      <w:r w:rsidR="00F767CC" w:rsidRPr="00874138">
        <w:rPr>
          <w:rFonts w:cs="Calibri"/>
          <w:lang w:eastAsia="it-IT"/>
        </w:rPr>
        <w:t xml:space="preserve">Sviluppo Regionale (FESR) e il Regolamento (UE) n. 1304/2013 relativo al </w:t>
      </w:r>
    </w:p>
    <w:p w14:paraId="48209F3E" w14:textId="5481EF08" w:rsidR="00A01E64" w:rsidRPr="00874138" w:rsidRDefault="00CA1B47" w:rsidP="00A01E64">
      <w:pPr>
        <w:autoSpaceDE w:val="0"/>
        <w:autoSpaceDN w:val="0"/>
        <w:adjustRightInd w:val="0"/>
        <w:spacing w:after="0" w:line="240" w:lineRule="auto"/>
        <w:rPr>
          <w:rFonts w:cs="Calibri"/>
          <w:lang w:eastAsia="it-IT"/>
        </w:rPr>
      </w:pPr>
      <w:r w:rsidRPr="00874138">
        <w:rPr>
          <w:rFonts w:cs="Calibri"/>
          <w:lang w:eastAsia="it-IT"/>
        </w:rPr>
        <w:t xml:space="preserve">      </w:t>
      </w:r>
      <w:r w:rsidR="00157BF5" w:rsidRPr="00874138">
        <w:rPr>
          <w:rFonts w:cs="Calibri"/>
          <w:lang w:eastAsia="it-IT"/>
        </w:rPr>
        <w:t xml:space="preserve"> </w:t>
      </w:r>
      <w:r w:rsidRPr="00874138">
        <w:rPr>
          <w:rFonts w:cs="Calibri"/>
          <w:lang w:eastAsia="it-IT"/>
        </w:rPr>
        <w:t xml:space="preserve">     </w:t>
      </w:r>
      <w:r w:rsidR="00F767CC" w:rsidRPr="00874138">
        <w:rPr>
          <w:rFonts w:cs="Calibri"/>
          <w:lang w:eastAsia="it-IT"/>
        </w:rPr>
        <w:t>Fondo Sociale Europeo</w:t>
      </w:r>
      <w:r w:rsidR="00FF6FF8" w:rsidRPr="00874138">
        <w:rPr>
          <w:rFonts w:cs="Calibri"/>
          <w:lang w:eastAsia="it-IT"/>
        </w:rPr>
        <w:t>;</w:t>
      </w:r>
    </w:p>
    <w:p w14:paraId="6EE76933" w14:textId="3114BD2B" w:rsidR="00F767CC" w:rsidRPr="00874138" w:rsidRDefault="00157BF5" w:rsidP="00536CAF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="Calibri"/>
          <w:bCs/>
        </w:rPr>
      </w:pPr>
      <w:r w:rsidRPr="00874138">
        <w:rPr>
          <w:rFonts w:cs="Calibri"/>
          <w:b/>
          <w:bCs/>
        </w:rPr>
        <w:t>Vista</w:t>
      </w:r>
      <w:r w:rsidRPr="00874138">
        <w:rPr>
          <w:rFonts w:cs="Calibri"/>
          <w:b/>
          <w:bCs/>
        </w:rPr>
        <w:tab/>
      </w:r>
      <w:r w:rsidR="00F767CC" w:rsidRPr="00874138">
        <w:rPr>
          <w:rFonts w:cs="Calibri"/>
          <w:bCs/>
        </w:rPr>
        <w:t xml:space="preserve">la determina n° </w:t>
      </w:r>
      <w:r w:rsidR="00536CAF" w:rsidRPr="00874138">
        <w:rPr>
          <w:rFonts w:cs="Calibri"/>
          <w:bCs/>
        </w:rPr>
        <w:t>8</w:t>
      </w:r>
      <w:r w:rsidR="00062BB8" w:rsidRPr="00874138">
        <w:rPr>
          <w:rFonts w:cs="Calibri"/>
          <w:bCs/>
        </w:rPr>
        <w:t xml:space="preserve">8 </w:t>
      </w:r>
      <w:r w:rsidR="00F767CC" w:rsidRPr="00874138">
        <w:rPr>
          <w:rFonts w:cs="Calibri"/>
          <w:bCs/>
        </w:rPr>
        <w:t xml:space="preserve">del </w:t>
      </w:r>
      <w:r w:rsidR="000F2AC3" w:rsidRPr="00874138">
        <w:rPr>
          <w:rFonts w:cs="Calibri"/>
          <w:bCs/>
        </w:rPr>
        <w:t>0</w:t>
      </w:r>
      <w:r w:rsidR="00D82C2B" w:rsidRPr="00874138">
        <w:rPr>
          <w:rFonts w:cs="Calibri"/>
          <w:bCs/>
        </w:rPr>
        <w:t>4</w:t>
      </w:r>
      <w:r w:rsidR="000F2AC3" w:rsidRPr="00874138">
        <w:rPr>
          <w:rFonts w:cs="Calibri"/>
          <w:bCs/>
        </w:rPr>
        <w:t>/06</w:t>
      </w:r>
      <w:r w:rsidR="00F767CC" w:rsidRPr="00874138">
        <w:rPr>
          <w:rFonts w:cs="Calibri"/>
          <w:bCs/>
        </w:rPr>
        <w:t>/202</w:t>
      </w:r>
      <w:r w:rsidR="004F0558" w:rsidRPr="00874138">
        <w:rPr>
          <w:rFonts w:cs="Calibri"/>
          <w:bCs/>
        </w:rPr>
        <w:t>3</w:t>
      </w:r>
      <w:r w:rsidR="000F2AC3" w:rsidRPr="00874138">
        <w:rPr>
          <w:rFonts w:cs="Calibri"/>
          <w:bCs/>
        </w:rPr>
        <w:t xml:space="preserve"> prot. 26</w:t>
      </w:r>
      <w:r w:rsidR="00062BB8" w:rsidRPr="00874138">
        <w:rPr>
          <w:rFonts w:cs="Calibri"/>
          <w:bCs/>
        </w:rPr>
        <w:t>10</w:t>
      </w:r>
      <w:r w:rsidR="00F767CC" w:rsidRPr="00874138">
        <w:rPr>
          <w:rFonts w:cs="Calibri"/>
          <w:bCs/>
        </w:rPr>
        <w:t xml:space="preserve"> per indire la procedura di selezione </w:t>
      </w:r>
      <w:r w:rsidR="000F2AC3" w:rsidRPr="00874138">
        <w:rPr>
          <w:rFonts w:cs="Calibri"/>
          <w:bCs/>
        </w:rPr>
        <w:t>interna</w:t>
      </w:r>
      <w:r w:rsidR="00DF11B1" w:rsidRPr="00874138">
        <w:rPr>
          <w:rFonts w:cs="Calibri"/>
          <w:bCs/>
        </w:rPr>
        <w:t xml:space="preserve"> </w:t>
      </w:r>
      <w:r w:rsidR="00A01E64" w:rsidRPr="00874138">
        <w:rPr>
          <w:rFonts w:cs="Calibri"/>
          <w:bCs/>
        </w:rPr>
        <w:t>r</w:t>
      </w:r>
      <w:r w:rsidR="00F767CC" w:rsidRPr="00874138">
        <w:rPr>
          <w:rFonts w:cs="Calibri"/>
          <w:bCs/>
        </w:rPr>
        <w:t>elativa</w:t>
      </w:r>
      <w:r w:rsidR="00A01E64" w:rsidRPr="00874138">
        <w:rPr>
          <w:rFonts w:cs="Calibri"/>
          <w:bCs/>
        </w:rPr>
        <w:t xml:space="preserve"> </w:t>
      </w:r>
      <w:r w:rsidR="00F767CC" w:rsidRPr="00874138">
        <w:rPr>
          <w:rFonts w:cs="Calibri"/>
          <w:bCs/>
        </w:rPr>
        <w:t>alle figure professionali d</w:t>
      </w:r>
      <w:r w:rsidR="00D82C2B" w:rsidRPr="00874138">
        <w:rPr>
          <w:rFonts w:cs="Calibri"/>
          <w:bCs/>
        </w:rPr>
        <w:t>el</w:t>
      </w:r>
      <w:r w:rsidR="00F767CC" w:rsidRPr="00874138">
        <w:rPr>
          <w:rFonts w:cs="Calibri"/>
          <w:bCs/>
        </w:rPr>
        <w:t xml:space="preserve"> “</w:t>
      </w:r>
      <w:r w:rsidR="00D82C2B" w:rsidRPr="00874138">
        <w:rPr>
          <w:rFonts w:cs="Calibri"/>
          <w:bCs/>
        </w:rPr>
        <w:t>Personale ATA</w:t>
      </w:r>
      <w:r w:rsidR="00F767CC" w:rsidRPr="00874138">
        <w:rPr>
          <w:rFonts w:cs="Calibri"/>
          <w:bCs/>
        </w:rPr>
        <w:t>” per il Progetto PON “</w:t>
      </w:r>
      <w:r w:rsidR="000F2AC3" w:rsidRPr="00874138">
        <w:rPr>
          <w:rFonts w:cs="Calibri"/>
          <w:bCs/>
        </w:rPr>
        <w:t>CARE</w:t>
      </w:r>
      <w:r w:rsidR="00F767CC" w:rsidRPr="00874138">
        <w:rPr>
          <w:rFonts w:cs="Calibri"/>
          <w:bCs/>
        </w:rPr>
        <w:t>”,</w:t>
      </w:r>
      <w:r w:rsidR="000F2AC3" w:rsidRPr="00874138">
        <w:rPr>
          <w:rFonts w:cs="Calibri"/>
          <w:bCs/>
        </w:rPr>
        <w:t xml:space="preserve"> </w:t>
      </w:r>
      <w:r w:rsidR="00062BB8" w:rsidRPr="00874138">
        <w:rPr>
          <w:rFonts w:cs="Calibri"/>
          <w:bCs/>
        </w:rPr>
        <w:t>Lingua Viva</w:t>
      </w:r>
      <w:r w:rsidR="000F2AC3" w:rsidRPr="00874138">
        <w:rPr>
          <w:rFonts w:cs="Calibri"/>
          <w:bCs/>
        </w:rPr>
        <w:t>;</w:t>
      </w:r>
    </w:p>
    <w:p w14:paraId="07D61823" w14:textId="7B5766DF" w:rsidR="00CA1B47" w:rsidRPr="00874138" w:rsidRDefault="00157BF5" w:rsidP="00D82C2B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="Calibri"/>
          <w:lang w:eastAsia="it-IT"/>
        </w:rPr>
      </w:pPr>
      <w:r w:rsidRPr="00874138">
        <w:rPr>
          <w:rFonts w:cs="Calibri"/>
          <w:b/>
          <w:bCs/>
        </w:rPr>
        <w:t>Visto</w:t>
      </w:r>
      <w:r w:rsidRPr="00874138">
        <w:rPr>
          <w:rFonts w:cs="Calibri"/>
          <w:bCs/>
        </w:rPr>
        <w:tab/>
      </w:r>
      <w:r w:rsidR="00CA1B47" w:rsidRPr="00874138">
        <w:rPr>
          <w:rFonts w:cs="Calibri"/>
          <w:bCs/>
        </w:rPr>
        <w:t xml:space="preserve">l’avviso di selezione di personale </w:t>
      </w:r>
      <w:r w:rsidR="000F2AC3" w:rsidRPr="00874138">
        <w:rPr>
          <w:rFonts w:cs="Calibri"/>
          <w:bCs/>
        </w:rPr>
        <w:t>interno</w:t>
      </w:r>
      <w:r w:rsidR="00CA1B47" w:rsidRPr="00874138">
        <w:rPr>
          <w:rFonts w:cs="Calibri"/>
          <w:bCs/>
        </w:rPr>
        <w:t xml:space="preserve"> prot. n. </w:t>
      </w:r>
      <w:r w:rsidR="000F2AC3" w:rsidRPr="00874138">
        <w:rPr>
          <w:rFonts w:cs="Calibri"/>
          <w:bCs/>
        </w:rPr>
        <w:t>26</w:t>
      </w:r>
      <w:r w:rsidR="00062BB8" w:rsidRPr="00874138">
        <w:rPr>
          <w:rFonts w:cs="Calibri"/>
          <w:bCs/>
        </w:rPr>
        <w:t>11</w:t>
      </w:r>
      <w:r w:rsidR="000F2AC3" w:rsidRPr="00874138">
        <w:rPr>
          <w:rFonts w:cs="Calibri"/>
          <w:bCs/>
        </w:rPr>
        <w:t xml:space="preserve"> del 0</w:t>
      </w:r>
      <w:r w:rsidR="00536CAF" w:rsidRPr="00874138">
        <w:rPr>
          <w:rFonts w:cs="Calibri"/>
          <w:bCs/>
        </w:rPr>
        <w:t>5</w:t>
      </w:r>
      <w:r w:rsidR="000F2AC3" w:rsidRPr="00874138">
        <w:rPr>
          <w:rFonts w:cs="Calibri"/>
          <w:bCs/>
        </w:rPr>
        <w:t>/06/2023</w:t>
      </w:r>
      <w:r w:rsidR="00CA1B47" w:rsidRPr="00874138">
        <w:rPr>
          <w:rFonts w:cs="Calibri"/>
          <w:bCs/>
        </w:rPr>
        <w:t xml:space="preserve"> volto</w:t>
      </w:r>
      <w:r w:rsidR="00FF6FF8" w:rsidRPr="00874138">
        <w:rPr>
          <w:rFonts w:cs="Calibri"/>
          <w:bCs/>
        </w:rPr>
        <w:t xml:space="preserve"> </w:t>
      </w:r>
      <w:r w:rsidR="00CA1B47" w:rsidRPr="00874138">
        <w:rPr>
          <w:rFonts w:cs="Calibri"/>
          <w:bCs/>
        </w:rPr>
        <w:t>all</w:t>
      </w:r>
      <w:r w:rsidR="00FF6FF8" w:rsidRPr="00874138">
        <w:rPr>
          <w:rFonts w:cs="Calibri"/>
          <w:bCs/>
        </w:rPr>
        <w:t xml:space="preserve">a </w:t>
      </w:r>
      <w:r w:rsidR="00CA1B47" w:rsidRPr="00874138">
        <w:rPr>
          <w:rFonts w:cs="Calibri"/>
          <w:bCs/>
        </w:rPr>
        <w:t xml:space="preserve">individuazione di un </w:t>
      </w:r>
      <w:r w:rsidR="00D82C2B" w:rsidRPr="00874138">
        <w:rPr>
          <w:rFonts w:cs="Calibri"/>
          <w:bCs/>
        </w:rPr>
        <w:t>collaboratore scolastico</w:t>
      </w:r>
      <w:r w:rsidR="00CA1B47" w:rsidRPr="00874138">
        <w:rPr>
          <w:rFonts w:cs="Calibri"/>
          <w:bCs/>
        </w:rPr>
        <w:t xml:space="preserve"> per il modulo formativo </w:t>
      </w:r>
      <w:r w:rsidR="000F2AC3" w:rsidRPr="00874138">
        <w:rPr>
          <w:rFonts w:cs="Calibri"/>
          <w:bCs/>
        </w:rPr>
        <w:t xml:space="preserve"> L</w:t>
      </w:r>
      <w:r w:rsidR="004C1BC2" w:rsidRPr="00874138">
        <w:rPr>
          <w:rFonts w:cs="Calibri"/>
          <w:bCs/>
        </w:rPr>
        <w:t>INGUA VIVA</w:t>
      </w:r>
      <w:r w:rsidR="00CA1B47" w:rsidRPr="00874138">
        <w:rPr>
          <w:rFonts w:cs="Calibri"/>
          <w:bCs/>
        </w:rPr>
        <w:t xml:space="preserve"> in cui l’Istituto invita</w:t>
      </w:r>
      <w:r w:rsidR="00CA1B47" w:rsidRPr="00874138">
        <w:rPr>
          <w:rFonts w:cs="Calibri"/>
          <w:lang w:eastAsia="it-IT" w:bidi="he-IL"/>
        </w:rPr>
        <w:t xml:space="preserve"> gli interessati </w:t>
      </w:r>
      <w:r w:rsidR="00CA1B47" w:rsidRPr="00874138">
        <w:rPr>
          <w:rFonts w:cs="Calibri"/>
          <w:lang w:eastAsia="it-IT"/>
        </w:rPr>
        <w:t>a inviare le domande di partecipazione alla selezione</w:t>
      </w:r>
      <w:r w:rsidR="00DF11B1" w:rsidRPr="00874138">
        <w:rPr>
          <w:rFonts w:cs="Calibri"/>
          <w:lang w:eastAsia="it-IT"/>
        </w:rPr>
        <w:t xml:space="preserve"> </w:t>
      </w:r>
      <w:r w:rsidR="00CA1B47" w:rsidRPr="00874138">
        <w:rPr>
          <w:rFonts w:cs="Calibri"/>
          <w:lang w:eastAsia="it-IT"/>
        </w:rPr>
        <w:t>entro le ore</w:t>
      </w:r>
      <w:r w:rsidR="00DF11B1" w:rsidRPr="00874138">
        <w:rPr>
          <w:rFonts w:cs="Calibri"/>
          <w:lang w:eastAsia="it-IT"/>
        </w:rPr>
        <w:t xml:space="preserve"> </w:t>
      </w:r>
      <w:r w:rsidR="00D82C2B" w:rsidRPr="00874138">
        <w:rPr>
          <w:rFonts w:cs="Calibri"/>
          <w:lang w:eastAsia="it-IT"/>
        </w:rPr>
        <w:t>09</w:t>
      </w:r>
      <w:r w:rsidR="00CA1B47" w:rsidRPr="00874138">
        <w:rPr>
          <w:rFonts w:cs="Calibri"/>
          <w:lang w:eastAsia="it-IT"/>
        </w:rPr>
        <w:t xml:space="preserve">.00 di </w:t>
      </w:r>
      <w:r w:rsidR="000F2AC3" w:rsidRPr="00874138">
        <w:rPr>
          <w:rFonts w:cs="Calibri"/>
          <w:lang w:eastAsia="it-IT"/>
        </w:rPr>
        <w:t>luned</w:t>
      </w:r>
      <w:r w:rsidR="00CA1B47" w:rsidRPr="00874138">
        <w:rPr>
          <w:rFonts w:cs="Calibri"/>
          <w:lang w:eastAsia="it-IT"/>
        </w:rPr>
        <w:t xml:space="preserve">ì </w:t>
      </w:r>
      <w:r w:rsidR="000F2AC3" w:rsidRPr="00874138">
        <w:rPr>
          <w:rFonts w:cs="Calibri"/>
          <w:lang w:eastAsia="it-IT"/>
        </w:rPr>
        <w:t xml:space="preserve">12 giugno </w:t>
      </w:r>
      <w:r w:rsidR="00CA1B47" w:rsidRPr="00874138">
        <w:rPr>
          <w:rFonts w:cs="Calibri"/>
          <w:lang w:eastAsia="it-IT"/>
        </w:rPr>
        <w:t xml:space="preserve"> 202</w:t>
      </w:r>
      <w:r w:rsidR="004F0558" w:rsidRPr="00874138">
        <w:rPr>
          <w:rFonts w:cs="Calibri"/>
          <w:lang w:eastAsia="it-IT"/>
        </w:rPr>
        <w:t>3</w:t>
      </w:r>
      <w:r w:rsidR="00CA1B47" w:rsidRPr="00874138">
        <w:rPr>
          <w:rFonts w:cs="Calibri"/>
          <w:lang w:eastAsia="it-IT"/>
        </w:rPr>
        <w:t>, pubblicato sul sito di questo Istituto;</w:t>
      </w:r>
    </w:p>
    <w:p w14:paraId="6009C4B4" w14:textId="72252149" w:rsidR="00CA1B47" w:rsidRPr="00874138" w:rsidRDefault="00157BF5" w:rsidP="004F0558">
      <w:pPr>
        <w:spacing w:after="0" w:line="240" w:lineRule="auto"/>
        <w:ind w:left="567" w:hanging="567"/>
        <w:jc w:val="both"/>
        <w:rPr>
          <w:rFonts w:cs="Calibri"/>
          <w:bCs/>
        </w:rPr>
      </w:pPr>
      <w:r w:rsidRPr="00874138">
        <w:rPr>
          <w:rFonts w:cs="Calibri"/>
          <w:b/>
          <w:bCs/>
        </w:rPr>
        <w:t>Visto</w:t>
      </w:r>
      <w:r w:rsidR="00CA1B47" w:rsidRPr="00874138">
        <w:rPr>
          <w:rFonts w:cs="Calibri"/>
          <w:bCs/>
        </w:rPr>
        <w:t xml:space="preserve"> il verbale redatto dalla commissione nominata per la valutazione delle candidature di esperti</w:t>
      </w:r>
      <w:r w:rsidR="00DF11B1" w:rsidRPr="00874138">
        <w:rPr>
          <w:rFonts w:cs="Calibri"/>
          <w:bCs/>
        </w:rPr>
        <w:t xml:space="preserve"> </w:t>
      </w:r>
      <w:r w:rsidR="00CA1B47" w:rsidRPr="00874138">
        <w:rPr>
          <w:rFonts w:cs="Calibri"/>
          <w:bCs/>
        </w:rPr>
        <w:t xml:space="preserve">per la realizzazione del progetto, prot.n. </w:t>
      </w:r>
      <w:r w:rsidR="000F2AC3" w:rsidRPr="00874138">
        <w:rPr>
          <w:rFonts w:cs="Calibri"/>
          <w:bCs/>
        </w:rPr>
        <w:t>262</w:t>
      </w:r>
      <w:r w:rsidR="00D82C2B" w:rsidRPr="00874138">
        <w:rPr>
          <w:rFonts w:cs="Calibri"/>
          <w:bCs/>
        </w:rPr>
        <w:t>1</w:t>
      </w:r>
      <w:r w:rsidR="00CA1B47" w:rsidRPr="00874138">
        <w:rPr>
          <w:rFonts w:cs="Calibri"/>
          <w:bCs/>
        </w:rPr>
        <w:t xml:space="preserve"> del </w:t>
      </w:r>
      <w:r w:rsidR="000F2AC3" w:rsidRPr="00874138">
        <w:rPr>
          <w:rFonts w:cs="Calibri"/>
          <w:bCs/>
        </w:rPr>
        <w:t>05/06</w:t>
      </w:r>
      <w:r w:rsidR="004F0558" w:rsidRPr="00874138">
        <w:rPr>
          <w:rFonts w:cs="Calibri"/>
          <w:bCs/>
        </w:rPr>
        <w:t>/2023</w:t>
      </w:r>
      <w:r w:rsidR="00CA1B47" w:rsidRPr="00874138">
        <w:rPr>
          <w:rFonts w:cs="Calibri"/>
          <w:bCs/>
        </w:rPr>
        <w:t xml:space="preserve">; </w:t>
      </w:r>
    </w:p>
    <w:p w14:paraId="66227C0B" w14:textId="32DF9D6E" w:rsidR="001F5EAF" w:rsidRPr="00874138" w:rsidRDefault="00157BF5" w:rsidP="004F0558">
      <w:pPr>
        <w:autoSpaceDE w:val="0"/>
        <w:autoSpaceDN w:val="0"/>
        <w:adjustRightInd w:val="0"/>
        <w:spacing w:after="0" w:line="240" w:lineRule="auto"/>
        <w:ind w:left="709" w:hanging="709"/>
        <w:rPr>
          <w:rFonts w:cs="Calibri"/>
          <w:lang w:eastAsia="it-IT"/>
        </w:rPr>
      </w:pPr>
      <w:r w:rsidRPr="00874138">
        <w:rPr>
          <w:rFonts w:cs="Calibri"/>
          <w:b/>
          <w:bCs/>
          <w:lang w:eastAsia="it-IT"/>
        </w:rPr>
        <w:t>Visto</w:t>
      </w:r>
      <w:r w:rsidR="004F0558" w:rsidRPr="00874138">
        <w:rPr>
          <w:rFonts w:cs="Calibri"/>
          <w:b/>
          <w:bCs/>
          <w:lang w:eastAsia="it-IT"/>
        </w:rPr>
        <w:t xml:space="preserve"> </w:t>
      </w:r>
      <w:r w:rsidR="004F0558" w:rsidRPr="00874138">
        <w:rPr>
          <w:rFonts w:cs="Calibri"/>
          <w:lang w:eastAsia="it-IT"/>
        </w:rPr>
        <w:t>il decreto</w:t>
      </w:r>
      <w:r w:rsidR="001F5EAF" w:rsidRPr="00874138">
        <w:rPr>
          <w:rFonts w:cs="Calibri"/>
          <w:lang w:eastAsia="it-IT"/>
        </w:rPr>
        <w:t xml:space="preserve"> di aggiudicazione</w:t>
      </w:r>
      <w:r w:rsidR="004F0558" w:rsidRPr="00874138">
        <w:rPr>
          <w:rFonts w:cs="Calibri"/>
          <w:lang w:eastAsia="it-IT"/>
        </w:rPr>
        <w:t xml:space="preserve"> </w:t>
      </w:r>
      <w:r w:rsidR="001F5EAF" w:rsidRPr="00874138">
        <w:rPr>
          <w:rFonts w:cs="Calibri"/>
          <w:lang w:eastAsia="it-IT"/>
        </w:rPr>
        <w:t>prot.</w:t>
      </w:r>
      <w:r w:rsidR="0041276A" w:rsidRPr="00874138">
        <w:rPr>
          <w:rFonts w:cs="Calibri"/>
          <w:lang w:eastAsia="it-IT"/>
        </w:rPr>
        <w:t>274</w:t>
      </w:r>
      <w:r w:rsidR="00EC6491" w:rsidRPr="00874138">
        <w:rPr>
          <w:rFonts w:cs="Calibri"/>
          <w:lang w:eastAsia="it-IT"/>
        </w:rPr>
        <w:t>5</w:t>
      </w:r>
      <w:r w:rsidR="0041276A" w:rsidRPr="00874138">
        <w:rPr>
          <w:rFonts w:cs="Calibri"/>
          <w:lang w:eastAsia="it-IT"/>
        </w:rPr>
        <w:t xml:space="preserve"> </w:t>
      </w:r>
      <w:r w:rsidR="001F5EAF" w:rsidRPr="00874138">
        <w:rPr>
          <w:rFonts w:cs="Calibri"/>
          <w:lang w:eastAsia="it-IT"/>
        </w:rPr>
        <w:t xml:space="preserve"> del </w:t>
      </w:r>
      <w:r w:rsidR="0041276A" w:rsidRPr="00874138">
        <w:rPr>
          <w:rFonts w:cs="Calibri"/>
          <w:lang w:eastAsia="it-IT"/>
        </w:rPr>
        <w:t>13/06/2023</w:t>
      </w:r>
      <w:r w:rsidR="001F5EAF" w:rsidRPr="00874138">
        <w:rPr>
          <w:rFonts w:cs="Calibri"/>
          <w:lang w:eastAsia="it-IT"/>
        </w:rPr>
        <w:t xml:space="preserve"> </w:t>
      </w:r>
      <w:r w:rsidR="0079286C" w:rsidRPr="00874138">
        <w:rPr>
          <w:rFonts w:cs="Calibri"/>
          <w:lang w:eastAsia="it-IT"/>
        </w:rPr>
        <w:t xml:space="preserve">divenuto definitivo in assenza di </w:t>
      </w:r>
      <w:r w:rsidR="000F2AC3" w:rsidRPr="00874138">
        <w:rPr>
          <w:rFonts w:cs="Calibri"/>
          <w:lang w:eastAsia="it-IT"/>
        </w:rPr>
        <w:t xml:space="preserve">ricorso </w:t>
      </w:r>
      <w:r w:rsidR="001F5EAF" w:rsidRPr="00874138">
        <w:rPr>
          <w:rFonts w:cs="Calibri"/>
          <w:lang w:eastAsia="it-IT"/>
        </w:rPr>
        <w:t xml:space="preserve">per la selezione </w:t>
      </w:r>
      <w:r w:rsidR="0041276A" w:rsidRPr="00874138">
        <w:rPr>
          <w:rFonts w:cs="Calibri"/>
          <w:lang w:eastAsia="it-IT"/>
        </w:rPr>
        <w:t>interna</w:t>
      </w:r>
      <w:r w:rsidR="000F2AC3" w:rsidRPr="00874138">
        <w:rPr>
          <w:rFonts w:cs="Calibri"/>
          <w:lang w:eastAsia="it-IT"/>
        </w:rPr>
        <w:t xml:space="preserve"> </w:t>
      </w:r>
      <w:r w:rsidR="001F5EAF" w:rsidRPr="00874138">
        <w:rPr>
          <w:rFonts w:cs="Calibri"/>
          <w:lang w:eastAsia="it-IT"/>
        </w:rPr>
        <w:t>dell</w:t>
      </w:r>
      <w:r w:rsidR="004F0558" w:rsidRPr="00874138">
        <w:rPr>
          <w:rFonts w:cs="Calibri"/>
          <w:lang w:eastAsia="it-IT"/>
        </w:rPr>
        <w:t xml:space="preserve">a </w:t>
      </w:r>
      <w:r w:rsidR="001F5EAF" w:rsidRPr="00874138">
        <w:rPr>
          <w:rFonts w:cs="Calibri"/>
          <w:lang w:eastAsia="it-IT"/>
        </w:rPr>
        <w:t>fig</w:t>
      </w:r>
      <w:r w:rsidR="004F0558" w:rsidRPr="00874138">
        <w:rPr>
          <w:rFonts w:cs="Calibri"/>
          <w:lang w:eastAsia="it-IT"/>
        </w:rPr>
        <w:t>ura</w:t>
      </w:r>
      <w:r w:rsidR="001F5EAF" w:rsidRPr="00874138">
        <w:rPr>
          <w:rFonts w:cs="Calibri"/>
          <w:lang w:eastAsia="it-IT"/>
        </w:rPr>
        <w:t xml:space="preserve"> professional</w:t>
      </w:r>
      <w:r w:rsidR="004F0558" w:rsidRPr="00874138">
        <w:rPr>
          <w:rFonts w:cs="Calibri"/>
          <w:lang w:eastAsia="it-IT"/>
        </w:rPr>
        <w:t>e</w:t>
      </w:r>
      <w:r w:rsidR="001F5EAF" w:rsidRPr="00874138">
        <w:rPr>
          <w:rFonts w:cs="Calibri"/>
          <w:lang w:eastAsia="it-IT"/>
        </w:rPr>
        <w:t xml:space="preserve"> </w:t>
      </w:r>
      <w:r w:rsidR="001F5EAF" w:rsidRPr="00874138">
        <w:rPr>
          <w:rFonts w:cs="Calibri"/>
          <w:lang w:eastAsia="it-IT" w:bidi="he-IL"/>
        </w:rPr>
        <w:t>di “</w:t>
      </w:r>
      <w:r w:rsidR="00246D88" w:rsidRPr="00874138">
        <w:rPr>
          <w:rFonts w:cs="Calibri"/>
          <w:lang w:eastAsia="it-IT" w:bidi="he-IL"/>
        </w:rPr>
        <w:t>Collaboratore scolastico</w:t>
      </w:r>
      <w:r w:rsidR="001F5EAF" w:rsidRPr="00874138">
        <w:rPr>
          <w:rFonts w:cs="Calibri"/>
          <w:lang w:eastAsia="it-IT" w:bidi="he-IL"/>
        </w:rPr>
        <w:t>”, per la corretta esecuzione del progetto (</w:t>
      </w:r>
      <w:r w:rsidR="00B5635D" w:rsidRPr="00874138">
        <w:rPr>
          <w:rFonts w:cs="Calibri"/>
          <w:lang w:eastAsia="it-IT" w:bidi="he-IL"/>
        </w:rPr>
        <w:t>CARE</w:t>
      </w:r>
      <w:r w:rsidR="00EC6491" w:rsidRPr="00874138">
        <w:rPr>
          <w:rFonts w:cs="Calibri"/>
          <w:lang w:eastAsia="it-IT" w:bidi="he-IL"/>
        </w:rPr>
        <w:t xml:space="preserve"> – Lingua Viva</w:t>
      </w:r>
      <w:r w:rsidR="001F5EAF" w:rsidRPr="00874138">
        <w:rPr>
          <w:rFonts w:cs="Calibri"/>
          <w:lang w:eastAsia="it-IT"/>
        </w:rPr>
        <w:t>) alla quale non sono pervenuti reclami.</w:t>
      </w:r>
    </w:p>
    <w:p w14:paraId="47B313C0" w14:textId="77777777" w:rsidR="00CA1B47" w:rsidRPr="00874138" w:rsidRDefault="00CA1B47" w:rsidP="001F5EA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lang w:eastAsia="it-IT"/>
        </w:rPr>
      </w:pPr>
    </w:p>
    <w:p w14:paraId="53FD9833" w14:textId="45F129C4" w:rsidR="001F5EAF" w:rsidRDefault="001F5EAF" w:rsidP="001F5EA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lang w:eastAsia="it-IT" w:bidi="he-IL"/>
        </w:rPr>
      </w:pPr>
      <w:r w:rsidRPr="00874138">
        <w:rPr>
          <w:rFonts w:cs="Calibri"/>
          <w:b/>
          <w:bCs/>
          <w:lang w:eastAsia="it-IT"/>
        </w:rPr>
        <w:t xml:space="preserve">NOMINA </w:t>
      </w:r>
      <w:r w:rsidRPr="00874138">
        <w:rPr>
          <w:rFonts w:cs="Calibri"/>
          <w:lang w:eastAsia="it-IT" w:bidi="he-IL"/>
        </w:rPr>
        <w:t>in qualità di “</w:t>
      </w:r>
      <w:r w:rsidR="00246D88" w:rsidRPr="00874138">
        <w:rPr>
          <w:rFonts w:cs="Calibri"/>
          <w:b/>
          <w:bCs/>
          <w:lang w:eastAsia="it-IT"/>
        </w:rPr>
        <w:t>Collaboratore scolastico</w:t>
      </w:r>
      <w:r w:rsidRPr="00874138">
        <w:rPr>
          <w:rFonts w:cs="Calibri"/>
          <w:lang w:eastAsia="it-IT" w:bidi="he-IL"/>
        </w:rPr>
        <w:t>”</w:t>
      </w:r>
    </w:p>
    <w:p w14:paraId="4FDC2529" w14:textId="77777777" w:rsidR="00874138" w:rsidRPr="00874138" w:rsidRDefault="00874138" w:rsidP="001F5EA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lang w:eastAsia="it-IT" w:bidi="he-IL"/>
        </w:rPr>
      </w:pPr>
      <w:bookmarkStart w:id="1" w:name="_GoBack"/>
      <w:bookmarkEnd w:id="1"/>
    </w:p>
    <w:p w14:paraId="43F384B2" w14:textId="66C15CEF" w:rsidR="0041276A" w:rsidRPr="00874138" w:rsidRDefault="001F5EAF" w:rsidP="001F5EA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lang w:eastAsia="it-IT"/>
        </w:rPr>
      </w:pPr>
      <w:r w:rsidRPr="00874138">
        <w:rPr>
          <w:rFonts w:cs="Calibri"/>
          <w:lang w:eastAsia="it-IT" w:bidi="he-IL"/>
        </w:rPr>
        <w:lastRenderedPageBreak/>
        <w:t>Ai fini dell’attuazione del progetto “</w:t>
      </w:r>
      <w:r w:rsidR="0041276A" w:rsidRPr="00874138">
        <w:rPr>
          <w:rFonts w:cs="Calibri"/>
          <w:b/>
          <w:bCs/>
          <w:lang w:eastAsia="it-IT"/>
        </w:rPr>
        <w:t>L</w:t>
      </w:r>
      <w:r w:rsidR="004C1BC2" w:rsidRPr="00874138">
        <w:rPr>
          <w:rFonts w:cs="Calibri"/>
          <w:b/>
          <w:bCs/>
          <w:lang w:eastAsia="it-IT"/>
        </w:rPr>
        <w:t>INGUA VIVA</w:t>
      </w:r>
      <w:r w:rsidRPr="00874138">
        <w:rPr>
          <w:rFonts w:cs="Calibri"/>
          <w:b/>
          <w:bCs/>
          <w:lang w:eastAsia="it-IT" w:bidi="he-IL"/>
        </w:rPr>
        <w:t xml:space="preserve">” </w:t>
      </w:r>
      <w:r w:rsidRPr="00874138">
        <w:rPr>
          <w:rFonts w:cs="Calibri"/>
          <w:lang w:eastAsia="it-IT"/>
        </w:rPr>
        <w:t xml:space="preserve">- </w:t>
      </w:r>
      <w:r w:rsidRPr="00874138">
        <w:rPr>
          <w:rFonts w:cs="Calibri"/>
          <w:b/>
          <w:bCs/>
          <w:lang w:eastAsia="it-IT"/>
        </w:rPr>
        <w:t>10.</w:t>
      </w:r>
      <w:r w:rsidR="00EC6491" w:rsidRPr="00874138">
        <w:rPr>
          <w:rFonts w:cs="Calibri"/>
          <w:b/>
          <w:bCs/>
          <w:lang w:eastAsia="it-IT"/>
        </w:rPr>
        <w:t>2</w:t>
      </w:r>
      <w:r w:rsidRPr="00874138">
        <w:rPr>
          <w:rFonts w:cs="Calibri"/>
          <w:b/>
          <w:bCs/>
          <w:lang w:eastAsia="it-IT"/>
        </w:rPr>
        <w:t>.</w:t>
      </w:r>
      <w:r w:rsidR="00EC6491" w:rsidRPr="00874138">
        <w:rPr>
          <w:rFonts w:cs="Calibri"/>
          <w:b/>
          <w:bCs/>
          <w:lang w:eastAsia="it-IT"/>
        </w:rPr>
        <w:t>2</w:t>
      </w:r>
      <w:r w:rsidRPr="00874138">
        <w:rPr>
          <w:rFonts w:cs="Calibri"/>
          <w:b/>
          <w:bCs/>
          <w:lang w:eastAsia="it-IT"/>
        </w:rPr>
        <w:t>A-</w:t>
      </w:r>
      <w:r w:rsidR="0041276A" w:rsidRPr="00874138">
        <w:rPr>
          <w:rFonts w:cs="Calibri"/>
          <w:b/>
          <w:bCs/>
          <w:lang w:eastAsia="it-IT"/>
        </w:rPr>
        <w:t>FSEPON</w:t>
      </w:r>
      <w:r w:rsidRPr="00874138">
        <w:rPr>
          <w:rFonts w:cs="Calibri"/>
          <w:b/>
          <w:bCs/>
          <w:lang w:eastAsia="it-IT"/>
        </w:rPr>
        <w:t>-</w:t>
      </w:r>
      <w:r w:rsidR="00CA1B47" w:rsidRPr="00874138">
        <w:rPr>
          <w:rFonts w:cs="Calibri"/>
          <w:b/>
          <w:bCs/>
          <w:lang w:eastAsia="it-IT"/>
        </w:rPr>
        <w:t>LO</w:t>
      </w:r>
      <w:r w:rsidRPr="00874138">
        <w:rPr>
          <w:rFonts w:cs="Calibri"/>
          <w:b/>
          <w:bCs/>
          <w:lang w:eastAsia="it-IT"/>
        </w:rPr>
        <w:t>-202</w:t>
      </w:r>
      <w:r w:rsidR="0041276A" w:rsidRPr="00874138">
        <w:rPr>
          <w:rFonts w:cs="Calibri"/>
          <w:b/>
          <w:bCs/>
          <w:lang w:eastAsia="it-IT"/>
        </w:rPr>
        <w:t>3</w:t>
      </w:r>
      <w:r w:rsidRPr="00874138">
        <w:rPr>
          <w:rFonts w:cs="Calibri"/>
          <w:b/>
          <w:bCs/>
          <w:lang w:eastAsia="it-IT"/>
        </w:rPr>
        <w:t>-</w:t>
      </w:r>
      <w:r w:rsidR="00EC6491" w:rsidRPr="00874138">
        <w:rPr>
          <w:rFonts w:cs="Calibri"/>
          <w:b/>
          <w:bCs/>
          <w:lang w:eastAsia="it-IT"/>
        </w:rPr>
        <w:t>98</w:t>
      </w:r>
    </w:p>
    <w:p w14:paraId="78F1D83C" w14:textId="5A3982CF" w:rsidR="001F5EAF" w:rsidRPr="00874138" w:rsidRDefault="0041276A" w:rsidP="001F5EAF">
      <w:pPr>
        <w:autoSpaceDE w:val="0"/>
        <w:autoSpaceDN w:val="0"/>
        <w:adjustRightInd w:val="0"/>
        <w:spacing w:after="0" w:line="240" w:lineRule="auto"/>
        <w:rPr>
          <w:rFonts w:cs="Calibri"/>
          <w:lang w:eastAsia="it-IT"/>
        </w:rPr>
      </w:pPr>
      <w:r w:rsidRPr="00874138">
        <w:rPr>
          <w:rFonts w:cs="Calibri"/>
          <w:b/>
          <w:bCs/>
          <w:lang w:eastAsia="it-IT"/>
        </w:rPr>
        <w:t xml:space="preserve"> </w:t>
      </w:r>
      <w:r w:rsidR="001F5EAF" w:rsidRPr="00874138">
        <w:rPr>
          <w:rFonts w:cs="Calibri"/>
          <w:lang w:eastAsia="it-IT"/>
        </w:rPr>
        <w:t>CUP:</w:t>
      </w:r>
      <w:r w:rsidRPr="00874138">
        <w:rPr>
          <w:rFonts w:cs="Calibri"/>
          <w:b/>
        </w:rPr>
        <w:t xml:space="preserve"> </w:t>
      </w:r>
      <w:r w:rsidRPr="00874138">
        <w:rPr>
          <w:rFonts w:cs="Calibri"/>
        </w:rPr>
        <w:t>G94C230001</w:t>
      </w:r>
      <w:r w:rsidR="00EC6491" w:rsidRPr="00874138">
        <w:rPr>
          <w:rFonts w:cs="Calibri"/>
        </w:rPr>
        <w:t>5</w:t>
      </w:r>
      <w:r w:rsidRPr="00874138">
        <w:rPr>
          <w:rFonts w:cs="Calibri"/>
        </w:rPr>
        <w:t>0007</w:t>
      </w:r>
      <w:r w:rsidR="001F5EAF" w:rsidRPr="00874138">
        <w:rPr>
          <w:rFonts w:cs="Calibri"/>
          <w:bCs/>
          <w:lang w:eastAsia="it-IT"/>
        </w:rPr>
        <w:t xml:space="preserve"> </w:t>
      </w:r>
      <w:r w:rsidRPr="00874138">
        <w:rPr>
          <w:rFonts w:cs="Calibri"/>
          <w:b/>
          <w:bCs/>
          <w:lang w:eastAsia="it-IT"/>
        </w:rPr>
        <w:t>.</w:t>
      </w:r>
    </w:p>
    <w:p w14:paraId="1CC53BC9" w14:textId="77777777" w:rsidR="001F5EAF" w:rsidRPr="00874138" w:rsidRDefault="001F5EAF" w:rsidP="001F5EA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lang w:eastAsia="it-IT"/>
        </w:rPr>
      </w:pPr>
    </w:p>
    <w:p w14:paraId="787F3EE3" w14:textId="0607473A" w:rsidR="00F767CC" w:rsidRPr="00874138" w:rsidRDefault="00651F6C" w:rsidP="001F5EA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 w:rsidRPr="00874138">
        <w:rPr>
          <w:rFonts w:cs="Calibri"/>
          <w:lang w:eastAsia="it-IT"/>
        </w:rPr>
        <w:t>l</w:t>
      </w:r>
      <w:r w:rsidR="001F5EAF" w:rsidRPr="00874138">
        <w:rPr>
          <w:rFonts w:cs="Calibri"/>
          <w:lang w:eastAsia="it-IT"/>
        </w:rPr>
        <w:t xml:space="preserve">a Sig.ra </w:t>
      </w:r>
      <w:r w:rsidR="00EC6491" w:rsidRPr="00874138">
        <w:rPr>
          <w:rFonts w:cs="Calibri"/>
          <w:b/>
          <w:bCs/>
          <w:lang w:eastAsia="it-IT"/>
        </w:rPr>
        <w:t>GRASSI CATERINA</w:t>
      </w:r>
      <w:r w:rsidR="001F5EAF" w:rsidRPr="00874138">
        <w:rPr>
          <w:rFonts w:cs="Calibri"/>
          <w:b/>
          <w:bCs/>
          <w:lang w:eastAsia="it-IT"/>
        </w:rPr>
        <w:t xml:space="preserve"> </w:t>
      </w:r>
      <w:r w:rsidR="001F5EAF" w:rsidRPr="00874138">
        <w:rPr>
          <w:rFonts w:cs="Calibri"/>
          <w:lang w:eastAsia="it-IT"/>
        </w:rPr>
        <w:t xml:space="preserve">per </w:t>
      </w:r>
      <w:r w:rsidR="00E55D5A" w:rsidRPr="00874138">
        <w:rPr>
          <w:rFonts w:cs="Calibri"/>
          <w:b/>
          <w:bCs/>
          <w:lang w:eastAsia="it-IT"/>
        </w:rPr>
        <w:t>1</w:t>
      </w:r>
      <w:r w:rsidR="00246D88" w:rsidRPr="00874138">
        <w:rPr>
          <w:rFonts w:cs="Calibri"/>
          <w:b/>
          <w:bCs/>
          <w:lang w:eastAsia="it-IT"/>
        </w:rPr>
        <w:t>5</w:t>
      </w:r>
      <w:r w:rsidR="001F5EAF" w:rsidRPr="00874138">
        <w:rPr>
          <w:rFonts w:cs="Calibri"/>
          <w:b/>
          <w:bCs/>
          <w:lang w:eastAsia="it-IT"/>
        </w:rPr>
        <w:t xml:space="preserve"> </w:t>
      </w:r>
      <w:r w:rsidR="001F5EAF" w:rsidRPr="00874138">
        <w:rPr>
          <w:rFonts w:cs="Calibri"/>
          <w:lang w:eastAsia="it-IT"/>
        </w:rPr>
        <w:t>ore</w:t>
      </w:r>
    </w:p>
    <w:p w14:paraId="3EAA1994" w14:textId="19A938B2" w:rsidR="00651F6C" w:rsidRPr="00874138" w:rsidRDefault="001F5EAF" w:rsidP="001F5EAF">
      <w:pPr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L’S.V. è tenuta a svolgere tutte le attività previste dalle Disposizioni ed Istruzioni per l’attuazione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dell</w:t>
      </w:r>
      <w:r w:rsidR="00CA1B47" w:rsidRPr="00874138">
        <w:rPr>
          <w:rFonts w:cs="Calibri"/>
          <w:lang w:eastAsia="it-IT" w:bidi="he-IL"/>
        </w:rPr>
        <w:t>e</w:t>
      </w:r>
      <w:r w:rsidRPr="00874138">
        <w:rPr>
          <w:rFonts w:cs="Calibri"/>
          <w:lang w:eastAsia="it-IT" w:bidi="he-IL"/>
        </w:rPr>
        <w:t xml:space="preserve"> iniziative cofinanziate dai FONDI STRUTTURALI EUROPEI 2014 – 2020. </w:t>
      </w:r>
    </w:p>
    <w:p w14:paraId="53D78CBF" w14:textId="2B7EFF8B" w:rsidR="00F767CC" w:rsidRPr="00874138" w:rsidRDefault="001F5EAF" w:rsidP="00651F6C">
      <w:pPr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A titolo esemplificativo e non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esaustivo dovrà in particolare:</w:t>
      </w:r>
    </w:p>
    <w:p w14:paraId="3EA0DF71" w14:textId="6F9B97A6" w:rsidR="001F5EAF" w:rsidRPr="00874138" w:rsidRDefault="001F5EAF" w:rsidP="001F5EAF">
      <w:pPr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  <w:r w:rsidRPr="00874138">
        <w:rPr>
          <w:rFonts w:cs="Calibri"/>
          <w:lang w:eastAsia="it-IT"/>
        </w:rPr>
        <w:t xml:space="preserve">• assicurare la propria disponibilità per </w:t>
      </w:r>
      <w:r w:rsidRPr="00874138">
        <w:rPr>
          <w:rFonts w:cs="Calibri"/>
          <w:lang w:eastAsia="it-IT" w:bidi="he-IL"/>
        </w:rPr>
        <w:t>l’intera durata del modulo, secondo il calendario delle attività</w:t>
      </w:r>
      <w:r w:rsidR="00536CAF" w:rsidRPr="00874138">
        <w:rPr>
          <w:rFonts w:cs="Calibri"/>
          <w:lang w:eastAsia="it-IT" w:bidi="he-IL"/>
        </w:rPr>
        <w:t xml:space="preserve"> a</w:t>
      </w:r>
      <w:r w:rsidR="00EC6491" w:rsidRPr="00874138">
        <w:rPr>
          <w:rFonts w:cs="Calibri"/>
          <w:lang w:eastAsia="it-IT" w:bidi="he-IL"/>
        </w:rPr>
        <w:t>s</w:t>
      </w:r>
      <w:r w:rsidR="00536CAF" w:rsidRPr="00874138">
        <w:rPr>
          <w:rFonts w:cs="Calibri"/>
          <w:lang w:eastAsia="it-IT" w:bidi="he-IL"/>
        </w:rPr>
        <w:t>sicurando sia la sorveglianza durante la pausa pranzo che il riordino e pulizia di tutti i locali utilizzati.</w:t>
      </w:r>
    </w:p>
    <w:p w14:paraId="434BCD9F" w14:textId="460BBB02" w:rsidR="001F5EAF" w:rsidRPr="00874138" w:rsidRDefault="00EC6491" w:rsidP="00375748">
      <w:pPr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Considerando che questo Progetto prevede prevalentemente uscite sul territorio</w:t>
      </w:r>
      <w:r w:rsidR="00375748" w:rsidRPr="00874138">
        <w:rPr>
          <w:rFonts w:cs="Calibri"/>
          <w:lang w:eastAsia="it-IT" w:bidi="he-IL"/>
        </w:rPr>
        <w:t xml:space="preserve"> , ma che in caso di mal tempo verrà svolto presso la scuola primaria di Clusone, p</w:t>
      </w:r>
      <w:r w:rsidR="001F5EAF" w:rsidRPr="00874138">
        <w:rPr>
          <w:rFonts w:cs="Calibri"/>
          <w:lang w:eastAsia="it-IT" w:bidi="he-IL"/>
        </w:rPr>
        <w:t>er tale incarico saranno retribuite le ore effettivamente svolte</w:t>
      </w:r>
      <w:r w:rsidR="0056090C" w:rsidRPr="00874138">
        <w:rPr>
          <w:rFonts w:cs="Calibri"/>
          <w:lang w:eastAsia="it-IT" w:bidi="he-IL"/>
        </w:rPr>
        <w:t>,</w:t>
      </w:r>
      <w:r w:rsidR="001F5EAF" w:rsidRPr="00874138">
        <w:rPr>
          <w:rFonts w:cs="Calibri"/>
          <w:lang w:eastAsia="it-IT" w:bidi="he-IL"/>
        </w:rPr>
        <w:t xml:space="preserve"> come da</w:t>
      </w:r>
      <w:r w:rsidR="00651F6C" w:rsidRPr="00874138">
        <w:rPr>
          <w:rFonts w:cs="Calibri"/>
          <w:lang w:eastAsia="it-IT" w:bidi="he-IL"/>
        </w:rPr>
        <w:t xml:space="preserve"> </w:t>
      </w:r>
      <w:r w:rsidR="001F5EAF" w:rsidRPr="00874138">
        <w:rPr>
          <w:rFonts w:cs="Calibri"/>
          <w:lang w:eastAsia="it-IT" w:bidi="he-IL"/>
        </w:rPr>
        <w:t xml:space="preserve">registro, secondo il calendario stabilito, nella misura pari a € </w:t>
      </w:r>
      <w:r w:rsidR="00246D88" w:rsidRPr="00874138">
        <w:rPr>
          <w:rFonts w:cs="Calibri"/>
          <w:lang w:eastAsia="it-IT" w:bidi="he-IL"/>
        </w:rPr>
        <w:t>12</w:t>
      </w:r>
      <w:r w:rsidR="001F5EAF" w:rsidRPr="00874138">
        <w:rPr>
          <w:rFonts w:cs="Calibri"/>
          <w:lang w:eastAsia="it-IT" w:bidi="he-IL"/>
        </w:rPr>
        <w:t>,</w:t>
      </w:r>
      <w:r w:rsidR="00246D88" w:rsidRPr="00874138">
        <w:rPr>
          <w:rFonts w:cs="Calibri"/>
          <w:lang w:eastAsia="it-IT" w:bidi="he-IL"/>
        </w:rPr>
        <w:t>5</w:t>
      </w:r>
      <w:r w:rsidR="001F5EAF" w:rsidRPr="00874138">
        <w:rPr>
          <w:rFonts w:cs="Calibri"/>
          <w:lang w:eastAsia="it-IT" w:bidi="he-IL"/>
        </w:rPr>
        <w:t xml:space="preserve">0 (euro </w:t>
      </w:r>
      <w:r w:rsidR="00246D88" w:rsidRPr="00874138">
        <w:rPr>
          <w:rFonts w:cs="Calibri"/>
          <w:lang w:eastAsia="it-IT" w:bidi="he-IL"/>
        </w:rPr>
        <w:t>dodici</w:t>
      </w:r>
      <w:r w:rsidR="001F5EAF" w:rsidRPr="00874138">
        <w:rPr>
          <w:rFonts w:cs="Calibri"/>
          <w:lang w:eastAsia="it-IT" w:bidi="he-IL"/>
        </w:rPr>
        <w:t>/</w:t>
      </w:r>
      <w:r w:rsidR="00246D88" w:rsidRPr="00874138">
        <w:rPr>
          <w:rFonts w:cs="Calibri"/>
          <w:lang w:eastAsia="it-IT" w:bidi="he-IL"/>
        </w:rPr>
        <w:t>5</w:t>
      </w:r>
      <w:r w:rsidR="001F5EAF" w:rsidRPr="00874138">
        <w:rPr>
          <w:rFonts w:cs="Calibri"/>
          <w:lang w:eastAsia="it-IT" w:bidi="he-IL"/>
        </w:rPr>
        <w:t>0). Il compenso è da</w:t>
      </w:r>
      <w:r w:rsidR="00651F6C" w:rsidRPr="00874138">
        <w:rPr>
          <w:rFonts w:cs="Calibri"/>
          <w:lang w:eastAsia="it-IT" w:bidi="he-IL"/>
        </w:rPr>
        <w:t xml:space="preserve"> </w:t>
      </w:r>
      <w:r w:rsidR="001F5EAF" w:rsidRPr="00874138">
        <w:rPr>
          <w:rFonts w:cs="Calibri"/>
          <w:lang w:eastAsia="it-IT" w:bidi="he-IL"/>
        </w:rPr>
        <w:t>considerarsi al lordo di tutti gli oneri sia a carico del dipendente che dell’istituto.</w:t>
      </w:r>
    </w:p>
    <w:p w14:paraId="4695963B" w14:textId="77777777" w:rsidR="00375748" w:rsidRPr="00874138" w:rsidRDefault="00375748" w:rsidP="00375748">
      <w:pPr>
        <w:autoSpaceDE w:val="0"/>
        <w:autoSpaceDN w:val="0"/>
        <w:adjustRightInd w:val="0"/>
        <w:spacing w:line="240" w:lineRule="auto"/>
        <w:jc w:val="both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L’elenco di mansioni sopra riportato è esemplificativo e non esaustivo e per quanto eventualmente non citato, si farà riferimento alle linee guide dell’Autorità di Gestione dei PON FSE/FESR.</w:t>
      </w:r>
    </w:p>
    <w:p w14:paraId="7C16DF33" w14:textId="0EB017B1" w:rsidR="001F5EAF" w:rsidRPr="00874138" w:rsidRDefault="001F5EAF" w:rsidP="00651F6C">
      <w:pPr>
        <w:autoSpaceDE w:val="0"/>
        <w:autoSpaceDN w:val="0"/>
        <w:adjustRightInd w:val="0"/>
        <w:spacing w:line="240" w:lineRule="auto"/>
        <w:jc w:val="both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Tutti i pagamenti avverranno dietro effettiva disponibilità da parte dell’istituto dei fondi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comunitari o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nazionali di riferimento del presente incarico e pertanto nessuna responsabilità in merito agli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eventuali ritardi potrà essere attribuita alla Scuola.</w:t>
      </w:r>
    </w:p>
    <w:p w14:paraId="2FE6CD4E" w14:textId="50A332CD" w:rsidR="001F5EAF" w:rsidRPr="00874138" w:rsidRDefault="001F5EAF" w:rsidP="00651F6C">
      <w:pPr>
        <w:autoSpaceDE w:val="0"/>
        <w:autoSpaceDN w:val="0"/>
        <w:adjustRightInd w:val="0"/>
        <w:spacing w:line="240" w:lineRule="auto"/>
        <w:jc w:val="both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Il rapporto sarà regolato, oltre che da quanto forma oggetto del presente incarico, dagli art. 2222 e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seguenti del codice civile.</w:t>
      </w:r>
    </w:p>
    <w:p w14:paraId="482A535F" w14:textId="5D55DEDC" w:rsidR="001F5EAF" w:rsidRPr="00874138" w:rsidRDefault="001F5EAF" w:rsidP="00651F6C">
      <w:pPr>
        <w:autoSpaceDE w:val="0"/>
        <w:autoSpaceDN w:val="0"/>
        <w:adjustRightInd w:val="0"/>
        <w:spacing w:line="240" w:lineRule="auto"/>
        <w:jc w:val="both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La S.V. si impegna a mantenere la riservatezza e ad osservare il segreto professionale a proposito di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fatti, informazioni, conoscenze, processi, documenti di cui avrà o verrà a conoscenza nello svolgimento del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presente incarico.</w:t>
      </w:r>
    </w:p>
    <w:p w14:paraId="1E85E95B" w14:textId="5508EB50" w:rsidR="001F5EAF" w:rsidRPr="00874138" w:rsidRDefault="001F5EAF" w:rsidP="00651F6C">
      <w:pPr>
        <w:autoSpaceDE w:val="0"/>
        <w:autoSpaceDN w:val="0"/>
        <w:adjustRightInd w:val="0"/>
        <w:spacing w:line="240" w:lineRule="auto"/>
        <w:jc w:val="both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Il presente incarico è immediatamente impegnativo e vincolante sia per l’Istituto che per la S.V.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senza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necessità di ulteriori comunicazioni al riguardo.</w:t>
      </w:r>
    </w:p>
    <w:p w14:paraId="3525CD78" w14:textId="26ACB1B9" w:rsidR="001F5EAF" w:rsidRPr="00874138" w:rsidRDefault="001F5EAF" w:rsidP="00651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Ai sensi dell’Art.13 del Regolamento UE n.679/2016 La informo che ci impegniamo a rispettare la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riservatezza delle informazioni da lei forniteci: “tutti i dati conferiti saranno trattati solo per finalità</w:t>
      </w:r>
      <w:r w:rsidR="00651F6C" w:rsidRPr="00874138">
        <w:rPr>
          <w:rFonts w:cs="Calibri"/>
          <w:lang w:eastAsia="it-IT" w:bidi="he-IL"/>
        </w:rPr>
        <w:t xml:space="preserve"> </w:t>
      </w:r>
      <w:r w:rsidRPr="00874138">
        <w:rPr>
          <w:rFonts w:cs="Calibri"/>
          <w:lang w:eastAsia="it-IT" w:bidi="he-IL"/>
        </w:rPr>
        <w:t>connesse e strumentali alla gestione della collaborazione, nel rispetto delle disposizioni vigenti”.</w:t>
      </w:r>
    </w:p>
    <w:p w14:paraId="66304894" w14:textId="77777777" w:rsidR="00651F6C" w:rsidRPr="00874138" w:rsidRDefault="00651F6C" w:rsidP="001F5EAF">
      <w:pPr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</w:p>
    <w:p w14:paraId="06483303" w14:textId="4A2AC765" w:rsidR="001F5EAF" w:rsidRPr="00874138" w:rsidRDefault="001F5EAF" w:rsidP="001F5EAF">
      <w:pPr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Letto, approvato e sottoscritto</w:t>
      </w:r>
    </w:p>
    <w:p w14:paraId="44DDE920" w14:textId="77777777" w:rsidR="00651F6C" w:rsidRPr="00874138" w:rsidRDefault="00651F6C" w:rsidP="001F5EAF">
      <w:pPr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</w:p>
    <w:p w14:paraId="1AD9B955" w14:textId="70FDADD7" w:rsidR="001F5EAF" w:rsidRPr="00874138" w:rsidRDefault="001F5EAF" w:rsidP="004F0558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>PER ACCETTAZIONE</w:t>
      </w:r>
      <w:r w:rsidR="00651F6C" w:rsidRPr="00874138">
        <w:rPr>
          <w:rFonts w:cs="Calibri"/>
          <w:lang w:eastAsia="it-IT" w:bidi="he-IL"/>
        </w:rPr>
        <w:tab/>
      </w:r>
      <w:r w:rsidRPr="00874138">
        <w:rPr>
          <w:rFonts w:cs="Calibri"/>
          <w:lang w:eastAsia="it-IT" w:bidi="he-IL"/>
        </w:rPr>
        <w:t xml:space="preserve"> Il DIRIGENTE SCOLASTICO</w:t>
      </w:r>
    </w:p>
    <w:p w14:paraId="5FC9C516" w14:textId="0F9E501C" w:rsidR="001F5EAF" w:rsidRPr="00874138" w:rsidRDefault="001F5EAF" w:rsidP="004F0558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it-IT" w:bidi="he-IL"/>
        </w:rPr>
      </w:pPr>
      <w:r w:rsidRPr="00874138">
        <w:rPr>
          <w:rFonts w:cs="Calibri"/>
          <w:lang w:eastAsia="it-IT" w:bidi="he-IL"/>
        </w:rPr>
        <w:t xml:space="preserve"> </w:t>
      </w:r>
      <w:r w:rsidR="00375748" w:rsidRPr="00874138">
        <w:rPr>
          <w:rFonts w:cs="Calibri"/>
          <w:lang w:eastAsia="it-IT" w:bidi="he-IL"/>
        </w:rPr>
        <w:t>Caterina Grassi</w:t>
      </w:r>
      <w:r w:rsidR="00651F6C" w:rsidRPr="00874138">
        <w:rPr>
          <w:rFonts w:cs="Calibri"/>
          <w:lang w:eastAsia="it-IT" w:bidi="he-IL"/>
        </w:rPr>
        <w:tab/>
      </w:r>
      <w:r w:rsidRPr="00874138">
        <w:rPr>
          <w:rFonts w:cs="Calibri"/>
          <w:lang w:eastAsia="it-IT" w:bidi="he-IL"/>
        </w:rPr>
        <w:t xml:space="preserve"> </w:t>
      </w:r>
      <w:r w:rsidR="00120C96" w:rsidRPr="00874138">
        <w:rPr>
          <w:rFonts w:cs="Calibri"/>
          <w:lang w:eastAsia="it-IT" w:bidi="he-IL"/>
        </w:rPr>
        <w:t xml:space="preserve">    </w:t>
      </w:r>
      <w:r w:rsidRPr="00874138">
        <w:rPr>
          <w:rFonts w:cs="Calibri"/>
          <w:lang w:eastAsia="it-IT" w:bidi="he-IL"/>
        </w:rPr>
        <w:t xml:space="preserve"> </w:t>
      </w:r>
      <w:r w:rsidR="004F0558" w:rsidRPr="00874138">
        <w:rPr>
          <w:rFonts w:cs="Calibri"/>
          <w:lang w:eastAsia="it-IT" w:bidi="he-IL"/>
        </w:rPr>
        <w:t>Di Stasi Raffaele</w:t>
      </w:r>
    </w:p>
    <w:sectPr w:rsidR="001F5EAF" w:rsidRPr="00874138" w:rsidSect="007F1DFD">
      <w:headerReference w:type="default" r:id="rId11"/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A2ABD" w14:textId="77777777" w:rsidR="009E6AA9" w:rsidRDefault="009E6AA9">
      <w:pPr>
        <w:spacing w:after="0" w:line="240" w:lineRule="auto"/>
      </w:pPr>
      <w:r>
        <w:separator/>
      </w:r>
    </w:p>
  </w:endnote>
  <w:endnote w:type="continuationSeparator" w:id="0">
    <w:p w14:paraId="68D2E6A7" w14:textId="77777777" w:rsidR="009E6AA9" w:rsidRDefault="009E6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CAB02" w14:textId="1A870720" w:rsidR="00385696" w:rsidRPr="00385696" w:rsidRDefault="00D71148">
    <w:pPr>
      <w:pStyle w:val="Pidipagina"/>
      <w:rPr>
        <w:i/>
        <w:sz w:val="16"/>
        <w:szCs w:val="16"/>
      </w:rPr>
    </w:pPr>
    <w:r>
      <w:rPr>
        <w:i/>
        <w:sz w:val="16"/>
        <w:szCs w:val="16"/>
      </w:rPr>
      <w:t xml:space="preserve">Responsabile </w:t>
    </w:r>
    <w:r w:rsidR="00E45DCF">
      <w:rPr>
        <w:i/>
        <w:sz w:val="16"/>
        <w:szCs w:val="16"/>
      </w:rPr>
      <w:t xml:space="preserve">e referente </w:t>
    </w:r>
    <w:r>
      <w:rPr>
        <w:i/>
        <w:sz w:val="16"/>
        <w:szCs w:val="16"/>
      </w:rPr>
      <w:t>d</w:t>
    </w:r>
    <w:r w:rsidR="00385696" w:rsidRPr="00385696">
      <w:rPr>
        <w:i/>
        <w:sz w:val="16"/>
        <w:szCs w:val="16"/>
      </w:rPr>
      <w:t>el procedimento: D.S.G.A. Romana Tomasoni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6C1C8" w14:textId="77777777" w:rsidR="009E6AA9" w:rsidRDefault="009E6AA9">
      <w:pPr>
        <w:spacing w:after="0" w:line="240" w:lineRule="auto"/>
      </w:pPr>
      <w:r>
        <w:separator/>
      </w:r>
    </w:p>
  </w:footnote>
  <w:footnote w:type="continuationSeparator" w:id="0">
    <w:p w14:paraId="44224F78" w14:textId="77777777" w:rsidR="009E6AA9" w:rsidRDefault="009E6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410"/>
    </w:tblGrid>
    <w:tr w:rsidR="00224A4D" w:rsidRPr="00224A4D" w14:paraId="305E89A2" w14:textId="77777777" w:rsidTr="00224A4D">
      <w:trPr>
        <w:trHeight w:val="1335"/>
      </w:trPr>
      <w:tc>
        <w:tcPr>
          <w:tcW w:w="1027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1A690CA" w14:textId="2359D1EC" w:rsidR="00224A4D" w:rsidRPr="00224A4D" w:rsidRDefault="00224A4D" w:rsidP="00224A4D">
          <w:pPr>
            <w:spacing w:after="0" w:line="240" w:lineRule="auto"/>
            <w:rPr>
              <w:rFonts w:eastAsia="Times New Roman" w:cs="Calibri"/>
              <w:color w:val="000000"/>
              <w:lang w:eastAsia="it-IT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0260"/>
          </w:tblGrid>
          <w:tr w:rsidR="00224A4D" w:rsidRPr="00224A4D" w14:paraId="541A7342" w14:textId="77777777">
            <w:trPr>
              <w:trHeight w:val="1335"/>
              <w:tblCellSpacing w:w="0" w:type="dxa"/>
            </w:trPr>
            <w:tc>
              <w:tcPr>
                <w:tcW w:w="102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14:paraId="2E0D6CFA" w14:textId="27437642" w:rsidR="00224A4D" w:rsidRPr="00224A4D" w:rsidRDefault="003915B6" w:rsidP="00224A4D">
                <w:pPr>
                  <w:spacing w:after="0" w:line="240" w:lineRule="auto"/>
                  <w:rPr>
                    <w:rFonts w:eastAsia="Times New Roman" w:cs="Calibri"/>
                    <w:color w:val="000000"/>
                    <w:lang w:eastAsia="it-IT"/>
                  </w:rPr>
                </w:pPr>
                <w:r w:rsidRPr="00224A4D">
                  <w:rPr>
                    <w:rFonts w:eastAsia="Times New Roman" w:cs="Calibri"/>
                    <w:noProof/>
                    <w:color w:val="000000"/>
                    <w:lang w:eastAsia="it-IT"/>
                  </w:rPr>
                  <w:drawing>
                    <wp:anchor distT="0" distB="0" distL="114300" distR="114300" simplePos="0" relativeHeight="251662336" behindDoc="0" locked="0" layoutInCell="1" allowOverlap="1" wp14:anchorId="2DDC16DF" wp14:editId="75584CC3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-632460</wp:posOffset>
                      </wp:positionV>
                      <wp:extent cx="933450" cy="619125"/>
                      <wp:effectExtent l="0" t="0" r="0" b="9525"/>
                      <wp:wrapNone/>
                      <wp:docPr id="28" name="Immagine 28" descr="PON Per la scuola: Apprendimento e socialità Pubblicate le Autorizzazioni –  CdO Opere Educative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A112105-A057-4D04-A016-4993E2661AF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Immagine 5" descr="PON Per la scuola: Apprendimento e socialità Pubblicate le Autorizzazioni –  CdO Opere Educative">
                                <a:extLst>
                                  <a:ext uri="{FF2B5EF4-FFF2-40B4-BE49-F238E27FC236}">
                                    <a16:creationId xmlns:a16="http://schemas.microsoft.com/office/drawing/2014/main" id="{FA112105-A057-4D04-A016-4993E2661AFA}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3450" cy="619125"/>
                              </a:xfrm>
                              <a:prstGeom prst="rect">
                                <a:avLst/>
                              </a:prstGeom>
                              <a:noFill/>
                              <a:extLst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224A4D">
                  <w:rPr>
                    <w:rFonts w:eastAsia="Times New Roman" w:cs="Calibri"/>
                    <w:noProof/>
                    <w:color w:val="000000"/>
                    <w:lang w:eastAsia="it-IT"/>
                  </w:rPr>
                  <w:drawing>
                    <wp:anchor distT="0" distB="0" distL="114300" distR="114300" simplePos="0" relativeHeight="251661312" behindDoc="0" locked="0" layoutInCell="1" allowOverlap="1" wp14:anchorId="119C2249" wp14:editId="2EA283F7">
                      <wp:simplePos x="0" y="0"/>
                      <wp:positionH relativeFrom="column">
                        <wp:posOffset>1352550</wp:posOffset>
                      </wp:positionH>
                      <wp:positionV relativeFrom="paragraph">
                        <wp:posOffset>-595630</wp:posOffset>
                      </wp:positionV>
                      <wp:extent cx="2019300" cy="457200"/>
                      <wp:effectExtent l="0" t="0" r="0" b="0"/>
                      <wp:wrapNone/>
                      <wp:docPr id="29" name="Immagine 29" descr="Emblema_aColori_conScrittaEnglishAdagio_Orizzontale_1500x335.png - Miur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5C3113B-4695-4F2D-8322-C7CFD34E0F0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Immagine 4" descr="Emblema_aColori_conScrittaEnglishAdagio_Orizzontale_1500x335.png - Miur">
                                <a:extLst>
                                  <a:ext uri="{FF2B5EF4-FFF2-40B4-BE49-F238E27FC236}">
                                    <a16:creationId xmlns:a16="http://schemas.microsoft.com/office/drawing/2014/main" id="{85C3113B-4695-4F2D-8322-C7CFD34E0F08}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19300" cy="457200"/>
                              </a:xfrm>
                              <a:prstGeom prst="rect">
                                <a:avLst/>
                              </a:prstGeom>
                              <a:noFill/>
                              <a:extLst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224A4D">
                  <w:rPr>
                    <w:rFonts w:eastAsia="Times New Roman" w:cs="Calibri"/>
                    <w:noProof/>
                    <w:color w:val="000000"/>
                    <w:lang w:eastAsia="it-IT"/>
                  </w:rPr>
                  <w:drawing>
                    <wp:anchor distT="0" distB="0" distL="114300" distR="114300" simplePos="0" relativeHeight="251659264" behindDoc="0" locked="0" layoutInCell="1" allowOverlap="1" wp14:anchorId="0A3AECD3" wp14:editId="3159690B">
                      <wp:simplePos x="0" y="0"/>
                      <wp:positionH relativeFrom="column">
                        <wp:posOffset>3810000</wp:posOffset>
                      </wp:positionH>
                      <wp:positionV relativeFrom="paragraph">
                        <wp:posOffset>-595630</wp:posOffset>
                      </wp:positionV>
                      <wp:extent cx="2171700" cy="571500"/>
                      <wp:effectExtent l="0" t="0" r="0" b="0"/>
                      <wp:wrapNone/>
                      <wp:docPr id="30" name="Immagine 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8F2FF23-170C-4750-B3B9-179586AA355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Immagine 1">
                                <a:extLst>
                                  <a:ext uri="{FF2B5EF4-FFF2-40B4-BE49-F238E27FC236}">
                                    <a16:creationId xmlns:a16="http://schemas.microsoft.com/office/drawing/2014/main" id="{A8F2FF23-170C-4750-B3B9-179586AA3557}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71700" cy="571500"/>
                              </a:xfrm>
                              <a:prstGeom prst="rect">
                                <a:avLst/>
                              </a:prstGeom>
                              <a:noFill/>
                              <a:extLst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224A4D" w:rsidRPr="00224A4D">
                  <w:rPr>
                    <w:rFonts w:eastAsia="Times New Roman" w:cs="Calibri"/>
                    <w:color w:val="000000"/>
                    <w:lang w:eastAsia="it-IT"/>
                  </w:rPr>
                  <w:t> </w:t>
                </w:r>
              </w:p>
            </w:tc>
          </w:tr>
        </w:tbl>
        <w:p w14:paraId="15C48CE9" w14:textId="56B098EB" w:rsidR="00224A4D" w:rsidRPr="00224A4D" w:rsidRDefault="00224A4D" w:rsidP="00224A4D">
          <w:pPr>
            <w:spacing w:after="0" w:line="240" w:lineRule="auto"/>
            <w:rPr>
              <w:rFonts w:eastAsia="Times New Roman" w:cs="Calibri"/>
              <w:color w:val="000000"/>
              <w:lang w:eastAsia="it-IT"/>
            </w:rPr>
          </w:pPr>
        </w:p>
      </w:tc>
    </w:tr>
  </w:tbl>
  <w:p w14:paraId="722D488B" w14:textId="2219BEE5" w:rsidR="00C97831" w:rsidRDefault="00224A4D" w:rsidP="00224A4D">
    <w:pPr>
      <w:spacing w:after="0" w:line="240" w:lineRule="auto"/>
    </w:pPr>
    <w:r w:rsidRPr="00224A4D">
      <w:rPr>
        <w:rFonts w:eastAsia="Times New Roman" w:cs="Calibri"/>
        <w:color w:val="000000"/>
        <w:lang w:eastAsia="it-IT"/>
      </w:rP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CB405A"/>
    <w:multiLevelType w:val="hybridMultilevel"/>
    <w:tmpl w:val="057224EE"/>
    <w:lvl w:ilvl="0" w:tplc="73AE71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B1063"/>
    <w:multiLevelType w:val="hybridMultilevel"/>
    <w:tmpl w:val="CDD05136"/>
    <w:lvl w:ilvl="0" w:tplc="73AE71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61695"/>
    <w:multiLevelType w:val="hybridMultilevel"/>
    <w:tmpl w:val="07F246EA"/>
    <w:lvl w:ilvl="0" w:tplc="73AE71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620F8"/>
    <w:multiLevelType w:val="hybridMultilevel"/>
    <w:tmpl w:val="0ECCE7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A4F29"/>
    <w:multiLevelType w:val="hybridMultilevel"/>
    <w:tmpl w:val="47501B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4"/>
    <w:rsid w:val="00013561"/>
    <w:rsid w:val="000360B0"/>
    <w:rsid w:val="0003657E"/>
    <w:rsid w:val="00044203"/>
    <w:rsid w:val="00044371"/>
    <w:rsid w:val="00044BED"/>
    <w:rsid w:val="00047AB7"/>
    <w:rsid w:val="00062BB8"/>
    <w:rsid w:val="0008095E"/>
    <w:rsid w:val="00084DE5"/>
    <w:rsid w:val="00094B40"/>
    <w:rsid w:val="000A34F7"/>
    <w:rsid w:val="000A43A7"/>
    <w:rsid w:val="000A5B7B"/>
    <w:rsid w:val="000B0DEB"/>
    <w:rsid w:val="000B29F7"/>
    <w:rsid w:val="000C7372"/>
    <w:rsid w:val="000D186C"/>
    <w:rsid w:val="000D1D10"/>
    <w:rsid w:val="000D3B04"/>
    <w:rsid w:val="000D65A0"/>
    <w:rsid w:val="000D70AD"/>
    <w:rsid w:val="000D7B4A"/>
    <w:rsid w:val="000F0501"/>
    <w:rsid w:val="000F119D"/>
    <w:rsid w:val="000F1512"/>
    <w:rsid w:val="000F2AC3"/>
    <w:rsid w:val="000F499A"/>
    <w:rsid w:val="000F5B45"/>
    <w:rsid w:val="00120C96"/>
    <w:rsid w:val="001236D1"/>
    <w:rsid w:val="00124E6D"/>
    <w:rsid w:val="00137A1B"/>
    <w:rsid w:val="00152374"/>
    <w:rsid w:val="00157BF5"/>
    <w:rsid w:val="00160005"/>
    <w:rsid w:val="001613DE"/>
    <w:rsid w:val="0018293A"/>
    <w:rsid w:val="00182C8D"/>
    <w:rsid w:val="00184385"/>
    <w:rsid w:val="001844A7"/>
    <w:rsid w:val="0019309D"/>
    <w:rsid w:val="00193728"/>
    <w:rsid w:val="001B1381"/>
    <w:rsid w:val="001B14A3"/>
    <w:rsid w:val="001C6C0E"/>
    <w:rsid w:val="001F5EAF"/>
    <w:rsid w:val="001F6F9C"/>
    <w:rsid w:val="00204F24"/>
    <w:rsid w:val="00210427"/>
    <w:rsid w:val="002118AA"/>
    <w:rsid w:val="00222D19"/>
    <w:rsid w:val="00222EA0"/>
    <w:rsid w:val="00224A4D"/>
    <w:rsid w:val="0022597D"/>
    <w:rsid w:val="00246D88"/>
    <w:rsid w:val="00253576"/>
    <w:rsid w:val="002536B8"/>
    <w:rsid w:val="00273183"/>
    <w:rsid w:val="0029480C"/>
    <w:rsid w:val="002A1CEB"/>
    <w:rsid w:val="002C0E41"/>
    <w:rsid w:val="002E4B24"/>
    <w:rsid w:val="0030542F"/>
    <w:rsid w:val="0030792A"/>
    <w:rsid w:val="00313462"/>
    <w:rsid w:val="00317D32"/>
    <w:rsid w:val="00333727"/>
    <w:rsid w:val="003445DF"/>
    <w:rsid w:val="00344F37"/>
    <w:rsid w:val="00360BC8"/>
    <w:rsid w:val="003711AA"/>
    <w:rsid w:val="00375748"/>
    <w:rsid w:val="00384693"/>
    <w:rsid w:val="00385696"/>
    <w:rsid w:val="00386D39"/>
    <w:rsid w:val="003872A2"/>
    <w:rsid w:val="003915B6"/>
    <w:rsid w:val="00393EA1"/>
    <w:rsid w:val="003952CB"/>
    <w:rsid w:val="00395E3C"/>
    <w:rsid w:val="003B0CC6"/>
    <w:rsid w:val="003B0DEE"/>
    <w:rsid w:val="003E7A08"/>
    <w:rsid w:val="0041276A"/>
    <w:rsid w:val="00471017"/>
    <w:rsid w:val="00494A02"/>
    <w:rsid w:val="004A0558"/>
    <w:rsid w:val="004B6FEB"/>
    <w:rsid w:val="004C1BC2"/>
    <w:rsid w:val="004C54D7"/>
    <w:rsid w:val="004C5A20"/>
    <w:rsid w:val="004C7525"/>
    <w:rsid w:val="004D38EF"/>
    <w:rsid w:val="004D65DA"/>
    <w:rsid w:val="004E582C"/>
    <w:rsid w:val="004F0558"/>
    <w:rsid w:val="005015D8"/>
    <w:rsid w:val="00501B30"/>
    <w:rsid w:val="00503B82"/>
    <w:rsid w:val="00536CAF"/>
    <w:rsid w:val="0054207F"/>
    <w:rsid w:val="00547489"/>
    <w:rsid w:val="00556397"/>
    <w:rsid w:val="0056090C"/>
    <w:rsid w:val="00561378"/>
    <w:rsid w:val="005823C0"/>
    <w:rsid w:val="005C16F2"/>
    <w:rsid w:val="005C554A"/>
    <w:rsid w:val="005C7CF7"/>
    <w:rsid w:val="005D0DFA"/>
    <w:rsid w:val="005F7884"/>
    <w:rsid w:val="00624023"/>
    <w:rsid w:val="00651F6C"/>
    <w:rsid w:val="00651FFF"/>
    <w:rsid w:val="0065567E"/>
    <w:rsid w:val="00661412"/>
    <w:rsid w:val="00682D6A"/>
    <w:rsid w:val="00684248"/>
    <w:rsid w:val="00687337"/>
    <w:rsid w:val="006B3E8B"/>
    <w:rsid w:val="006C3359"/>
    <w:rsid w:val="006D7F16"/>
    <w:rsid w:val="006E6717"/>
    <w:rsid w:val="006F2F9B"/>
    <w:rsid w:val="00701B34"/>
    <w:rsid w:val="00710341"/>
    <w:rsid w:val="00710B83"/>
    <w:rsid w:val="00765DC5"/>
    <w:rsid w:val="00771C5B"/>
    <w:rsid w:val="00783D8E"/>
    <w:rsid w:val="00787B76"/>
    <w:rsid w:val="0079286C"/>
    <w:rsid w:val="007C1D76"/>
    <w:rsid w:val="007C5E66"/>
    <w:rsid w:val="007C5FF9"/>
    <w:rsid w:val="007C7151"/>
    <w:rsid w:val="007F1DFD"/>
    <w:rsid w:val="00811672"/>
    <w:rsid w:val="0081444D"/>
    <w:rsid w:val="00841ED6"/>
    <w:rsid w:val="0086570D"/>
    <w:rsid w:val="00874138"/>
    <w:rsid w:val="0089218A"/>
    <w:rsid w:val="008C310B"/>
    <w:rsid w:val="008C47A5"/>
    <w:rsid w:val="008C64B9"/>
    <w:rsid w:val="00906B5C"/>
    <w:rsid w:val="00911061"/>
    <w:rsid w:val="0091424F"/>
    <w:rsid w:val="00920A19"/>
    <w:rsid w:val="0092178E"/>
    <w:rsid w:val="00930AAD"/>
    <w:rsid w:val="00956861"/>
    <w:rsid w:val="00966CB1"/>
    <w:rsid w:val="00970CD0"/>
    <w:rsid w:val="00972B9F"/>
    <w:rsid w:val="0097449E"/>
    <w:rsid w:val="00984C8E"/>
    <w:rsid w:val="009A37DC"/>
    <w:rsid w:val="009A453E"/>
    <w:rsid w:val="009B742A"/>
    <w:rsid w:val="009C6EB0"/>
    <w:rsid w:val="009E6AA9"/>
    <w:rsid w:val="009F0A4D"/>
    <w:rsid w:val="009F4956"/>
    <w:rsid w:val="00A01E64"/>
    <w:rsid w:val="00A02BD3"/>
    <w:rsid w:val="00A1122A"/>
    <w:rsid w:val="00A11B75"/>
    <w:rsid w:val="00A26CE2"/>
    <w:rsid w:val="00A31CE8"/>
    <w:rsid w:val="00A46ED1"/>
    <w:rsid w:val="00A51E85"/>
    <w:rsid w:val="00A57BB4"/>
    <w:rsid w:val="00A65B9B"/>
    <w:rsid w:val="00A74739"/>
    <w:rsid w:val="00A819FD"/>
    <w:rsid w:val="00A85C1D"/>
    <w:rsid w:val="00A9784C"/>
    <w:rsid w:val="00AA6594"/>
    <w:rsid w:val="00AB73F7"/>
    <w:rsid w:val="00AB7E7F"/>
    <w:rsid w:val="00AD3838"/>
    <w:rsid w:val="00AE7DF2"/>
    <w:rsid w:val="00AF4769"/>
    <w:rsid w:val="00AF5261"/>
    <w:rsid w:val="00AF625F"/>
    <w:rsid w:val="00AF62A5"/>
    <w:rsid w:val="00B003C2"/>
    <w:rsid w:val="00B01697"/>
    <w:rsid w:val="00B0175F"/>
    <w:rsid w:val="00B065A2"/>
    <w:rsid w:val="00B13AB7"/>
    <w:rsid w:val="00B22944"/>
    <w:rsid w:val="00B343CC"/>
    <w:rsid w:val="00B3544C"/>
    <w:rsid w:val="00B469C6"/>
    <w:rsid w:val="00B5635D"/>
    <w:rsid w:val="00B71F72"/>
    <w:rsid w:val="00BC1EF1"/>
    <w:rsid w:val="00BE309D"/>
    <w:rsid w:val="00BE7BF1"/>
    <w:rsid w:val="00BF0657"/>
    <w:rsid w:val="00C05819"/>
    <w:rsid w:val="00C074D9"/>
    <w:rsid w:val="00C1566D"/>
    <w:rsid w:val="00C308BA"/>
    <w:rsid w:val="00C52681"/>
    <w:rsid w:val="00C5381D"/>
    <w:rsid w:val="00C73711"/>
    <w:rsid w:val="00C97831"/>
    <w:rsid w:val="00CA1B47"/>
    <w:rsid w:val="00CC0728"/>
    <w:rsid w:val="00CD6632"/>
    <w:rsid w:val="00CE2075"/>
    <w:rsid w:val="00CE4BE4"/>
    <w:rsid w:val="00D11639"/>
    <w:rsid w:val="00D13C1A"/>
    <w:rsid w:val="00D1640B"/>
    <w:rsid w:val="00D27FE4"/>
    <w:rsid w:val="00D41A18"/>
    <w:rsid w:val="00D662E9"/>
    <w:rsid w:val="00D7011A"/>
    <w:rsid w:val="00D71148"/>
    <w:rsid w:val="00D73C59"/>
    <w:rsid w:val="00D76B9E"/>
    <w:rsid w:val="00D82C2B"/>
    <w:rsid w:val="00DB4B10"/>
    <w:rsid w:val="00DF11B1"/>
    <w:rsid w:val="00DF6938"/>
    <w:rsid w:val="00E45DCF"/>
    <w:rsid w:val="00E464FB"/>
    <w:rsid w:val="00E469B6"/>
    <w:rsid w:val="00E55D5A"/>
    <w:rsid w:val="00E80A45"/>
    <w:rsid w:val="00EA0856"/>
    <w:rsid w:val="00EA0D51"/>
    <w:rsid w:val="00EA4661"/>
    <w:rsid w:val="00EC0422"/>
    <w:rsid w:val="00EC6491"/>
    <w:rsid w:val="00ED1C92"/>
    <w:rsid w:val="00EE4F53"/>
    <w:rsid w:val="00EF035C"/>
    <w:rsid w:val="00F0349B"/>
    <w:rsid w:val="00F11495"/>
    <w:rsid w:val="00F11A1C"/>
    <w:rsid w:val="00F518F6"/>
    <w:rsid w:val="00F6772F"/>
    <w:rsid w:val="00F73DAE"/>
    <w:rsid w:val="00F73FE8"/>
    <w:rsid w:val="00F767CC"/>
    <w:rsid w:val="00F87E2F"/>
    <w:rsid w:val="00F93A78"/>
    <w:rsid w:val="00FD438C"/>
    <w:rsid w:val="00FE61BF"/>
    <w:rsid w:val="00FE6CAE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62B9C"/>
  <w15:docId w15:val="{BBB52F42-DBDC-429D-BE36-79CA6BB8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22944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915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2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B2294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rsid w:val="00B2294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294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22944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B354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Corpodeltesto2">
    <w:name w:val="Body Text 2"/>
    <w:basedOn w:val="Normale"/>
    <w:link w:val="Corpodeltesto2Carattere"/>
    <w:rsid w:val="0025357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253576"/>
    <w:rPr>
      <w:rFonts w:ascii="Times New Roman" w:eastAsia="Times New Roman" w:hAnsi="Times New Roman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182C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2C8D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3B0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3B0DEE"/>
  </w:style>
  <w:style w:type="table" w:customStyle="1" w:styleId="TableNormal">
    <w:name w:val="Table Normal"/>
    <w:uiPriority w:val="2"/>
    <w:semiHidden/>
    <w:unhideWhenUsed/>
    <w:qFormat/>
    <w:rsid w:val="00DF693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F6938"/>
    <w:pPr>
      <w:widowControl w:val="0"/>
      <w:autoSpaceDE w:val="0"/>
      <w:autoSpaceDN w:val="0"/>
      <w:spacing w:after="0" w:line="226" w:lineRule="exact"/>
      <w:ind w:left="86"/>
      <w:jc w:val="center"/>
    </w:pPr>
    <w:rPr>
      <w:rFonts w:ascii="Times New Roman" w:eastAsia="Times New Roman" w:hAnsi="Times New Roman"/>
    </w:rPr>
  </w:style>
  <w:style w:type="paragraph" w:styleId="Nessunaspaziatura">
    <w:name w:val="No Spacing"/>
    <w:uiPriority w:val="1"/>
    <w:qFormat/>
    <w:rsid w:val="00BE7BF1"/>
    <w:rPr>
      <w:sz w:val="22"/>
      <w:szCs w:val="22"/>
      <w:lang w:eastAsia="en-US"/>
    </w:rPr>
  </w:style>
  <w:style w:type="character" w:styleId="Collegamentoipertestuale">
    <w:name w:val="Hyperlink"/>
    <w:unhideWhenUsed/>
    <w:rsid w:val="007C5FF9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C752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C7525"/>
    <w:rPr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2E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Paragrafoelenco">
    <w:name w:val="List Paragraph"/>
    <w:basedOn w:val="Normale"/>
    <w:uiPriority w:val="34"/>
    <w:qFormat/>
    <w:rsid w:val="00F6772F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3915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1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cclus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ntoni.segreteria@spm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86ADC9-0C79-43C6-9959-B0A646162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Romana Tomasoni - IC Clusone</cp:lastModifiedBy>
  <cp:revision>4</cp:revision>
  <cp:lastPrinted>2023-06-28T05:54:00Z</cp:lastPrinted>
  <dcterms:created xsi:type="dcterms:W3CDTF">2023-06-28T07:59:00Z</dcterms:created>
  <dcterms:modified xsi:type="dcterms:W3CDTF">2023-08-31T10:39:00Z</dcterms:modified>
</cp:coreProperties>
</file>