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D764" w14:textId="77777777" w:rsidR="00D1136A" w:rsidRDefault="00D1136A">
      <w:pPr>
        <w:spacing w:after="171" w:line="259" w:lineRule="auto"/>
        <w:ind w:left="0" w:right="38" w:firstLine="0"/>
        <w:jc w:val="center"/>
      </w:pPr>
    </w:p>
    <w:p w14:paraId="00C42B39" w14:textId="77777777" w:rsidR="00B965D3" w:rsidRPr="00B965D3" w:rsidRDefault="00B965D3" w:rsidP="00B965D3">
      <w:pPr>
        <w:ind w:right="209"/>
        <w:jc w:val="center"/>
        <w:rPr>
          <w:rFonts w:ascii="Tahoma" w:eastAsia="Tahoma" w:hAnsi="Tahoma" w:cs="Tahoma"/>
          <w:sz w:val="20"/>
          <w:szCs w:val="20"/>
        </w:rPr>
      </w:pPr>
      <w:r w:rsidRPr="00B965D3">
        <w:rPr>
          <w:rFonts w:ascii="Tahoma" w:eastAsia="Times New Roman" w:hAnsi="Tahoma" w:cs="Tahoma"/>
          <w:noProof/>
        </w:rPr>
        <w:drawing>
          <wp:inline distT="0" distB="0" distL="0" distR="0" wp14:anchorId="68E8C90C" wp14:editId="4575CD97">
            <wp:extent cx="428625" cy="447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D000" w14:textId="77777777" w:rsidR="00B965D3" w:rsidRPr="00B965D3" w:rsidRDefault="00B965D3" w:rsidP="00B965D3">
      <w:pPr>
        <w:spacing w:line="276" w:lineRule="auto"/>
        <w:ind w:right="57"/>
        <w:jc w:val="center"/>
        <w:rPr>
          <w:rFonts w:ascii="Tahoma" w:eastAsia="Times New Roman" w:hAnsi="Tahoma" w:cs="Arial"/>
          <w:noProof/>
          <w:sz w:val="20"/>
          <w:szCs w:val="20"/>
        </w:rPr>
      </w:pPr>
      <w:r w:rsidRPr="00B965D3">
        <w:rPr>
          <w:rFonts w:ascii="Tahoma" w:eastAsia="Times New Roman" w:hAnsi="Tahoma" w:cs="Arial"/>
          <w:noProof/>
          <w:sz w:val="20"/>
          <w:szCs w:val="20"/>
        </w:rPr>
        <w:t>Ministero dell’Istruzione e del Merito - Ufficio Scolastico per la Lombardia - Ambito Territoriale di Bergamo</w:t>
      </w:r>
    </w:p>
    <w:p w14:paraId="19CA3C83" w14:textId="77777777" w:rsidR="00B965D3" w:rsidRPr="00B965D3" w:rsidRDefault="00B965D3" w:rsidP="00B965D3">
      <w:pPr>
        <w:spacing w:line="276" w:lineRule="auto"/>
        <w:ind w:right="57"/>
        <w:jc w:val="center"/>
        <w:rPr>
          <w:rFonts w:ascii="Tahoma" w:eastAsia="Tahoma" w:hAnsi="Tahoma" w:cs="Times New Roman"/>
          <w:b/>
          <w:iCs/>
          <w:color w:val="00B0F0"/>
          <w:sz w:val="28"/>
          <w:szCs w:val="28"/>
        </w:rPr>
      </w:pPr>
      <w:r w:rsidRPr="00B965D3">
        <w:rPr>
          <w:rFonts w:ascii="Tahoma" w:eastAsia="Tahoma" w:hAnsi="Tahoma" w:cs="Times New Roman"/>
          <w:b/>
          <w:iCs/>
          <w:color w:val="00B0F0"/>
          <w:sz w:val="28"/>
          <w:szCs w:val="28"/>
        </w:rPr>
        <w:t>Istituto Comprensivo di CLUSONE</w:t>
      </w:r>
    </w:p>
    <w:p w14:paraId="7E802884" w14:textId="77777777" w:rsidR="00B965D3" w:rsidRPr="00B965D3" w:rsidRDefault="00B965D3" w:rsidP="00B965D3">
      <w:pPr>
        <w:spacing w:line="276" w:lineRule="auto"/>
        <w:ind w:right="57"/>
        <w:jc w:val="center"/>
        <w:rPr>
          <w:rFonts w:ascii="Tahoma" w:eastAsia="Tahoma" w:hAnsi="Tahoma" w:cs="Times New Roman"/>
          <w:iCs/>
          <w:color w:val="auto"/>
          <w:sz w:val="18"/>
          <w:szCs w:val="18"/>
        </w:rPr>
      </w:pPr>
      <w:r w:rsidRPr="00B965D3">
        <w:rPr>
          <w:rFonts w:ascii="Tahoma" w:eastAsia="Tahoma" w:hAnsi="Tahoma" w:cs="Times New Roman"/>
          <w:iCs/>
          <w:color w:val="auto"/>
          <w:sz w:val="18"/>
          <w:szCs w:val="18"/>
        </w:rPr>
        <w:t xml:space="preserve">Scuola dell’infanzia Piario - Scuola primaria Piario - Scuola primaria Villa d’Ogna - Scuola primaria Clusone - Scuola secondaria Clusone  </w:t>
      </w:r>
    </w:p>
    <w:p w14:paraId="159F46FB" w14:textId="77777777" w:rsidR="00B965D3" w:rsidRPr="00B965D3" w:rsidRDefault="00B965D3" w:rsidP="00B965D3">
      <w:pPr>
        <w:spacing w:line="276" w:lineRule="auto"/>
        <w:ind w:right="57"/>
        <w:jc w:val="center"/>
        <w:rPr>
          <w:rFonts w:eastAsia="Tahoma" w:cs="Tahoma"/>
          <w:noProof/>
          <w:sz w:val="18"/>
          <w:szCs w:val="18"/>
        </w:rPr>
      </w:pPr>
      <w:r w:rsidRPr="00B965D3">
        <w:rPr>
          <w:rFonts w:eastAsia="Tahoma" w:cs="Tahoma"/>
          <w:noProof/>
          <w:sz w:val="18"/>
          <w:szCs w:val="18"/>
        </w:rPr>
        <w:t xml:space="preserve">Viale Roma 11, 24023 Clusone (Bergamo) - tel. 0346/21023  </w:t>
      </w:r>
    </w:p>
    <w:p w14:paraId="1A72C029" w14:textId="77777777" w:rsidR="00B965D3" w:rsidRPr="00B965D3" w:rsidRDefault="00B965D3" w:rsidP="00B965D3">
      <w:pPr>
        <w:spacing w:line="276" w:lineRule="auto"/>
        <w:ind w:right="57"/>
        <w:jc w:val="center"/>
        <w:rPr>
          <w:rFonts w:eastAsia="Tahoma" w:cs="Tahoma"/>
          <w:noProof/>
          <w:sz w:val="18"/>
          <w:szCs w:val="18"/>
        </w:rPr>
      </w:pPr>
      <w:r w:rsidRPr="00B965D3">
        <w:rPr>
          <w:rFonts w:eastAsia="Tahoma" w:cs="Tahoma"/>
          <w:noProof/>
          <w:sz w:val="18"/>
          <w:szCs w:val="18"/>
        </w:rPr>
        <w:t xml:space="preserve">E-mail: </w:t>
      </w:r>
      <w:hyperlink r:id="rId9" w:history="1">
        <w:r w:rsidRPr="00B965D3">
          <w:rPr>
            <w:rFonts w:eastAsia="Tahoma" w:cs="Times New Roman"/>
            <w:noProof/>
            <w:color w:val="0563C1"/>
            <w:sz w:val="18"/>
            <w:szCs w:val="18"/>
            <w:u w:val="single"/>
          </w:rPr>
          <w:t>bgic80600q@istruzione.it</w:t>
        </w:r>
      </w:hyperlink>
      <w:r w:rsidRPr="00B965D3">
        <w:rPr>
          <w:rFonts w:eastAsia="Tahoma" w:cs="Tahoma"/>
          <w:noProof/>
          <w:sz w:val="18"/>
          <w:szCs w:val="18"/>
        </w:rPr>
        <w:t xml:space="preserve"> - (PEC: </w:t>
      </w:r>
      <w:r w:rsidRPr="00B965D3">
        <w:rPr>
          <w:rFonts w:eastAsia="Tahoma" w:cs="Tahoma"/>
          <w:noProof/>
          <w:color w:val="0070C0"/>
          <w:sz w:val="18"/>
          <w:szCs w:val="18"/>
          <w:u w:val="single"/>
        </w:rPr>
        <w:t>bgic80600q@pec.istruzione.it</w:t>
      </w:r>
      <w:r w:rsidRPr="00B965D3">
        <w:rPr>
          <w:rFonts w:eastAsia="Tahoma" w:cs="Tahoma"/>
          <w:noProof/>
          <w:sz w:val="18"/>
          <w:szCs w:val="18"/>
        </w:rPr>
        <w:t>)</w:t>
      </w:r>
    </w:p>
    <w:p w14:paraId="3F42A87B" w14:textId="77777777" w:rsidR="00B965D3" w:rsidRPr="00B965D3" w:rsidRDefault="00B965D3" w:rsidP="00B965D3">
      <w:pPr>
        <w:tabs>
          <w:tab w:val="left" w:pos="1080"/>
          <w:tab w:val="left" w:pos="1245"/>
          <w:tab w:val="center" w:pos="4986"/>
        </w:tabs>
        <w:spacing w:line="276" w:lineRule="auto"/>
        <w:ind w:right="57"/>
        <w:rPr>
          <w:rFonts w:eastAsia="Tahoma" w:cs="Tahoma"/>
          <w:noProof/>
          <w:sz w:val="18"/>
          <w:szCs w:val="18"/>
        </w:rPr>
      </w:pPr>
      <w:r w:rsidRPr="00B965D3">
        <w:rPr>
          <w:rFonts w:eastAsia="Tahoma" w:cs="Tahoma"/>
          <w:noProof/>
          <w:sz w:val="18"/>
          <w:szCs w:val="18"/>
        </w:rPr>
        <w:tab/>
      </w:r>
      <w:r w:rsidRPr="00B965D3">
        <w:rPr>
          <w:rFonts w:eastAsia="Tahoma" w:cs="Tahoma"/>
          <w:noProof/>
          <w:sz w:val="18"/>
          <w:szCs w:val="18"/>
        </w:rPr>
        <w:tab/>
      </w:r>
      <w:r w:rsidRPr="00B965D3">
        <w:rPr>
          <w:rFonts w:eastAsia="Tahoma" w:cs="Tahoma"/>
          <w:noProof/>
          <w:sz w:val="18"/>
          <w:szCs w:val="18"/>
        </w:rPr>
        <w:tab/>
        <w:t>Codice meccanografico BGIC80600Q - Codice fiscale 90017480162</w:t>
      </w:r>
      <w:r w:rsidRPr="00B965D3">
        <w:rPr>
          <w:rFonts w:eastAsia="Tahoma" w:cs="Tahoma"/>
          <w:noProof/>
          <w:sz w:val="18"/>
          <w:szCs w:val="18"/>
        </w:rPr>
        <w:tab/>
      </w:r>
      <w:r w:rsidRPr="00B965D3">
        <w:rPr>
          <w:rFonts w:eastAsia="Tahoma" w:cs="Tahoma"/>
          <w:noProof/>
          <w:sz w:val="18"/>
          <w:szCs w:val="18"/>
        </w:rPr>
        <w:tab/>
      </w:r>
    </w:p>
    <w:p w14:paraId="7B464A60" w14:textId="77777777" w:rsidR="00B965D3" w:rsidRPr="00B965D3" w:rsidRDefault="00B965D3" w:rsidP="00B965D3">
      <w:pPr>
        <w:tabs>
          <w:tab w:val="left" w:pos="1680"/>
          <w:tab w:val="center" w:pos="4986"/>
        </w:tabs>
        <w:spacing w:line="276" w:lineRule="auto"/>
        <w:ind w:right="57"/>
        <w:rPr>
          <w:rFonts w:eastAsia="Tahoma" w:cs="Tahoma"/>
          <w:noProof/>
          <w:sz w:val="18"/>
          <w:szCs w:val="18"/>
        </w:rPr>
      </w:pPr>
      <w:r w:rsidRPr="00B965D3">
        <w:rPr>
          <w:rFonts w:eastAsia="Tahoma" w:cs="Tahoma"/>
          <w:noProof/>
          <w:sz w:val="18"/>
          <w:szCs w:val="18"/>
        </w:rPr>
        <w:tab/>
      </w:r>
      <w:r w:rsidRPr="00B965D3">
        <w:rPr>
          <w:rFonts w:eastAsia="Tahoma" w:cs="Tahoma"/>
          <w:noProof/>
          <w:sz w:val="18"/>
          <w:szCs w:val="18"/>
        </w:rPr>
        <w:tab/>
      </w:r>
      <w:r w:rsidRPr="00B965D3">
        <w:rPr>
          <w:rFonts w:eastAsia="Tahoma" w:cs="Tahoma"/>
          <w:noProof/>
          <w:sz w:val="18"/>
          <w:szCs w:val="18"/>
        </w:rPr>
        <w:tab/>
        <w:t xml:space="preserve"> Sito: </w:t>
      </w:r>
      <w:hyperlink r:id="rId10" w:history="1">
        <w:r w:rsidRPr="00B965D3">
          <w:rPr>
            <w:rFonts w:eastAsia="Tahoma" w:cs="Times New Roman"/>
            <w:noProof/>
            <w:color w:val="0563C1"/>
            <w:sz w:val="18"/>
            <w:szCs w:val="18"/>
            <w:u w:val="single"/>
          </w:rPr>
          <w:t>www.icclusone.edu.it</w:t>
        </w:r>
      </w:hyperlink>
    </w:p>
    <w:p w14:paraId="52A040F5" w14:textId="77777777" w:rsidR="00B965D3" w:rsidRPr="00B965D3" w:rsidRDefault="00B965D3" w:rsidP="00B965D3">
      <w:pPr>
        <w:ind w:right="209"/>
        <w:rPr>
          <w:rFonts w:ascii="Tahoma" w:eastAsia="Tahoma" w:hAnsi="Tahoma" w:cs="Tahoma"/>
        </w:rPr>
      </w:pPr>
    </w:p>
    <w:p w14:paraId="6F39B98F" w14:textId="593A77BF" w:rsidR="00D1136A" w:rsidRPr="00B965D3" w:rsidRDefault="001B067B" w:rsidP="00780283">
      <w:pPr>
        <w:tabs>
          <w:tab w:val="center" w:pos="6373"/>
        </w:tabs>
        <w:spacing w:after="65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965D3">
        <w:rPr>
          <w:rFonts w:asciiTheme="minorHAnsi" w:hAnsiTheme="minorHAnsi" w:cstheme="minorHAnsi"/>
          <w:sz w:val="24"/>
          <w:szCs w:val="24"/>
        </w:rPr>
        <w:t xml:space="preserve">Contratto n. </w:t>
      </w:r>
      <w:r w:rsidR="001E386E">
        <w:rPr>
          <w:rFonts w:asciiTheme="minorHAnsi" w:hAnsiTheme="minorHAnsi" w:cstheme="minorHAnsi"/>
          <w:sz w:val="24"/>
          <w:szCs w:val="24"/>
        </w:rPr>
        <w:t>121</w:t>
      </w:r>
      <w:r w:rsidRPr="00B965D3">
        <w:rPr>
          <w:rFonts w:asciiTheme="minorHAnsi" w:hAnsiTheme="minorHAnsi" w:cstheme="minorHAnsi"/>
          <w:sz w:val="24"/>
          <w:szCs w:val="24"/>
        </w:rPr>
        <w:t>/202</w:t>
      </w:r>
      <w:r w:rsidR="0024257F" w:rsidRPr="00B965D3">
        <w:rPr>
          <w:rFonts w:asciiTheme="minorHAnsi" w:hAnsiTheme="minorHAnsi" w:cstheme="minorHAnsi"/>
          <w:sz w:val="24"/>
          <w:szCs w:val="24"/>
        </w:rPr>
        <w:t>3</w:t>
      </w:r>
      <w:r w:rsidR="00780283" w:rsidRPr="00B965D3">
        <w:rPr>
          <w:rFonts w:asciiTheme="minorHAnsi" w:hAnsiTheme="minorHAnsi" w:cstheme="minorHAnsi"/>
          <w:sz w:val="24"/>
          <w:szCs w:val="24"/>
        </w:rPr>
        <w:tab/>
      </w:r>
      <w:r w:rsidR="00780283" w:rsidRPr="00B965D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780283" w:rsidRPr="00B965D3">
        <w:rPr>
          <w:rFonts w:asciiTheme="minorHAnsi" w:hAnsiTheme="minorHAnsi" w:cstheme="minorHAnsi"/>
          <w:sz w:val="24"/>
          <w:szCs w:val="24"/>
        </w:rPr>
        <w:t>Cig</w:t>
      </w:r>
      <w:proofErr w:type="spellEnd"/>
      <w:r w:rsidR="00780283" w:rsidRPr="00B965D3">
        <w:rPr>
          <w:rFonts w:asciiTheme="minorHAnsi" w:hAnsiTheme="minorHAnsi" w:cstheme="minorHAnsi"/>
          <w:sz w:val="24"/>
          <w:szCs w:val="24"/>
        </w:rPr>
        <w:t>.</w:t>
      </w:r>
      <w:r w:rsidR="00B965D3" w:rsidRPr="00B965D3"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="00B965D3" w:rsidRPr="00B965D3">
        <w:rPr>
          <w:rFonts w:asciiTheme="minorHAnsi" w:eastAsia="Tahoma" w:hAnsiTheme="minorHAnsi" w:cstheme="minorHAnsi"/>
          <w:sz w:val="24"/>
          <w:szCs w:val="24"/>
        </w:rPr>
        <w:t>Z203D74290</w:t>
      </w:r>
    </w:p>
    <w:p w14:paraId="14908782" w14:textId="77777777" w:rsidR="00D1136A" w:rsidRDefault="00D1136A">
      <w:pPr>
        <w:spacing w:after="153" w:line="259" w:lineRule="auto"/>
        <w:ind w:left="0" w:firstLine="0"/>
        <w:jc w:val="left"/>
      </w:pPr>
    </w:p>
    <w:p w14:paraId="07AB30B7" w14:textId="77777777" w:rsidR="002B0E79" w:rsidRPr="00CB4B5F" w:rsidRDefault="001B067B" w:rsidP="002B0E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8" w:color="000000"/>
        </w:pBdr>
        <w:spacing w:line="240" w:lineRule="auto"/>
        <w:ind w:left="1560" w:right="2061" w:hanging="35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B4B5F">
        <w:rPr>
          <w:rFonts w:asciiTheme="minorHAnsi" w:hAnsiTheme="minorHAnsi" w:cstheme="minorHAnsi"/>
          <w:i/>
          <w:sz w:val="24"/>
          <w:szCs w:val="24"/>
        </w:rPr>
        <w:t>CONTRATTO DI PRESTAZIONE PROFESSIONALE SPECIALISTICA</w:t>
      </w:r>
    </w:p>
    <w:p w14:paraId="4D788F95" w14:textId="09AE3064" w:rsidR="00D1136A" w:rsidRDefault="001B067B" w:rsidP="002B0E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8" w:color="000000"/>
        </w:pBdr>
        <w:spacing w:line="240" w:lineRule="auto"/>
        <w:ind w:left="1560" w:right="2061" w:hanging="35"/>
        <w:jc w:val="center"/>
      </w:pPr>
      <w:r w:rsidRPr="00CB4B5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B4B5F" w:rsidRPr="00CB4B5F">
        <w:rPr>
          <w:rFonts w:asciiTheme="minorHAnsi" w:eastAsia="Tahoma" w:hAnsiTheme="minorHAnsi" w:cstheme="minorHAnsi"/>
          <w:sz w:val="24"/>
          <w:szCs w:val="24"/>
        </w:rPr>
        <w:t xml:space="preserve">per l’organizzazione di un corso di formazione per docenti di n. 2 ore:” Lezioni di volo” ai sensi dell’art. 50, comma 1, lettera b) del </w:t>
      </w:r>
      <w:proofErr w:type="spellStart"/>
      <w:r w:rsidR="00CB4B5F" w:rsidRPr="00CB4B5F">
        <w:rPr>
          <w:rFonts w:asciiTheme="minorHAnsi" w:eastAsia="Tahoma" w:hAnsiTheme="minorHAnsi" w:cstheme="minorHAnsi"/>
          <w:sz w:val="24"/>
          <w:szCs w:val="24"/>
        </w:rPr>
        <w:t>D.Lgs.</w:t>
      </w:r>
      <w:proofErr w:type="spellEnd"/>
      <w:r w:rsidR="00CB4B5F" w:rsidRPr="00CB4B5F">
        <w:rPr>
          <w:rFonts w:asciiTheme="minorHAnsi" w:eastAsia="Tahoma" w:hAnsiTheme="minorHAnsi" w:cstheme="minorHAnsi"/>
          <w:sz w:val="24"/>
          <w:szCs w:val="24"/>
        </w:rPr>
        <w:t xml:space="preserve"> 36/2023</w:t>
      </w:r>
      <w:r w:rsidR="00CB4B5F">
        <w:rPr>
          <w:rFonts w:ascii="Tahoma" w:eastAsia="Tahoma" w:hAnsi="Tahoma" w:cs="Tahoma"/>
        </w:rPr>
        <w:t>.</w:t>
      </w:r>
    </w:p>
    <w:p w14:paraId="25291C53" w14:textId="77777777" w:rsidR="00D1136A" w:rsidRDefault="00D1136A">
      <w:pPr>
        <w:spacing w:after="18" w:line="259" w:lineRule="auto"/>
        <w:ind w:left="0" w:firstLine="0"/>
        <w:jc w:val="left"/>
      </w:pPr>
    </w:p>
    <w:p w14:paraId="353063C9" w14:textId="77777777" w:rsidR="00D1136A" w:rsidRDefault="001B067B">
      <w:pPr>
        <w:spacing w:line="259" w:lineRule="auto"/>
        <w:ind w:right="83"/>
        <w:jc w:val="center"/>
      </w:pPr>
      <w:r>
        <w:rPr>
          <w:sz w:val="24"/>
        </w:rPr>
        <w:t xml:space="preserve">TRA </w:t>
      </w:r>
    </w:p>
    <w:p w14:paraId="31A933E0" w14:textId="294B030B" w:rsidR="00D1136A" w:rsidRDefault="001B067B" w:rsidP="001647A0">
      <w:pPr>
        <w:spacing w:after="5" w:line="249" w:lineRule="auto"/>
        <w:ind w:left="-5"/>
      </w:pPr>
      <w:r>
        <w:t xml:space="preserve">L’Istituto Comprensivo  di Clusone  rappresentato legalmente dal Prof. </w:t>
      </w:r>
      <w:r w:rsidR="0024257F">
        <w:t>Di Stasi Raffaele</w:t>
      </w:r>
      <w:r>
        <w:t xml:space="preserve"> Dirigente Scolastico nato il </w:t>
      </w:r>
      <w:r w:rsidR="0024257F">
        <w:t>05/02</w:t>
      </w:r>
      <w:r>
        <w:t>/19</w:t>
      </w:r>
      <w:r w:rsidR="0024257F">
        <w:t>65</w:t>
      </w:r>
      <w:r>
        <w:t xml:space="preserve"> a </w:t>
      </w:r>
      <w:r w:rsidR="0024257F">
        <w:t>Feli</w:t>
      </w:r>
      <w:r w:rsidR="0058712B">
        <w:t>t</w:t>
      </w:r>
      <w:r w:rsidR="0024257F">
        <w:t>to</w:t>
      </w:r>
      <w:r>
        <w:t xml:space="preserve"> (</w:t>
      </w:r>
      <w:r w:rsidR="0024257F">
        <w:t>SA</w:t>
      </w:r>
      <w:r>
        <w:t xml:space="preserve">) e domiciliato per la sua carica presso l’Istituto menzionato </w:t>
      </w:r>
      <w:proofErr w:type="spellStart"/>
      <w:r>
        <w:t>Cod.Fiscale</w:t>
      </w:r>
      <w:proofErr w:type="spellEnd"/>
      <w:r w:rsidR="008F6F3B">
        <w:t>:</w:t>
      </w:r>
      <w:r>
        <w:t xml:space="preserve"> 90017480162 </w:t>
      </w:r>
    </w:p>
    <w:p w14:paraId="4337D84A" w14:textId="3DC09736" w:rsidR="00D1136A" w:rsidRDefault="001B067B" w:rsidP="001647A0">
      <w:pPr>
        <w:spacing w:line="259" w:lineRule="auto"/>
        <w:ind w:right="86"/>
        <w:jc w:val="center"/>
      </w:pPr>
      <w:r>
        <w:rPr>
          <w:sz w:val="24"/>
        </w:rPr>
        <w:t>E</w:t>
      </w:r>
    </w:p>
    <w:p w14:paraId="7229792B" w14:textId="2075C0C5" w:rsidR="0064065B" w:rsidRDefault="001B067B" w:rsidP="0064065B">
      <w:pPr>
        <w:rPr>
          <w:rFonts w:ascii="Calibri Light" w:hAnsi="Calibri Light"/>
        </w:rPr>
      </w:pPr>
      <w:r>
        <w:t>L’espert</w:t>
      </w:r>
      <w:r w:rsidR="0064065B">
        <w:t>o</w:t>
      </w:r>
      <w:r>
        <w:t xml:space="preserve">, </w:t>
      </w:r>
      <w:r w:rsidR="0064065B" w:rsidRPr="0064065B">
        <w:rPr>
          <w:rFonts w:ascii="Calibri Light" w:hAnsi="Calibri Light"/>
        </w:rPr>
        <w:t xml:space="preserve"> </w:t>
      </w:r>
      <w:r w:rsidR="0064065B" w:rsidRPr="00AB7C88">
        <w:rPr>
          <w:rFonts w:ascii="Calibri Light" w:hAnsi="Calibri Light"/>
        </w:rPr>
        <w:t xml:space="preserve">Il Sig. </w:t>
      </w:r>
      <w:r w:rsidR="0064065B" w:rsidRPr="00AB7C88">
        <w:rPr>
          <w:rFonts w:ascii="Calibri Light" w:hAnsi="Calibri Light"/>
          <w:b/>
        </w:rPr>
        <w:t xml:space="preserve">ZANOLETTI UMBERTO   -   </w:t>
      </w:r>
      <w:r w:rsidR="0064065B" w:rsidRPr="00AB7C88">
        <w:rPr>
          <w:rFonts w:ascii="Calibri Light" w:hAnsi="Calibri Light"/>
        </w:rPr>
        <w:t xml:space="preserve">C.F. </w:t>
      </w:r>
      <w:r w:rsidR="0064065B" w:rsidRPr="00AB7C88">
        <w:rPr>
          <w:rFonts w:ascii="Calibri Light" w:hAnsi="Calibri Light"/>
          <w:b/>
        </w:rPr>
        <w:t>ZNL MRT 66R18 A 383U</w:t>
      </w:r>
      <w:r w:rsidR="0064065B" w:rsidRPr="00AB7C88">
        <w:rPr>
          <w:rFonts w:ascii="Calibri Light" w:hAnsi="Calibri Light"/>
        </w:rPr>
        <w:t xml:space="preserve"> </w:t>
      </w:r>
    </w:p>
    <w:p w14:paraId="60710A59" w14:textId="77777777" w:rsidR="001647A0" w:rsidRPr="00AB7C88" w:rsidRDefault="001647A0" w:rsidP="0064065B">
      <w:pPr>
        <w:rPr>
          <w:rFonts w:ascii="Calibri Light" w:hAnsi="Calibri Light"/>
        </w:rPr>
      </w:pPr>
    </w:p>
    <w:p w14:paraId="297236E4" w14:textId="191FC085" w:rsidR="00D1136A" w:rsidRDefault="001B067B" w:rsidP="0064065B">
      <w:pPr>
        <w:spacing w:after="110"/>
        <w:ind w:left="-5"/>
        <w:jc w:val="center"/>
      </w:pPr>
      <w:r>
        <w:t>PREMESSO</w:t>
      </w:r>
    </w:p>
    <w:p w14:paraId="1DB08885" w14:textId="77777777" w:rsidR="00D1136A" w:rsidRDefault="001B067B">
      <w:pPr>
        <w:numPr>
          <w:ilvl w:val="0"/>
          <w:numId w:val="1"/>
        </w:numPr>
        <w:spacing w:after="98" w:line="249" w:lineRule="auto"/>
        <w:ind w:hanging="360"/>
      </w:pPr>
      <w:r>
        <w:t xml:space="preserve">gli art. 43/44 del D.M. 28/08/2018 che consentono la stipulazione di contratti e prestazione d’opera con esperti per particolari attività ed insegnamenti per sperimentazioni didattiche ed ordinamentali per l’ampliamento dell’offerta formativa e per l’avvio dell’autonomia scolastica; </w:t>
      </w:r>
    </w:p>
    <w:p w14:paraId="34C718A9" w14:textId="065FF92D" w:rsidR="0058712B" w:rsidRDefault="0058712B" w:rsidP="00BA5941">
      <w:pPr>
        <w:numPr>
          <w:ilvl w:val="0"/>
          <w:numId w:val="1"/>
        </w:numPr>
        <w:spacing w:after="96"/>
        <w:ind w:hanging="360"/>
      </w:pPr>
      <w:r>
        <w:t xml:space="preserve">Vista la Determina </w:t>
      </w:r>
      <w:r w:rsidR="00EE7BFD">
        <w:t xml:space="preserve">n. </w:t>
      </w:r>
      <w:r w:rsidR="00DF7AC4">
        <w:t>151</w:t>
      </w:r>
      <w:r w:rsidR="00EE7BFD">
        <w:t xml:space="preserve"> del </w:t>
      </w:r>
      <w:r w:rsidR="00DF7AC4">
        <w:t>27</w:t>
      </w:r>
      <w:r w:rsidR="00EE7BFD">
        <w:t>/</w:t>
      </w:r>
      <w:r w:rsidR="00425F41">
        <w:t>11</w:t>
      </w:r>
      <w:r w:rsidR="00EE7BFD">
        <w:t xml:space="preserve">/2023 </w:t>
      </w:r>
      <w:r>
        <w:t>di stipula del contratto con l’esperto individuato dall</w:t>
      </w:r>
      <w:r w:rsidR="00102A95">
        <w:t>’ Istituto A. Fantoni di Clusone</w:t>
      </w:r>
      <w:r>
        <w:t>;</w:t>
      </w:r>
    </w:p>
    <w:p w14:paraId="4322BA79" w14:textId="77777777" w:rsidR="00425F41" w:rsidRPr="00425F41" w:rsidRDefault="00425F41" w:rsidP="00425F41">
      <w:pPr>
        <w:numPr>
          <w:ilvl w:val="0"/>
          <w:numId w:val="1"/>
        </w:numPr>
        <w:spacing w:after="96"/>
        <w:ind w:hanging="360"/>
        <w:rPr>
          <w:rFonts w:asciiTheme="minorHAnsi" w:hAnsiTheme="minorHAnsi" w:cstheme="minorHAnsi"/>
        </w:rPr>
      </w:pPr>
      <w:r w:rsidRPr="00425F41">
        <w:rPr>
          <w:rFonts w:asciiTheme="minorHAnsi" w:hAnsiTheme="minorHAnsi" w:cstheme="minorHAnsi"/>
        </w:rPr>
        <w:t>vista l</w:t>
      </w:r>
      <w:r w:rsidRPr="00425F41">
        <w:rPr>
          <w:rFonts w:asciiTheme="minorHAnsi" w:eastAsia="Tahoma" w:hAnsiTheme="minorHAnsi" w:cstheme="minorHAnsi"/>
        </w:rPr>
        <w:t>a necessità di acquisire il corso di formazione per docenti denominato “Lezioni di volo” di n.2, già effettuato in data 21/11/2023 in quanto il preventivo è stato ricevuto solo con prot. 4831 del 27/11/2023, essendoci stati comunque accordi verbali preesistenti in quanto il corso è stato fruito anche dagli studenti del IISS Andrea Fantoni di Clusone;</w:t>
      </w:r>
      <w:r w:rsidRPr="00425F41">
        <w:rPr>
          <w:rFonts w:asciiTheme="minorHAnsi" w:hAnsiTheme="minorHAnsi" w:cstheme="minorHAnsi"/>
        </w:rPr>
        <w:t xml:space="preserve"> </w:t>
      </w:r>
    </w:p>
    <w:p w14:paraId="5509D80C" w14:textId="301562CF" w:rsidR="00D1136A" w:rsidRDefault="001B067B">
      <w:pPr>
        <w:numPr>
          <w:ilvl w:val="0"/>
          <w:numId w:val="1"/>
        </w:numPr>
        <w:spacing w:after="99"/>
        <w:ind w:hanging="360"/>
      </w:pPr>
      <w:r>
        <w:t>che il suddetto progetto prevede prestazioni professionali specialistiche di esperti e consulenti esterni all’Istituzione scolastica individuati nel</w:t>
      </w:r>
      <w:r w:rsidR="00BA0B1C">
        <w:t xml:space="preserve"> </w:t>
      </w:r>
      <w:r>
        <w:t xml:space="preserve"> sig.</w:t>
      </w:r>
      <w:r w:rsidR="00BA0B1C">
        <w:t xml:space="preserve"> Zanoletti  Umberto</w:t>
      </w:r>
      <w:r>
        <w:t xml:space="preserve">; </w:t>
      </w:r>
    </w:p>
    <w:p w14:paraId="75B224DD" w14:textId="77777777" w:rsidR="00D1136A" w:rsidRDefault="001B067B">
      <w:pPr>
        <w:numPr>
          <w:ilvl w:val="0"/>
          <w:numId w:val="1"/>
        </w:numPr>
        <w:spacing w:after="98"/>
        <w:ind w:hanging="360"/>
      </w:pPr>
      <w:r>
        <w:t xml:space="preserve">che la prestazione non ha vincolo di subordinazione e non ha alcun vincolo di coordinamento da parte del committente ma solo organizzazione degli orari e messa a disposizione dei locali;  </w:t>
      </w:r>
    </w:p>
    <w:p w14:paraId="4E3D30B0" w14:textId="77777777" w:rsidR="00D1136A" w:rsidRDefault="001B067B">
      <w:pPr>
        <w:numPr>
          <w:ilvl w:val="0"/>
          <w:numId w:val="1"/>
        </w:numPr>
        <w:spacing w:after="5" w:line="249" w:lineRule="auto"/>
        <w:ind w:hanging="360"/>
      </w:pPr>
      <w:r>
        <w:t xml:space="preserve">che il Direttore dei </w:t>
      </w:r>
      <w:proofErr w:type="spellStart"/>
      <w:r>
        <w:t>S.G.e</w:t>
      </w:r>
      <w:proofErr w:type="spellEnd"/>
      <w:r>
        <w:t xml:space="preserve"> A. Sig.ra Tomasoni Romana ha curato l’attività istruttoria di competenza; </w:t>
      </w:r>
    </w:p>
    <w:p w14:paraId="1C81BA43" w14:textId="71376EAC" w:rsidR="00D1136A" w:rsidRDefault="001B067B" w:rsidP="0058712B">
      <w:pPr>
        <w:spacing w:before="120" w:after="120" w:line="240" w:lineRule="auto"/>
        <w:ind w:left="-6" w:hanging="11"/>
      </w:pPr>
      <w:r>
        <w:t>Il presente contratto di prestazione d’opera intellettuale di cui le premesse costituiscono parte integrante valevole esclusivamente per l’anno scolastico 202</w:t>
      </w:r>
      <w:r w:rsidR="00DF7AC4">
        <w:t>3</w:t>
      </w:r>
      <w:r>
        <w:t>/2</w:t>
      </w:r>
      <w:r w:rsidR="00DF7AC4">
        <w:t>4</w:t>
      </w:r>
      <w:r>
        <w:t xml:space="preserve">. </w:t>
      </w:r>
    </w:p>
    <w:p w14:paraId="37D36C84" w14:textId="77777777" w:rsidR="00D1136A" w:rsidRDefault="001B067B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F6C511" w14:textId="77777777" w:rsidR="00BA5941" w:rsidRDefault="00BA5941" w:rsidP="00BA5941">
      <w:pPr>
        <w:pStyle w:val="Titolo2"/>
        <w:ind w:right="82"/>
      </w:pPr>
      <w:r>
        <w:t xml:space="preserve">SI CONVIENE E STIPULA </w:t>
      </w:r>
    </w:p>
    <w:p w14:paraId="49F2F118" w14:textId="77777777" w:rsidR="00D1136A" w:rsidRDefault="00D1136A" w:rsidP="00BA5941">
      <w:pPr>
        <w:spacing w:after="120" w:line="240" w:lineRule="auto"/>
        <w:ind w:left="0" w:firstLine="0"/>
        <w:jc w:val="left"/>
      </w:pPr>
    </w:p>
    <w:p w14:paraId="08181058" w14:textId="3310B460" w:rsidR="00D1136A" w:rsidRDefault="001B067B" w:rsidP="00BA5941">
      <w:pPr>
        <w:spacing w:after="120" w:line="240" w:lineRule="auto"/>
        <w:ind w:left="691" w:hanging="706"/>
      </w:pPr>
      <w:r>
        <w:t xml:space="preserve">ART.1   </w:t>
      </w:r>
      <w:r w:rsidR="0064065B">
        <w:t>il</w:t>
      </w:r>
      <w:r>
        <w:t xml:space="preserve"> </w:t>
      </w:r>
      <w:bookmarkStart w:id="0" w:name="_GoBack"/>
      <w:bookmarkEnd w:id="0"/>
      <w:r>
        <w:t>sig.</w:t>
      </w:r>
      <w:r w:rsidR="0064065B">
        <w:t xml:space="preserve"> </w:t>
      </w:r>
      <w:r w:rsidR="00F231A1" w:rsidRPr="0064065B">
        <w:t>Zanoletti Umberto</w:t>
      </w:r>
      <w:r>
        <w:t>, individuat</w:t>
      </w:r>
      <w:r w:rsidR="00F231A1">
        <w:t>o</w:t>
      </w:r>
      <w:r>
        <w:t xml:space="preserve"> quale esperto</w:t>
      </w:r>
      <w:r w:rsidR="00102A95">
        <w:t xml:space="preserve"> h</w:t>
      </w:r>
      <w:r>
        <w:t>a presta</w:t>
      </w:r>
      <w:r w:rsidR="00102A95">
        <w:t>to</w:t>
      </w:r>
      <w:r>
        <w:t xml:space="preserve"> la propria opera intellettuale </w:t>
      </w:r>
      <w:r w:rsidR="00425F41">
        <w:t xml:space="preserve">di formazione con i Docenti presso l’auditorium della </w:t>
      </w:r>
      <w:r w:rsidR="00EE7BFD">
        <w:t xml:space="preserve">Scuola Primaria di </w:t>
      </w:r>
      <w:r w:rsidR="0064065B">
        <w:t>Clusone</w:t>
      </w:r>
      <w:r>
        <w:t xml:space="preserve">. </w:t>
      </w:r>
    </w:p>
    <w:p w14:paraId="22E4A67C" w14:textId="77777777" w:rsidR="001E386E" w:rsidRDefault="001E386E" w:rsidP="00BA5941">
      <w:pPr>
        <w:spacing w:after="120" w:line="240" w:lineRule="auto"/>
        <w:ind w:left="691" w:hanging="706"/>
      </w:pPr>
    </w:p>
    <w:p w14:paraId="4DEBA16F" w14:textId="3FF4B997" w:rsidR="00D1136A" w:rsidRDefault="001B067B" w:rsidP="00BA0B1C">
      <w:pPr>
        <w:spacing w:after="120" w:line="240" w:lineRule="auto"/>
        <w:ind w:left="641" w:right="79" w:hanging="658"/>
      </w:pPr>
      <w:r>
        <w:lastRenderedPageBreak/>
        <w:t xml:space="preserve">ART. </w:t>
      </w:r>
      <w:r w:rsidR="00102A95">
        <w:t>2</w:t>
      </w:r>
      <w:r>
        <w:t xml:space="preserve"> L’istituto scolastico di Clusone, a fronte dell’attività effettivamente e personalmente svolta dal</w:t>
      </w:r>
      <w:r w:rsidR="00BA0B1C">
        <w:t xml:space="preserve"> Sig. Zanoletti Umberto</w:t>
      </w:r>
      <w:r>
        <w:t xml:space="preserve"> si impegna a corrispondere il compenso lordo comprensivo di tutti gli oneri di  €. </w:t>
      </w:r>
      <w:r w:rsidR="00425F41">
        <w:t>400,</w:t>
      </w:r>
      <w:r>
        <w:t>00</w:t>
      </w:r>
      <w:r w:rsidR="00425F41">
        <w:t xml:space="preserve"> + I.V.A. al 10%.</w:t>
      </w:r>
      <w:r w:rsidR="00BA0B1C">
        <w:t xml:space="preserve"> </w:t>
      </w:r>
      <w:r>
        <w:t xml:space="preserve">Esso verrà corrisposto entro 30 giorni dal termine della prestazione previa presentazione di dichiarazione di prestazione occasionale o fattura.   In caso di fattura il codice univoco dell’Istituto è UFLAOE ai fini della fatturazione elettronica.  Qualora ne ricorrano le condizioni, l’imposta di bollo pari a €.2,00  è a carico  dell’esperto. </w:t>
      </w:r>
    </w:p>
    <w:p w14:paraId="639CEED2" w14:textId="26F504EC" w:rsidR="00D1136A" w:rsidRDefault="001B067B" w:rsidP="00BA0B1C">
      <w:pPr>
        <w:spacing w:after="120" w:line="240" w:lineRule="auto"/>
        <w:ind w:left="703" w:hanging="720"/>
      </w:pPr>
      <w:r>
        <w:t xml:space="preserve">ART. </w:t>
      </w:r>
      <w:r w:rsidR="00102A95">
        <w:t>3</w:t>
      </w:r>
      <w:r>
        <w:t xml:space="preserve"> Il presente e contratto non dà luogo a trattamento previdenziale e assistenziale e l’Istituto scolastico provvede limitatamente al periodo di cui sopra alla copertura contro gli infortuni derivanti da responsabilità civile. </w:t>
      </w:r>
    </w:p>
    <w:p w14:paraId="1682E3C8" w14:textId="15A52072" w:rsidR="00D1136A" w:rsidRDefault="001B067B">
      <w:pPr>
        <w:ind w:left="705" w:hanging="720"/>
      </w:pPr>
      <w:r>
        <w:t xml:space="preserve">ART. </w:t>
      </w:r>
      <w:r w:rsidR="00102A95">
        <w:t xml:space="preserve">4 </w:t>
      </w:r>
      <w:r>
        <w:t xml:space="preserve"> Quanto non espressamente previsto dal presente contratto è regolato dagli artt. 2229 e segg. C.C. In caso di controversie il foro competente è quello di Bergamo e le spese di registrazione dell’atto, in caso d’uso, sono a carico del sig.</w:t>
      </w:r>
      <w:r w:rsidR="00780283">
        <w:t xml:space="preserve"> </w:t>
      </w:r>
      <w:r w:rsidR="00F231A1" w:rsidRPr="00BA0B1C">
        <w:rPr>
          <w:rFonts w:ascii="Calibri Light" w:hAnsi="Calibri Light"/>
        </w:rPr>
        <w:t>Zanoletti Umberto</w:t>
      </w:r>
      <w:r w:rsidR="00F231A1" w:rsidRPr="00AB7C88">
        <w:rPr>
          <w:rFonts w:ascii="Calibri Light" w:hAnsi="Calibri Light"/>
          <w:b/>
        </w:rPr>
        <w:t xml:space="preserve">   </w:t>
      </w:r>
      <w:r>
        <w:t xml:space="preserve">; </w:t>
      </w:r>
    </w:p>
    <w:p w14:paraId="36691BF1" w14:textId="2866DF75" w:rsidR="00D1136A" w:rsidRDefault="001B067B" w:rsidP="00102A95">
      <w:pPr>
        <w:spacing w:before="240"/>
        <w:ind w:left="705" w:hanging="720"/>
      </w:pPr>
      <w:r>
        <w:t xml:space="preserve">ART. </w:t>
      </w:r>
      <w:r w:rsidR="00102A95">
        <w:t>5</w:t>
      </w:r>
      <w:r>
        <w:t xml:space="preserve">  l’Istituzione scolastica fa presente, altresì, ai sensi e per gli effetti della Legge 675/96, che i dati personali forniti dal sig.</w:t>
      </w:r>
      <w:r w:rsidR="00BA0B1C">
        <w:t xml:space="preserve"> Zanoletti Umberto</w:t>
      </w:r>
      <w:r w:rsidR="00EE7BFD">
        <w:t xml:space="preserve"> </w:t>
      </w:r>
      <w:r>
        <w:t xml:space="preserve">acquisiti dalla Scuola saranno oggetto di trattamento (nel rispetto della normativa sopra richiamata e degli obblighi di sicurezza e riservatezza) finalizzato ad adempimenti richiesti dall’esecuzione di obblighi di legge o di contratto inerenti il rapporto di lavoro autonomo o di collaborazione coordinata e continuativa, o comunque connesso alla gestione dello stesso. Tali dati potranno dover essere comunicati, per le medesime esclusive finalità, a soggetti cui sia riconosciuta da disposizioni di legge la facoltà di accedervi. A tal proposito il Responsabile del trattamento dei dati è il Direttore dei Servizi Generali e Amministrativi. </w:t>
      </w:r>
    </w:p>
    <w:p w14:paraId="7961AD6F" w14:textId="77777777" w:rsidR="00D1136A" w:rsidRDefault="001B067B">
      <w:pPr>
        <w:spacing w:line="259" w:lineRule="auto"/>
        <w:ind w:left="0" w:firstLine="0"/>
        <w:jc w:val="left"/>
      </w:pPr>
      <w:r>
        <w:t xml:space="preserve"> </w:t>
      </w:r>
    </w:p>
    <w:p w14:paraId="33478711" w14:textId="77777777" w:rsidR="00D1136A" w:rsidRDefault="001B067B">
      <w:pPr>
        <w:spacing w:line="259" w:lineRule="auto"/>
        <w:ind w:left="0" w:firstLine="0"/>
        <w:jc w:val="left"/>
      </w:pPr>
      <w:r>
        <w:t xml:space="preserve"> </w:t>
      </w:r>
    </w:p>
    <w:p w14:paraId="4CA3D771" w14:textId="77777777" w:rsidR="00425F41" w:rsidRDefault="001B067B" w:rsidP="0058712B">
      <w:pPr>
        <w:tabs>
          <w:tab w:val="left" w:pos="284"/>
          <w:tab w:val="left" w:pos="6379"/>
        </w:tabs>
        <w:ind w:left="-5" w:right="1285"/>
      </w:pPr>
      <w:r>
        <w:t xml:space="preserve">               Per accettazione                                                                   </w:t>
      </w:r>
      <w:r w:rsidR="00666713">
        <w:t xml:space="preserve">                  </w:t>
      </w:r>
      <w:r>
        <w:rPr>
          <w:sz w:val="20"/>
        </w:rPr>
        <w:t>DIRIGENTE SCOLASTICO</w:t>
      </w:r>
      <w:r>
        <w:rPr>
          <w:sz w:val="20"/>
        </w:rPr>
        <w:tab/>
      </w:r>
      <w:r>
        <w:t xml:space="preserve"> </w:t>
      </w:r>
      <w:r w:rsidR="00425F41">
        <w:t xml:space="preserve">       </w:t>
      </w:r>
      <w:r>
        <w:t xml:space="preserve"> </w:t>
      </w:r>
    </w:p>
    <w:p w14:paraId="5A1567DF" w14:textId="6F03479A" w:rsidR="00D1136A" w:rsidRDefault="00425F41" w:rsidP="0058712B">
      <w:pPr>
        <w:tabs>
          <w:tab w:val="left" w:pos="284"/>
          <w:tab w:val="left" w:pos="6379"/>
        </w:tabs>
        <w:ind w:left="-5" w:right="1285"/>
      </w:pPr>
      <w:r>
        <w:t xml:space="preserve">        </w:t>
      </w:r>
      <w:r w:rsidR="00EE7BFD">
        <w:t>(</w:t>
      </w:r>
      <w:r w:rsidR="00780283" w:rsidRPr="00AB7C88">
        <w:rPr>
          <w:rFonts w:ascii="Calibri Light" w:hAnsi="Calibri Light"/>
          <w:b/>
        </w:rPr>
        <w:t xml:space="preserve">ZANOLETTI UMBERTO   </w:t>
      </w:r>
      <w:r w:rsidR="001B067B">
        <w:t>)</w:t>
      </w:r>
      <w:r w:rsidR="001B067B">
        <w:rPr>
          <w:sz w:val="20"/>
        </w:rPr>
        <w:t xml:space="preserve"> </w:t>
      </w:r>
      <w:r w:rsidR="001B067B">
        <w:rPr>
          <w:sz w:val="20"/>
        </w:rPr>
        <w:tab/>
        <w:t xml:space="preserve"> </w:t>
      </w:r>
      <w:r w:rsidR="001B067B">
        <w:rPr>
          <w:color w:val="424242"/>
          <w:sz w:val="20"/>
        </w:rPr>
        <w:t>(Prof</w:t>
      </w:r>
      <w:r w:rsidR="0058712B">
        <w:rPr>
          <w:color w:val="424242"/>
          <w:sz w:val="20"/>
        </w:rPr>
        <w:t>. Di Stasi Raffaele</w:t>
      </w:r>
      <w:r w:rsidR="001B067B">
        <w:rPr>
          <w:color w:val="424242"/>
          <w:sz w:val="20"/>
        </w:rPr>
        <w:t>)</w:t>
      </w:r>
      <w:r w:rsidR="001B067B">
        <w:rPr>
          <w:sz w:val="20"/>
        </w:rPr>
        <w:t xml:space="preserve"> </w:t>
      </w:r>
    </w:p>
    <w:p w14:paraId="023EC7E8" w14:textId="77777777" w:rsidR="00D1136A" w:rsidRDefault="001B067B" w:rsidP="001B067B">
      <w:pPr>
        <w:spacing w:after="58" w:line="241" w:lineRule="auto"/>
        <w:ind w:left="5670" w:right="1030" w:hanging="283"/>
        <w:jc w:val="left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i/>
          <w:sz w:val="16"/>
        </w:rPr>
        <w:t xml:space="preserve">Firma autografa sostituita a mezzo stampa ai sensi e per gli effetti dell’ art.3,c. 2, del D.Lgs.39/1993 </w:t>
      </w:r>
    </w:p>
    <w:sectPr w:rsidR="00D1136A">
      <w:footerReference w:type="default" r:id="rId11"/>
      <w:pgSz w:w="11906" w:h="16838"/>
      <w:pgMar w:top="429" w:right="906" w:bottom="38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BA03" w14:textId="77777777" w:rsidR="0058712B" w:rsidRDefault="0058712B" w:rsidP="0058712B">
      <w:pPr>
        <w:spacing w:line="240" w:lineRule="auto"/>
      </w:pPr>
      <w:r>
        <w:separator/>
      </w:r>
    </w:p>
  </w:endnote>
  <w:endnote w:type="continuationSeparator" w:id="0">
    <w:p w14:paraId="7BCF0A38" w14:textId="77777777" w:rsidR="0058712B" w:rsidRDefault="0058712B" w:rsidP="00587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96778" w14:textId="32A1973B" w:rsidR="0058712B" w:rsidRDefault="0058712B" w:rsidP="0058712B">
    <w:pPr>
      <w:spacing w:after="20" w:line="259" w:lineRule="auto"/>
      <w:ind w:left="-5"/>
      <w:jc w:val="left"/>
    </w:pPr>
    <w:r>
      <w:rPr>
        <w:rFonts w:ascii="Times New Roman" w:eastAsia="Times New Roman" w:hAnsi="Times New Roman" w:cs="Times New Roman"/>
        <w:i/>
        <w:sz w:val="16"/>
      </w:rPr>
      <w:t xml:space="preserve">Responsabile e referente del procedimento: D.S.G.A. Romana Tomasoni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68AFE" w14:textId="77777777" w:rsidR="0058712B" w:rsidRDefault="0058712B" w:rsidP="0058712B">
      <w:pPr>
        <w:spacing w:line="240" w:lineRule="auto"/>
      </w:pPr>
      <w:r>
        <w:separator/>
      </w:r>
    </w:p>
  </w:footnote>
  <w:footnote w:type="continuationSeparator" w:id="0">
    <w:p w14:paraId="338DF2F4" w14:textId="77777777" w:rsidR="0058712B" w:rsidRDefault="0058712B" w:rsidP="005871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741B0"/>
    <w:multiLevelType w:val="hybridMultilevel"/>
    <w:tmpl w:val="A7E8E398"/>
    <w:lvl w:ilvl="0" w:tplc="E1D8C6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CE3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039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07D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E3E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1AA7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C60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C76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20B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D7687"/>
    <w:multiLevelType w:val="hybridMultilevel"/>
    <w:tmpl w:val="BE0A04C6"/>
    <w:lvl w:ilvl="0" w:tplc="6038CB40">
      <w:numFmt w:val="bullet"/>
      <w:lvlText w:val="-"/>
      <w:lvlJc w:val="left"/>
      <w:pPr>
        <w:ind w:left="579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07828E8">
      <w:numFmt w:val="bullet"/>
      <w:lvlText w:val="•"/>
      <w:lvlJc w:val="left"/>
      <w:pPr>
        <w:ind w:left="1560" w:hanging="287"/>
      </w:pPr>
      <w:rPr>
        <w:rFonts w:hint="default"/>
        <w:lang w:val="it-IT" w:eastAsia="en-US" w:bidi="ar-SA"/>
      </w:rPr>
    </w:lvl>
    <w:lvl w:ilvl="2" w:tplc="A2E80CD2">
      <w:numFmt w:val="bullet"/>
      <w:lvlText w:val="•"/>
      <w:lvlJc w:val="left"/>
      <w:pPr>
        <w:ind w:left="2541" w:hanging="287"/>
      </w:pPr>
      <w:rPr>
        <w:rFonts w:hint="default"/>
        <w:lang w:val="it-IT" w:eastAsia="en-US" w:bidi="ar-SA"/>
      </w:rPr>
    </w:lvl>
    <w:lvl w:ilvl="3" w:tplc="45D210C4">
      <w:numFmt w:val="bullet"/>
      <w:lvlText w:val="•"/>
      <w:lvlJc w:val="left"/>
      <w:pPr>
        <w:ind w:left="3521" w:hanging="287"/>
      </w:pPr>
      <w:rPr>
        <w:rFonts w:hint="default"/>
        <w:lang w:val="it-IT" w:eastAsia="en-US" w:bidi="ar-SA"/>
      </w:rPr>
    </w:lvl>
    <w:lvl w:ilvl="4" w:tplc="961633BE">
      <w:numFmt w:val="bullet"/>
      <w:lvlText w:val="•"/>
      <w:lvlJc w:val="left"/>
      <w:pPr>
        <w:ind w:left="4502" w:hanging="287"/>
      </w:pPr>
      <w:rPr>
        <w:rFonts w:hint="default"/>
        <w:lang w:val="it-IT" w:eastAsia="en-US" w:bidi="ar-SA"/>
      </w:rPr>
    </w:lvl>
    <w:lvl w:ilvl="5" w:tplc="63180C7E">
      <w:numFmt w:val="bullet"/>
      <w:lvlText w:val="•"/>
      <w:lvlJc w:val="left"/>
      <w:pPr>
        <w:ind w:left="5483" w:hanging="287"/>
      </w:pPr>
      <w:rPr>
        <w:rFonts w:hint="default"/>
        <w:lang w:val="it-IT" w:eastAsia="en-US" w:bidi="ar-SA"/>
      </w:rPr>
    </w:lvl>
    <w:lvl w:ilvl="6" w:tplc="82C2ACB8">
      <w:numFmt w:val="bullet"/>
      <w:lvlText w:val="•"/>
      <w:lvlJc w:val="left"/>
      <w:pPr>
        <w:ind w:left="6463" w:hanging="287"/>
      </w:pPr>
      <w:rPr>
        <w:rFonts w:hint="default"/>
        <w:lang w:val="it-IT" w:eastAsia="en-US" w:bidi="ar-SA"/>
      </w:rPr>
    </w:lvl>
    <w:lvl w:ilvl="7" w:tplc="AFDC3900">
      <w:numFmt w:val="bullet"/>
      <w:lvlText w:val="•"/>
      <w:lvlJc w:val="left"/>
      <w:pPr>
        <w:ind w:left="7444" w:hanging="287"/>
      </w:pPr>
      <w:rPr>
        <w:rFonts w:hint="default"/>
        <w:lang w:val="it-IT" w:eastAsia="en-US" w:bidi="ar-SA"/>
      </w:rPr>
    </w:lvl>
    <w:lvl w:ilvl="8" w:tplc="44B41274">
      <w:numFmt w:val="bullet"/>
      <w:lvlText w:val="•"/>
      <w:lvlJc w:val="left"/>
      <w:pPr>
        <w:ind w:left="8425" w:hanging="2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6A"/>
    <w:rsid w:val="00102A95"/>
    <w:rsid w:val="001647A0"/>
    <w:rsid w:val="001B067B"/>
    <w:rsid w:val="001E386E"/>
    <w:rsid w:val="001F7844"/>
    <w:rsid w:val="0024257F"/>
    <w:rsid w:val="002B0E79"/>
    <w:rsid w:val="00403360"/>
    <w:rsid w:val="00425F41"/>
    <w:rsid w:val="00517906"/>
    <w:rsid w:val="0058712B"/>
    <w:rsid w:val="0064065B"/>
    <w:rsid w:val="00666713"/>
    <w:rsid w:val="00780283"/>
    <w:rsid w:val="008F6F3B"/>
    <w:rsid w:val="00AE166E"/>
    <w:rsid w:val="00B92DCD"/>
    <w:rsid w:val="00B965D3"/>
    <w:rsid w:val="00BA0B1C"/>
    <w:rsid w:val="00BA5941"/>
    <w:rsid w:val="00CB4B5F"/>
    <w:rsid w:val="00D1136A"/>
    <w:rsid w:val="00DC525D"/>
    <w:rsid w:val="00DF7AC4"/>
    <w:rsid w:val="00EE7BFD"/>
    <w:rsid w:val="00F231A1"/>
    <w:rsid w:val="00F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494B"/>
  <w15:docId w15:val="{937185EA-0F4A-48AB-AF3D-263B8868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36"/>
      <w:outlineLvl w:val="0"/>
    </w:pPr>
    <w:rPr>
      <w:rFonts w:ascii="Calibri" w:eastAsia="Calibri" w:hAnsi="Calibri" w:cs="Calibri"/>
      <w:color w:val="C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C00000"/>
      <w:sz w:val="28"/>
    </w:rPr>
  </w:style>
  <w:style w:type="paragraph" w:styleId="Corpotesto">
    <w:name w:val="Body Text"/>
    <w:basedOn w:val="Normale"/>
    <w:link w:val="CorpotestoCarattere"/>
    <w:uiPriority w:val="1"/>
    <w:qFormat/>
    <w:rsid w:val="00BA5941"/>
    <w:pPr>
      <w:widowControl w:val="0"/>
      <w:autoSpaceDE w:val="0"/>
      <w:autoSpaceDN w:val="0"/>
      <w:spacing w:line="240" w:lineRule="auto"/>
      <w:ind w:left="860" w:firstLine="0"/>
    </w:pPr>
    <w:rPr>
      <w:rFonts w:ascii="Calibri Light" w:eastAsia="Calibri Light" w:hAnsi="Calibri Light" w:cs="Calibri Light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5941"/>
    <w:rPr>
      <w:rFonts w:ascii="Calibri Light" w:eastAsia="Calibri Light" w:hAnsi="Calibri Light" w:cs="Calibri Light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8712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12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8712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1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ic806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5CB3-A2E4-4075-84E6-DDCEC836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TERRITORIALE PER L'ISTRUZIONE E L'EDUCAZIONE IN ETA' ADULTA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TERRITORIALE PER L'ISTRUZIONE E L'EDUCAZIONE IN ETA' ADULTA</dc:title>
  <dc:subject/>
  <dc:creator>Centro EDA</dc:creator>
  <cp:keywords/>
  <cp:lastModifiedBy>Romana Tomasoni - IC Clusone</cp:lastModifiedBy>
  <cp:revision>10</cp:revision>
  <cp:lastPrinted>2023-02-06T16:29:00Z</cp:lastPrinted>
  <dcterms:created xsi:type="dcterms:W3CDTF">2023-11-26T22:24:00Z</dcterms:created>
  <dcterms:modified xsi:type="dcterms:W3CDTF">2023-11-27T20:12:00Z</dcterms:modified>
</cp:coreProperties>
</file>