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583" w:type="dxa"/>
        <w:tblInd w:w="-567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163"/>
        <w:gridCol w:w="283"/>
        <w:gridCol w:w="284"/>
        <w:gridCol w:w="1134"/>
        <w:gridCol w:w="7371"/>
        <w:gridCol w:w="9810"/>
      </w:tblGrid>
      <w:tr w:rsidR="00317AB8" w:rsidRPr="00317AB8" w:rsidTr="00E31D78">
        <w:trPr>
          <w:trHeight w:val="311"/>
        </w:trPr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</w:tcPr>
          <w:p w:rsidR="00317AB8" w:rsidRPr="007C0974" w:rsidRDefault="00317AB8" w:rsidP="00052A5C">
            <w:pPr>
              <w:pStyle w:val="Intestazione"/>
              <w:ind w:firstLine="949"/>
              <w:jc w:val="center"/>
              <w:rPr>
                <w:rFonts w:eastAsia="Calibri"/>
              </w:rPr>
            </w:pPr>
            <w:r w:rsidRPr="007C0974">
              <w:rPr>
                <w:rFonts w:eastAsia="Calibri"/>
                <w:noProof/>
              </w:rPr>
              <w:drawing>
                <wp:inline distT="0" distB="0" distL="0" distR="0">
                  <wp:extent cx="333375" cy="3714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317AB8" w:rsidRPr="007C0974" w:rsidRDefault="00317AB8" w:rsidP="00052A5C">
            <w:pPr>
              <w:contextualSpacing/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317AB8" w:rsidRPr="007C0974" w:rsidRDefault="00317AB8" w:rsidP="00052A5C">
            <w:pPr>
              <w:contextualSpacing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183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17AB8" w:rsidRPr="00072526" w:rsidRDefault="00317AB8" w:rsidP="001C7B9F">
            <w:pPr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072526">
              <w:rPr>
                <w:rFonts w:ascii="Calibri Light" w:eastAsia="Calibri" w:hAnsi="Calibri Light"/>
                <w:sz w:val="20"/>
                <w:szCs w:val="20"/>
              </w:rPr>
              <w:t>Ufficio Scolastico per la Lombardia - Ambito Territoriale di Bergamo</w:t>
            </w:r>
          </w:p>
          <w:p w:rsidR="00317AB8" w:rsidRPr="00072526" w:rsidRDefault="00317AB8" w:rsidP="001C7B9F">
            <w:pPr>
              <w:contextualSpacing/>
              <w:rPr>
                <w:rFonts w:ascii="Calibri Light" w:eastAsia="Calibri" w:hAnsi="Calibri Light"/>
                <w:color w:val="C00000"/>
              </w:rPr>
            </w:pPr>
            <w:r w:rsidRPr="00072526">
              <w:rPr>
                <w:rFonts w:ascii="Calibri Light" w:eastAsia="Calibri" w:hAnsi="Calibri Light"/>
                <w:color w:val="C00000"/>
              </w:rPr>
              <w:t>Istituto Comprensivo di CLUSONE</w:t>
            </w:r>
          </w:p>
          <w:p w:rsidR="00317AB8" w:rsidRPr="00072526" w:rsidRDefault="00317AB8" w:rsidP="001C7B9F">
            <w:pPr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072526">
              <w:rPr>
                <w:rFonts w:ascii="Calibri Light" w:eastAsia="Calibri" w:hAnsi="Calibri Light"/>
                <w:sz w:val="20"/>
                <w:szCs w:val="20"/>
              </w:rPr>
              <w:t xml:space="preserve">viale Roma 11  24023 Clusone (Bergamo)  </w:t>
            </w:r>
          </w:p>
          <w:p w:rsidR="00317AB8" w:rsidRPr="00072526" w:rsidRDefault="00317AB8" w:rsidP="001C7B9F">
            <w:pPr>
              <w:tabs>
                <w:tab w:val="left" w:pos="5387"/>
              </w:tabs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072526">
              <w:rPr>
                <w:rFonts w:ascii="Calibri Light" w:eastAsia="Calibri" w:hAnsi="Calibri Light"/>
                <w:sz w:val="20"/>
                <w:szCs w:val="20"/>
              </w:rPr>
              <w:t xml:space="preserve">tel. 0346/21023 - </w:t>
            </w:r>
            <w:hyperlink r:id="rId8" w:history="1">
              <w:r w:rsidRPr="00072526">
                <w:rPr>
                  <w:rStyle w:val="Collegamentoipertestuale"/>
                  <w:rFonts w:ascii="Calibri Light" w:eastAsia="Calibri" w:hAnsi="Calibri Light"/>
                  <w:sz w:val="20"/>
                  <w:szCs w:val="20"/>
                </w:rPr>
                <w:t>bgic80600q@istruzione.it</w:t>
              </w:r>
            </w:hyperlink>
            <w:r w:rsidRPr="00072526">
              <w:rPr>
                <w:rFonts w:ascii="Calibri Light" w:eastAsia="Calibri" w:hAnsi="Calibri Light"/>
                <w:sz w:val="20"/>
                <w:szCs w:val="20"/>
              </w:rPr>
              <w:t xml:space="preserve"> (PEC: bgic80600q@pec.istruzione.it)</w:t>
            </w:r>
          </w:p>
          <w:p w:rsidR="00317AB8" w:rsidRPr="00317AB8" w:rsidRDefault="00317AB8" w:rsidP="00052A5C">
            <w:pPr>
              <w:tabs>
                <w:tab w:val="left" w:pos="5387"/>
              </w:tabs>
              <w:contextualSpacing/>
              <w:rPr>
                <w:rFonts w:ascii="Calibri Light" w:eastAsia="Calibri" w:hAnsi="Calibri Light"/>
                <w:color w:val="C00000"/>
                <w:sz w:val="16"/>
                <w:szCs w:val="16"/>
              </w:rPr>
            </w:pPr>
          </w:p>
        </w:tc>
      </w:tr>
      <w:tr w:rsidR="00317AB8" w:rsidRPr="005E0173" w:rsidTr="00E3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D9D9D9"/>
        </w:tblPrEx>
        <w:trPr>
          <w:gridBefore w:val="1"/>
          <w:gridAfter w:val="1"/>
          <w:wBefore w:w="538" w:type="dxa"/>
          <w:wAfter w:w="9810" w:type="dxa"/>
          <w:trHeight w:val="335"/>
        </w:trPr>
        <w:tc>
          <w:tcPr>
            <w:tcW w:w="2864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317AB8" w:rsidRPr="00533220" w:rsidRDefault="00317AB8" w:rsidP="00E31D78">
            <w:pPr>
              <w:pStyle w:val="Testo10modulistica"/>
              <w:spacing w:line="236" w:lineRule="exact"/>
              <w:ind w:firstLine="0"/>
              <w:jc w:val="left"/>
              <w:rPr>
                <w:rFonts w:ascii="Calibri Light" w:eastAsia="Calibri" w:hAnsi="Calibri Light" w:cs="Arial"/>
                <w:b/>
                <w:sz w:val="24"/>
                <w:szCs w:val="24"/>
              </w:rPr>
            </w:pPr>
            <w:r w:rsidRPr="00533220">
              <w:rPr>
                <w:rFonts w:ascii="Calibri Light" w:eastAsia="Calibri" w:hAnsi="Calibri Light" w:cs="Arial"/>
                <w:sz w:val="24"/>
                <w:szCs w:val="24"/>
              </w:rPr>
              <w:t xml:space="preserve">DETERMINA </w:t>
            </w:r>
            <w:r w:rsidRPr="00533220">
              <w:rPr>
                <w:rFonts w:ascii="Calibri Light" w:eastAsia="Calibri" w:hAnsi="Calibri Light" w:cs="Arial"/>
                <w:b/>
                <w:sz w:val="24"/>
                <w:szCs w:val="24"/>
              </w:rPr>
              <w:t xml:space="preserve">  </w:t>
            </w:r>
            <w:r w:rsidR="005E0173" w:rsidRPr="00533220">
              <w:rPr>
                <w:rFonts w:ascii="Calibri Light" w:eastAsia="Calibri" w:hAnsi="Calibri Light" w:cs="Arial"/>
                <w:b/>
                <w:sz w:val="24"/>
                <w:szCs w:val="24"/>
              </w:rPr>
              <w:t xml:space="preserve">    </w:t>
            </w:r>
            <w:r w:rsidRPr="00533220">
              <w:rPr>
                <w:rFonts w:ascii="Calibri Light" w:eastAsia="Calibri" w:hAnsi="Calibri Light" w:cs="Arial"/>
                <w:b/>
                <w:sz w:val="28"/>
                <w:szCs w:val="28"/>
              </w:rPr>
              <w:t xml:space="preserve">n.  </w:t>
            </w:r>
            <w:r w:rsidR="007A3B43">
              <w:rPr>
                <w:rFonts w:ascii="Calibri Light" w:eastAsia="Calibri" w:hAnsi="Calibri Light" w:cs="Arial"/>
                <w:b/>
                <w:sz w:val="28"/>
                <w:szCs w:val="28"/>
              </w:rPr>
              <w:t>1</w:t>
            </w:r>
            <w:r w:rsidR="009A47B4">
              <w:rPr>
                <w:rFonts w:ascii="Calibri Light" w:eastAsia="Calibri" w:hAnsi="Calibri Light" w:cs="Arial"/>
                <w:b/>
                <w:sz w:val="28"/>
                <w:szCs w:val="28"/>
              </w:rPr>
              <w:t>1</w:t>
            </w:r>
            <w:r w:rsidR="00CC55A4">
              <w:rPr>
                <w:rFonts w:ascii="Calibri Light" w:eastAsia="Calibri" w:hAnsi="Calibri Light" w:cs="Arial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5A0AFA" w:rsidRPr="005A0AFA" w:rsidRDefault="005A0AFA" w:rsidP="005A0AFA">
            <w:pPr>
              <w:pStyle w:val="Testo10modulistica"/>
              <w:spacing w:line="240" w:lineRule="auto"/>
              <w:ind w:firstLine="0"/>
              <w:jc w:val="left"/>
              <w:rPr>
                <w:rFonts w:ascii="Calibri Light" w:eastAsia="Calibri" w:hAnsi="Calibri Light" w:cs="Arial"/>
                <w:sz w:val="10"/>
                <w:szCs w:val="10"/>
              </w:rPr>
            </w:pPr>
          </w:p>
          <w:p w:rsidR="00C87C8D" w:rsidRDefault="00317AB8" w:rsidP="00E31D78">
            <w:pPr>
              <w:pStyle w:val="Testo10modulistica"/>
              <w:spacing w:line="240" w:lineRule="auto"/>
              <w:ind w:firstLine="0"/>
              <w:jc w:val="left"/>
              <w:rPr>
                <w:rFonts w:ascii="Calibri Light" w:hAnsi="Calibri Light" w:cs="Arial"/>
                <w:b/>
              </w:rPr>
            </w:pPr>
            <w:r w:rsidRPr="00533220">
              <w:rPr>
                <w:rFonts w:ascii="Calibri Light" w:eastAsia="Calibri" w:hAnsi="Calibri Light" w:cs="Arial"/>
                <w:sz w:val="24"/>
                <w:szCs w:val="24"/>
              </w:rPr>
              <w:t>FORNITURA:</w:t>
            </w:r>
            <w:r w:rsidRPr="00533220">
              <w:rPr>
                <w:rFonts w:ascii="Calibri Light" w:eastAsia="Calibri" w:hAnsi="Calibri Light" w:cs="Arial"/>
                <w:b/>
                <w:sz w:val="24"/>
                <w:szCs w:val="24"/>
              </w:rPr>
              <w:t xml:space="preserve">   </w:t>
            </w:r>
            <w:r w:rsidR="00E31D78" w:rsidRPr="00F139EB">
              <w:rPr>
                <w:rFonts w:ascii="Calibri Light" w:hAnsi="Calibri Light" w:cs="Arial"/>
                <w:b/>
              </w:rPr>
              <w:t>Contratto prestazione occasionale</w:t>
            </w:r>
            <w:r w:rsidR="00E31D78">
              <w:rPr>
                <w:rFonts w:ascii="Calibri Light" w:hAnsi="Calibri Light" w:cs="Arial"/>
                <w:b/>
              </w:rPr>
              <w:t xml:space="preserve"> per </w:t>
            </w:r>
            <w:r w:rsidR="00C87C8D">
              <w:rPr>
                <w:rFonts w:ascii="Calibri Light" w:hAnsi="Calibri Light" w:cs="Arial"/>
                <w:b/>
              </w:rPr>
              <w:t>progetto</w:t>
            </w:r>
          </w:p>
          <w:p w:rsidR="00F92363" w:rsidRDefault="00F92363" w:rsidP="00E31D78">
            <w:pPr>
              <w:pStyle w:val="Testo10modulistica"/>
              <w:spacing w:line="240" w:lineRule="auto"/>
              <w:ind w:firstLine="0"/>
              <w:jc w:val="left"/>
              <w:rPr>
                <w:rFonts w:ascii="Calibri Light" w:hAnsi="Calibri Light" w:cs="Arial"/>
                <w:b/>
              </w:rPr>
            </w:pPr>
          </w:p>
          <w:p w:rsidR="00317AB8" w:rsidRPr="00533220" w:rsidRDefault="00C87C8D" w:rsidP="00E31D78">
            <w:pPr>
              <w:pStyle w:val="Testo10modulistica"/>
              <w:spacing w:line="240" w:lineRule="auto"/>
              <w:ind w:firstLine="0"/>
              <w:jc w:val="left"/>
              <w:rPr>
                <w:rFonts w:ascii="Calibri Light" w:eastAsia="Calibri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</w:rPr>
              <w:t xml:space="preserve">                            </w:t>
            </w:r>
            <w:r w:rsidR="00557D30">
              <w:rPr>
                <w:rFonts w:ascii="Calibri Light" w:hAnsi="Calibri Light" w:cs="Arial"/>
                <w:b/>
              </w:rPr>
              <w:t xml:space="preserve">   </w:t>
            </w:r>
            <w:r w:rsidR="00F92363">
              <w:rPr>
                <w:rFonts w:ascii="Calibri Light" w:hAnsi="Calibri Light" w:cs="Arial"/>
                <w:b/>
              </w:rPr>
              <w:t>“</w:t>
            </w:r>
            <w:r>
              <w:rPr>
                <w:rFonts w:ascii="Calibri Light" w:hAnsi="Calibri Light" w:cs="Arial"/>
                <w:b/>
              </w:rPr>
              <w:t>Alfabeto dell</w:t>
            </w:r>
            <w:r w:rsidR="009A47B4">
              <w:rPr>
                <w:rFonts w:ascii="Calibri Light" w:hAnsi="Calibri Light" w:cs="Arial"/>
                <w:b/>
              </w:rPr>
              <w:t>e emozioni</w:t>
            </w:r>
            <w:r>
              <w:rPr>
                <w:rFonts w:ascii="Calibri Light" w:hAnsi="Calibri Light" w:cs="Arial"/>
                <w:b/>
              </w:rPr>
              <w:t>”</w:t>
            </w:r>
            <w:r w:rsidR="009A47B4">
              <w:rPr>
                <w:rFonts w:ascii="Calibri Light" w:hAnsi="Calibri Light" w:cs="Arial"/>
                <w:b/>
              </w:rPr>
              <w:t xml:space="preserve"> </w:t>
            </w:r>
            <w:r w:rsidR="00CC55A4">
              <w:rPr>
                <w:rFonts w:ascii="Calibri Light" w:hAnsi="Calibri Light" w:cs="Arial"/>
                <w:b/>
              </w:rPr>
              <w:t xml:space="preserve"> </w:t>
            </w:r>
            <w:r w:rsidR="009A47B4">
              <w:rPr>
                <w:rFonts w:ascii="Calibri Light" w:hAnsi="Calibri Light" w:cs="Arial"/>
                <w:b/>
              </w:rPr>
              <w:t xml:space="preserve">Primaria </w:t>
            </w:r>
            <w:r w:rsidR="00CC55A4">
              <w:rPr>
                <w:rFonts w:ascii="Calibri Light" w:hAnsi="Calibri Light" w:cs="Arial"/>
                <w:b/>
              </w:rPr>
              <w:t>Piario</w:t>
            </w:r>
          </w:p>
        </w:tc>
      </w:tr>
      <w:tr w:rsidR="00317AB8" w:rsidRPr="00EE2C33" w:rsidTr="00E3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D9D9D9"/>
        </w:tblPrEx>
        <w:trPr>
          <w:gridBefore w:val="1"/>
          <w:gridAfter w:val="1"/>
          <w:wBefore w:w="538" w:type="dxa"/>
          <w:wAfter w:w="9810" w:type="dxa"/>
          <w:trHeight w:val="479"/>
        </w:trPr>
        <w:tc>
          <w:tcPr>
            <w:tcW w:w="2864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17AB8" w:rsidRDefault="00317AB8" w:rsidP="00533220">
            <w:pPr>
              <w:pStyle w:val="Testo10modulistica"/>
              <w:spacing w:line="236" w:lineRule="exact"/>
              <w:ind w:firstLine="0"/>
              <w:jc w:val="left"/>
              <w:rPr>
                <w:rFonts w:ascii="Calibri Light" w:eastAsia="Calibri" w:hAnsi="Calibri Light" w:cs="Arial"/>
                <w:sz w:val="24"/>
                <w:szCs w:val="24"/>
              </w:rPr>
            </w:pPr>
            <w:r w:rsidRPr="00533220">
              <w:rPr>
                <w:rFonts w:ascii="Calibri Light" w:eastAsia="Calibri" w:hAnsi="Calibri Light" w:cs="Arial"/>
                <w:sz w:val="24"/>
                <w:szCs w:val="24"/>
              </w:rPr>
              <w:t xml:space="preserve">Del :        </w:t>
            </w:r>
            <w:r w:rsidR="0038795F">
              <w:rPr>
                <w:rFonts w:ascii="Calibri Light" w:eastAsia="Calibri" w:hAnsi="Calibri Light" w:cs="Arial"/>
                <w:sz w:val="24"/>
                <w:szCs w:val="24"/>
              </w:rPr>
              <w:t xml:space="preserve">  </w:t>
            </w:r>
            <w:r w:rsidR="00C87C8D">
              <w:rPr>
                <w:rFonts w:ascii="Calibri Light" w:eastAsia="Calibri" w:hAnsi="Calibri Light" w:cs="Arial"/>
                <w:sz w:val="24"/>
                <w:szCs w:val="24"/>
              </w:rPr>
              <w:t>03</w:t>
            </w:r>
            <w:r w:rsidRPr="00533220">
              <w:rPr>
                <w:rFonts w:ascii="Calibri Light" w:eastAsia="Calibri" w:hAnsi="Calibri Light" w:cs="Arial"/>
                <w:sz w:val="24"/>
                <w:szCs w:val="24"/>
              </w:rPr>
              <w:t>/</w:t>
            </w:r>
            <w:r w:rsidR="00C87C8D">
              <w:rPr>
                <w:rFonts w:ascii="Calibri Light" w:eastAsia="Calibri" w:hAnsi="Calibri Light" w:cs="Arial"/>
                <w:sz w:val="24"/>
                <w:szCs w:val="24"/>
              </w:rPr>
              <w:t>12</w:t>
            </w:r>
            <w:r w:rsidRPr="00533220">
              <w:rPr>
                <w:rFonts w:ascii="Calibri Light" w:eastAsia="Calibri" w:hAnsi="Calibri Light" w:cs="Arial"/>
                <w:sz w:val="24"/>
                <w:szCs w:val="24"/>
              </w:rPr>
              <w:t>/20</w:t>
            </w:r>
            <w:r w:rsidR="00C87C8D">
              <w:rPr>
                <w:rFonts w:ascii="Calibri Light" w:eastAsia="Calibri" w:hAnsi="Calibri Light" w:cs="Arial"/>
                <w:sz w:val="24"/>
                <w:szCs w:val="24"/>
              </w:rPr>
              <w:t>21</w:t>
            </w:r>
          </w:p>
          <w:p w:rsidR="00F92363" w:rsidRDefault="00F92363" w:rsidP="00533220">
            <w:pPr>
              <w:pStyle w:val="Testo10modulistica"/>
              <w:spacing w:line="236" w:lineRule="exact"/>
              <w:ind w:firstLine="0"/>
              <w:jc w:val="left"/>
              <w:rPr>
                <w:rFonts w:ascii="Calibri Light" w:eastAsia="Calibri" w:hAnsi="Calibri Light" w:cs="Arial"/>
                <w:sz w:val="24"/>
                <w:szCs w:val="24"/>
              </w:rPr>
            </w:pPr>
          </w:p>
          <w:p w:rsidR="002E4BA5" w:rsidRPr="00533220" w:rsidRDefault="005A0AFA" w:rsidP="000269CC">
            <w:pPr>
              <w:pStyle w:val="Testo10modulistica"/>
              <w:spacing w:line="236" w:lineRule="exact"/>
              <w:ind w:firstLine="0"/>
              <w:jc w:val="left"/>
              <w:rPr>
                <w:rFonts w:ascii="Calibri Light" w:eastAsia="Calibri" w:hAnsi="Calibri Light" w:cs="Arial"/>
                <w:sz w:val="24"/>
                <w:szCs w:val="24"/>
              </w:rPr>
            </w:pPr>
            <w:r>
              <w:rPr>
                <w:rFonts w:ascii="Calibri Light" w:eastAsia="Calibri" w:hAnsi="Calibri Light" w:cs="Arial"/>
                <w:sz w:val="24"/>
                <w:szCs w:val="24"/>
              </w:rPr>
              <w:t xml:space="preserve">CIG:   </w:t>
            </w:r>
            <w:r w:rsidR="00F92363">
              <w:rPr>
                <w:rFonts w:ascii="Calibri Light" w:eastAsia="Calibri" w:hAnsi="Calibri Light" w:cs="Arial"/>
                <w:sz w:val="24"/>
                <w:szCs w:val="24"/>
              </w:rPr>
              <w:t xml:space="preserve">      </w:t>
            </w:r>
            <w:r w:rsidR="00CC55A4" w:rsidRPr="00CC55A4">
              <w:rPr>
                <w:rStyle w:val="Enfasigrassetto"/>
                <w:rFonts w:asciiTheme="majorHAnsi" w:hAnsiTheme="majorHAnsi" w:cstheme="majorHAnsi"/>
                <w:sz w:val="24"/>
                <w:szCs w:val="24"/>
              </w:rPr>
              <w:t>Z5B343FCD0</w:t>
            </w:r>
            <w:r>
              <w:rPr>
                <w:rFonts w:ascii="Calibri Light" w:eastAsia="Calibri" w:hAnsi="Calibri Light" w:cs="Arial"/>
                <w:sz w:val="24"/>
                <w:szCs w:val="24"/>
              </w:rPr>
              <w:t xml:space="preserve"> </w:t>
            </w:r>
            <w:r w:rsidR="0038795F">
              <w:rPr>
                <w:rFonts w:ascii="Calibri Light" w:eastAsia="Calibri" w:hAnsi="Calibri Light" w:cs="Arial"/>
                <w:sz w:val="24"/>
                <w:szCs w:val="24"/>
              </w:rPr>
              <w:t xml:space="preserve">   </w:t>
            </w:r>
          </w:p>
          <w:p w:rsidR="005A0AFA" w:rsidRPr="00533220" w:rsidRDefault="005A0AFA" w:rsidP="000269CC">
            <w:pPr>
              <w:pStyle w:val="Testo10modulistica"/>
              <w:spacing w:line="236" w:lineRule="exact"/>
              <w:ind w:firstLine="0"/>
              <w:jc w:val="left"/>
              <w:rPr>
                <w:rFonts w:ascii="Calibri Light" w:eastAsia="Calibri" w:hAnsi="Calibri Light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92363" w:rsidRDefault="00C87C8D" w:rsidP="00C87C8D">
            <w:pPr>
              <w:pStyle w:val="Testo10modulistica"/>
              <w:spacing w:line="236" w:lineRule="exact"/>
              <w:ind w:hanging="219"/>
              <w:rPr>
                <w:rFonts w:ascii="Calibri Light" w:eastAsia="Calibri" w:hAnsi="Calibri Light" w:cs="Arial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Arial"/>
                <w:b/>
                <w:sz w:val="24"/>
                <w:szCs w:val="24"/>
              </w:rPr>
              <w:t xml:space="preserve">                              </w:t>
            </w:r>
          </w:p>
          <w:p w:rsidR="00317AB8" w:rsidRPr="00533220" w:rsidRDefault="00F92363" w:rsidP="00C87C8D">
            <w:pPr>
              <w:pStyle w:val="Testo10modulistica"/>
              <w:spacing w:line="236" w:lineRule="exact"/>
              <w:ind w:hanging="219"/>
              <w:rPr>
                <w:rFonts w:ascii="Calibri Light" w:eastAsia="Calibri" w:hAnsi="Calibri Light" w:cs="Arial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Arial"/>
                <w:b/>
                <w:sz w:val="24"/>
                <w:szCs w:val="24"/>
              </w:rPr>
              <w:t xml:space="preserve">                                       </w:t>
            </w:r>
            <w:r w:rsidR="007A3B43">
              <w:rPr>
                <w:rFonts w:ascii="Calibri Light" w:eastAsia="Calibri" w:hAnsi="Calibri Light" w:cs="Arial"/>
                <w:b/>
                <w:sz w:val="24"/>
                <w:szCs w:val="24"/>
              </w:rPr>
              <w:t>Anno scolastico 20</w:t>
            </w:r>
            <w:r w:rsidR="00C87C8D">
              <w:rPr>
                <w:rFonts w:ascii="Calibri Light" w:eastAsia="Calibri" w:hAnsi="Calibri Light" w:cs="Arial"/>
                <w:b/>
                <w:sz w:val="24"/>
                <w:szCs w:val="24"/>
              </w:rPr>
              <w:t>21</w:t>
            </w:r>
            <w:r w:rsidR="007A3B43">
              <w:rPr>
                <w:rFonts w:ascii="Calibri Light" w:eastAsia="Calibri" w:hAnsi="Calibri Light" w:cs="Arial"/>
                <w:b/>
                <w:sz w:val="24"/>
                <w:szCs w:val="24"/>
              </w:rPr>
              <w:t>-202</w:t>
            </w:r>
            <w:r w:rsidR="00C87C8D">
              <w:rPr>
                <w:rFonts w:ascii="Calibri Light" w:eastAsia="Calibri" w:hAnsi="Calibri Light" w:cs="Arial"/>
                <w:b/>
                <w:sz w:val="24"/>
                <w:szCs w:val="24"/>
              </w:rPr>
              <w:t>2</w:t>
            </w:r>
          </w:p>
        </w:tc>
      </w:tr>
    </w:tbl>
    <w:p w:rsidR="00317AB8" w:rsidRDefault="00317AB8" w:rsidP="00317AB8">
      <w:pPr>
        <w:pStyle w:val="Testo10modulistica"/>
        <w:spacing w:line="236" w:lineRule="exact"/>
        <w:ind w:left="1120" w:hanging="1120"/>
        <w:rPr>
          <w:rFonts w:ascii="Calibri Light" w:hAnsi="Calibri Light" w:cs="Arial"/>
        </w:rPr>
      </w:pPr>
    </w:p>
    <w:p w:rsidR="005E0173" w:rsidRPr="00A3358D" w:rsidRDefault="005E0173" w:rsidP="005E0173">
      <w:pPr>
        <w:pStyle w:val="Titolo1"/>
        <w:ind w:right="1388"/>
        <w:jc w:val="center"/>
        <w:rPr>
          <w:b w:val="0"/>
          <w:bCs w:val="0"/>
          <w:lang w:val="it-IT"/>
        </w:rPr>
      </w:pPr>
      <w:r w:rsidRPr="00A3358D">
        <w:rPr>
          <w:lang w:val="it-IT"/>
        </w:rPr>
        <w:t>Il dirigente scolastico</w:t>
      </w:r>
    </w:p>
    <w:p w:rsidR="005E0173" w:rsidRPr="00004330" w:rsidRDefault="005E0173" w:rsidP="005E0173">
      <w:pPr>
        <w:spacing w:before="11"/>
        <w:rPr>
          <w:rFonts w:ascii="Helvetica" w:eastAsia="Helvetica" w:hAnsi="Helvetica" w:cs="Helvetica"/>
          <w:b/>
          <w:bCs/>
          <w:sz w:val="10"/>
          <w:szCs w:val="10"/>
        </w:rPr>
      </w:pPr>
    </w:p>
    <w:p w:rsidR="005E0173" w:rsidRPr="002E557A" w:rsidRDefault="005E0173" w:rsidP="0038795F">
      <w:pPr>
        <w:pStyle w:val="Corpotesto"/>
        <w:ind w:left="709" w:hanging="709"/>
        <w:jc w:val="both"/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Visto 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ab/>
        <w:t>il R.D 18 novembre 1923, n. 2440, concernente l’amministrazione del Patrimonio e la Contabilità Generale dello Stato ed il relativo regolamento approvato con R.D. 23 maggio 1924,n. 827 e ss.mm. ii. ;</w:t>
      </w:r>
    </w:p>
    <w:p w:rsidR="003D6077" w:rsidRPr="002E557A" w:rsidRDefault="003D6077" w:rsidP="0038795F">
      <w:pPr>
        <w:pStyle w:val="Corpotesto"/>
        <w:ind w:left="709" w:right="124" w:hanging="709"/>
        <w:jc w:val="both"/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Vista 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ab/>
        <w:t>la legge 15 marzo 1997 n. 59, concernente “Delega al Governo per il conferimento di funzioni e compiti alle regioni ed enti locali, per la riforma della Pubblica Amministrazione e per la semplificazione amministrativa";</w:t>
      </w:r>
    </w:p>
    <w:p w:rsidR="003D6077" w:rsidRPr="002E557A" w:rsidRDefault="003D6077" w:rsidP="0038795F">
      <w:pPr>
        <w:pStyle w:val="Corpotesto"/>
        <w:ind w:left="709" w:right="124" w:hanging="709"/>
        <w:jc w:val="both"/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Visto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ab/>
        <w:t xml:space="preserve"> il Decreto del Presidente della Repubblica 8 marzo 1999, n. 275, concernente il Regolamento recante norme in materia di autonomia delle Istituzioni Scolastiche, ai sensi della legge 15 marzo 1997, n. 59 ;</w:t>
      </w:r>
    </w:p>
    <w:p w:rsidR="003D6077" w:rsidRPr="002E557A" w:rsidRDefault="003D6077" w:rsidP="0038795F">
      <w:pPr>
        <w:pStyle w:val="Corpotesto"/>
        <w:ind w:left="709" w:hanging="709"/>
        <w:jc w:val="both"/>
        <w:rPr>
          <w:rFonts w:ascii="Calibri Light" w:eastAsia="Times New Roman" w:hAnsi="Calibri Light" w:cs="Arial"/>
          <w:i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Visto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ab/>
        <w:t>il D.I. 28 agosto 2018, n. 129,recante “</w:t>
      </w:r>
      <w:r w:rsidRPr="002E557A">
        <w:rPr>
          <w:rFonts w:ascii="Calibri Light" w:eastAsia="Times New Roman" w:hAnsi="Calibri Light" w:cs="Arial"/>
          <w:i/>
          <w:color w:val="000000"/>
          <w:sz w:val="18"/>
          <w:szCs w:val="18"/>
          <w:lang w:val="it-IT" w:eastAsia="it-IT"/>
        </w:rPr>
        <w:t>Istruzioni generali sulla gestione amministrativo-contabile delle istituzioni scolastiche, ai sensi dell’art.1 c.143, della L. 13 luglio 2015 n. 107”</w:t>
      </w:r>
    </w:p>
    <w:p w:rsidR="003D6077" w:rsidRPr="002E557A" w:rsidRDefault="003D6077" w:rsidP="0038795F">
      <w:pPr>
        <w:pStyle w:val="Corpotesto"/>
        <w:ind w:left="709" w:right="124" w:hanging="709"/>
        <w:jc w:val="both"/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Visto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ab/>
        <w:t xml:space="preserve"> il Decreto Legislativo 30 marzo 2001, n. 165 recante “Norme generali sull’ordinamento del lavoro alle dipendenze della Amministrazioni Pubbliche” e </w:t>
      </w:r>
      <w:proofErr w:type="spellStart"/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ss.mm.ii</w:t>
      </w:r>
      <w:proofErr w:type="spellEnd"/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. ;</w:t>
      </w:r>
    </w:p>
    <w:p w:rsidR="003D6077" w:rsidRPr="002E557A" w:rsidRDefault="003D6077" w:rsidP="0038795F">
      <w:pPr>
        <w:pStyle w:val="Corpotesto"/>
        <w:ind w:left="709" w:right="124" w:hanging="709"/>
        <w:jc w:val="both"/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Preso atto delle linee guide n. 4 </w:t>
      </w:r>
      <w:r w:rsidR="0011752E"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dell’ANAC in merito alle procedure per l’affidamento diretto dei lavori servizi e forniture di importi inferiori alla soglia di rilevanza comunitaria approvate del Consiglio dell’Autorità con delibera 1097 del 26 ottobre2016 ai sensi del D.Lgs.18 aprile 2016 n. 50 </w:t>
      </w:r>
      <w:r w:rsidR="005B4396"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;</w:t>
      </w:r>
    </w:p>
    <w:p w:rsidR="005B4396" w:rsidRPr="002E557A" w:rsidRDefault="005B4396" w:rsidP="0038795F">
      <w:pPr>
        <w:pStyle w:val="Corpotesto"/>
        <w:ind w:left="709" w:hanging="709"/>
        <w:jc w:val="both"/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Visto 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ab/>
        <w:t>il Piano Triennale dell’Offerta Formativa (PTOF)  approvato  con CDI in data 2</w:t>
      </w:r>
      <w:r w:rsidR="00C87C8D"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8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/06/20</w:t>
      </w:r>
      <w:r w:rsidR="00C87C8D"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21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 con delibera n. 93 .</w:t>
      </w:r>
    </w:p>
    <w:p w:rsidR="005B4396" w:rsidRPr="002E557A" w:rsidRDefault="005B4396" w:rsidP="0038795F">
      <w:pPr>
        <w:pStyle w:val="Corpotesto"/>
        <w:ind w:left="709" w:right="3141" w:hanging="709"/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Visto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ab/>
        <w:t xml:space="preserve"> il Programma Annuale dell'esercizio finanziario in corso 20</w:t>
      </w:r>
      <w:r w:rsidR="00C87C8D"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21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; </w:t>
      </w:r>
    </w:p>
    <w:p w:rsidR="005B4396" w:rsidRPr="002E557A" w:rsidRDefault="005B4396" w:rsidP="005B4396">
      <w:pPr>
        <w:pStyle w:val="Corpotesto"/>
        <w:spacing w:line="253" w:lineRule="auto"/>
        <w:ind w:left="709" w:hanging="709"/>
        <w:jc w:val="both"/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Visto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ab/>
        <w:t>il Regolamento d’Istituto che disciplina le modalità di attuazione delle procedure in economia;</w:t>
      </w:r>
    </w:p>
    <w:p w:rsidR="005B4396" w:rsidRPr="002E557A" w:rsidRDefault="005B4396" w:rsidP="00004330">
      <w:pPr>
        <w:pStyle w:val="Corpotesto"/>
        <w:spacing w:line="253" w:lineRule="auto"/>
        <w:ind w:left="709" w:right="124" w:hanging="709"/>
        <w:jc w:val="both"/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Viste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ab/>
        <w:t>le linee guide ANAC  n. 3 recanti “</w:t>
      </w:r>
      <w:r w:rsidRPr="002E557A">
        <w:rPr>
          <w:rFonts w:ascii="Calibri Light" w:eastAsia="Times New Roman" w:hAnsi="Calibri Light" w:cs="Arial"/>
          <w:i/>
          <w:color w:val="000000"/>
          <w:sz w:val="18"/>
          <w:szCs w:val="18"/>
          <w:lang w:val="it-IT" w:eastAsia="it-IT"/>
        </w:rPr>
        <w:t>Nomina ,ruolo e compiti del RUP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”</w:t>
      </w:r>
    </w:p>
    <w:p w:rsidR="005B4396" w:rsidRPr="002E557A" w:rsidRDefault="00701E66" w:rsidP="00004330">
      <w:pPr>
        <w:pStyle w:val="Corpotesto"/>
        <w:spacing w:line="253" w:lineRule="auto"/>
        <w:ind w:left="709" w:right="124" w:hanging="709"/>
        <w:jc w:val="both"/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Ritenuto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ab/>
        <w:t xml:space="preserve">che </w:t>
      </w:r>
      <w:r w:rsidR="00C87C8D"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Nico Rinaldi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, Dirigente Scolastico dell’Istituzione Scolastica, risulta pienamente idoneo a ricoprire l’incarico di RUP per l’affidamento in oggetto, in quanto soddisfa i requisiti richiesti dall’art.31,c.1 del D.Lgs.50/2016 avendo un livello di inquadramento giuridico e competenze professionali adeguate rispetto all’incarico in questione;</w:t>
      </w:r>
    </w:p>
    <w:p w:rsidR="00E31D78" w:rsidRPr="002E557A" w:rsidRDefault="00E31D78" w:rsidP="00E31D78">
      <w:pPr>
        <w:autoSpaceDE w:val="0"/>
        <w:autoSpaceDN w:val="0"/>
        <w:adjustRightInd w:val="0"/>
        <w:jc w:val="both"/>
        <w:rPr>
          <w:rFonts w:ascii="Calibri Light" w:hAnsi="Calibri Light"/>
          <w:sz w:val="18"/>
          <w:szCs w:val="18"/>
        </w:rPr>
      </w:pPr>
      <w:r w:rsidRPr="002E557A">
        <w:rPr>
          <w:rFonts w:ascii="Calibri Light" w:eastAsia="Helvetica" w:hAnsi="Calibri Light"/>
          <w:sz w:val="18"/>
          <w:szCs w:val="18"/>
          <w:lang w:eastAsia="en-US"/>
        </w:rPr>
        <w:t xml:space="preserve">Visto </w:t>
      </w:r>
      <w:r w:rsidRPr="002E557A">
        <w:rPr>
          <w:rFonts w:ascii="Calibri Light" w:eastAsia="Helvetica" w:hAnsi="Calibri Light"/>
          <w:sz w:val="18"/>
          <w:szCs w:val="18"/>
          <w:lang w:eastAsia="en-US"/>
        </w:rPr>
        <w:tab/>
        <w:t xml:space="preserve">l'art. 3 del Regolamento per l’attività negoziale per la fornitura di beni, servizi e </w:t>
      </w:r>
      <w:r w:rsidRPr="002E557A">
        <w:rPr>
          <w:rFonts w:ascii="Calibri Light" w:hAnsi="Calibri Light"/>
          <w:sz w:val="18"/>
          <w:szCs w:val="18"/>
        </w:rPr>
        <w:t>prestazioni d'opera;</w:t>
      </w:r>
    </w:p>
    <w:p w:rsidR="00E31D78" w:rsidRPr="002E557A" w:rsidRDefault="00E31D78" w:rsidP="00E31D78">
      <w:pPr>
        <w:pStyle w:val="Corpotesto"/>
        <w:spacing w:line="253" w:lineRule="auto"/>
        <w:ind w:left="709" w:right="124" w:hanging="709"/>
        <w:jc w:val="both"/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Considerata l’esigenza legata allo svolgimento delle attività previste nel PTOF  </w:t>
      </w:r>
      <w:proofErr w:type="spellStart"/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a,s</w:t>
      </w:r>
      <w:proofErr w:type="spellEnd"/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, 20</w:t>
      </w:r>
      <w:r w:rsid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21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/202</w:t>
      </w:r>
      <w:r w:rsid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2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 che ha predisposto i  progetti denominati “</w:t>
      </w:r>
      <w:r w:rsid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ALFABETO DELL</w:t>
      </w:r>
      <w:r w:rsidR="009A47B4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E EMOZIONI</w:t>
      </w:r>
      <w:r w:rsid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’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”</w:t>
      </w:r>
      <w:r w:rsidR="00F92363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 per le classi </w:t>
      </w:r>
      <w:r w:rsidR="009811DD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prime </w:t>
      </w:r>
      <w:r w:rsidR="00F92363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della </w:t>
      </w:r>
      <w:r w:rsidR="009811DD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scuola </w:t>
      </w:r>
      <w:bookmarkStart w:id="0" w:name="_GoBack"/>
      <w:bookmarkEnd w:id="0"/>
      <w:r w:rsidR="00F92363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primaria di </w:t>
      </w:r>
      <w:r w:rsidR="00CC55A4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Piario</w:t>
      </w:r>
      <w:r w:rsidR="00F92363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,</w:t>
      </w:r>
      <w:r w:rsid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 già attivato nei precedenti anni;</w:t>
      </w: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ab/>
        <w:t xml:space="preserve"> </w:t>
      </w:r>
    </w:p>
    <w:p w:rsidR="00E31D78" w:rsidRPr="002E557A" w:rsidRDefault="00E31D78" w:rsidP="00E31D78">
      <w:pPr>
        <w:pStyle w:val="Corpotesto"/>
        <w:spacing w:line="253" w:lineRule="auto"/>
        <w:ind w:left="709" w:right="124" w:hanging="709"/>
        <w:jc w:val="both"/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>Considerato che per la realizzazione di tale intervento si rende necessario reperire idonea figura professionale e valutata  attentamente l’indisponibilità di tale figura all’interno dell’organico</w:t>
      </w:r>
    </w:p>
    <w:p w:rsidR="00E31D78" w:rsidRPr="002E557A" w:rsidRDefault="00E31D78" w:rsidP="00E31D78">
      <w:pPr>
        <w:pStyle w:val="Corpotesto"/>
        <w:spacing w:line="253" w:lineRule="auto"/>
        <w:ind w:left="709" w:right="124" w:hanging="709"/>
        <w:jc w:val="both"/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</w:pPr>
      <w:r w:rsidRPr="002E557A">
        <w:rPr>
          <w:rFonts w:ascii="Calibri Light" w:eastAsia="Times New Roman" w:hAnsi="Calibri Light" w:cs="Arial"/>
          <w:color w:val="000000"/>
          <w:sz w:val="18"/>
          <w:szCs w:val="18"/>
          <w:lang w:val="it-IT" w:eastAsia="it-IT"/>
        </w:rPr>
        <w:t xml:space="preserve">Ritenuto importante individuare quale figura per l’attività  la FONDAZIONE ANGELO CUSTODE ONLUS  perché è già operativa sul territorio di Clusone come Consultorio familiare;  </w:t>
      </w:r>
    </w:p>
    <w:p w:rsidR="00D40B93" w:rsidRPr="002E557A" w:rsidRDefault="00D40B93" w:rsidP="00D40B93">
      <w:pPr>
        <w:pStyle w:val="Testo10modulistica"/>
        <w:spacing w:line="236" w:lineRule="exact"/>
        <w:ind w:left="709" w:hanging="709"/>
        <w:rPr>
          <w:rFonts w:ascii="Calibri Light" w:hAnsi="Calibri Light" w:cs="Arial"/>
          <w:sz w:val="18"/>
          <w:szCs w:val="18"/>
        </w:rPr>
      </w:pPr>
      <w:r w:rsidRPr="002E557A">
        <w:rPr>
          <w:rFonts w:ascii="Calibri Light" w:hAnsi="Calibri Light" w:cs="Arial"/>
          <w:sz w:val="18"/>
          <w:szCs w:val="18"/>
        </w:rPr>
        <w:t>Accertato che, sulla base dell’attività istruttoria svolta dal Direttore dei S</w:t>
      </w:r>
      <w:r w:rsidR="00152637" w:rsidRPr="002E557A">
        <w:rPr>
          <w:rFonts w:ascii="Calibri Light" w:hAnsi="Calibri Light" w:cs="Arial"/>
          <w:sz w:val="18"/>
          <w:szCs w:val="18"/>
        </w:rPr>
        <w:t>.</w:t>
      </w:r>
      <w:r w:rsidRPr="002E557A">
        <w:rPr>
          <w:rFonts w:ascii="Calibri Light" w:hAnsi="Calibri Light" w:cs="Arial"/>
          <w:sz w:val="18"/>
          <w:szCs w:val="18"/>
        </w:rPr>
        <w:t>G</w:t>
      </w:r>
      <w:r w:rsidR="00152637" w:rsidRPr="002E557A">
        <w:rPr>
          <w:rFonts w:ascii="Calibri Light" w:hAnsi="Calibri Light" w:cs="Arial"/>
          <w:sz w:val="18"/>
          <w:szCs w:val="18"/>
        </w:rPr>
        <w:t>.</w:t>
      </w:r>
      <w:r w:rsidRPr="002E557A">
        <w:rPr>
          <w:rFonts w:ascii="Calibri Light" w:hAnsi="Calibri Light" w:cs="Arial"/>
          <w:sz w:val="18"/>
          <w:szCs w:val="18"/>
        </w:rPr>
        <w:t xml:space="preserve"> ed Amministrativi, esiste la copertura finanziaria della spesa relativa </w:t>
      </w:r>
    </w:p>
    <w:p w:rsidR="00152637" w:rsidRPr="00152637" w:rsidRDefault="00152637" w:rsidP="00283146">
      <w:pPr>
        <w:spacing w:line="204" w:lineRule="auto"/>
        <w:ind w:left="1418" w:right="896" w:hanging="1418"/>
        <w:jc w:val="center"/>
        <w:rPr>
          <w:rFonts w:ascii="Calibri Light" w:hAnsi="Calibri Light" w:cs="Arial"/>
          <w:b/>
          <w:color w:val="000000"/>
          <w:sz w:val="10"/>
          <w:szCs w:val="10"/>
        </w:rPr>
      </w:pPr>
    </w:p>
    <w:p w:rsidR="00317AB8" w:rsidRDefault="00317AB8" w:rsidP="00283146">
      <w:pPr>
        <w:spacing w:line="204" w:lineRule="auto"/>
        <w:ind w:left="1418" w:right="896" w:hanging="1418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  <w:r w:rsidRPr="003B527E">
        <w:rPr>
          <w:rFonts w:ascii="Calibri Light" w:hAnsi="Calibri Light" w:cs="Arial"/>
          <w:b/>
          <w:color w:val="000000"/>
          <w:sz w:val="28"/>
          <w:szCs w:val="28"/>
        </w:rPr>
        <w:t xml:space="preserve">DETERMINA   </w:t>
      </w:r>
    </w:p>
    <w:p w:rsidR="00072526" w:rsidRPr="00072526" w:rsidRDefault="00072526" w:rsidP="00072526">
      <w:pPr>
        <w:spacing w:line="204" w:lineRule="auto"/>
        <w:ind w:left="1418" w:right="896" w:hanging="1418"/>
        <w:rPr>
          <w:rFonts w:ascii="Calibri Light" w:hAnsi="Calibri Light" w:cs="Arial"/>
          <w:b/>
          <w:color w:val="000000"/>
          <w:sz w:val="16"/>
          <w:szCs w:val="16"/>
        </w:rPr>
      </w:pPr>
    </w:p>
    <w:p w:rsidR="00072526" w:rsidRDefault="00072526" w:rsidP="00072526">
      <w:pPr>
        <w:spacing w:line="204" w:lineRule="auto"/>
        <w:ind w:left="1418" w:right="896" w:hanging="1418"/>
        <w:rPr>
          <w:rFonts w:ascii="Calibri Light" w:hAnsi="Calibri Light" w:cs="Arial"/>
          <w:color w:val="000000"/>
          <w:sz w:val="18"/>
          <w:szCs w:val="18"/>
        </w:rPr>
      </w:pPr>
      <w:r w:rsidRPr="00072526">
        <w:rPr>
          <w:rFonts w:ascii="Calibri Light" w:hAnsi="Calibri Light" w:cs="Arial"/>
          <w:color w:val="000000"/>
          <w:sz w:val="18"/>
          <w:szCs w:val="18"/>
        </w:rPr>
        <w:t>per le motivazioni in premessa ed ai sensi del D.129 del 28/ Agosto 2018</w:t>
      </w:r>
    </w:p>
    <w:p w:rsidR="002E557A" w:rsidRPr="00072526" w:rsidRDefault="002E557A" w:rsidP="00072526">
      <w:pPr>
        <w:spacing w:line="204" w:lineRule="auto"/>
        <w:ind w:left="1418" w:right="896" w:hanging="1418"/>
        <w:rPr>
          <w:rFonts w:ascii="Calibri Light" w:hAnsi="Calibri Light" w:cs="Arial"/>
          <w:color w:val="000000"/>
          <w:sz w:val="18"/>
          <w:szCs w:val="18"/>
        </w:rPr>
      </w:pPr>
    </w:p>
    <w:tbl>
      <w:tblPr>
        <w:tblStyle w:val="Grigliatabella"/>
        <w:tblW w:w="104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543"/>
        <w:gridCol w:w="3686"/>
        <w:gridCol w:w="568"/>
      </w:tblGrid>
      <w:tr w:rsidR="00533220" w:rsidTr="00152637">
        <w:trPr>
          <w:trHeight w:hRule="exact" w:val="283"/>
        </w:trPr>
        <w:tc>
          <w:tcPr>
            <w:tcW w:w="2699" w:type="dxa"/>
          </w:tcPr>
          <w:p w:rsidR="00533220" w:rsidRPr="001C7B9F" w:rsidRDefault="00533220" w:rsidP="00B9743D">
            <w:pPr>
              <w:spacing w:before="101" w:line="205" w:lineRule="auto"/>
              <w:ind w:right="-108"/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</w:pPr>
            <w:r w:rsidRPr="001C7B9F">
              <w:rPr>
                <w:rFonts w:asciiTheme="majorHAnsi" w:hAnsiTheme="majorHAnsi"/>
                <w:i/>
                <w:w w:val="105"/>
                <w:position w:val="1"/>
                <w:sz w:val="18"/>
                <w:szCs w:val="18"/>
              </w:rPr>
              <w:t>di</w:t>
            </w:r>
            <w:r w:rsidRPr="001C7B9F">
              <w:rPr>
                <w:rFonts w:asciiTheme="majorHAnsi" w:hAnsiTheme="majorHAnsi"/>
                <w:i/>
                <w:spacing w:val="-9"/>
                <w:w w:val="105"/>
                <w:position w:val="1"/>
                <w:sz w:val="18"/>
                <w:szCs w:val="18"/>
              </w:rPr>
              <w:t xml:space="preserve"> </w:t>
            </w:r>
            <w:r w:rsidRPr="001C7B9F">
              <w:rPr>
                <w:rFonts w:asciiTheme="majorHAnsi" w:hAnsiTheme="majorHAnsi"/>
                <w:i/>
                <w:w w:val="105"/>
                <w:position w:val="1"/>
                <w:sz w:val="18"/>
                <w:szCs w:val="18"/>
              </w:rPr>
              <w:t>procedere</w:t>
            </w:r>
            <w:r w:rsidRPr="001C7B9F">
              <w:rPr>
                <w:rFonts w:asciiTheme="majorHAnsi" w:hAnsiTheme="majorHAnsi"/>
                <w:i/>
                <w:spacing w:val="-8"/>
                <w:w w:val="105"/>
                <w:position w:val="1"/>
                <w:sz w:val="18"/>
                <w:szCs w:val="18"/>
              </w:rPr>
              <w:t xml:space="preserve"> </w:t>
            </w:r>
            <w:r w:rsidR="00B9743D">
              <w:rPr>
                <w:rFonts w:asciiTheme="majorHAnsi" w:hAnsiTheme="majorHAnsi"/>
                <w:i/>
                <w:spacing w:val="-1"/>
                <w:w w:val="105"/>
                <w:position w:val="1"/>
                <w:sz w:val="18"/>
                <w:szCs w:val="18"/>
              </w:rPr>
              <w:t xml:space="preserve">al </w:t>
            </w:r>
            <w:proofErr w:type="spellStart"/>
            <w:r w:rsidR="00B9743D">
              <w:rPr>
                <w:rFonts w:asciiTheme="majorHAnsi" w:hAnsiTheme="majorHAnsi"/>
                <w:i/>
                <w:spacing w:val="-1"/>
                <w:w w:val="105"/>
                <w:position w:val="1"/>
                <w:sz w:val="18"/>
                <w:szCs w:val="18"/>
              </w:rPr>
              <w:t>servizo</w:t>
            </w:r>
            <w:proofErr w:type="spellEnd"/>
            <w:r w:rsidRPr="001C7B9F">
              <w:rPr>
                <w:rFonts w:asciiTheme="majorHAnsi" w:hAnsiTheme="majorHAnsi"/>
                <w:i/>
                <w:spacing w:val="-9"/>
                <w:w w:val="105"/>
                <w:position w:val="1"/>
                <w:sz w:val="18"/>
                <w:szCs w:val="18"/>
              </w:rPr>
              <w:t xml:space="preserve"> </w:t>
            </w:r>
            <w:r w:rsidRPr="001C7B9F">
              <w:rPr>
                <w:rFonts w:asciiTheme="majorHAnsi" w:hAnsiTheme="majorHAnsi"/>
                <w:i/>
                <w:w w:val="105"/>
                <w:position w:val="1"/>
                <w:sz w:val="18"/>
                <w:szCs w:val="18"/>
              </w:rPr>
              <w:t>di:</w:t>
            </w:r>
          </w:p>
        </w:tc>
        <w:tc>
          <w:tcPr>
            <w:tcW w:w="7797" w:type="dxa"/>
            <w:gridSpan w:val="3"/>
          </w:tcPr>
          <w:p w:rsidR="00533220" w:rsidRDefault="00E2193D" w:rsidP="007A3B43">
            <w:pPr>
              <w:spacing w:line="204" w:lineRule="auto"/>
              <w:rPr>
                <w:rFonts w:asciiTheme="majorHAnsi" w:hAnsiTheme="majorHAnsi" w:cs="Arial"/>
                <w:b/>
                <w:color w:val="000000"/>
              </w:rPr>
            </w:pPr>
            <w:r w:rsidRPr="002B3846">
              <w:rPr>
                <w:rFonts w:ascii="Calibri Light" w:hAnsi="Calibri Light"/>
                <w:b/>
                <w:sz w:val="22"/>
                <w:szCs w:val="22"/>
              </w:rPr>
              <w:t>Servizio di consulenza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</w:p>
        </w:tc>
      </w:tr>
      <w:tr w:rsidR="00533220" w:rsidTr="00152637">
        <w:trPr>
          <w:trHeight w:hRule="exact" w:val="283"/>
        </w:trPr>
        <w:tc>
          <w:tcPr>
            <w:tcW w:w="2699" w:type="dxa"/>
          </w:tcPr>
          <w:p w:rsidR="00533220" w:rsidRPr="001C7B9F" w:rsidRDefault="00533220" w:rsidP="001C7B9F">
            <w:pPr>
              <w:spacing w:before="101" w:line="205" w:lineRule="auto"/>
              <w:ind w:right="-108"/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</w:pPr>
            <w:r w:rsidRPr="001C7B9F">
              <w:rPr>
                <w:rFonts w:asciiTheme="majorHAnsi" w:hAnsiTheme="majorHAnsi"/>
                <w:i/>
                <w:position w:val="1"/>
                <w:sz w:val="18"/>
                <w:szCs w:val="18"/>
              </w:rPr>
              <w:t>con</w:t>
            </w:r>
            <w:r w:rsidRPr="001C7B9F">
              <w:rPr>
                <w:rFonts w:asciiTheme="majorHAnsi" w:hAnsiTheme="majorHAnsi"/>
                <w:i/>
                <w:spacing w:val="-22"/>
                <w:position w:val="1"/>
                <w:sz w:val="18"/>
                <w:szCs w:val="18"/>
              </w:rPr>
              <w:t xml:space="preserve"> </w:t>
            </w:r>
            <w:r w:rsidRPr="001C7B9F">
              <w:rPr>
                <w:rFonts w:asciiTheme="majorHAnsi" w:hAnsiTheme="majorHAnsi"/>
                <w:i/>
                <w:position w:val="1"/>
                <w:sz w:val="18"/>
                <w:szCs w:val="18"/>
              </w:rPr>
              <w:t>imputazione</w:t>
            </w:r>
            <w:r w:rsidRPr="001C7B9F">
              <w:rPr>
                <w:rFonts w:asciiTheme="majorHAnsi" w:hAnsiTheme="majorHAnsi"/>
                <w:i/>
                <w:spacing w:val="-20"/>
                <w:position w:val="1"/>
                <w:sz w:val="18"/>
                <w:szCs w:val="18"/>
              </w:rPr>
              <w:t xml:space="preserve"> </w:t>
            </w:r>
            <w:r w:rsidRPr="001C7B9F">
              <w:rPr>
                <w:rFonts w:asciiTheme="majorHAnsi" w:hAnsiTheme="majorHAnsi"/>
                <w:i/>
                <w:spacing w:val="-1"/>
                <w:position w:val="1"/>
                <w:sz w:val="18"/>
                <w:szCs w:val="18"/>
              </w:rPr>
              <w:t>all'Attività:</w:t>
            </w:r>
          </w:p>
        </w:tc>
        <w:tc>
          <w:tcPr>
            <w:tcW w:w="3543" w:type="dxa"/>
          </w:tcPr>
          <w:p w:rsidR="00533220" w:rsidRPr="00283146" w:rsidRDefault="007A3B43" w:rsidP="007A3B43">
            <w:pPr>
              <w:spacing w:line="204" w:lineRule="auto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A</w:t>
            </w:r>
            <w:r w:rsidR="00E2193D">
              <w:rPr>
                <w:rFonts w:asciiTheme="majorHAnsi" w:hAnsiTheme="majorHAnsi" w:cs="Arial"/>
                <w:b/>
                <w:color w:val="000000"/>
              </w:rPr>
              <w:t>0</w:t>
            </w:r>
            <w:r>
              <w:rPr>
                <w:rFonts w:asciiTheme="majorHAnsi" w:hAnsiTheme="majorHAnsi" w:cs="Arial"/>
                <w:b/>
                <w:color w:val="000000"/>
              </w:rPr>
              <w:t>3</w:t>
            </w:r>
            <w:r w:rsidR="00E2193D">
              <w:rPr>
                <w:rFonts w:asciiTheme="majorHAnsi" w:hAnsiTheme="majorHAnsi" w:cs="Arial"/>
                <w:b/>
                <w:color w:val="000000"/>
              </w:rPr>
              <w:t>-01</w:t>
            </w:r>
            <w:r w:rsidR="007660DE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 xml:space="preserve">Attività per il benessere </w:t>
            </w:r>
            <w:proofErr w:type="spellStart"/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scol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.</w:t>
            </w:r>
            <w:r w:rsidR="00B9743D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 xml:space="preserve"> scuola</w:t>
            </w:r>
          </w:p>
        </w:tc>
        <w:tc>
          <w:tcPr>
            <w:tcW w:w="4254" w:type="dxa"/>
            <w:gridSpan w:val="2"/>
            <w:vAlign w:val="center"/>
          </w:tcPr>
          <w:p w:rsidR="00533220" w:rsidRDefault="00533220" w:rsidP="00533220">
            <w:pPr>
              <w:spacing w:line="204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91281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  <w:r w:rsidR="00514C1F">
              <w:rPr>
                <w:rFonts w:asciiTheme="majorHAnsi" w:hAnsiTheme="majorHAnsi" w:cs="Arial"/>
                <w:color w:val="000000"/>
                <w:sz w:val="22"/>
                <w:szCs w:val="22"/>
              </w:rPr>
              <w:t>3</w:t>
            </w:r>
            <w:r w:rsidRPr="00C91281">
              <w:rPr>
                <w:rFonts w:asciiTheme="majorHAnsi" w:hAnsiTheme="majorHAnsi" w:cs="Arial"/>
                <w:color w:val="000000"/>
                <w:sz w:val="22"/>
                <w:szCs w:val="22"/>
              </w:rPr>
              <w:t>-</w:t>
            </w:r>
            <w:r w:rsidR="00B9743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  <w:r w:rsidR="00E2193D">
              <w:rPr>
                <w:rFonts w:asciiTheme="majorHAnsi" w:hAnsiTheme="majorHAnsi" w:cs="Arial"/>
                <w:color w:val="000000"/>
                <w:sz w:val="22"/>
                <w:szCs w:val="22"/>
              </w:rPr>
              <w:t>5</w:t>
            </w:r>
            <w:r w:rsidRPr="00C91281">
              <w:rPr>
                <w:rFonts w:asciiTheme="majorHAnsi" w:hAnsiTheme="majorHAnsi" w:cs="Arial"/>
                <w:color w:val="000000"/>
                <w:sz w:val="22"/>
                <w:szCs w:val="22"/>
              </w:rPr>
              <w:t>-0</w:t>
            </w:r>
            <w:r w:rsidR="00514C1F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  <w:r w:rsidR="004259CA"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  <w:r w:rsidRPr="00C91281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4259CA">
              <w:rPr>
                <w:rFonts w:asciiTheme="majorHAnsi" w:hAnsiTheme="majorHAnsi" w:cs="Arial"/>
                <w:color w:val="000000"/>
                <w:sz w:val="20"/>
                <w:szCs w:val="20"/>
              </w:rPr>
              <w:t>Assis</w:t>
            </w:r>
            <w:proofErr w:type="spellEnd"/>
            <w:r w:rsidR="004259CA">
              <w:rPr>
                <w:rFonts w:asciiTheme="majorHAnsi" w:hAnsiTheme="majorHAnsi" w:cs="Arial"/>
                <w:color w:val="000000"/>
                <w:sz w:val="20"/>
                <w:szCs w:val="20"/>
              </w:rPr>
              <w:t>. Psicologica e sociale</w:t>
            </w:r>
            <w:r w:rsidR="00E2193D">
              <w:rPr>
                <w:rFonts w:asciiTheme="majorHAnsi" w:hAnsiTheme="majorHAnsi" w:cs="Arial"/>
                <w:color w:val="000000"/>
                <w:sz w:val="20"/>
                <w:szCs w:val="20"/>
              </w:rPr>
              <w:t>.</w:t>
            </w:r>
          </w:p>
          <w:p w:rsidR="00514C1F" w:rsidRPr="00C91281" w:rsidRDefault="00514C1F" w:rsidP="00533220">
            <w:pPr>
              <w:spacing w:line="204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33220" w:rsidTr="00152637">
        <w:trPr>
          <w:trHeight w:hRule="exact" w:val="283"/>
        </w:trPr>
        <w:tc>
          <w:tcPr>
            <w:tcW w:w="2699" w:type="dxa"/>
          </w:tcPr>
          <w:p w:rsidR="00533220" w:rsidRPr="001C7B9F" w:rsidRDefault="00533220" w:rsidP="001C7B9F">
            <w:pPr>
              <w:spacing w:before="101" w:line="205" w:lineRule="auto"/>
              <w:ind w:right="-108"/>
              <w:rPr>
                <w:rFonts w:asciiTheme="majorHAnsi" w:hAnsiTheme="majorHAnsi"/>
                <w:i/>
                <w:position w:val="1"/>
                <w:sz w:val="18"/>
                <w:szCs w:val="18"/>
              </w:rPr>
            </w:pPr>
            <w:r w:rsidRPr="001C7B9F">
              <w:rPr>
                <w:rFonts w:asciiTheme="majorHAnsi" w:hAnsiTheme="majorHAnsi"/>
                <w:i/>
                <w:position w:val="1"/>
                <w:sz w:val="18"/>
                <w:szCs w:val="18"/>
              </w:rPr>
              <w:t>Impegnando la somma di:</w:t>
            </w:r>
          </w:p>
        </w:tc>
        <w:tc>
          <w:tcPr>
            <w:tcW w:w="3543" w:type="dxa"/>
          </w:tcPr>
          <w:p w:rsidR="00533220" w:rsidRPr="00283146" w:rsidRDefault="00CC55A4" w:rsidP="00E31D78">
            <w:pPr>
              <w:spacing w:line="204" w:lineRule="auto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288</w:t>
            </w:r>
            <w:r w:rsidR="00E31D78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,</w:t>
            </w:r>
            <w:r w:rsidR="00514C1F" w:rsidRPr="003C7EB9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r w:rsidR="00E31D78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4" w:type="dxa"/>
            <w:gridSpan w:val="2"/>
          </w:tcPr>
          <w:p w:rsidR="00533220" w:rsidRPr="00B9743D" w:rsidRDefault="00533220" w:rsidP="001C7B9F">
            <w:pPr>
              <w:spacing w:line="204" w:lineRule="auto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</w:tc>
      </w:tr>
      <w:tr w:rsidR="003E59CE" w:rsidTr="0015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8" w:type="dxa"/>
          <w:trHeight w:val="34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9CE" w:rsidRPr="001C7B9F" w:rsidRDefault="003E59CE" w:rsidP="00283146">
            <w:pPr>
              <w:spacing w:line="204" w:lineRule="auto"/>
              <w:ind w:right="-108"/>
              <w:rPr>
                <w:rFonts w:asciiTheme="majorHAnsi" w:hAnsiTheme="majorHAnsi"/>
                <w:i/>
                <w:w w:val="105"/>
                <w:position w:val="1"/>
                <w:sz w:val="18"/>
                <w:szCs w:val="18"/>
              </w:rPr>
            </w:pPr>
            <w:r w:rsidRPr="001C7B9F">
              <w:rPr>
                <w:rFonts w:asciiTheme="majorHAnsi" w:hAnsiTheme="majorHAnsi"/>
                <w:i/>
                <w:w w:val="105"/>
                <w:position w:val="1"/>
                <w:sz w:val="18"/>
                <w:szCs w:val="18"/>
              </w:rPr>
              <w:t>Oggetto principale del contratto: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9CE" w:rsidRPr="00C91281" w:rsidRDefault="007A3B43" w:rsidP="007A3B43">
            <w:pPr>
              <w:spacing w:line="204" w:lineRule="auto"/>
              <w:ind w:right="897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Consulenza</w:t>
            </w:r>
          </w:p>
        </w:tc>
      </w:tr>
      <w:tr w:rsidR="003E59CE" w:rsidTr="0015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8" w:type="dxa"/>
          <w:trHeight w:val="34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9CE" w:rsidRPr="001C7B9F" w:rsidRDefault="003E59CE" w:rsidP="00283146">
            <w:pPr>
              <w:spacing w:line="204" w:lineRule="auto"/>
              <w:ind w:right="-108"/>
              <w:rPr>
                <w:rFonts w:asciiTheme="majorHAnsi" w:hAnsiTheme="majorHAnsi"/>
                <w:i/>
                <w:w w:val="105"/>
                <w:position w:val="1"/>
                <w:sz w:val="18"/>
                <w:szCs w:val="18"/>
              </w:rPr>
            </w:pPr>
            <w:r w:rsidRPr="001C7B9F">
              <w:rPr>
                <w:rFonts w:asciiTheme="majorHAnsi" w:hAnsiTheme="majorHAnsi"/>
                <w:i/>
                <w:w w:val="105"/>
                <w:position w:val="1"/>
                <w:sz w:val="18"/>
                <w:szCs w:val="18"/>
              </w:rPr>
              <w:t>Fattispecie contrattuale: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9CE" w:rsidRPr="00283146" w:rsidRDefault="003E59CE" w:rsidP="00072526">
            <w:pPr>
              <w:spacing w:line="204" w:lineRule="auto"/>
              <w:ind w:right="-108"/>
              <w:rPr>
                <w:rFonts w:asciiTheme="majorHAnsi" w:hAnsiTheme="majorHAnsi"/>
                <w:w w:val="105"/>
                <w:position w:val="1"/>
                <w:sz w:val="18"/>
                <w:szCs w:val="18"/>
              </w:rPr>
            </w:pPr>
            <w:r w:rsidRPr="00283146">
              <w:rPr>
                <w:rFonts w:asciiTheme="majorHAnsi" w:hAnsiTheme="majorHAnsi"/>
                <w:w w:val="105"/>
                <w:position w:val="1"/>
                <w:sz w:val="18"/>
                <w:szCs w:val="18"/>
              </w:rPr>
              <w:t>Contratti di importo inferiore a € 40.000 affidati ex art. 125 o con procedura negoziata senza bando</w:t>
            </w:r>
          </w:p>
        </w:tc>
      </w:tr>
      <w:tr w:rsidR="003E59CE" w:rsidTr="0015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8" w:type="dxa"/>
          <w:trHeight w:val="34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9CE" w:rsidRPr="001C7B9F" w:rsidRDefault="003E59CE" w:rsidP="00283146">
            <w:pPr>
              <w:spacing w:line="204" w:lineRule="auto"/>
              <w:ind w:right="-108"/>
              <w:rPr>
                <w:rFonts w:asciiTheme="majorHAnsi" w:hAnsiTheme="majorHAnsi"/>
                <w:i/>
                <w:w w:val="105"/>
                <w:position w:val="1"/>
                <w:sz w:val="18"/>
                <w:szCs w:val="18"/>
              </w:rPr>
            </w:pPr>
            <w:r w:rsidRPr="001C7B9F">
              <w:rPr>
                <w:rFonts w:asciiTheme="majorHAnsi" w:hAnsiTheme="majorHAnsi"/>
                <w:i/>
                <w:w w:val="105"/>
                <w:position w:val="1"/>
                <w:sz w:val="18"/>
                <w:szCs w:val="18"/>
              </w:rPr>
              <w:t>Modalità di espletamento del Bando: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637" w:rsidRPr="00152637" w:rsidRDefault="00152637" w:rsidP="00152637">
            <w:pPr>
              <w:pStyle w:val="Default"/>
              <w:rPr>
                <w:rFonts w:asciiTheme="majorHAnsi" w:eastAsia="Times New Roman" w:hAnsiTheme="majorHAnsi"/>
                <w:color w:val="auto"/>
                <w:w w:val="105"/>
                <w:position w:val="1"/>
                <w:sz w:val="18"/>
                <w:szCs w:val="18"/>
                <w:lang w:eastAsia="it-IT"/>
              </w:rPr>
            </w:pPr>
            <w:r>
              <w:rPr>
                <w:rFonts w:asciiTheme="majorHAnsi" w:eastAsia="Times New Roman" w:hAnsiTheme="majorHAnsi"/>
                <w:color w:val="auto"/>
                <w:w w:val="105"/>
                <w:position w:val="1"/>
                <w:sz w:val="18"/>
                <w:szCs w:val="18"/>
                <w:lang w:eastAsia="it-IT"/>
              </w:rPr>
              <w:t xml:space="preserve">Procedura Ristretta – </w:t>
            </w:r>
            <w:r w:rsidRPr="00152637">
              <w:rPr>
                <w:rFonts w:asciiTheme="majorHAnsi" w:eastAsia="Times New Roman" w:hAnsiTheme="majorHAnsi"/>
                <w:color w:val="auto"/>
                <w:w w:val="105"/>
                <w:position w:val="1"/>
                <w:sz w:val="18"/>
                <w:szCs w:val="18"/>
                <w:lang w:eastAsia="it-IT"/>
              </w:rPr>
              <w:t xml:space="preserve">Qualsiasi operatore economico può presentare una domanda di partecipazione in risposta a un avviso di indizione di gara </w:t>
            </w:r>
          </w:p>
          <w:p w:rsidR="003E59CE" w:rsidRPr="00283146" w:rsidRDefault="003E59CE" w:rsidP="008C1DF7">
            <w:pPr>
              <w:spacing w:line="204" w:lineRule="auto"/>
              <w:ind w:right="-108" w:firstLine="33"/>
              <w:rPr>
                <w:rFonts w:asciiTheme="majorHAnsi" w:hAnsiTheme="majorHAnsi"/>
                <w:w w:val="105"/>
                <w:position w:val="1"/>
                <w:sz w:val="18"/>
                <w:szCs w:val="18"/>
              </w:rPr>
            </w:pPr>
          </w:p>
        </w:tc>
      </w:tr>
      <w:tr w:rsidR="00C91281" w:rsidTr="0015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8" w:type="dxa"/>
          <w:trHeight w:val="34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281" w:rsidRPr="001C7B9F" w:rsidRDefault="00C91281" w:rsidP="00C91281">
            <w:pPr>
              <w:spacing w:line="204" w:lineRule="auto"/>
              <w:ind w:right="-108"/>
              <w:rPr>
                <w:rFonts w:asciiTheme="majorHAnsi" w:hAnsiTheme="majorHAnsi"/>
                <w:i/>
                <w:w w:val="105"/>
                <w:position w:val="1"/>
                <w:sz w:val="18"/>
                <w:szCs w:val="18"/>
              </w:rPr>
            </w:pPr>
            <w:r w:rsidRPr="001C7B9F">
              <w:rPr>
                <w:rFonts w:ascii="Arial"/>
                <w:i/>
                <w:spacing w:val="-1"/>
                <w:w w:val="105"/>
                <w:position w:val="-1"/>
                <w:sz w:val="16"/>
              </w:rPr>
              <w:t>Criterio</w:t>
            </w:r>
            <w:r w:rsidRPr="001C7B9F">
              <w:rPr>
                <w:rFonts w:ascii="Arial"/>
                <w:i/>
                <w:spacing w:val="-2"/>
                <w:w w:val="105"/>
                <w:position w:val="-1"/>
                <w:sz w:val="16"/>
              </w:rPr>
              <w:t xml:space="preserve"> </w:t>
            </w:r>
            <w:r w:rsidRPr="001C7B9F">
              <w:rPr>
                <w:rFonts w:ascii="Arial"/>
                <w:i/>
                <w:w w:val="105"/>
                <w:position w:val="-1"/>
                <w:sz w:val="16"/>
              </w:rPr>
              <w:t>di aggiudicazione: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281" w:rsidRPr="00004330" w:rsidRDefault="00C91281" w:rsidP="00072526">
            <w:pPr>
              <w:spacing w:line="204" w:lineRule="auto"/>
              <w:ind w:right="-108" w:firstLine="33"/>
              <w:rPr>
                <w:rFonts w:asciiTheme="majorHAnsi" w:hAnsiTheme="majorHAnsi"/>
                <w:w w:val="105"/>
                <w:position w:val="1"/>
                <w:sz w:val="18"/>
                <w:szCs w:val="18"/>
                <w:highlight w:val="yellow"/>
              </w:rPr>
            </w:pPr>
            <w:r w:rsidRPr="00C91281">
              <w:rPr>
                <w:rFonts w:asciiTheme="majorHAnsi" w:hAnsiTheme="majorHAnsi"/>
                <w:w w:val="105"/>
                <w:position w:val="1"/>
                <w:sz w:val="18"/>
                <w:szCs w:val="18"/>
              </w:rPr>
              <w:t>Affidamento diretto in piena autonomia del dirigente scolastico (per importi fino a</w:t>
            </w:r>
            <w:r w:rsidR="00152637">
              <w:rPr>
                <w:rFonts w:asciiTheme="majorHAnsi" w:hAnsiTheme="majorHAnsi"/>
                <w:w w:val="105"/>
                <w:position w:val="1"/>
                <w:sz w:val="18"/>
                <w:szCs w:val="18"/>
              </w:rPr>
              <w:t xml:space="preserve"> </w:t>
            </w:r>
            <w:r w:rsidRPr="00C91281">
              <w:rPr>
                <w:rFonts w:asciiTheme="majorHAnsi" w:hAnsiTheme="majorHAnsi"/>
                <w:w w:val="105"/>
                <w:position w:val="1"/>
                <w:sz w:val="18"/>
                <w:szCs w:val="18"/>
              </w:rPr>
              <w:t>€ 10.000)</w:t>
            </w:r>
          </w:p>
        </w:tc>
      </w:tr>
    </w:tbl>
    <w:p w:rsidR="0038795F" w:rsidRPr="0038795F" w:rsidRDefault="0038795F" w:rsidP="00533220">
      <w:pPr>
        <w:spacing w:before="9"/>
        <w:ind w:left="20"/>
        <w:rPr>
          <w:rFonts w:ascii="Arial"/>
          <w:spacing w:val="-1"/>
          <w:sz w:val="10"/>
          <w:szCs w:val="10"/>
        </w:rPr>
      </w:pPr>
    </w:p>
    <w:p w:rsidR="00533220" w:rsidRPr="00152637" w:rsidRDefault="00533220" w:rsidP="00533220">
      <w:pPr>
        <w:spacing w:before="9"/>
        <w:ind w:left="20"/>
        <w:rPr>
          <w:rFonts w:ascii="Arial" w:eastAsia="Arial" w:hAnsi="Arial" w:cs="Arial"/>
          <w:spacing w:val="-1"/>
          <w:sz w:val="14"/>
          <w:szCs w:val="14"/>
        </w:rPr>
      </w:pPr>
      <w:r w:rsidRPr="00152637">
        <w:rPr>
          <w:rFonts w:ascii="Arial"/>
          <w:spacing w:val="-1"/>
          <w:sz w:val="14"/>
          <w:szCs w:val="14"/>
        </w:rPr>
        <w:t>Qualora</w:t>
      </w:r>
      <w:r w:rsidRPr="00152637">
        <w:rPr>
          <w:rFonts w:ascii="Arial"/>
          <w:spacing w:val="7"/>
          <w:sz w:val="14"/>
          <w:szCs w:val="14"/>
        </w:rPr>
        <w:t xml:space="preserve"> </w:t>
      </w:r>
      <w:r w:rsidRPr="00152637">
        <w:rPr>
          <w:rFonts w:ascii="Arial"/>
          <w:sz w:val="14"/>
          <w:szCs w:val="14"/>
        </w:rPr>
        <w:t>nel</w:t>
      </w:r>
      <w:r w:rsidRPr="00152637">
        <w:rPr>
          <w:rFonts w:ascii="Arial"/>
          <w:spacing w:val="6"/>
          <w:sz w:val="14"/>
          <w:szCs w:val="14"/>
        </w:rPr>
        <w:t xml:space="preserve"> </w:t>
      </w:r>
      <w:r w:rsidRPr="00152637">
        <w:rPr>
          <w:rFonts w:ascii="Arial"/>
          <w:sz w:val="14"/>
          <w:szCs w:val="14"/>
        </w:rPr>
        <w:t>corso</w:t>
      </w:r>
      <w:r w:rsidRPr="00152637">
        <w:rPr>
          <w:rFonts w:ascii="Arial"/>
          <w:spacing w:val="8"/>
          <w:sz w:val="14"/>
          <w:szCs w:val="14"/>
        </w:rPr>
        <w:t xml:space="preserve"> </w:t>
      </w:r>
      <w:r w:rsidRPr="00152637">
        <w:rPr>
          <w:rFonts w:ascii="Arial"/>
          <w:spacing w:val="-1"/>
          <w:sz w:val="14"/>
          <w:szCs w:val="14"/>
        </w:rPr>
        <w:t>dell'esecuzione</w:t>
      </w:r>
      <w:r w:rsidRPr="00152637">
        <w:rPr>
          <w:rFonts w:ascii="Arial"/>
          <w:spacing w:val="6"/>
          <w:sz w:val="14"/>
          <w:szCs w:val="14"/>
        </w:rPr>
        <w:t xml:space="preserve"> </w:t>
      </w:r>
      <w:r w:rsidRPr="00152637">
        <w:rPr>
          <w:rFonts w:ascii="Arial"/>
          <w:sz w:val="14"/>
          <w:szCs w:val="14"/>
        </w:rPr>
        <w:t>del</w:t>
      </w:r>
      <w:r w:rsidRPr="00152637">
        <w:rPr>
          <w:rFonts w:ascii="Arial"/>
          <w:spacing w:val="7"/>
          <w:sz w:val="14"/>
          <w:szCs w:val="14"/>
        </w:rPr>
        <w:t xml:space="preserve"> </w:t>
      </w:r>
      <w:r w:rsidRPr="00152637">
        <w:rPr>
          <w:rFonts w:ascii="Arial"/>
          <w:spacing w:val="-1"/>
          <w:sz w:val="14"/>
          <w:szCs w:val="14"/>
        </w:rPr>
        <w:t>contratto,</w:t>
      </w:r>
      <w:r w:rsidRPr="00152637">
        <w:rPr>
          <w:rFonts w:ascii="Arial"/>
          <w:spacing w:val="8"/>
          <w:sz w:val="14"/>
          <w:szCs w:val="14"/>
        </w:rPr>
        <w:t xml:space="preserve"> </w:t>
      </w:r>
      <w:r w:rsidRPr="00152637">
        <w:rPr>
          <w:rFonts w:ascii="Arial"/>
          <w:sz w:val="14"/>
          <w:szCs w:val="14"/>
        </w:rPr>
        <w:t>occorra</w:t>
      </w:r>
      <w:r w:rsidRPr="00152637">
        <w:rPr>
          <w:rFonts w:ascii="Arial"/>
          <w:spacing w:val="7"/>
          <w:sz w:val="14"/>
          <w:szCs w:val="14"/>
        </w:rPr>
        <w:t xml:space="preserve"> </w:t>
      </w:r>
      <w:r w:rsidRPr="00152637">
        <w:rPr>
          <w:rFonts w:ascii="Arial"/>
          <w:sz w:val="14"/>
          <w:szCs w:val="14"/>
        </w:rPr>
        <w:t>un</w:t>
      </w:r>
      <w:r w:rsidRPr="00152637">
        <w:rPr>
          <w:rFonts w:ascii="Arial"/>
          <w:spacing w:val="7"/>
          <w:sz w:val="14"/>
          <w:szCs w:val="14"/>
        </w:rPr>
        <w:t xml:space="preserve"> </w:t>
      </w:r>
      <w:r w:rsidRPr="00152637">
        <w:rPr>
          <w:rFonts w:ascii="Arial"/>
          <w:spacing w:val="-1"/>
          <w:sz w:val="14"/>
          <w:szCs w:val="14"/>
        </w:rPr>
        <w:t>aumento</w:t>
      </w:r>
      <w:r w:rsidRPr="00152637">
        <w:rPr>
          <w:rFonts w:ascii="Arial"/>
          <w:spacing w:val="9"/>
          <w:sz w:val="14"/>
          <w:szCs w:val="14"/>
        </w:rPr>
        <w:t xml:space="preserve"> </w:t>
      </w:r>
      <w:r w:rsidRPr="00152637">
        <w:rPr>
          <w:rFonts w:ascii="Arial"/>
          <w:spacing w:val="-1"/>
          <w:sz w:val="14"/>
          <w:szCs w:val="14"/>
        </w:rPr>
        <w:t>delle</w:t>
      </w:r>
      <w:r w:rsidRPr="00152637">
        <w:rPr>
          <w:rFonts w:ascii="Arial"/>
          <w:spacing w:val="9"/>
          <w:sz w:val="14"/>
          <w:szCs w:val="14"/>
        </w:rPr>
        <w:t xml:space="preserve"> </w:t>
      </w:r>
      <w:r w:rsidRPr="00152637">
        <w:rPr>
          <w:rFonts w:ascii="Arial"/>
          <w:spacing w:val="-1"/>
          <w:sz w:val="14"/>
          <w:szCs w:val="14"/>
        </w:rPr>
        <w:t>prestazioni</w:t>
      </w:r>
      <w:r w:rsidRPr="00152637">
        <w:rPr>
          <w:rFonts w:ascii="Arial"/>
          <w:spacing w:val="6"/>
          <w:sz w:val="14"/>
          <w:szCs w:val="14"/>
        </w:rPr>
        <w:t xml:space="preserve"> </w:t>
      </w:r>
      <w:r w:rsidRPr="00152637">
        <w:rPr>
          <w:rFonts w:ascii="Arial"/>
          <w:sz w:val="14"/>
          <w:szCs w:val="14"/>
        </w:rPr>
        <w:t>di</w:t>
      </w:r>
      <w:r w:rsidRPr="00152637">
        <w:rPr>
          <w:rFonts w:ascii="Arial"/>
          <w:spacing w:val="8"/>
          <w:sz w:val="14"/>
          <w:szCs w:val="14"/>
        </w:rPr>
        <w:t xml:space="preserve"> </w:t>
      </w:r>
      <w:r w:rsidRPr="00152637">
        <w:rPr>
          <w:rFonts w:ascii="Arial"/>
          <w:sz w:val="14"/>
          <w:szCs w:val="14"/>
        </w:rPr>
        <w:t>cui</w:t>
      </w:r>
      <w:r w:rsidRPr="00152637">
        <w:rPr>
          <w:rFonts w:ascii="Arial"/>
          <w:spacing w:val="7"/>
          <w:sz w:val="14"/>
          <w:szCs w:val="14"/>
        </w:rPr>
        <w:t xml:space="preserve"> </w:t>
      </w:r>
      <w:r w:rsidRPr="00152637">
        <w:rPr>
          <w:rFonts w:ascii="Arial"/>
          <w:spacing w:val="-1"/>
          <w:sz w:val="14"/>
          <w:szCs w:val="14"/>
        </w:rPr>
        <w:t>trattasi</w:t>
      </w:r>
      <w:r w:rsidRPr="00152637">
        <w:rPr>
          <w:rFonts w:ascii="Arial"/>
          <w:spacing w:val="8"/>
          <w:sz w:val="14"/>
          <w:szCs w:val="14"/>
        </w:rPr>
        <w:t xml:space="preserve"> </w:t>
      </w:r>
      <w:r w:rsidRPr="00152637">
        <w:rPr>
          <w:rFonts w:ascii="Arial"/>
          <w:spacing w:val="-1"/>
          <w:sz w:val="14"/>
          <w:szCs w:val="14"/>
        </w:rPr>
        <w:t>entro</w:t>
      </w:r>
      <w:r w:rsidRPr="00152637">
        <w:rPr>
          <w:rFonts w:ascii="Arial"/>
          <w:spacing w:val="9"/>
          <w:sz w:val="14"/>
          <w:szCs w:val="14"/>
        </w:rPr>
        <w:t xml:space="preserve"> </w:t>
      </w:r>
      <w:r w:rsidRPr="00152637">
        <w:rPr>
          <w:rFonts w:ascii="Arial"/>
          <w:sz w:val="14"/>
          <w:szCs w:val="14"/>
        </w:rPr>
        <w:t>i</w:t>
      </w:r>
      <w:r w:rsidRPr="00152637">
        <w:rPr>
          <w:rFonts w:ascii="Arial"/>
          <w:spacing w:val="8"/>
          <w:sz w:val="14"/>
          <w:szCs w:val="14"/>
        </w:rPr>
        <w:t xml:space="preserve"> </w:t>
      </w:r>
      <w:r w:rsidRPr="00152637">
        <w:rPr>
          <w:rFonts w:ascii="Arial"/>
          <w:spacing w:val="-1"/>
          <w:sz w:val="14"/>
          <w:szCs w:val="14"/>
        </w:rPr>
        <w:t>limiti</w:t>
      </w:r>
      <w:r w:rsidRPr="00152637">
        <w:rPr>
          <w:rFonts w:ascii="Arial"/>
          <w:spacing w:val="9"/>
          <w:sz w:val="14"/>
          <w:szCs w:val="14"/>
        </w:rPr>
        <w:t xml:space="preserve"> </w:t>
      </w:r>
      <w:r w:rsidRPr="00152637">
        <w:rPr>
          <w:rFonts w:ascii="Arial"/>
          <w:sz w:val="14"/>
          <w:szCs w:val="14"/>
        </w:rPr>
        <w:t>del</w:t>
      </w:r>
      <w:r w:rsidRPr="00152637">
        <w:rPr>
          <w:rFonts w:ascii="Arial"/>
          <w:spacing w:val="6"/>
          <w:sz w:val="14"/>
          <w:szCs w:val="14"/>
        </w:rPr>
        <w:t xml:space="preserve"> </w:t>
      </w:r>
      <w:r w:rsidRPr="00152637">
        <w:rPr>
          <w:rFonts w:ascii="Arial"/>
          <w:spacing w:val="-1"/>
          <w:sz w:val="14"/>
          <w:szCs w:val="14"/>
        </w:rPr>
        <w:t xml:space="preserve">quinto </w:t>
      </w:r>
      <w:r w:rsidRPr="00152637">
        <w:rPr>
          <w:rFonts w:ascii="Arial" w:eastAsia="Arial" w:hAnsi="Arial" w:cs="Arial"/>
          <w:sz w:val="14"/>
          <w:szCs w:val="14"/>
        </w:rPr>
        <w:t>del</w:t>
      </w:r>
      <w:r w:rsidRPr="0015263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corrispettivo</w:t>
      </w:r>
      <w:r w:rsidRPr="0015263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aggiudicato,</w:t>
      </w:r>
      <w:r w:rsidRPr="0015263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l’esecutore</w:t>
      </w:r>
      <w:r w:rsidRPr="0015263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z w:val="14"/>
          <w:szCs w:val="14"/>
        </w:rPr>
        <w:t>del</w:t>
      </w:r>
      <w:r w:rsidRPr="0015263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contratto</w:t>
      </w:r>
      <w:r w:rsidRPr="0015263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espressamente</w:t>
      </w:r>
      <w:r w:rsidRPr="0015263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accetta</w:t>
      </w:r>
      <w:r w:rsidRPr="0015263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z w:val="14"/>
          <w:szCs w:val="14"/>
        </w:rPr>
        <w:t>di</w:t>
      </w:r>
      <w:r w:rsidRPr="0015263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z w:val="14"/>
          <w:szCs w:val="14"/>
        </w:rPr>
        <w:t>adeguare</w:t>
      </w:r>
      <w:r w:rsidRPr="0015263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la</w:t>
      </w:r>
      <w:r w:rsidRPr="0015263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fornitura/servizio</w:t>
      </w:r>
      <w:r w:rsidRPr="0015263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oggetto</w:t>
      </w:r>
      <w:r w:rsidRPr="0015263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z w:val="14"/>
          <w:szCs w:val="14"/>
        </w:rPr>
        <w:t>del</w:t>
      </w:r>
      <w:r w:rsidRPr="00152637">
        <w:rPr>
          <w:rFonts w:ascii="Arial" w:eastAsia="Arial" w:hAnsi="Arial" w:cs="Arial"/>
          <w:spacing w:val="119"/>
          <w:w w:val="102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presente</w:t>
      </w:r>
      <w:r w:rsidRPr="0015263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contratto,</w:t>
      </w:r>
      <w:r w:rsidRPr="0015263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z w:val="14"/>
          <w:szCs w:val="14"/>
        </w:rPr>
        <w:t>ai</w:t>
      </w:r>
      <w:r w:rsidRPr="0015263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z w:val="14"/>
          <w:szCs w:val="14"/>
        </w:rPr>
        <w:t>sensi</w:t>
      </w:r>
      <w:r w:rsidRPr="0015263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z w:val="14"/>
          <w:szCs w:val="14"/>
        </w:rPr>
        <w:t>di</w:t>
      </w:r>
      <w:r w:rsidRPr="0015263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quanto</w:t>
      </w:r>
      <w:r w:rsidRPr="0015263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previsto</w:t>
      </w:r>
      <w:r w:rsidRPr="0015263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dall'art.</w:t>
      </w:r>
      <w:r w:rsidRPr="0015263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z w:val="14"/>
          <w:szCs w:val="14"/>
        </w:rPr>
        <w:t>311</w:t>
      </w:r>
      <w:r w:rsidRPr="0015263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z w:val="14"/>
          <w:szCs w:val="14"/>
        </w:rPr>
        <w:t>del</w:t>
      </w:r>
      <w:r w:rsidRPr="0015263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D.P.R.</w:t>
      </w:r>
      <w:r w:rsidRPr="0015263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Pr="00152637">
        <w:rPr>
          <w:rFonts w:ascii="Arial" w:eastAsia="Arial" w:hAnsi="Arial" w:cs="Arial"/>
          <w:spacing w:val="-1"/>
          <w:sz w:val="14"/>
          <w:szCs w:val="14"/>
        </w:rPr>
        <w:t>207/10.</w:t>
      </w:r>
    </w:p>
    <w:tbl>
      <w:tblPr>
        <w:tblStyle w:val="Grigliatabel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1862"/>
        <w:gridCol w:w="5244"/>
      </w:tblGrid>
      <w:tr w:rsidR="00004330" w:rsidTr="00533220">
        <w:trPr>
          <w:trHeight w:hRule="exact" w:val="1318"/>
        </w:trPr>
        <w:tc>
          <w:tcPr>
            <w:tcW w:w="2958" w:type="dxa"/>
          </w:tcPr>
          <w:p w:rsidR="00004330" w:rsidRPr="001C7B9F" w:rsidRDefault="00004330" w:rsidP="001C7B9F">
            <w:pPr>
              <w:spacing w:before="101" w:line="205" w:lineRule="auto"/>
              <w:ind w:right="-127"/>
              <w:jc w:val="center"/>
              <w:rPr>
                <w:rFonts w:ascii="Calibri Light" w:hAnsi="Calibri Light" w:cs="Arial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004330" w:rsidRPr="00004330" w:rsidRDefault="00004330" w:rsidP="00004330">
            <w:pPr>
              <w:spacing w:before="101" w:line="205" w:lineRule="auto"/>
              <w:ind w:right="897"/>
              <w:jc w:val="center"/>
              <w:rPr>
                <w:rFonts w:ascii="Calibri Light" w:hAnsi="Calibri Light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</w:tcPr>
          <w:p w:rsidR="00152637" w:rsidRPr="00152637" w:rsidRDefault="00152637" w:rsidP="001C7B9F">
            <w:pPr>
              <w:spacing w:before="101" w:line="205" w:lineRule="auto"/>
              <w:ind w:right="-19"/>
              <w:jc w:val="center"/>
              <w:rPr>
                <w:rFonts w:ascii="Calibri Light" w:hAnsi="Calibri Light" w:cs="Arial"/>
                <w:b/>
                <w:color w:val="000000"/>
                <w:sz w:val="10"/>
                <w:szCs w:val="10"/>
              </w:rPr>
            </w:pPr>
          </w:p>
          <w:p w:rsidR="00004330" w:rsidRDefault="00004330" w:rsidP="001C7B9F">
            <w:pPr>
              <w:spacing w:before="101" w:line="205" w:lineRule="auto"/>
              <w:ind w:right="-19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18"/>
              </w:rPr>
            </w:pPr>
            <w:r w:rsidRPr="001C7B9F">
              <w:rPr>
                <w:rFonts w:ascii="Calibri Light" w:hAnsi="Calibri Light" w:cs="Arial"/>
                <w:b/>
                <w:color w:val="000000"/>
                <w:sz w:val="18"/>
                <w:szCs w:val="18"/>
              </w:rPr>
              <w:t>Responsabile Unico del Procedimento (RUP)</w:t>
            </w:r>
          </w:p>
          <w:p w:rsidR="00004330" w:rsidRPr="001C7B9F" w:rsidRDefault="00004330" w:rsidP="001C7B9F">
            <w:pPr>
              <w:pStyle w:val="Corpotesto"/>
              <w:ind w:left="0" w:right="-17" w:firstLine="34"/>
              <w:jc w:val="center"/>
              <w:rPr>
                <w:rFonts w:ascii="Calibri Light" w:hAnsi="Calibri Light"/>
                <w:sz w:val="18"/>
                <w:szCs w:val="18"/>
                <w:lang w:val="it-IT"/>
              </w:rPr>
            </w:pPr>
            <w:r w:rsidRPr="001C7B9F">
              <w:rPr>
                <w:rFonts w:ascii="Calibri Light" w:hAnsi="Calibri Light"/>
                <w:sz w:val="18"/>
                <w:szCs w:val="18"/>
                <w:lang w:val="it-IT"/>
              </w:rPr>
              <w:t>Il dirigente scolastico</w:t>
            </w:r>
          </w:p>
          <w:p w:rsidR="00004330" w:rsidRDefault="002E557A" w:rsidP="001C7B9F">
            <w:pPr>
              <w:pStyle w:val="Corpotesto"/>
              <w:ind w:left="0" w:right="-17" w:firstLine="34"/>
              <w:jc w:val="center"/>
              <w:rPr>
                <w:rFonts w:ascii="Calibri Light" w:hAnsi="Calibri Light"/>
                <w:sz w:val="18"/>
                <w:szCs w:val="18"/>
                <w:lang w:val="it-IT"/>
              </w:rPr>
            </w:pPr>
            <w:r>
              <w:rPr>
                <w:rFonts w:ascii="Calibri Light" w:hAnsi="Calibri Light"/>
                <w:sz w:val="18"/>
                <w:szCs w:val="18"/>
                <w:lang w:val="it-IT"/>
              </w:rPr>
              <w:t>Nico Rinaldi</w:t>
            </w:r>
          </w:p>
          <w:p w:rsidR="00004330" w:rsidRPr="001C7B9F" w:rsidRDefault="00004330" w:rsidP="00152637">
            <w:pPr>
              <w:pStyle w:val="Corpotesto"/>
              <w:ind w:left="0" w:right="-17" w:firstLine="34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it-IT"/>
              </w:rPr>
            </w:pPr>
            <w:r w:rsidRPr="001C7B9F">
              <w:rPr>
                <w:rFonts w:ascii="Calibri Light" w:hAnsi="Calibri Light"/>
                <w:i/>
                <w:sz w:val="14"/>
                <w:szCs w:val="14"/>
                <w:lang w:val="it-IT"/>
              </w:rPr>
              <w:t xml:space="preserve">Documento informatico firmato digitalmente ai sensi del </w:t>
            </w:r>
            <w:proofErr w:type="spellStart"/>
            <w:r w:rsidRPr="001C7B9F">
              <w:rPr>
                <w:rFonts w:ascii="Calibri Light" w:hAnsi="Calibri Light"/>
                <w:i/>
                <w:sz w:val="14"/>
                <w:szCs w:val="14"/>
                <w:lang w:val="it-IT"/>
              </w:rPr>
              <w:t>D.Lgs</w:t>
            </w:r>
            <w:proofErr w:type="spellEnd"/>
            <w:r w:rsidR="001C7B9F">
              <w:rPr>
                <w:rFonts w:ascii="Calibri Light" w:hAnsi="Calibri Light"/>
                <w:i/>
                <w:sz w:val="14"/>
                <w:szCs w:val="14"/>
                <w:lang w:val="it-IT"/>
              </w:rPr>
              <w:t xml:space="preserve"> </w:t>
            </w:r>
            <w:r w:rsidRPr="001C7B9F">
              <w:rPr>
                <w:rFonts w:ascii="Calibri Light" w:hAnsi="Calibri Light"/>
                <w:i/>
                <w:sz w:val="14"/>
                <w:szCs w:val="14"/>
                <w:lang w:val="it-IT"/>
              </w:rPr>
              <w:t>82/2005, Codice della Amministrazione Digitale, con successive</w:t>
            </w:r>
            <w:r w:rsidR="001C7B9F">
              <w:rPr>
                <w:rFonts w:ascii="Calibri Light" w:hAnsi="Calibri Light"/>
                <w:i/>
                <w:sz w:val="14"/>
                <w:szCs w:val="14"/>
                <w:lang w:val="it-IT"/>
              </w:rPr>
              <w:t xml:space="preserve"> </w:t>
            </w:r>
            <w:r w:rsidRPr="001C7B9F">
              <w:rPr>
                <w:rFonts w:ascii="Calibri Light" w:hAnsi="Calibri Light"/>
                <w:i/>
                <w:sz w:val="14"/>
                <w:szCs w:val="14"/>
                <w:lang w:val="it-IT"/>
              </w:rPr>
              <w:t>modifiche e integrazioni e norme collegat</w:t>
            </w:r>
            <w:r w:rsidR="00152637">
              <w:rPr>
                <w:rFonts w:ascii="Calibri Light" w:hAnsi="Calibri Light"/>
                <w:i/>
                <w:sz w:val="14"/>
                <w:szCs w:val="14"/>
                <w:lang w:val="it-IT"/>
              </w:rPr>
              <w:t>e</w:t>
            </w:r>
          </w:p>
        </w:tc>
      </w:tr>
    </w:tbl>
    <w:p w:rsidR="00D40B93" w:rsidRDefault="00D40B93" w:rsidP="00152637">
      <w:pPr>
        <w:spacing w:before="101" w:line="205" w:lineRule="auto"/>
        <w:ind w:left="1418" w:right="897" w:hanging="1276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</w:p>
    <w:sectPr w:rsidR="00D40B93" w:rsidSect="00152637">
      <w:pgSz w:w="11906" w:h="16838"/>
      <w:pgMar w:top="851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BC" w:rsidRDefault="0038795F">
      <w:r>
        <w:separator/>
      </w:r>
    </w:p>
  </w:endnote>
  <w:endnote w:type="continuationSeparator" w:id="0">
    <w:p w:rsidR="008F23BC" w:rsidRDefault="0038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BC" w:rsidRDefault="0038795F">
      <w:r>
        <w:separator/>
      </w:r>
    </w:p>
  </w:footnote>
  <w:footnote w:type="continuationSeparator" w:id="0">
    <w:p w:rsidR="008F23BC" w:rsidRDefault="0038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B8"/>
    <w:rsid w:val="00004330"/>
    <w:rsid w:val="000269CC"/>
    <w:rsid w:val="00072526"/>
    <w:rsid w:val="000B0FA1"/>
    <w:rsid w:val="0010491F"/>
    <w:rsid w:val="0011752E"/>
    <w:rsid w:val="00131A42"/>
    <w:rsid w:val="00152637"/>
    <w:rsid w:val="001C7B9F"/>
    <w:rsid w:val="00262B01"/>
    <w:rsid w:val="00282EB9"/>
    <w:rsid w:val="00283146"/>
    <w:rsid w:val="002A7829"/>
    <w:rsid w:val="002E4BA5"/>
    <w:rsid w:val="002E557A"/>
    <w:rsid w:val="00317AB8"/>
    <w:rsid w:val="0038795F"/>
    <w:rsid w:val="003C7EB9"/>
    <w:rsid w:val="003D6077"/>
    <w:rsid w:val="003E59CE"/>
    <w:rsid w:val="003F65B7"/>
    <w:rsid w:val="004259CA"/>
    <w:rsid w:val="00460CE5"/>
    <w:rsid w:val="00471925"/>
    <w:rsid w:val="00514C1F"/>
    <w:rsid w:val="00533220"/>
    <w:rsid w:val="00557D30"/>
    <w:rsid w:val="0059000F"/>
    <w:rsid w:val="005A0AFA"/>
    <w:rsid w:val="005B1C83"/>
    <w:rsid w:val="005B4396"/>
    <w:rsid w:val="005E0173"/>
    <w:rsid w:val="0065789F"/>
    <w:rsid w:val="00701E66"/>
    <w:rsid w:val="007660DE"/>
    <w:rsid w:val="007A3B43"/>
    <w:rsid w:val="007C0613"/>
    <w:rsid w:val="008C1DF7"/>
    <w:rsid w:val="008F23BC"/>
    <w:rsid w:val="00933CA7"/>
    <w:rsid w:val="009811DD"/>
    <w:rsid w:val="009A47B4"/>
    <w:rsid w:val="00A03E40"/>
    <w:rsid w:val="00A32177"/>
    <w:rsid w:val="00A352C6"/>
    <w:rsid w:val="00A76E32"/>
    <w:rsid w:val="00AC1032"/>
    <w:rsid w:val="00AE3606"/>
    <w:rsid w:val="00B66396"/>
    <w:rsid w:val="00B83CAD"/>
    <w:rsid w:val="00B9743D"/>
    <w:rsid w:val="00C32176"/>
    <w:rsid w:val="00C87C8D"/>
    <w:rsid w:val="00C91281"/>
    <w:rsid w:val="00CC55A4"/>
    <w:rsid w:val="00D40B93"/>
    <w:rsid w:val="00D61B72"/>
    <w:rsid w:val="00E2193D"/>
    <w:rsid w:val="00E31D78"/>
    <w:rsid w:val="00E7679F"/>
    <w:rsid w:val="00EC6625"/>
    <w:rsid w:val="00F639F5"/>
    <w:rsid w:val="00F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F7100B6"/>
  <w15:chartTrackingRefBased/>
  <w15:docId w15:val="{621C5354-7B80-49B4-9DD1-8C74007B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5E0173"/>
    <w:pPr>
      <w:widowControl w:val="0"/>
      <w:ind w:left="1388"/>
      <w:outlineLvl w:val="0"/>
    </w:pPr>
    <w:rPr>
      <w:rFonts w:ascii="Helvetica" w:eastAsia="Helvetica" w:hAnsi="Helvetica"/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E01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0modulistica">
    <w:name w:val="Testo 10 modulistica"/>
    <w:basedOn w:val="Normale"/>
    <w:rsid w:val="00317AB8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317AB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AB8"/>
    <w:rPr>
      <w:rFonts w:ascii="Roman 10cpi" w:eastAsia="Times New Roman" w:hAnsi="Roman 10cpi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317AB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E0173"/>
    <w:rPr>
      <w:rFonts w:ascii="Helvetica" w:eastAsia="Helvetica" w:hAnsi="Helvetica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E0173"/>
    <w:pPr>
      <w:widowControl w:val="0"/>
      <w:ind w:left="108"/>
    </w:pPr>
    <w:rPr>
      <w:rFonts w:ascii="Helvetica" w:eastAsia="Helvetica" w:hAnsi="Helvetic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0173"/>
    <w:rPr>
      <w:rFonts w:ascii="Helvetica" w:eastAsia="Helvetica" w:hAnsi="Helvetica" w:cs="Times New Roman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E01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table" w:styleId="Grigliatabella">
    <w:name w:val="Table Grid"/>
    <w:basedOn w:val="Tabellanormale"/>
    <w:uiPriority w:val="39"/>
    <w:rsid w:val="00D4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2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220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152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E4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toni.segreteria@sp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3316-A74D-4A44-8711-A4A3A1CF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Giselda Perani</dc:creator>
  <cp:keywords/>
  <dc:description/>
  <cp:lastModifiedBy>Romana Tomasoni - IC Clusone</cp:lastModifiedBy>
  <cp:revision>4</cp:revision>
  <cp:lastPrinted>2019-02-06T09:43:00Z</cp:lastPrinted>
  <dcterms:created xsi:type="dcterms:W3CDTF">2021-12-03T14:19:00Z</dcterms:created>
  <dcterms:modified xsi:type="dcterms:W3CDTF">2021-12-03T14:21:00Z</dcterms:modified>
</cp:coreProperties>
</file>