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330" w:type="dxa"/>
        <w:tblCellMar>
          <w:left w:w="0" w:type="dxa"/>
          <w:right w:w="0" w:type="dxa"/>
        </w:tblCellMar>
        <w:tblLook w:val="01E0" w:firstRow="1" w:lastRow="1" w:firstColumn="1" w:lastColumn="1" w:noHBand="0" w:noVBand="0"/>
      </w:tblPr>
      <w:tblGrid>
        <w:gridCol w:w="20330"/>
      </w:tblGrid>
      <w:tr w:rsidR="00B22944" w:rsidRPr="00214F68" w14:paraId="1BCDEF7B" w14:textId="77777777" w:rsidTr="007C5FF9">
        <w:tc>
          <w:tcPr>
            <w:tcW w:w="20330" w:type="dxa"/>
            <w:vAlign w:val="center"/>
          </w:tcPr>
          <w:p w14:paraId="1007F1A5" w14:textId="77777777" w:rsidR="00B22944" w:rsidRPr="00B0175F" w:rsidRDefault="00B22944" w:rsidP="007C5FF9">
            <w:pPr>
              <w:pStyle w:val="Intestazione"/>
              <w:rPr>
                <w:rFonts w:ascii="Verdana" w:hAnsi="Verdana"/>
                <w:i/>
                <w:sz w:val="17"/>
                <w:szCs w:val="17"/>
              </w:rPr>
            </w:pPr>
          </w:p>
        </w:tc>
      </w:tr>
      <w:tr w:rsidR="00B22944" w:rsidRPr="00214F68" w14:paraId="46070F3C" w14:textId="77777777" w:rsidTr="007C5FF9">
        <w:tc>
          <w:tcPr>
            <w:tcW w:w="20330" w:type="dxa"/>
            <w:vAlign w:val="center"/>
          </w:tcPr>
          <w:tbl>
            <w:tblPr>
              <w:tblW w:w="20330" w:type="dxa"/>
              <w:tblBorders>
                <w:insideV w:val="single" w:sz="12" w:space="0" w:color="C00000"/>
              </w:tblBorders>
              <w:tblLook w:val="04A0" w:firstRow="1" w:lastRow="0" w:firstColumn="1" w:lastColumn="0" w:noHBand="0" w:noVBand="1"/>
            </w:tblPr>
            <w:tblGrid>
              <w:gridCol w:w="1985"/>
              <w:gridCol w:w="284"/>
              <w:gridCol w:w="18061"/>
            </w:tblGrid>
            <w:tr w:rsidR="007C5FF9" w:rsidRPr="0081132D" w14:paraId="2F00C4A6" w14:textId="77777777" w:rsidTr="000D1D10">
              <w:trPr>
                <w:trHeight w:val="2334"/>
              </w:trPr>
              <w:tc>
                <w:tcPr>
                  <w:tcW w:w="1985" w:type="dxa"/>
                  <w:tcBorders>
                    <w:right w:val="nil"/>
                  </w:tcBorders>
                  <w:shd w:val="clear" w:color="auto" w:fill="auto"/>
                </w:tcPr>
                <w:p w14:paraId="4668FF6D" w14:textId="77777777" w:rsidR="007C5FF9" w:rsidRDefault="007C5FF9" w:rsidP="007C5FF9">
                  <w:pPr>
                    <w:pStyle w:val="Intestazione"/>
                    <w:ind w:firstLine="708"/>
                    <w:jc w:val="center"/>
                  </w:pPr>
                  <w:r w:rsidRPr="00166CDC">
                    <w:rPr>
                      <w:noProof/>
                    </w:rPr>
                    <w:drawing>
                      <wp:inline distT="0" distB="0" distL="0" distR="0" wp14:anchorId="575B9BF5" wp14:editId="707AE47C">
                        <wp:extent cx="304800" cy="3429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p>
              </w:tc>
              <w:tc>
                <w:tcPr>
                  <w:tcW w:w="284" w:type="dxa"/>
                  <w:tcBorders>
                    <w:right w:val="nil"/>
                  </w:tcBorders>
                  <w:shd w:val="clear" w:color="auto" w:fill="auto"/>
                </w:tcPr>
                <w:p w14:paraId="451BC5D9" w14:textId="77777777" w:rsidR="007C5FF9" w:rsidRPr="0081132D" w:rsidRDefault="007C5FF9" w:rsidP="007C5FF9">
                  <w:pPr>
                    <w:jc w:val="center"/>
                    <w:rPr>
                      <w:rFonts w:ascii="Calibri Light" w:hAnsi="Calibri Light"/>
                      <w:noProof/>
                      <w:sz w:val="24"/>
                      <w:szCs w:val="24"/>
                    </w:rPr>
                  </w:pPr>
                </w:p>
                <w:p w14:paraId="5581FA16" w14:textId="77777777" w:rsidR="007C5FF9" w:rsidRPr="0081132D" w:rsidRDefault="007C5FF9" w:rsidP="007C5FF9">
                  <w:pPr>
                    <w:contextualSpacing/>
                    <w:rPr>
                      <w:rFonts w:ascii="Calibri Light" w:hAnsi="Calibri Light"/>
                    </w:rPr>
                  </w:pPr>
                </w:p>
              </w:tc>
              <w:tc>
                <w:tcPr>
                  <w:tcW w:w="18061" w:type="dxa"/>
                  <w:tcBorders>
                    <w:left w:val="nil"/>
                  </w:tcBorders>
                  <w:shd w:val="clear" w:color="auto" w:fill="auto"/>
                  <w:vAlign w:val="center"/>
                </w:tcPr>
                <w:p w14:paraId="7663F92D" w14:textId="77777777" w:rsidR="007C5FF9" w:rsidRDefault="007C5FF9" w:rsidP="007C5FF9">
                  <w:pPr>
                    <w:spacing w:after="0" w:line="240" w:lineRule="auto"/>
                    <w:contextualSpacing/>
                    <w:rPr>
                      <w:rFonts w:ascii="Calibri Light" w:hAnsi="Calibri Light"/>
                      <w:sz w:val="20"/>
                      <w:szCs w:val="20"/>
                    </w:rPr>
                  </w:pPr>
                  <w:r w:rsidRPr="0081132D">
                    <w:rPr>
                      <w:rFonts w:ascii="Calibri Light" w:hAnsi="Calibri Light"/>
                      <w:sz w:val="20"/>
                      <w:szCs w:val="20"/>
                    </w:rPr>
                    <w:t>Ministero dell’istruzione</w:t>
                  </w:r>
                  <w:r>
                    <w:rPr>
                      <w:rFonts w:ascii="Calibri Light" w:hAnsi="Calibri Light"/>
                      <w:sz w:val="20"/>
                      <w:szCs w:val="20"/>
                    </w:rPr>
                    <w:t xml:space="preserve"> -</w:t>
                  </w:r>
                  <w:r w:rsidRPr="0081132D">
                    <w:rPr>
                      <w:rFonts w:ascii="Calibri Light" w:hAnsi="Calibri Light"/>
                      <w:sz w:val="20"/>
                      <w:szCs w:val="20"/>
                    </w:rPr>
                    <w:t xml:space="preserve">Ufficio Scolastico per la Lombardia </w:t>
                  </w:r>
                </w:p>
                <w:p w14:paraId="745B35B8" w14:textId="77777777" w:rsidR="007C5FF9" w:rsidRPr="0081132D" w:rsidRDefault="007C5FF9" w:rsidP="007C5FF9">
                  <w:pPr>
                    <w:spacing w:after="0" w:line="240" w:lineRule="auto"/>
                    <w:contextualSpacing/>
                    <w:rPr>
                      <w:rFonts w:ascii="Calibri Light" w:hAnsi="Calibri Light"/>
                      <w:sz w:val="20"/>
                      <w:szCs w:val="20"/>
                    </w:rPr>
                  </w:pPr>
                  <w:r w:rsidRPr="0081132D">
                    <w:rPr>
                      <w:rFonts w:ascii="Calibri Light" w:hAnsi="Calibri Light"/>
                      <w:sz w:val="20"/>
                      <w:szCs w:val="20"/>
                    </w:rPr>
                    <w:t xml:space="preserve"> Ambito Territoriale di Bergamo</w:t>
                  </w:r>
                </w:p>
                <w:p w14:paraId="6A28D624" w14:textId="77777777" w:rsidR="007C5FF9" w:rsidRPr="0081132D" w:rsidRDefault="007C5FF9" w:rsidP="007C5FF9">
                  <w:pPr>
                    <w:spacing w:after="0" w:line="240" w:lineRule="auto"/>
                    <w:contextualSpacing/>
                    <w:rPr>
                      <w:rFonts w:ascii="Calibri Light" w:hAnsi="Calibri Light"/>
                      <w:color w:val="C00000"/>
                      <w:sz w:val="28"/>
                      <w:szCs w:val="28"/>
                    </w:rPr>
                  </w:pPr>
                  <w:r w:rsidRPr="0081132D">
                    <w:rPr>
                      <w:rFonts w:ascii="Calibri Light" w:hAnsi="Calibri Light"/>
                      <w:color w:val="C00000"/>
                      <w:sz w:val="28"/>
                      <w:szCs w:val="28"/>
                    </w:rPr>
                    <w:t>Istituto Comprensivo di CLUSONE</w:t>
                  </w:r>
                </w:p>
                <w:p w14:paraId="3BAC1E7C" w14:textId="77777777" w:rsidR="007C5FF9" w:rsidRPr="0081132D" w:rsidRDefault="007C5FF9" w:rsidP="007C5FF9">
                  <w:pPr>
                    <w:spacing w:after="0" w:line="240" w:lineRule="auto"/>
                    <w:contextualSpacing/>
                    <w:rPr>
                      <w:rFonts w:ascii="Calibri Light" w:hAnsi="Calibri Light"/>
                      <w:sz w:val="20"/>
                      <w:szCs w:val="20"/>
                    </w:rPr>
                  </w:pPr>
                  <w:r w:rsidRPr="0081132D">
                    <w:rPr>
                      <w:rFonts w:ascii="Calibri Light" w:hAnsi="Calibri Light"/>
                      <w:sz w:val="20"/>
                      <w:szCs w:val="20"/>
                    </w:rPr>
                    <w:t xml:space="preserve">viale Roma 11  24023 Clusone (Bergamo)  </w:t>
                  </w:r>
                </w:p>
                <w:p w14:paraId="551A5B1B" w14:textId="77777777" w:rsidR="007C5FF9" w:rsidRPr="0081132D" w:rsidRDefault="007C5FF9" w:rsidP="007C5FF9">
                  <w:pPr>
                    <w:tabs>
                      <w:tab w:val="left" w:pos="5387"/>
                    </w:tabs>
                    <w:spacing w:after="0" w:line="240" w:lineRule="auto"/>
                    <w:contextualSpacing/>
                    <w:rPr>
                      <w:rFonts w:ascii="Calibri Light" w:hAnsi="Calibri Light"/>
                      <w:sz w:val="20"/>
                      <w:szCs w:val="20"/>
                    </w:rPr>
                  </w:pPr>
                  <w:r w:rsidRPr="0081132D">
                    <w:rPr>
                      <w:rFonts w:ascii="Calibri Light" w:hAnsi="Calibri Light"/>
                      <w:sz w:val="20"/>
                      <w:szCs w:val="20"/>
                    </w:rPr>
                    <w:t xml:space="preserve">tel. 0346/21023 - </w:t>
                  </w:r>
                  <w:hyperlink r:id="rId9" w:history="1">
                    <w:r w:rsidRPr="0081132D">
                      <w:rPr>
                        <w:rStyle w:val="Collegamentoipertestuale"/>
                        <w:rFonts w:ascii="Calibri Light" w:hAnsi="Calibri Light"/>
                        <w:sz w:val="20"/>
                        <w:szCs w:val="20"/>
                      </w:rPr>
                      <w:t>bgic80600q@istruzione.it</w:t>
                    </w:r>
                  </w:hyperlink>
                  <w:r w:rsidRPr="0081132D">
                    <w:rPr>
                      <w:rFonts w:ascii="Calibri Light" w:hAnsi="Calibri Light"/>
                      <w:sz w:val="20"/>
                      <w:szCs w:val="20"/>
                    </w:rPr>
                    <w:t xml:space="preserve"> (PEC: bgic80600q@pec.istruzione.it)</w:t>
                  </w:r>
                </w:p>
                <w:p w14:paraId="6F25EF66" w14:textId="77777777" w:rsidR="007C5FF9" w:rsidRPr="0081132D" w:rsidRDefault="007C5FF9" w:rsidP="007C5FF9">
                  <w:pPr>
                    <w:tabs>
                      <w:tab w:val="left" w:pos="5387"/>
                    </w:tabs>
                    <w:spacing w:after="0" w:line="240" w:lineRule="auto"/>
                    <w:contextualSpacing/>
                    <w:rPr>
                      <w:rFonts w:ascii="Calibri Light" w:hAnsi="Calibri Light"/>
                      <w:sz w:val="20"/>
                      <w:szCs w:val="20"/>
                    </w:rPr>
                  </w:pPr>
                  <w:r w:rsidRPr="0081132D">
                    <w:rPr>
                      <w:rFonts w:ascii="Calibri Light" w:hAnsi="Calibri Light"/>
                      <w:sz w:val="20"/>
                      <w:szCs w:val="20"/>
                    </w:rPr>
                    <w:t>codice meccanografico BGIC80600Q - codice fiscale 90017480162</w:t>
                  </w:r>
                </w:p>
                <w:p w14:paraId="1D5E1F08" w14:textId="77777777" w:rsidR="007C5FF9" w:rsidRDefault="006263F0" w:rsidP="007C5FF9">
                  <w:pPr>
                    <w:tabs>
                      <w:tab w:val="left" w:pos="5387"/>
                    </w:tabs>
                    <w:spacing w:after="0" w:line="240" w:lineRule="auto"/>
                    <w:contextualSpacing/>
                    <w:rPr>
                      <w:rFonts w:ascii="Calibri Light" w:hAnsi="Calibri Light"/>
                      <w:sz w:val="20"/>
                      <w:szCs w:val="20"/>
                    </w:rPr>
                  </w:pPr>
                  <w:hyperlink r:id="rId10" w:history="1">
                    <w:r w:rsidR="007C5FF9" w:rsidRPr="00D40F48">
                      <w:rPr>
                        <w:rStyle w:val="Collegamentoipertestuale"/>
                        <w:rFonts w:ascii="Calibri Light" w:hAnsi="Calibri Light"/>
                        <w:sz w:val="20"/>
                        <w:szCs w:val="20"/>
                      </w:rPr>
                      <w:t>www.icclusone.it</w:t>
                    </w:r>
                  </w:hyperlink>
                </w:p>
                <w:p w14:paraId="3ED93CDD" w14:textId="77777777" w:rsidR="007C5FF9" w:rsidRPr="0081132D" w:rsidRDefault="007C5FF9" w:rsidP="007C5FF9">
                  <w:pPr>
                    <w:tabs>
                      <w:tab w:val="left" w:pos="5387"/>
                    </w:tabs>
                    <w:spacing w:after="0" w:line="240" w:lineRule="auto"/>
                    <w:contextualSpacing/>
                    <w:rPr>
                      <w:rFonts w:ascii="Calibri Light" w:hAnsi="Calibri Light"/>
                      <w:color w:val="C00000"/>
                      <w:sz w:val="28"/>
                      <w:szCs w:val="28"/>
                    </w:rPr>
                  </w:pPr>
                </w:p>
              </w:tc>
            </w:tr>
          </w:tbl>
          <w:p w14:paraId="4B84F064" w14:textId="77777777" w:rsidR="00B22944" w:rsidRPr="00B0175F" w:rsidRDefault="00B22944" w:rsidP="00FE6CAE">
            <w:pPr>
              <w:pStyle w:val="Intestazione"/>
              <w:jc w:val="center"/>
              <w:rPr>
                <w:rFonts w:ascii="Verdana" w:hAnsi="Verdana"/>
                <w:i/>
                <w:sz w:val="17"/>
                <w:szCs w:val="17"/>
              </w:rPr>
            </w:pPr>
          </w:p>
        </w:tc>
      </w:tr>
      <w:tr w:rsidR="00B22944" w:rsidRPr="00214F68" w14:paraId="11433069" w14:textId="77777777" w:rsidTr="007C5FF9">
        <w:trPr>
          <w:trHeight w:val="80"/>
        </w:trPr>
        <w:tc>
          <w:tcPr>
            <w:tcW w:w="20330" w:type="dxa"/>
            <w:vAlign w:val="center"/>
          </w:tcPr>
          <w:p w14:paraId="17E041A6" w14:textId="77777777" w:rsidR="00B22944" w:rsidRPr="00B0175F" w:rsidRDefault="00B22944" w:rsidP="00FE6CAE">
            <w:pPr>
              <w:pStyle w:val="Intestazione"/>
              <w:jc w:val="center"/>
              <w:rPr>
                <w:rFonts w:ascii="Verdana" w:hAnsi="Verdana"/>
                <w:sz w:val="17"/>
                <w:szCs w:val="17"/>
              </w:rPr>
            </w:pPr>
          </w:p>
        </w:tc>
      </w:tr>
    </w:tbl>
    <w:p w14:paraId="68A92AFD" w14:textId="77777777" w:rsidR="00E469B6" w:rsidRDefault="00E469B6" w:rsidP="00E469B6">
      <w:pPr>
        <w:pStyle w:val="NormaleWeb"/>
        <w:spacing w:before="0" w:beforeAutospacing="0" w:after="0" w:afterAutospacing="0"/>
        <w:ind w:hanging="851"/>
        <w:rPr>
          <w:rFonts w:cs="Tahoma"/>
        </w:rPr>
      </w:pPr>
    </w:p>
    <w:p w14:paraId="72486465" w14:textId="5EB4B591" w:rsidR="00E469B6" w:rsidRPr="008D32CB" w:rsidRDefault="00E469B6" w:rsidP="00E469B6">
      <w:pPr>
        <w:pStyle w:val="NormaleWeb"/>
        <w:spacing w:before="0" w:beforeAutospacing="0" w:after="0" w:afterAutospacing="0"/>
        <w:ind w:hanging="851"/>
        <w:rPr>
          <w:rFonts w:ascii="Calibri Light" w:hAnsi="Calibri Light" w:cs="Calibri Light"/>
          <w:sz w:val="22"/>
          <w:szCs w:val="22"/>
        </w:rPr>
      </w:pPr>
      <w:r>
        <w:rPr>
          <w:rFonts w:cs="Tahoma"/>
        </w:rPr>
        <w:tab/>
      </w:r>
      <w:r w:rsidRPr="008D32CB">
        <w:rPr>
          <w:rFonts w:ascii="Calibri Light" w:hAnsi="Calibri Light" w:cs="Calibri Light"/>
          <w:sz w:val="22"/>
          <w:szCs w:val="22"/>
        </w:rPr>
        <w:t xml:space="preserve">Clusone, </w:t>
      </w:r>
      <w:r w:rsidR="00D55341">
        <w:rPr>
          <w:rFonts w:ascii="Calibri Light" w:hAnsi="Calibri Light" w:cs="Calibri Light"/>
          <w:sz w:val="22"/>
          <w:szCs w:val="22"/>
        </w:rPr>
        <w:t>6 luglio</w:t>
      </w:r>
      <w:r w:rsidRPr="008D32CB">
        <w:rPr>
          <w:rFonts w:ascii="Calibri Light" w:hAnsi="Calibri Light" w:cs="Calibri Light"/>
          <w:sz w:val="22"/>
          <w:szCs w:val="22"/>
        </w:rPr>
        <w:t xml:space="preserve"> 2022</w:t>
      </w:r>
    </w:p>
    <w:p w14:paraId="24717074" w14:textId="71F49D2E" w:rsidR="003B0DEE" w:rsidRPr="008D32CB" w:rsidRDefault="00B3544C" w:rsidP="00E469B6">
      <w:pPr>
        <w:pStyle w:val="NormaleWeb"/>
        <w:spacing w:before="0" w:beforeAutospacing="0" w:after="0" w:afterAutospacing="0"/>
        <w:ind w:hanging="851"/>
        <w:rPr>
          <w:rFonts w:ascii="Calibri Light" w:hAnsi="Calibri Light" w:cs="Calibri Light"/>
          <w:sz w:val="22"/>
          <w:szCs w:val="22"/>
        </w:rPr>
      </w:pPr>
      <w:r w:rsidRPr="008D32CB">
        <w:rPr>
          <w:rFonts w:ascii="Calibri Light" w:hAnsi="Calibri Light" w:cs="Calibri Light"/>
          <w:sz w:val="22"/>
          <w:szCs w:val="22"/>
        </w:rPr>
        <w:tab/>
      </w:r>
      <w:r w:rsidRPr="008D32CB">
        <w:rPr>
          <w:rFonts w:ascii="Calibri Light" w:hAnsi="Calibri Light" w:cs="Calibri Light"/>
          <w:sz w:val="22"/>
          <w:szCs w:val="22"/>
        </w:rPr>
        <w:tab/>
      </w:r>
      <w:r w:rsidRPr="008D32CB">
        <w:rPr>
          <w:rFonts w:ascii="Calibri Light" w:hAnsi="Calibri Light" w:cs="Calibri Light"/>
          <w:sz w:val="22"/>
          <w:szCs w:val="22"/>
        </w:rPr>
        <w:tab/>
        <w:t xml:space="preserve">           </w:t>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p>
    <w:p w14:paraId="2EF3DE7E" w14:textId="0C2B0F83" w:rsidR="003B0DEE" w:rsidRPr="008D32CB" w:rsidRDefault="003B0DEE" w:rsidP="003B0DEE">
      <w:pPr>
        <w:pStyle w:val="NormaleWeb"/>
        <w:spacing w:before="0" w:beforeAutospacing="0" w:after="0" w:afterAutospacing="0"/>
        <w:ind w:hanging="851"/>
        <w:jc w:val="right"/>
        <w:rPr>
          <w:rFonts w:ascii="Calibri Light" w:hAnsi="Calibri Light" w:cs="Calibri Light"/>
          <w:sz w:val="22"/>
          <w:szCs w:val="22"/>
        </w:rPr>
      </w:pPr>
    </w:p>
    <w:p w14:paraId="5CAB6522" w14:textId="056C28F0" w:rsidR="003B0DEE" w:rsidRPr="008D32CB" w:rsidRDefault="003B0DEE" w:rsidP="003B0DEE">
      <w:pPr>
        <w:pStyle w:val="NormaleWeb"/>
        <w:spacing w:before="0" w:beforeAutospacing="0" w:after="0" w:afterAutospacing="0"/>
        <w:ind w:hanging="851"/>
        <w:jc w:val="right"/>
        <w:rPr>
          <w:rFonts w:ascii="Calibri Light" w:hAnsi="Calibri Light" w:cs="Calibri Light"/>
          <w:color w:val="000000"/>
          <w:sz w:val="22"/>
          <w:szCs w:val="22"/>
        </w:rPr>
      </w:pPr>
      <w:r w:rsidRPr="008D32CB">
        <w:rPr>
          <w:rFonts w:ascii="Calibri Light" w:hAnsi="Calibri Light" w:cs="Calibri Light"/>
          <w:color w:val="000000"/>
          <w:sz w:val="22"/>
          <w:szCs w:val="22"/>
        </w:rPr>
        <w:t>All’Albo e al sito web dell’Istituto</w:t>
      </w:r>
    </w:p>
    <w:p w14:paraId="216B3464" w14:textId="77777777" w:rsidR="00265CA6" w:rsidRPr="008D32CB" w:rsidRDefault="00265CA6" w:rsidP="003B0DEE">
      <w:pPr>
        <w:pStyle w:val="NormaleWeb"/>
        <w:spacing w:before="0" w:beforeAutospacing="0" w:after="0" w:afterAutospacing="0"/>
        <w:ind w:hanging="851"/>
        <w:jc w:val="right"/>
        <w:rPr>
          <w:rFonts w:ascii="Calibri Light" w:hAnsi="Calibri Light" w:cs="Calibri Light"/>
          <w:color w:val="000000"/>
          <w:sz w:val="22"/>
          <w:szCs w:val="22"/>
        </w:rPr>
      </w:pPr>
    </w:p>
    <w:p w14:paraId="3653AFA1" w14:textId="044E2603" w:rsidR="003B0DEE" w:rsidRPr="008D32CB" w:rsidRDefault="003B0DEE" w:rsidP="00D33802">
      <w:pPr>
        <w:pStyle w:val="NormaleWeb"/>
        <w:spacing w:before="0" w:beforeAutospacing="0" w:after="0" w:afterAutospacing="0"/>
        <w:ind w:hanging="851"/>
        <w:jc w:val="center"/>
        <w:rPr>
          <w:rFonts w:ascii="Calibri Light" w:hAnsi="Calibri Light" w:cs="Calibri Light"/>
          <w:sz w:val="22"/>
          <w:szCs w:val="22"/>
        </w:rPr>
      </w:pPr>
    </w:p>
    <w:p w14:paraId="1BE5178C" w14:textId="358E4E7F" w:rsidR="00841BD5" w:rsidRPr="008D32CB" w:rsidRDefault="00DB5CAC" w:rsidP="00841BD5">
      <w:pPr>
        <w:pStyle w:val="Default"/>
        <w:rPr>
          <w:rFonts w:ascii="Calibri Light" w:hAnsi="Calibri Light" w:cs="Calibri Light"/>
          <w:b/>
          <w:bCs/>
          <w:sz w:val="22"/>
          <w:szCs w:val="22"/>
        </w:rPr>
      </w:pPr>
      <w:r>
        <w:rPr>
          <w:rFonts w:ascii="Calibri Light" w:hAnsi="Calibri Light" w:cs="Calibri Light"/>
          <w:b/>
          <w:bCs/>
          <w:sz w:val="22"/>
          <w:szCs w:val="22"/>
        </w:rPr>
        <w:t xml:space="preserve">Avviso per la </w:t>
      </w:r>
      <w:r w:rsidR="002A55A8">
        <w:rPr>
          <w:rFonts w:ascii="Calibri Light" w:hAnsi="Calibri Light" w:cs="Calibri Light"/>
          <w:b/>
          <w:bCs/>
          <w:sz w:val="22"/>
          <w:szCs w:val="22"/>
        </w:rPr>
        <w:t xml:space="preserve"> </w:t>
      </w:r>
      <w:r w:rsidR="00841BD5" w:rsidRPr="008D32CB">
        <w:rPr>
          <w:rFonts w:ascii="Calibri Light" w:hAnsi="Calibri Light" w:cs="Calibri Light"/>
          <w:b/>
          <w:bCs/>
          <w:sz w:val="22"/>
          <w:szCs w:val="22"/>
        </w:rPr>
        <w:t xml:space="preserve">selezione di personale </w:t>
      </w:r>
      <w:r w:rsidR="00D55341">
        <w:rPr>
          <w:rFonts w:ascii="Calibri Light" w:hAnsi="Calibri Light" w:cs="Calibri Light"/>
          <w:b/>
          <w:bCs/>
          <w:sz w:val="22"/>
          <w:szCs w:val="22"/>
        </w:rPr>
        <w:t>ESTERNO</w:t>
      </w:r>
      <w:r w:rsidR="00841BD5" w:rsidRPr="008D32CB">
        <w:rPr>
          <w:rFonts w:ascii="Calibri Light" w:hAnsi="Calibri Light" w:cs="Calibri Light"/>
          <w:b/>
          <w:bCs/>
          <w:sz w:val="22"/>
          <w:szCs w:val="22"/>
        </w:rPr>
        <w:t xml:space="preserve"> all’istituzione scolastica per le figure professionali di “Esperto” e “Tutor” da impiegare nell'ambito del progetto:</w:t>
      </w:r>
    </w:p>
    <w:p w14:paraId="07D5E132" w14:textId="77777777" w:rsidR="008D32CB" w:rsidRPr="008D32CB" w:rsidRDefault="008D32CB" w:rsidP="00841BD5">
      <w:pPr>
        <w:pStyle w:val="Default"/>
        <w:rPr>
          <w:rFonts w:ascii="Calibri Light" w:hAnsi="Calibri Light" w:cs="Calibri Light"/>
          <w:b/>
          <w:bCs/>
          <w:sz w:val="22"/>
          <w:szCs w:val="22"/>
        </w:rPr>
      </w:pPr>
    </w:p>
    <w:p w14:paraId="61FBA8CD" w14:textId="41DA4730" w:rsidR="008D32CB" w:rsidRPr="008D32CB" w:rsidRDefault="008D32CB" w:rsidP="008D32CB">
      <w:pPr>
        <w:pBdr>
          <w:top w:val="single" w:sz="4" w:space="1" w:color="auto"/>
          <w:left w:val="single" w:sz="4" w:space="1" w:color="auto"/>
          <w:bottom w:val="single" w:sz="4" w:space="1" w:color="auto"/>
          <w:right w:val="single" w:sz="4" w:space="1" w:color="auto"/>
        </w:pBdr>
        <w:spacing w:after="0" w:line="240" w:lineRule="auto"/>
        <w:jc w:val="center"/>
        <w:rPr>
          <w:rFonts w:ascii="Calibri Light" w:eastAsia="Times New Roman" w:hAnsi="Calibri Light" w:cs="Calibri Light"/>
          <w:b/>
          <w:bCs/>
          <w:color w:val="000000"/>
          <w:lang w:eastAsia="it-IT"/>
        </w:rPr>
      </w:pPr>
      <w:r w:rsidRPr="008D32CB">
        <w:rPr>
          <w:rFonts w:ascii="Calibri Light" w:eastAsia="Times New Roman" w:hAnsi="Calibri Light" w:cs="Calibri Light"/>
          <w:b/>
          <w:bCs/>
          <w:color w:val="000000"/>
          <w:lang w:eastAsia="it-IT"/>
        </w:rPr>
        <w:t>PROGETTO 10.</w:t>
      </w:r>
      <w:r w:rsidR="007C74F7">
        <w:rPr>
          <w:rFonts w:ascii="Calibri Light" w:eastAsia="Times New Roman" w:hAnsi="Calibri Light" w:cs="Calibri Light"/>
          <w:b/>
          <w:bCs/>
          <w:color w:val="000000"/>
          <w:lang w:eastAsia="it-IT"/>
        </w:rPr>
        <w:t>2</w:t>
      </w:r>
      <w:r w:rsidRPr="008D32CB">
        <w:rPr>
          <w:rFonts w:ascii="Calibri Light" w:eastAsia="Times New Roman" w:hAnsi="Calibri Light" w:cs="Calibri Light"/>
          <w:b/>
          <w:bCs/>
          <w:color w:val="000000"/>
          <w:lang w:eastAsia="it-IT"/>
        </w:rPr>
        <w:t>.</w:t>
      </w:r>
      <w:r w:rsidR="007C74F7">
        <w:rPr>
          <w:rFonts w:ascii="Calibri Light" w:eastAsia="Times New Roman" w:hAnsi="Calibri Light" w:cs="Calibri Light"/>
          <w:b/>
          <w:bCs/>
          <w:color w:val="000000"/>
          <w:lang w:eastAsia="it-IT"/>
        </w:rPr>
        <w:t>2</w:t>
      </w:r>
      <w:r w:rsidRPr="008D32CB">
        <w:rPr>
          <w:rFonts w:ascii="Calibri Light" w:eastAsia="Times New Roman" w:hAnsi="Calibri Light" w:cs="Calibri Light"/>
          <w:b/>
          <w:bCs/>
          <w:color w:val="000000"/>
          <w:lang w:eastAsia="it-IT"/>
        </w:rPr>
        <w:t>A-FDRPOC-LO-2022-</w:t>
      </w:r>
      <w:r w:rsidR="007C74F7">
        <w:rPr>
          <w:rFonts w:ascii="Calibri Light" w:eastAsia="Times New Roman" w:hAnsi="Calibri Light" w:cs="Calibri Light"/>
          <w:b/>
          <w:bCs/>
          <w:color w:val="000000"/>
          <w:lang w:eastAsia="it-IT"/>
        </w:rPr>
        <w:t>66</w:t>
      </w:r>
      <w:r w:rsidRPr="008D32CB">
        <w:rPr>
          <w:rFonts w:ascii="Calibri Light" w:eastAsia="Times New Roman" w:hAnsi="Calibri Light" w:cs="Calibri Light"/>
          <w:b/>
          <w:bCs/>
          <w:color w:val="000000"/>
          <w:lang w:eastAsia="it-IT"/>
        </w:rPr>
        <w:t xml:space="preserve"> </w:t>
      </w:r>
      <w:r w:rsidR="007C74F7" w:rsidRPr="007C74F7">
        <w:rPr>
          <w:rFonts w:ascii="Calibri Light" w:eastAsia="Times New Roman" w:hAnsi="Calibri Light" w:cs="Calibri Light"/>
          <w:bCs/>
          <w:color w:val="000000"/>
          <w:lang w:eastAsia="it-IT"/>
        </w:rPr>
        <w:t>COMPETENZE DI BASE</w:t>
      </w:r>
    </w:p>
    <w:p w14:paraId="0E87B8D0" w14:textId="77777777" w:rsidR="008D32CB" w:rsidRPr="008D32CB" w:rsidRDefault="008D32CB" w:rsidP="008D32CB">
      <w:pPr>
        <w:pBdr>
          <w:top w:val="single" w:sz="4" w:space="1" w:color="auto"/>
          <w:left w:val="single" w:sz="4" w:space="1" w:color="auto"/>
          <w:bottom w:val="single" w:sz="4" w:space="1" w:color="auto"/>
          <w:right w:val="single" w:sz="4" w:space="1" w:color="auto"/>
        </w:pBdr>
        <w:spacing w:after="0" w:line="240" w:lineRule="auto"/>
        <w:jc w:val="center"/>
        <w:rPr>
          <w:rFonts w:ascii="Calibri Light" w:eastAsia="Times New Roman" w:hAnsi="Calibri Light" w:cs="Calibri Light"/>
          <w:b/>
          <w:bCs/>
          <w:color w:val="000000"/>
          <w:lang w:eastAsia="it-IT"/>
        </w:rPr>
      </w:pPr>
      <w:r w:rsidRPr="008D32CB">
        <w:rPr>
          <w:rFonts w:ascii="Calibri Light" w:eastAsia="Times New Roman" w:hAnsi="Calibri Light" w:cs="Calibri Light"/>
          <w:b/>
          <w:bCs/>
          <w:color w:val="000000"/>
          <w:lang w:eastAsia="it-IT"/>
        </w:rPr>
        <w:t>PIANO OPERATIVO NAZIONALE 2014-2020</w:t>
      </w:r>
    </w:p>
    <w:p w14:paraId="07C9AC1A" w14:textId="410FF978" w:rsidR="008D32CB" w:rsidRPr="008D32CB" w:rsidRDefault="008D32CB" w:rsidP="008D32CB">
      <w:pPr>
        <w:pBdr>
          <w:top w:val="single" w:sz="4" w:space="1" w:color="auto"/>
          <w:left w:val="single" w:sz="4" w:space="1" w:color="auto"/>
          <w:bottom w:val="single" w:sz="4" w:space="1" w:color="auto"/>
          <w:right w:val="single" w:sz="4" w:space="1" w:color="auto"/>
        </w:pBdr>
        <w:spacing w:after="0"/>
        <w:ind w:firstLine="708"/>
        <w:jc w:val="center"/>
        <w:rPr>
          <w:rFonts w:ascii="Calibri Light" w:hAnsi="Calibri Light" w:cs="Calibri Light"/>
          <w:b/>
          <w:lang w:eastAsia="it-IT"/>
        </w:rPr>
      </w:pPr>
      <w:r w:rsidRPr="008D32CB">
        <w:rPr>
          <w:rFonts w:ascii="Calibri Light" w:hAnsi="Calibri Light" w:cs="Calibri Light"/>
          <w:b/>
          <w:lang w:eastAsia="it-IT"/>
        </w:rPr>
        <w:t xml:space="preserve">CUP: </w:t>
      </w:r>
      <w:r w:rsidRPr="008D32CB">
        <w:rPr>
          <w:rFonts w:ascii="Calibri Light" w:hAnsi="Calibri Light" w:cs="Calibri Light"/>
          <w:b/>
          <w:bCs/>
          <w:iCs/>
          <w:lang w:eastAsia="it-IT"/>
        </w:rPr>
        <w:t>G94C220009</w:t>
      </w:r>
      <w:r w:rsidR="007C74F7">
        <w:rPr>
          <w:rFonts w:ascii="Calibri Light" w:hAnsi="Calibri Light" w:cs="Calibri Light"/>
          <w:b/>
          <w:bCs/>
          <w:iCs/>
          <w:lang w:eastAsia="it-IT"/>
        </w:rPr>
        <w:t>7</w:t>
      </w:r>
      <w:r w:rsidRPr="008D32CB">
        <w:rPr>
          <w:rFonts w:ascii="Calibri Light" w:hAnsi="Calibri Light" w:cs="Calibri Light"/>
          <w:b/>
          <w:bCs/>
          <w:iCs/>
          <w:lang w:eastAsia="it-IT"/>
        </w:rPr>
        <w:t>0001</w:t>
      </w:r>
    </w:p>
    <w:p w14:paraId="5EDC1F2F" w14:textId="38E4EB59" w:rsidR="008D32CB" w:rsidRPr="008D32CB" w:rsidRDefault="008D32CB" w:rsidP="008D32CB">
      <w:pPr>
        <w:pBdr>
          <w:top w:val="single" w:sz="4" w:space="1" w:color="auto"/>
          <w:left w:val="single" w:sz="4" w:space="1" w:color="auto"/>
          <w:bottom w:val="single" w:sz="4" w:space="1" w:color="auto"/>
          <w:right w:val="single" w:sz="4" w:space="1" w:color="auto"/>
        </w:pBdr>
        <w:jc w:val="both"/>
        <w:rPr>
          <w:rFonts w:ascii="Calibri Light" w:hAnsi="Calibri Light" w:cs="Calibri Light"/>
          <w:b/>
          <w:bCs/>
        </w:rPr>
      </w:pPr>
      <w:r w:rsidRPr="008D32CB">
        <w:rPr>
          <w:rFonts w:ascii="Calibri Light" w:hAnsi="Calibri Light" w:cs="Calibri Light"/>
          <w:b/>
          <w:bCs/>
          <w:color w:val="000000"/>
        </w:rPr>
        <w:t>ASSE I</w:t>
      </w:r>
      <w:r w:rsidRPr="008D32CB">
        <w:rPr>
          <w:rFonts w:ascii="Calibri Light" w:hAnsi="Calibri Light" w:cs="Calibri Light"/>
          <w:color w:val="000000"/>
        </w:rPr>
        <w:t xml:space="preserve"> </w:t>
      </w:r>
      <w:r w:rsidRPr="008D32CB">
        <w:rPr>
          <w:rFonts w:ascii="Calibri Light" w:hAnsi="Calibri Light" w:cs="Calibri Light"/>
          <w:i/>
          <w:color w:val="000000"/>
        </w:rPr>
        <w:t>Istruzione – Fondo di rotazione</w:t>
      </w:r>
      <w:r w:rsidRPr="008D32CB">
        <w:rPr>
          <w:rFonts w:ascii="Calibri Light" w:hAnsi="Calibri Light" w:cs="Calibri Light"/>
          <w:color w:val="000000"/>
        </w:rPr>
        <w:t xml:space="preserve"> (</w:t>
      </w:r>
      <w:r w:rsidRPr="008D32CB">
        <w:rPr>
          <w:rFonts w:ascii="Calibri Light" w:hAnsi="Calibri Light" w:cs="Calibri Light"/>
          <w:b/>
          <w:bCs/>
          <w:color w:val="000000"/>
        </w:rPr>
        <w:t>FDR</w:t>
      </w:r>
      <w:r w:rsidRPr="008D32CB">
        <w:rPr>
          <w:rFonts w:ascii="Calibri Light" w:hAnsi="Calibri Light" w:cs="Calibri Light"/>
          <w:color w:val="000000"/>
        </w:rPr>
        <w:t xml:space="preserve">) – </w:t>
      </w:r>
      <w:r w:rsidRPr="008D32CB">
        <w:rPr>
          <w:rFonts w:ascii="Calibri Light" w:hAnsi="Calibri Light" w:cs="Calibri Light"/>
          <w:b/>
          <w:color w:val="000000"/>
        </w:rPr>
        <w:t>POC “PER LA SCUOLA”</w:t>
      </w:r>
      <w:r w:rsidRPr="008D32CB">
        <w:rPr>
          <w:rFonts w:ascii="Calibri Light" w:hAnsi="Calibri Light" w:cs="Calibri Light"/>
        </w:rPr>
        <w:t xml:space="preserve"> – </w:t>
      </w:r>
      <w:r w:rsidRPr="008D32CB">
        <w:rPr>
          <w:rFonts w:ascii="Calibri Light" w:hAnsi="Calibri Light" w:cs="Calibri Light"/>
          <w:b/>
        </w:rPr>
        <w:t>Priorità d’investimento</w:t>
      </w:r>
      <w:r w:rsidRPr="008D32CB">
        <w:rPr>
          <w:rFonts w:ascii="Calibri Light" w:hAnsi="Calibri Light" w:cs="Calibri Light"/>
        </w:rPr>
        <w:t xml:space="preserve">:  10.i (FDR) “Riduzione e prevenzione dell’abbandono scolastico precoce, promozione dell'uguaglianza di accesso all'istruzione prescolare, primaria e secondaria di buona qualità, inclusi i percorsi di apprendimento formale, non formale e informale, che consentano di riprendere l'istruzione e la formazione” – </w:t>
      </w:r>
      <w:r w:rsidRPr="008D32CB">
        <w:rPr>
          <w:rFonts w:ascii="Calibri Light" w:hAnsi="Calibri Light" w:cs="Calibri Light"/>
          <w:b/>
        </w:rPr>
        <w:t>Obiettivo specifico</w:t>
      </w:r>
      <w:r w:rsidRPr="008D32CB">
        <w:rPr>
          <w:rFonts w:ascii="Calibri Light" w:hAnsi="Calibri Light" w:cs="Calibri Light"/>
        </w:rPr>
        <w:t xml:space="preserve"> 10.1: riduzione della dispersione scolastica e formativa  - ”</w:t>
      </w:r>
      <w:r w:rsidRPr="008D32CB">
        <w:rPr>
          <w:rFonts w:ascii="Calibri Light" w:hAnsi="Calibri Light" w:cs="Calibri Light"/>
          <w:b/>
        </w:rPr>
        <w:t>Avviso pubblico prot. n. 33956 del 18/05/2022</w:t>
      </w:r>
      <w:r w:rsidRPr="008D32CB">
        <w:rPr>
          <w:rFonts w:ascii="Calibri Light" w:hAnsi="Calibri Light" w:cs="Calibri Light"/>
        </w:rPr>
        <w:t xml:space="preserve"> “</w:t>
      </w:r>
      <w:r w:rsidRPr="008D32CB">
        <w:rPr>
          <w:rFonts w:ascii="Calibri Light" w:hAnsi="Calibri Light" w:cs="Calibri Light"/>
          <w:bCs/>
        </w:rPr>
        <w:t>Realizzazione di percorsi educativi volti al potenziamento delle competenze delle studentesse e degli studenti e per la socialità e l’accoglienza</w:t>
      </w:r>
      <w:r w:rsidRPr="008D32CB">
        <w:rPr>
          <w:rFonts w:ascii="Calibri Light" w:hAnsi="Calibri Light" w:cs="Calibri Light"/>
          <w:b/>
          <w:bCs/>
        </w:rPr>
        <w:t>”</w:t>
      </w:r>
      <w:r w:rsidRPr="008D32CB">
        <w:rPr>
          <w:rFonts w:ascii="Calibri Light" w:hAnsi="Calibri Light" w:cs="Calibri Light"/>
        </w:rPr>
        <w:t xml:space="preserve">. </w:t>
      </w:r>
      <w:r w:rsidR="007C74F7">
        <w:rPr>
          <w:rFonts w:ascii="Calibri Light" w:hAnsi="Calibri Light" w:cs="Calibri Light"/>
        </w:rPr>
        <w:t>Azione 10.2.2A</w:t>
      </w:r>
      <w:r w:rsidR="007C74F7">
        <w:rPr>
          <w:sz w:val="24"/>
          <w:szCs w:val="24"/>
        </w:rPr>
        <w:t xml:space="preserve"> </w:t>
      </w:r>
      <w:r w:rsidR="007C74F7">
        <w:rPr>
          <w:rFonts w:ascii="Calibri Light" w:hAnsi="Calibri Light" w:cs="Calibri Light"/>
          <w:i/>
        </w:rPr>
        <w:t>“Azione di integrazione e potenziamento delle aree disciplinari di base con particolare riferimento al I e al II ciclo”.</w:t>
      </w:r>
      <w:r w:rsidR="007C74F7">
        <w:rPr>
          <w:rFonts w:ascii="Calibri Light" w:hAnsi="Calibri Light" w:cs="Calibri Light"/>
        </w:rPr>
        <w:t xml:space="preserve"> </w:t>
      </w:r>
    </w:p>
    <w:p w14:paraId="3E51EC0B" w14:textId="77777777" w:rsidR="008D32CB" w:rsidRPr="008D32CB" w:rsidRDefault="008D32CB" w:rsidP="00D33802">
      <w:pPr>
        <w:pStyle w:val="NormaleWeb"/>
        <w:spacing w:before="0" w:beforeAutospacing="0" w:after="0" w:afterAutospacing="0"/>
        <w:ind w:hanging="851"/>
        <w:jc w:val="center"/>
        <w:rPr>
          <w:rFonts w:ascii="Calibri Light" w:hAnsi="Calibri Light" w:cs="Calibri Light"/>
          <w:b/>
          <w:sz w:val="22"/>
          <w:szCs w:val="22"/>
        </w:rPr>
      </w:pPr>
    </w:p>
    <w:p w14:paraId="426B7111" w14:textId="280A6BFE" w:rsidR="00A51E85" w:rsidRPr="008D32CB" w:rsidRDefault="00B71F72" w:rsidP="00222EA0">
      <w:pPr>
        <w:spacing w:after="0" w:line="240" w:lineRule="auto"/>
        <w:jc w:val="center"/>
        <w:rPr>
          <w:rFonts w:ascii="Calibri Light" w:hAnsi="Calibri Light" w:cs="Calibri Light"/>
          <w:b/>
        </w:rPr>
      </w:pPr>
      <w:r w:rsidRPr="008D32CB">
        <w:rPr>
          <w:rFonts w:ascii="Calibri Light" w:hAnsi="Calibri Light" w:cs="Calibri Light"/>
          <w:b/>
        </w:rPr>
        <w:t>IL DIRIGENTE SCOLASTICO</w:t>
      </w:r>
    </w:p>
    <w:p w14:paraId="32DDAB11" w14:textId="77777777" w:rsidR="00E632AC" w:rsidRPr="008D32CB" w:rsidRDefault="00E632AC" w:rsidP="00222EA0">
      <w:pPr>
        <w:spacing w:after="0" w:line="240" w:lineRule="auto"/>
        <w:jc w:val="center"/>
        <w:rPr>
          <w:rFonts w:ascii="Calibri Light" w:hAnsi="Calibri Light" w:cs="Calibri Light"/>
          <w:b/>
        </w:rPr>
      </w:pPr>
    </w:p>
    <w:p w14:paraId="3CC278B0"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VIST</w:t>
      </w:r>
      <w:r w:rsidRPr="008D32CB">
        <w:rPr>
          <w:rFonts w:ascii="Calibri Light" w:hAnsi="Calibri Light" w:cs="Calibri Light"/>
          <w:b/>
          <w:bCs/>
          <w:color w:val="000000"/>
          <w:lang w:eastAsia="it-IT"/>
        </w:rPr>
        <w:t>O</w:t>
      </w:r>
      <w:r w:rsidRPr="00841BD5">
        <w:rPr>
          <w:rFonts w:ascii="Calibri Light" w:hAnsi="Calibri Light" w:cs="Calibri Light"/>
          <w:b/>
          <w:bCs/>
          <w:color w:val="000000"/>
          <w:lang w:eastAsia="it-IT"/>
        </w:rPr>
        <w:t xml:space="preserve"> </w:t>
      </w:r>
      <w:r w:rsidRPr="00841BD5">
        <w:rPr>
          <w:rFonts w:ascii="Calibri Light" w:hAnsi="Calibri Light" w:cs="Calibri Light"/>
          <w:color w:val="000000"/>
          <w:lang w:eastAsia="it-IT"/>
        </w:rPr>
        <w:t xml:space="preserve">il </w:t>
      </w:r>
      <w:proofErr w:type="spellStart"/>
      <w:r w:rsidRPr="00841BD5">
        <w:rPr>
          <w:rFonts w:ascii="Calibri Light" w:hAnsi="Calibri Light" w:cs="Calibri Light"/>
          <w:color w:val="000000"/>
          <w:lang w:eastAsia="it-IT"/>
        </w:rPr>
        <w:t>D.Lgs.</w:t>
      </w:r>
      <w:proofErr w:type="spellEnd"/>
      <w:r w:rsidRPr="00841BD5">
        <w:rPr>
          <w:rFonts w:ascii="Calibri Light" w:hAnsi="Calibri Light" w:cs="Calibri Light"/>
          <w:color w:val="000000"/>
          <w:lang w:eastAsia="it-IT"/>
        </w:rPr>
        <w:t xml:space="preserve"> 50/2016 “Codice dei contratti pubblici” e il </w:t>
      </w:r>
      <w:proofErr w:type="spellStart"/>
      <w:r w:rsidRPr="00841BD5">
        <w:rPr>
          <w:rFonts w:ascii="Calibri Light" w:hAnsi="Calibri Light" w:cs="Calibri Light"/>
          <w:color w:val="000000"/>
          <w:lang w:eastAsia="it-IT"/>
        </w:rPr>
        <w:t>D.Lgs.</w:t>
      </w:r>
      <w:proofErr w:type="spellEnd"/>
      <w:r w:rsidRPr="00841BD5">
        <w:rPr>
          <w:rFonts w:ascii="Calibri Light" w:hAnsi="Calibri Light" w:cs="Calibri Light"/>
          <w:color w:val="000000"/>
          <w:lang w:eastAsia="it-IT"/>
        </w:rPr>
        <w:t xml:space="preserve"> 56/2017 che contiene “Disposizioni </w:t>
      </w:r>
    </w:p>
    <w:p w14:paraId="241A8889" w14:textId="4F4E9177"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integrative e correttive al decreto legislativo 18 aprile 2016, n.50”; </w:t>
      </w:r>
    </w:p>
    <w:p w14:paraId="79FCD869"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il Regolamento di esecuzione ed attuazione del Codice degli Appalti Pubblici emanato con </w:t>
      </w:r>
    </w:p>
    <w:p w14:paraId="28F4C20B" w14:textId="56D30B04"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DPR207/2010"; </w:t>
      </w:r>
    </w:p>
    <w:p w14:paraId="22350700"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il Decreto Legislativo 30 marzo 2001, n. 165 recante "Norme generali sull'ordinamento del lavoro alle </w:t>
      </w:r>
    </w:p>
    <w:p w14:paraId="50C4E468" w14:textId="43096A16"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dipendenze della Amministrazioni Pubbliche" e </w:t>
      </w:r>
      <w:proofErr w:type="spellStart"/>
      <w:r w:rsidRPr="00841BD5">
        <w:rPr>
          <w:rFonts w:ascii="Calibri Light" w:hAnsi="Calibri Light" w:cs="Calibri Light"/>
          <w:color w:val="000000"/>
          <w:lang w:eastAsia="it-IT"/>
        </w:rPr>
        <w:t>ss.mm.ii</w:t>
      </w:r>
      <w:proofErr w:type="spellEnd"/>
      <w:r w:rsidRPr="00841BD5">
        <w:rPr>
          <w:rFonts w:ascii="Calibri Light" w:hAnsi="Calibri Light" w:cs="Calibri Light"/>
          <w:color w:val="000000"/>
          <w:lang w:eastAsia="it-IT"/>
        </w:rPr>
        <w:t xml:space="preserve">.; </w:t>
      </w:r>
    </w:p>
    <w:p w14:paraId="2C7B3D67" w14:textId="77777777"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il DPR 275/99, concernente norme in materia di autonomia delle istituzioni scolastiche; </w:t>
      </w:r>
    </w:p>
    <w:p w14:paraId="0EEF672C" w14:textId="77777777"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VISTA </w:t>
      </w:r>
      <w:r w:rsidRPr="00841BD5">
        <w:rPr>
          <w:rFonts w:ascii="Calibri Light" w:hAnsi="Calibri Light" w:cs="Calibri Light"/>
          <w:color w:val="000000"/>
          <w:lang w:eastAsia="it-IT"/>
        </w:rPr>
        <w:t xml:space="preserve">la circolare della Funzione Pubblica n.2/2008; </w:t>
      </w:r>
    </w:p>
    <w:p w14:paraId="01C6C133"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che ai sensi dell’art. 45 del D.I. 129/2018, l’istituzione scolastica può stipulare contratti di </w:t>
      </w:r>
    </w:p>
    <w:p w14:paraId="04D1FA59"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prestazione d’opera con esperti per particolari attività ed insegnamenti, al fine di garantire </w:t>
      </w:r>
    </w:p>
    <w:p w14:paraId="113C5DCF"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l’arricchimento dell’offerta formativa, nonché la realizzazione di specifici programmi di ricerca e di </w:t>
      </w:r>
    </w:p>
    <w:p w14:paraId="1155B2CB" w14:textId="7E7615B9" w:rsid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sperimentazione; </w:t>
      </w:r>
    </w:p>
    <w:p w14:paraId="132C667A" w14:textId="77777777" w:rsidR="00720881" w:rsidRPr="00841BD5" w:rsidRDefault="00720881" w:rsidP="00841BD5">
      <w:pPr>
        <w:autoSpaceDE w:val="0"/>
        <w:autoSpaceDN w:val="0"/>
        <w:adjustRightInd w:val="0"/>
        <w:spacing w:after="0" w:line="240" w:lineRule="auto"/>
        <w:rPr>
          <w:rFonts w:ascii="Calibri Light" w:hAnsi="Calibri Light" w:cs="Calibri Light"/>
          <w:color w:val="000000"/>
          <w:lang w:eastAsia="it-IT"/>
        </w:rPr>
      </w:pPr>
    </w:p>
    <w:p w14:paraId="306A612E"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lastRenderedPageBreak/>
        <w:t xml:space="preserve">VISTA </w:t>
      </w:r>
      <w:r w:rsidRPr="00841BD5">
        <w:rPr>
          <w:rFonts w:ascii="Calibri Light" w:hAnsi="Calibri Light" w:cs="Calibri Light"/>
          <w:color w:val="000000"/>
          <w:lang w:eastAsia="it-IT"/>
        </w:rPr>
        <w:t xml:space="preserve">la circolare n° 2 del 2 febbraio 2009 del Ministero del Lavoro che regolamenta i compensi, gli aspetti </w:t>
      </w:r>
    </w:p>
    <w:p w14:paraId="1FB8C4E1" w14:textId="47A3A272"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fiscali e contributivi per gli incarichi ed impieghi nella P.A.; </w:t>
      </w:r>
    </w:p>
    <w:p w14:paraId="51B59D99"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VISTE </w:t>
      </w:r>
      <w:r w:rsidRPr="00841BD5">
        <w:rPr>
          <w:rFonts w:ascii="Calibri Light" w:hAnsi="Calibri Light" w:cs="Calibri Light"/>
          <w:color w:val="000000"/>
          <w:lang w:eastAsia="it-IT"/>
        </w:rPr>
        <w:t xml:space="preserve">le linee guida dell’autorità di gestione P.O.N. di cui alla nota MIUR 1588 DEL 13.01.2016 recanti </w:t>
      </w:r>
    </w:p>
    <w:p w14:paraId="32ABB075"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indicazioni in merito all’affidamento dei contratti pubblici di servizi e forniture al di sotto della soglia </w:t>
      </w:r>
    </w:p>
    <w:p w14:paraId="0E65A8E2" w14:textId="6BF06D3D"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comunitaria; </w:t>
      </w:r>
    </w:p>
    <w:p w14:paraId="4EC22A46" w14:textId="5B14419C"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VISTI </w:t>
      </w:r>
      <w:r w:rsidRPr="008D32CB">
        <w:rPr>
          <w:rFonts w:ascii="Calibri Light" w:hAnsi="Calibri Light" w:cs="Calibri Light"/>
          <w:b/>
          <w:bCs/>
          <w:color w:val="000000"/>
          <w:lang w:eastAsia="it-IT"/>
        </w:rPr>
        <w:t xml:space="preserve"> </w:t>
      </w:r>
      <w:r w:rsidRPr="00841BD5">
        <w:rPr>
          <w:rFonts w:ascii="Calibri Light" w:hAnsi="Calibri Light" w:cs="Calibri Light"/>
          <w:color w:val="000000"/>
          <w:lang w:eastAsia="it-IT"/>
        </w:rPr>
        <w:t xml:space="preserve">i Regolamenti (UE) n. 1303/2013 (e sue successive modifiche) recanti disposizioni comuni sui Fondi </w:t>
      </w:r>
    </w:p>
    <w:p w14:paraId="22CB2F3C" w14:textId="77777777" w:rsidR="00841BD5" w:rsidRPr="00720881"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720881">
        <w:rPr>
          <w:rFonts w:ascii="Calibri Light" w:hAnsi="Calibri Light" w:cs="Calibri Light"/>
          <w:color w:val="000000"/>
          <w:lang w:eastAsia="it-IT"/>
        </w:rPr>
        <w:t xml:space="preserve">strutturali e di investimento europei, il Regolamento (UE) n. 1301/2013 relativo al Fondo Europeo di </w:t>
      </w:r>
    </w:p>
    <w:p w14:paraId="6278CC59" w14:textId="743D0991" w:rsidR="0025001D" w:rsidRPr="00720881" w:rsidRDefault="00841BD5" w:rsidP="00841BD5">
      <w:pPr>
        <w:autoSpaceDE w:val="0"/>
        <w:autoSpaceDN w:val="0"/>
        <w:adjustRightInd w:val="0"/>
        <w:spacing w:after="0" w:line="240" w:lineRule="auto"/>
        <w:rPr>
          <w:rFonts w:ascii="Calibri Light" w:hAnsi="Calibri Light" w:cs="Calibri Light"/>
          <w:color w:val="000000"/>
          <w:lang w:eastAsia="it-IT"/>
        </w:rPr>
      </w:pPr>
      <w:r w:rsidRPr="00720881">
        <w:rPr>
          <w:rFonts w:ascii="Calibri Light" w:hAnsi="Calibri Light" w:cs="Calibri Light"/>
          <w:color w:val="000000"/>
          <w:lang w:eastAsia="it-IT"/>
        </w:rPr>
        <w:t xml:space="preserve">           Sviluppo Regionale (FESR) e il Regolamento (UE) n. 1304/2013 relativo al Fondo Sociale Europeo; </w:t>
      </w:r>
    </w:p>
    <w:p w14:paraId="5A6EA2AC" w14:textId="269AD5EA" w:rsidR="00FA461C" w:rsidRPr="00720881" w:rsidRDefault="00FA461C" w:rsidP="00841BD5">
      <w:pPr>
        <w:autoSpaceDE w:val="0"/>
        <w:autoSpaceDN w:val="0"/>
        <w:adjustRightInd w:val="0"/>
        <w:spacing w:after="0" w:line="240" w:lineRule="auto"/>
        <w:rPr>
          <w:rFonts w:ascii="Calibri Light" w:hAnsi="Calibri Light" w:cs="Calibri Light"/>
          <w:bCs/>
        </w:rPr>
      </w:pPr>
      <w:r w:rsidRPr="00720881">
        <w:rPr>
          <w:rFonts w:ascii="Calibri Light" w:hAnsi="Calibri Light" w:cs="Calibri Light"/>
          <w:b/>
        </w:rPr>
        <w:t>VISTO</w:t>
      </w:r>
      <w:r w:rsidRPr="00720881">
        <w:rPr>
          <w:rFonts w:ascii="Calibri Light" w:hAnsi="Calibri Light" w:cs="Calibri Light"/>
        </w:rPr>
        <w:t xml:space="preserve"> l’ avviso pubblico prot. n. 33956 del 18/05/2022 “</w:t>
      </w:r>
      <w:r w:rsidRPr="00720881">
        <w:rPr>
          <w:rFonts w:ascii="Calibri Light" w:hAnsi="Calibri Light" w:cs="Calibri Light"/>
          <w:bCs/>
        </w:rPr>
        <w:t xml:space="preserve">Realizzazione di percorsi educativi volti al </w:t>
      </w:r>
    </w:p>
    <w:p w14:paraId="1D07B059" w14:textId="77777777" w:rsidR="00FA461C" w:rsidRPr="00720881" w:rsidRDefault="00FA461C" w:rsidP="00841BD5">
      <w:pPr>
        <w:autoSpaceDE w:val="0"/>
        <w:autoSpaceDN w:val="0"/>
        <w:adjustRightInd w:val="0"/>
        <w:spacing w:after="0" w:line="240" w:lineRule="auto"/>
        <w:rPr>
          <w:rFonts w:ascii="Calibri Light" w:hAnsi="Calibri Light" w:cs="Calibri Light"/>
          <w:bCs/>
        </w:rPr>
      </w:pPr>
      <w:r w:rsidRPr="00720881">
        <w:rPr>
          <w:rFonts w:ascii="Calibri Light" w:hAnsi="Calibri Light" w:cs="Calibri Light"/>
          <w:bCs/>
        </w:rPr>
        <w:t xml:space="preserve">            potenziamento delle competenze delle studentesse e degli studenti e per la socialità e </w:t>
      </w:r>
    </w:p>
    <w:p w14:paraId="64A4EC18" w14:textId="5740D40C" w:rsidR="00FA461C" w:rsidRPr="00720881" w:rsidRDefault="00FA461C" w:rsidP="00841BD5">
      <w:pPr>
        <w:autoSpaceDE w:val="0"/>
        <w:autoSpaceDN w:val="0"/>
        <w:adjustRightInd w:val="0"/>
        <w:spacing w:after="0" w:line="240" w:lineRule="auto"/>
        <w:rPr>
          <w:rFonts w:ascii="Calibri Light" w:hAnsi="Calibri Light" w:cs="Calibri Light"/>
          <w:bCs/>
        </w:rPr>
      </w:pPr>
      <w:r w:rsidRPr="00720881">
        <w:rPr>
          <w:rFonts w:ascii="Calibri Light" w:hAnsi="Calibri Light" w:cs="Calibri Light"/>
          <w:bCs/>
        </w:rPr>
        <w:t xml:space="preserve">            l’accoglienza”;</w:t>
      </w:r>
    </w:p>
    <w:p w14:paraId="33A056E0" w14:textId="77777777" w:rsidR="00402EA4" w:rsidRPr="00720881" w:rsidRDefault="00501EDD" w:rsidP="00841BD5">
      <w:pPr>
        <w:autoSpaceDE w:val="0"/>
        <w:autoSpaceDN w:val="0"/>
        <w:adjustRightInd w:val="0"/>
        <w:spacing w:after="0" w:line="240" w:lineRule="auto"/>
        <w:rPr>
          <w:rFonts w:ascii="Calibri Light" w:hAnsi="Calibri Light" w:cs="Calibri Light"/>
        </w:rPr>
      </w:pPr>
      <w:r w:rsidRPr="00720881">
        <w:rPr>
          <w:rFonts w:ascii="Calibri Light" w:hAnsi="Calibri Light" w:cs="Calibri Light"/>
          <w:b/>
          <w:bCs/>
        </w:rPr>
        <w:t xml:space="preserve">VISTA </w:t>
      </w:r>
      <w:r w:rsidRPr="00720881">
        <w:rPr>
          <w:rFonts w:ascii="Calibri Light" w:hAnsi="Calibri Light" w:cs="Calibri Light"/>
        </w:rPr>
        <w:t xml:space="preserve">la Delibera del Consiglio d’Istituto n. 10 del 11/02/2022 di approvazione del Programma Annuale </w:t>
      </w:r>
    </w:p>
    <w:p w14:paraId="6D13C5D8" w14:textId="66A24CAF" w:rsidR="00501EDD" w:rsidRPr="00720881" w:rsidRDefault="00402EA4" w:rsidP="00841BD5">
      <w:pPr>
        <w:autoSpaceDE w:val="0"/>
        <w:autoSpaceDN w:val="0"/>
        <w:adjustRightInd w:val="0"/>
        <w:spacing w:after="0" w:line="240" w:lineRule="auto"/>
        <w:rPr>
          <w:rFonts w:ascii="Calibri Light" w:hAnsi="Calibri Light" w:cs="Calibri Light"/>
        </w:rPr>
      </w:pPr>
      <w:r w:rsidRPr="00720881">
        <w:rPr>
          <w:rFonts w:ascii="Calibri Light" w:hAnsi="Calibri Light" w:cs="Calibri Light"/>
        </w:rPr>
        <w:t xml:space="preserve">           </w:t>
      </w:r>
      <w:r w:rsidR="00501EDD" w:rsidRPr="00720881">
        <w:rPr>
          <w:rFonts w:ascii="Calibri Light" w:hAnsi="Calibri Light" w:cs="Calibri Light"/>
        </w:rPr>
        <w:t>dell’Esercizio finanziario 2022</w:t>
      </w:r>
    </w:p>
    <w:p w14:paraId="2FB67234" w14:textId="79182E6F" w:rsidR="00FA461C" w:rsidRPr="00720881" w:rsidRDefault="00FA461C" w:rsidP="00841BD5">
      <w:pPr>
        <w:autoSpaceDE w:val="0"/>
        <w:autoSpaceDN w:val="0"/>
        <w:adjustRightInd w:val="0"/>
        <w:spacing w:after="0" w:line="240" w:lineRule="auto"/>
        <w:rPr>
          <w:rFonts w:ascii="Calibri Light" w:hAnsi="Calibri Light" w:cs="Calibri Light"/>
        </w:rPr>
      </w:pPr>
      <w:r w:rsidRPr="00720881">
        <w:rPr>
          <w:rFonts w:ascii="Calibri Light" w:hAnsi="Calibri Light" w:cs="Calibri Light"/>
          <w:b/>
          <w:bCs/>
        </w:rPr>
        <w:t xml:space="preserve">VISTA </w:t>
      </w:r>
      <w:r w:rsidRPr="00720881">
        <w:rPr>
          <w:rFonts w:ascii="Calibri Light" w:hAnsi="Calibri Light" w:cs="Calibri Light"/>
        </w:rPr>
        <w:t>la nota Prot. AOO</w:t>
      </w:r>
      <w:r w:rsidR="00501EDD" w:rsidRPr="00720881">
        <w:rPr>
          <w:rFonts w:ascii="Calibri Light" w:hAnsi="Calibri Light" w:cs="Calibri Light"/>
        </w:rPr>
        <w:t>GABMI</w:t>
      </w:r>
      <w:r w:rsidRPr="00720881">
        <w:rPr>
          <w:rFonts w:ascii="Calibri Light" w:hAnsi="Calibri Light" w:cs="Calibri Light"/>
        </w:rPr>
        <w:t>/</w:t>
      </w:r>
      <w:r w:rsidR="00501EDD" w:rsidRPr="00720881">
        <w:rPr>
          <w:rFonts w:ascii="Calibri Light" w:hAnsi="Calibri Light" w:cs="Calibri Light"/>
        </w:rPr>
        <w:t>53714</w:t>
      </w:r>
      <w:r w:rsidRPr="00720881">
        <w:rPr>
          <w:rFonts w:ascii="Calibri Light" w:hAnsi="Calibri Light" w:cs="Calibri Light"/>
        </w:rPr>
        <w:t xml:space="preserve"> del </w:t>
      </w:r>
      <w:r w:rsidR="00501EDD" w:rsidRPr="00720881">
        <w:rPr>
          <w:rFonts w:ascii="Calibri Light" w:hAnsi="Calibri Light" w:cs="Calibri Light"/>
        </w:rPr>
        <w:t>21</w:t>
      </w:r>
      <w:r w:rsidRPr="00720881">
        <w:rPr>
          <w:rFonts w:ascii="Calibri Light" w:hAnsi="Calibri Light" w:cs="Calibri Light"/>
        </w:rPr>
        <w:t>/0</w:t>
      </w:r>
      <w:r w:rsidR="00501EDD" w:rsidRPr="00720881">
        <w:rPr>
          <w:rFonts w:ascii="Calibri Light" w:hAnsi="Calibri Light" w:cs="Calibri Light"/>
        </w:rPr>
        <w:t>6</w:t>
      </w:r>
      <w:r w:rsidRPr="00720881">
        <w:rPr>
          <w:rFonts w:ascii="Calibri Light" w:hAnsi="Calibri Light" w:cs="Calibri Light"/>
        </w:rPr>
        <w:t>/202</w:t>
      </w:r>
      <w:r w:rsidR="00501EDD" w:rsidRPr="00720881">
        <w:rPr>
          <w:rFonts w:ascii="Calibri Light" w:hAnsi="Calibri Light" w:cs="Calibri Light"/>
        </w:rPr>
        <w:t>2</w:t>
      </w:r>
      <w:r w:rsidRPr="00720881">
        <w:rPr>
          <w:rFonts w:ascii="Calibri Light" w:hAnsi="Calibri Light" w:cs="Calibri Light"/>
        </w:rPr>
        <w:t xml:space="preserve"> di autorizzazione del progetto;</w:t>
      </w:r>
    </w:p>
    <w:p w14:paraId="2FBA45F2" w14:textId="77777777" w:rsidR="00D55341" w:rsidRPr="00720881" w:rsidRDefault="00D55341" w:rsidP="00841BD5">
      <w:pPr>
        <w:autoSpaceDE w:val="0"/>
        <w:autoSpaceDN w:val="0"/>
        <w:adjustRightInd w:val="0"/>
        <w:spacing w:after="0" w:line="240" w:lineRule="auto"/>
        <w:rPr>
          <w:rFonts w:ascii="Calibri Light" w:hAnsi="Calibri Light" w:cs="Calibri Light"/>
        </w:rPr>
      </w:pPr>
    </w:p>
    <w:p w14:paraId="6A521E7C" w14:textId="4173B2AE" w:rsidR="00402EA4" w:rsidRPr="00720881" w:rsidRDefault="00D55341" w:rsidP="00D55341">
      <w:pPr>
        <w:autoSpaceDE w:val="0"/>
        <w:autoSpaceDN w:val="0"/>
        <w:adjustRightInd w:val="0"/>
        <w:spacing w:after="0" w:line="240" w:lineRule="auto"/>
        <w:rPr>
          <w:rFonts w:ascii="Calibri Light" w:hAnsi="Calibri Light" w:cs="Calibri Light"/>
          <w:lang w:eastAsia="it-IT" w:bidi="he-IL"/>
        </w:rPr>
      </w:pPr>
      <w:r w:rsidRPr="00720881">
        <w:rPr>
          <w:rFonts w:ascii="Calibri Light" w:hAnsi="Calibri Light" w:cs="Calibri Light"/>
          <w:b/>
          <w:lang w:eastAsia="it-IT" w:bidi="he-IL"/>
        </w:rPr>
        <w:t>VISTA</w:t>
      </w:r>
      <w:r w:rsidRPr="00720881">
        <w:rPr>
          <w:rFonts w:ascii="Calibri Light" w:hAnsi="Calibri Light" w:cs="Calibri Light"/>
          <w:lang w:eastAsia="it-IT" w:bidi="he-IL"/>
        </w:rPr>
        <w:t xml:space="preserve"> la determina prot. n° </w:t>
      </w:r>
      <w:r w:rsidR="006A5C06" w:rsidRPr="00720881">
        <w:rPr>
          <w:rFonts w:ascii="Calibri Light" w:hAnsi="Calibri Light" w:cs="Calibri Light"/>
          <w:lang w:eastAsia="it-IT" w:bidi="he-IL"/>
        </w:rPr>
        <w:t>26</w:t>
      </w:r>
      <w:r w:rsidR="007C74F7">
        <w:rPr>
          <w:rFonts w:ascii="Calibri Light" w:hAnsi="Calibri Light" w:cs="Calibri Light"/>
          <w:lang w:eastAsia="it-IT" w:bidi="he-IL"/>
        </w:rPr>
        <w:t xml:space="preserve">21 </w:t>
      </w:r>
      <w:r w:rsidRPr="00720881">
        <w:rPr>
          <w:rFonts w:ascii="Calibri Light" w:hAnsi="Calibri Light" w:cs="Calibri Light"/>
          <w:lang w:eastAsia="it-IT" w:bidi="he-IL"/>
        </w:rPr>
        <w:t xml:space="preserve">del </w:t>
      </w:r>
      <w:r w:rsidR="006A5C06" w:rsidRPr="00720881">
        <w:rPr>
          <w:rFonts w:ascii="Calibri Light" w:hAnsi="Calibri Light" w:cs="Calibri Light"/>
          <w:lang w:eastAsia="it-IT" w:bidi="he-IL"/>
        </w:rPr>
        <w:t>30</w:t>
      </w:r>
      <w:r w:rsidRPr="00720881">
        <w:rPr>
          <w:rFonts w:ascii="Calibri Light" w:hAnsi="Calibri Light" w:cs="Calibri Light"/>
          <w:lang w:eastAsia="it-IT" w:bidi="he-IL"/>
        </w:rPr>
        <w:t>/</w:t>
      </w:r>
      <w:r w:rsidR="006A5C06" w:rsidRPr="00720881">
        <w:rPr>
          <w:rFonts w:ascii="Calibri Light" w:hAnsi="Calibri Light" w:cs="Calibri Light"/>
          <w:lang w:eastAsia="it-IT" w:bidi="he-IL"/>
        </w:rPr>
        <w:t>06</w:t>
      </w:r>
      <w:r w:rsidRPr="00720881">
        <w:rPr>
          <w:rFonts w:ascii="Calibri Light" w:hAnsi="Calibri Light" w:cs="Calibri Light"/>
          <w:lang w:eastAsia="it-IT" w:bidi="he-IL"/>
        </w:rPr>
        <w:t>/202</w:t>
      </w:r>
      <w:r w:rsidR="006A5C06" w:rsidRPr="00720881">
        <w:rPr>
          <w:rFonts w:ascii="Calibri Light" w:hAnsi="Calibri Light" w:cs="Calibri Light"/>
          <w:lang w:eastAsia="it-IT" w:bidi="he-IL"/>
        </w:rPr>
        <w:t>2</w:t>
      </w:r>
      <w:r w:rsidRPr="00720881">
        <w:rPr>
          <w:rFonts w:ascii="Calibri Light" w:hAnsi="Calibri Light" w:cs="Calibri Light"/>
          <w:lang w:eastAsia="it-IT" w:bidi="he-IL"/>
        </w:rPr>
        <w:t xml:space="preserve"> di avvio procedura per la selezione interna all’istituzione </w:t>
      </w:r>
    </w:p>
    <w:p w14:paraId="57F12518" w14:textId="7B64CF54" w:rsidR="00402EA4" w:rsidRPr="00720881" w:rsidRDefault="00402EA4" w:rsidP="00D55341">
      <w:pPr>
        <w:autoSpaceDE w:val="0"/>
        <w:autoSpaceDN w:val="0"/>
        <w:adjustRightInd w:val="0"/>
        <w:spacing w:after="0" w:line="240" w:lineRule="auto"/>
        <w:rPr>
          <w:rFonts w:ascii="Calibri Light" w:hAnsi="Calibri Light" w:cs="Calibri Light"/>
          <w:lang w:eastAsia="it-IT" w:bidi="he-IL"/>
        </w:rPr>
      </w:pPr>
      <w:r w:rsidRPr="00720881">
        <w:rPr>
          <w:rFonts w:ascii="Calibri Light" w:hAnsi="Calibri Light" w:cs="Calibri Light"/>
          <w:lang w:eastAsia="it-IT" w:bidi="he-IL"/>
        </w:rPr>
        <w:t xml:space="preserve">           </w:t>
      </w:r>
      <w:r w:rsidR="00D55341" w:rsidRPr="00720881">
        <w:rPr>
          <w:rFonts w:ascii="Calibri Light" w:hAnsi="Calibri Light" w:cs="Calibri Light"/>
          <w:lang w:eastAsia="it-IT" w:bidi="he-IL"/>
        </w:rPr>
        <w:t xml:space="preserve">scolastica delle figure professionali di “Esperto” e “Tutor”, per la corretta esecuzione e gestione del </w:t>
      </w:r>
    </w:p>
    <w:p w14:paraId="0EC4FC66" w14:textId="302767B8" w:rsidR="00D55341" w:rsidRPr="00720881" w:rsidRDefault="00402EA4" w:rsidP="00D55341">
      <w:pPr>
        <w:autoSpaceDE w:val="0"/>
        <w:autoSpaceDN w:val="0"/>
        <w:adjustRightInd w:val="0"/>
        <w:spacing w:after="0" w:line="240" w:lineRule="auto"/>
        <w:rPr>
          <w:rFonts w:ascii="Calibri Light" w:hAnsi="Calibri Light" w:cs="Calibri Light"/>
          <w:lang w:eastAsia="it-IT" w:bidi="he-IL"/>
        </w:rPr>
      </w:pPr>
      <w:r w:rsidRPr="00720881">
        <w:rPr>
          <w:rFonts w:ascii="Calibri Light" w:hAnsi="Calibri Light" w:cs="Calibri Light"/>
          <w:lang w:eastAsia="it-IT" w:bidi="he-IL"/>
        </w:rPr>
        <w:t xml:space="preserve">           </w:t>
      </w:r>
      <w:r w:rsidR="00D55341" w:rsidRPr="00720881">
        <w:rPr>
          <w:rFonts w:ascii="Calibri Light" w:hAnsi="Calibri Light" w:cs="Calibri Light"/>
          <w:lang w:eastAsia="it-IT" w:bidi="he-IL"/>
        </w:rPr>
        <w:t>Progetto PON Apprendimento e socialità</w:t>
      </w:r>
    </w:p>
    <w:p w14:paraId="1D71E096" w14:textId="2808F37A" w:rsidR="00D55341" w:rsidRPr="00720881" w:rsidRDefault="00D55341" w:rsidP="00D55341">
      <w:pPr>
        <w:autoSpaceDE w:val="0"/>
        <w:autoSpaceDN w:val="0"/>
        <w:adjustRightInd w:val="0"/>
        <w:spacing w:after="0" w:line="240" w:lineRule="auto"/>
        <w:rPr>
          <w:rFonts w:ascii="Calibri Light" w:hAnsi="Calibri Light" w:cs="Calibri Light"/>
          <w:lang w:eastAsia="it-IT" w:bidi="he-IL"/>
        </w:rPr>
      </w:pPr>
    </w:p>
    <w:p w14:paraId="00A5BE87" w14:textId="7B932643" w:rsidR="00402EA4" w:rsidRPr="00720881" w:rsidRDefault="00D55341" w:rsidP="00D55341">
      <w:pPr>
        <w:autoSpaceDE w:val="0"/>
        <w:autoSpaceDN w:val="0"/>
        <w:adjustRightInd w:val="0"/>
        <w:spacing w:after="0" w:line="240" w:lineRule="auto"/>
        <w:rPr>
          <w:rFonts w:ascii="Calibri Light" w:hAnsi="Calibri Light" w:cs="Calibri Light"/>
          <w:lang w:eastAsia="it-IT" w:bidi="he-IL"/>
        </w:rPr>
      </w:pPr>
      <w:r w:rsidRPr="00720881">
        <w:rPr>
          <w:rFonts w:ascii="Calibri Light" w:hAnsi="Calibri Light" w:cs="Calibri Light"/>
          <w:b/>
          <w:lang w:eastAsia="it-IT" w:bidi="he-IL"/>
        </w:rPr>
        <w:t>VISTO</w:t>
      </w:r>
      <w:r w:rsidRPr="00720881">
        <w:rPr>
          <w:rFonts w:ascii="Calibri Light" w:hAnsi="Calibri Light" w:cs="Calibri Light"/>
          <w:lang w:eastAsia="it-IT" w:bidi="he-IL"/>
        </w:rPr>
        <w:t xml:space="preserve"> l’avviso prot. n° </w:t>
      </w:r>
      <w:r w:rsidR="006A5C06" w:rsidRPr="00720881">
        <w:rPr>
          <w:rFonts w:ascii="Calibri Light" w:hAnsi="Calibri Light" w:cs="Calibri Light"/>
          <w:lang w:eastAsia="it-IT" w:bidi="he-IL"/>
        </w:rPr>
        <w:t>26</w:t>
      </w:r>
      <w:r w:rsidR="007C74F7">
        <w:rPr>
          <w:rFonts w:ascii="Calibri Light" w:hAnsi="Calibri Light" w:cs="Calibri Light"/>
          <w:lang w:eastAsia="it-IT" w:bidi="he-IL"/>
        </w:rPr>
        <w:t>34</w:t>
      </w:r>
      <w:r w:rsidRPr="00720881">
        <w:rPr>
          <w:rFonts w:ascii="Calibri Light" w:hAnsi="Calibri Light" w:cs="Calibri Light"/>
          <w:lang w:eastAsia="it-IT" w:bidi="he-IL"/>
        </w:rPr>
        <w:t xml:space="preserve"> del </w:t>
      </w:r>
      <w:r w:rsidR="006A5C06" w:rsidRPr="00720881">
        <w:rPr>
          <w:rFonts w:ascii="Calibri Light" w:hAnsi="Calibri Light" w:cs="Calibri Light"/>
          <w:lang w:eastAsia="it-IT" w:bidi="he-IL"/>
        </w:rPr>
        <w:t>30</w:t>
      </w:r>
      <w:r w:rsidRPr="00720881">
        <w:rPr>
          <w:rFonts w:ascii="Calibri Light" w:hAnsi="Calibri Light" w:cs="Calibri Light"/>
          <w:lang w:eastAsia="it-IT" w:bidi="he-IL"/>
        </w:rPr>
        <w:t>/</w:t>
      </w:r>
      <w:r w:rsidR="006A5C06" w:rsidRPr="00720881">
        <w:rPr>
          <w:rFonts w:ascii="Calibri Light" w:hAnsi="Calibri Light" w:cs="Calibri Light"/>
          <w:lang w:eastAsia="it-IT" w:bidi="he-IL"/>
        </w:rPr>
        <w:t>06</w:t>
      </w:r>
      <w:r w:rsidRPr="00720881">
        <w:rPr>
          <w:rFonts w:ascii="Calibri Light" w:hAnsi="Calibri Light" w:cs="Calibri Light"/>
          <w:lang w:eastAsia="it-IT" w:bidi="he-IL"/>
        </w:rPr>
        <w:t>/202</w:t>
      </w:r>
      <w:r w:rsidR="006A5C06" w:rsidRPr="00720881">
        <w:rPr>
          <w:rFonts w:ascii="Calibri Light" w:hAnsi="Calibri Light" w:cs="Calibri Light"/>
          <w:lang w:eastAsia="it-IT" w:bidi="he-IL"/>
        </w:rPr>
        <w:t>2</w:t>
      </w:r>
      <w:r w:rsidRPr="00720881">
        <w:rPr>
          <w:rFonts w:ascii="Calibri Light" w:hAnsi="Calibri Light" w:cs="Calibri Light"/>
          <w:lang w:eastAsia="it-IT" w:bidi="he-IL"/>
        </w:rPr>
        <w:t xml:space="preserve"> per la selezione interna all’istituzione scolastica delle figure </w:t>
      </w:r>
    </w:p>
    <w:p w14:paraId="25543EA9" w14:textId="77777777" w:rsidR="00402EA4" w:rsidRPr="00720881" w:rsidRDefault="00402EA4" w:rsidP="00D55341">
      <w:pPr>
        <w:autoSpaceDE w:val="0"/>
        <w:autoSpaceDN w:val="0"/>
        <w:adjustRightInd w:val="0"/>
        <w:spacing w:after="0" w:line="240" w:lineRule="auto"/>
        <w:rPr>
          <w:rFonts w:ascii="Calibri Light" w:hAnsi="Calibri Light" w:cs="Calibri Light"/>
          <w:lang w:eastAsia="it-IT" w:bidi="he-IL"/>
        </w:rPr>
      </w:pPr>
      <w:r w:rsidRPr="00720881">
        <w:rPr>
          <w:rFonts w:ascii="Calibri Light" w:hAnsi="Calibri Light" w:cs="Calibri Light"/>
          <w:lang w:eastAsia="it-IT" w:bidi="he-IL"/>
        </w:rPr>
        <w:t xml:space="preserve">           </w:t>
      </w:r>
      <w:r w:rsidR="00D55341" w:rsidRPr="00720881">
        <w:rPr>
          <w:rFonts w:ascii="Calibri Light" w:hAnsi="Calibri Light" w:cs="Calibri Light"/>
          <w:lang w:eastAsia="it-IT" w:bidi="he-IL"/>
        </w:rPr>
        <w:t xml:space="preserve">professionali di “Esperto” e “Tutor”, per la corretta esecuzione e gestione del Progetto PON </w:t>
      </w:r>
    </w:p>
    <w:p w14:paraId="7FBDA595" w14:textId="4070C44E" w:rsidR="00D55341" w:rsidRPr="00720881" w:rsidRDefault="00402EA4" w:rsidP="00D55341">
      <w:pPr>
        <w:autoSpaceDE w:val="0"/>
        <w:autoSpaceDN w:val="0"/>
        <w:adjustRightInd w:val="0"/>
        <w:spacing w:after="0" w:line="240" w:lineRule="auto"/>
        <w:rPr>
          <w:rFonts w:ascii="Calibri Light" w:hAnsi="Calibri Light" w:cs="Calibri Light"/>
          <w:lang w:eastAsia="it-IT" w:bidi="he-IL"/>
        </w:rPr>
      </w:pPr>
      <w:r w:rsidRPr="00720881">
        <w:rPr>
          <w:rFonts w:ascii="Calibri Light" w:hAnsi="Calibri Light" w:cs="Calibri Light"/>
          <w:lang w:eastAsia="it-IT" w:bidi="he-IL"/>
        </w:rPr>
        <w:t xml:space="preserve">           </w:t>
      </w:r>
      <w:r w:rsidR="00D55341" w:rsidRPr="00720881">
        <w:rPr>
          <w:rFonts w:ascii="Calibri Light" w:hAnsi="Calibri Light" w:cs="Calibri Light"/>
          <w:lang w:eastAsia="it-IT" w:bidi="he-IL"/>
        </w:rPr>
        <w:t>Apprendimento e socialità</w:t>
      </w:r>
    </w:p>
    <w:p w14:paraId="34C18DE5" w14:textId="35F6FA05" w:rsidR="00D55341" w:rsidRPr="00720881" w:rsidRDefault="00D55341" w:rsidP="00D55341">
      <w:pPr>
        <w:autoSpaceDE w:val="0"/>
        <w:autoSpaceDN w:val="0"/>
        <w:adjustRightInd w:val="0"/>
        <w:spacing w:after="0" w:line="240" w:lineRule="auto"/>
        <w:rPr>
          <w:rFonts w:ascii="CIDFont+F4" w:cs="CIDFont+F4"/>
          <w:lang w:eastAsia="it-IT" w:bidi="he-IL"/>
        </w:rPr>
      </w:pPr>
    </w:p>
    <w:p w14:paraId="70FDA295" w14:textId="13A95486" w:rsidR="00402EA4" w:rsidRPr="00720881" w:rsidRDefault="00D55341" w:rsidP="00D55341">
      <w:pPr>
        <w:autoSpaceDE w:val="0"/>
        <w:autoSpaceDN w:val="0"/>
        <w:adjustRightInd w:val="0"/>
        <w:spacing w:after="0" w:line="240" w:lineRule="auto"/>
        <w:rPr>
          <w:rFonts w:ascii="Calibri Light" w:hAnsi="Calibri Light" w:cs="Calibri Light"/>
          <w:lang w:eastAsia="it-IT" w:bidi="he-IL"/>
        </w:rPr>
      </w:pPr>
      <w:r w:rsidRPr="00720881">
        <w:rPr>
          <w:rFonts w:ascii="Calibri Light" w:hAnsi="Calibri Light" w:cs="Calibri Light"/>
          <w:b/>
          <w:lang w:eastAsia="it-IT" w:bidi="he-IL"/>
        </w:rPr>
        <w:t>VISTA</w:t>
      </w:r>
      <w:r w:rsidRPr="00720881">
        <w:rPr>
          <w:rFonts w:ascii="Calibri Light" w:hAnsi="Calibri Light" w:cs="Calibri Light"/>
          <w:lang w:eastAsia="it-IT" w:bidi="he-IL"/>
        </w:rPr>
        <w:t xml:space="preserve"> la dichiarazione di procedura interna senza esito prot. n° </w:t>
      </w:r>
      <w:r w:rsidR="00FC7DCE" w:rsidRPr="00720881">
        <w:rPr>
          <w:rFonts w:ascii="Calibri Light" w:hAnsi="Calibri Light" w:cs="Calibri Light"/>
          <w:lang w:eastAsia="it-IT" w:bidi="he-IL"/>
        </w:rPr>
        <w:t>266</w:t>
      </w:r>
      <w:r w:rsidR="007C74F7">
        <w:rPr>
          <w:rFonts w:ascii="Calibri Light" w:hAnsi="Calibri Light" w:cs="Calibri Light"/>
          <w:lang w:eastAsia="it-IT" w:bidi="he-IL"/>
        </w:rPr>
        <w:t>5</w:t>
      </w:r>
      <w:r w:rsidRPr="00720881">
        <w:rPr>
          <w:rFonts w:ascii="Calibri Light" w:hAnsi="Calibri Light" w:cs="Calibri Light"/>
          <w:lang w:eastAsia="it-IT" w:bidi="he-IL"/>
        </w:rPr>
        <w:t xml:space="preserve"> de</w:t>
      </w:r>
      <w:r w:rsidR="00402EA4" w:rsidRPr="00720881">
        <w:rPr>
          <w:rFonts w:ascii="Calibri Light" w:hAnsi="Calibri Light" w:cs="Calibri Light"/>
          <w:lang w:eastAsia="it-IT" w:bidi="he-IL"/>
        </w:rPr>
        <w:t>l 0</w:t>
      </w:r>
      <w:r w:rsidR="00FC7DCE" w:rsidRPr="00720881">
        <w:rPr>
          <w:rFonts w:ascii="Calibri Light" w:hAnsi="Calibri Light" w:cs="Calibri Light"/>
          <w:lang w:eastAsia="it-IT" w:bidi="he-IL"/>
        </w:rPr>
        <w:t>5</w:t>
      </w:r>
      <w:r w:rsidR="00402EA4" w:rsidRPr="00720881">
        <w:rPr>
          <w:rFonts w:ascii="Calibri Light" w:hAnsi="Calibri Light" w:cs="Calibri Light"/>
          <w:lang w:eastAsia="it-IT" w:bidi="he-IL"/>
        </w:rPr>
        <w:t xml:space="preserve">/07/2022 riferita al </w:t>
      </w:r>
      <w:r w:rsidRPr="00720881">
        <w:rPr>
          <w:rFonts w:ascii="Calibri Light" w:hAnsi="Calibri Light" w:cs="Calibri Light"/>
          <w:lang w:eastAsia="it-IT" w:bidi="he-IL"/>
        </w:rPr>
        <w:t xml:space="preserve">medesimo </w:t>
      </w:r>
    </w:p>
    <w:p w14:paraId="4178C25D" w14:textId="1BAB9D28" w:rsidR="00D55341" w:rsidRDefault="00402EA4" w:rsidP="00D55341">
      <w:pPr>
        <w:autoSpaceDE w:val="0"/>
        <w:autoSpaceDN w:val="0"/>
        <w:adjustRightInd w:val="0"/>
        <w:spacing w:after="0" w:line="240" w:lineRule="auto"/>
        <w:rPr>
          <w:rFonts w:ascii="Calibri Light" w:hAnsi="Calibri Light" w:cs="Calibri Light"/>
          <w:lang w:eastAsia="it-IT" w:bidi="he-IL"/>
        </w:rPr>
      </w:pPr>
      <w:r w:rsidRPr="00720881">
        <w:rPr>
          <w:rFonts w:ascii="Calibri Light" w:hAnsi="Calibri Light" w:cs="Calibri Light"/>
          <w:lang w:eastAsia="it-IT" w:bidi="he-IL"/>
        </w:rPr>
        <w:t xml:space="preserve">           </w:t>
      </w:r>
      <w:r w:rsidR="00D55341" w:rsidRPr="00720881">
        <w:rPr>
          <w:rFonts w:ascii="Calibri Light" w:hAnsi="Calibri Light" w:cs="Calibri Light"/>
          <w:lang w:eastAsia="it-IT" w:bidi="he-IL"/>
        </w:rPr>
        <w:t>avviso e pubblicata sul sito dell’istituzione scolastica;</w:t>
      </w:r>
    </w:p>
    <w:p w14:paraId="21B8D948" w14:textId="77777777" w:rsidR="00402EA4" w:rsidRPr="00402EA4" w:rsidRDefault="00402EA4" w:rsidP="00D55341">
      <w:pPr>
        <w:autoSpaceDE w:val="0"/>
        <w:autoSpaceDN w:val="0"/>
        <w:adjustRightInd w:val="0"/>
        <w:spacing w:after="0" w:line="240" w:lineRule="auto"/>
        <w:rPr>
          <w:rFonts w:ascii="Calibri Light" w:hAnsi="Calibri Light" w:cs="Calibri Light"/>
          <w:lang w:eastAsia="it-IT" w:bidi="he-IL"/>
        </w:rPr>
      </w:pPr>
    </w:p>
    <w:p w14:paraId="13F20C73" w14:textId="77777777" w:rsidR="00402EA4" w:rsidRPr="00720881" w:rsidRDefault="00D55341" w:rsidP="00D55341">
      <w:pPr>
        <w:autoSpaceDE w:val="0"/>
        <w:autoSpaceDN w:val="0"/>
        <w:adjustRightInd w:val="0"/>
        <w:spacing w:after="0" w:line="240" w:lineRule="auto"/>
        <w:rPr>
          <w:rFonts w:ascii="Calibri Light" w:hAnsi="Calibri Light" w:cs="Calibri Light"/>
          <w:lang w:eastAsia="it-IT" w:bidi="he-IL"/>
        </w:rPr>
      </w:pPr>
      <w:r w:rsidRPr="00402EA4">
        <w:rPr>
          <w:rFonts w:ascii="Calibri Light" w:hAnsi="Calibri Light" w:cs="Calibri Light"/>
          <w:b/>
          <w:lang w:eastAsia="it-IT" w:bidi="he-IL"/>
        </w:rPr>
        <w:t>VISTA</w:t>
      </w:r>
      <w:r w:rsidRPr="00402EA4">
        <w:rPr>
          <w:rFonts w:ascii="Calibri Light" w:hAnsi="Calibri Light" w:cs="Calibri Light"/>
          <w:lang w:eastAsia="it-IT" w:bidi="he-IL"/>
        </w:rPr>
        <w:t xml:space="preserve"> la Determina di avvio procedura</w:t>
      </w:r>
      <w:r w:rsidR="00402EA4" w:rsidRPr="00402EA4">
        <w:rPr>
          <w:rFonts w:ascii="Calibri Light" w:hAnsi="Calibri Light" w:cs="Calibri Light"/>
          <w:lang w:eastAsia="it-IT" w:bidi="he-IL"/>
        </w:rPr>
        <w:t xml:space="preserve"> per la </w:t>
      </w:r>
      <w:r w:rsidR="00402EA4" w:rsidRPr="00720881">
        <w:rPr>
          <w:rFonts w:ascii="Calibri Light" w:hAnsi="Calibri Light" w:cs="Calibri Light"/>
          <w:lang w:eastAsia="it-IT" w:bidi="he-IL"/>
        </w:rPr>
        <w:t xml:space="preserve">selezione di personale esterno all’istituzione </w:t>
      </w:r>
      <w:r w:rsidRPr="00720881">
        <w:rPr>
          <w:rFonts w:ascii="Calibri Light" w:hAnsi="Calibri Light" w:cs="Calibri Light"/>
          <w:lang w:eastAsia="it-IT" w:bidi="he-IL"/>
        </w:rPr>
        <w:t xml:space="preserve">scolastica per le </w:t>
      </w:r>
    </w:p>
    <w:p w14:paraId="4B87FA98" w14:textId="5F993501" w:rsidR="00FC7DCE" w:rsidRDefault="00402EA4" w:rsidP="00D55341">
      <w:pPr>
        <w:autoSpaceDE w:val="0"/>
        <w:autoSpaceDN w:val="0"/>
        <w:adjustRightInd w:val="0"/>
        <w:spacing w:after="0" w:line="240" w:lineRule="auto"/>
        <w:rPr>
          <w:rFonts w:ascii="Calibri Light" w:hAnsi="Calibri Light" w:cs="Calibri Light"/>
          <w:lang w:eastAsia="it-IT" w:bidi="he-IL"/>
        </w:rPr>
      </w:pPr>
      <w:r w:rsidRPr="00720881">
        <w:rPr>
          <w:rFonts w:ascii="Calibri Light" w:hAnsi="Calibri Light" w:cs="Calibri Light"/>
          <w:lang w:eastAsia="it-IT" w:bidi="he-IL"/>
        </w:rPr>
        <w:t xml:space="preserve">           </w:t>
      </w:r>
      <w:r w:rsidR="00D55341" w:rsidRPr="00720881">
        <w:rPr>
          <w:rFonts w:ascii="Calibri Light" w:hAnsi="Calibri Light" w:cs="Calibri Light"/>
          <w:lang w:eastAsia="it-IT" w:bidi="he-IL"/>
        </w:rPr>
        <w:t>figure professionali di “Esperto” e “Tutor”</w:t>
      </w:r>
      <w:r w:rsidRPr="00720881">
        <w:rPr>
          <w:rFonts w:ascii="Calibri Light" w:hAnsi="Calibri Light" w:cs="Calibri Light"/>
          <w:lang w:eastAsia="it-IT" w:bidi="he-IL"/>
        </w:rPr>
        <w:t xml:space="preserve"> prot. n° </w:t>
      </w:r>
      <w:r w:rsidR="00FC7DCE" w:rsidRPr="00720881">
        <w:rPr>
          <w:rFonts w:ascii="Calibri Light" w:hAnsi="Calibri Light" w:cs="Calibri Light"/>
          <w:lang w:eastAsia="it-IT" w:bidi="he-IL"/>
        </w:rPr>
        <w:t>266</w:t>
      </w:r>
      <w:r w:rsidR="007C74F7">
        <w:rPr>
          <w:rFonts w:ascii="Calibri Light" w:hAnsi="Calibri Light" w:cs="Calibri Light"/>
          <w:lang w:eastAsia="it-IT" w:bidi="he-IL"/>
        </w:rPr>
        <w:t>6</w:t>
      </w:r>
      <w:r w:rsidRPr="00720881">
        <w:rPr>
          <w:rFonts w:ascii="Calibri Light" w:hAnsi="Calibri Light" w:cs="Calibri Light"/>
          <w:lang w:eastAsia="it-IT" w:bidi="he-IL"/>
        </w:rPr>
        <w:t>del 0</w:t>
      </w:r>
      <w:r w:rsidR="00FC7DCE" w:rsidRPr="00720881">
        <w:rPr>
          <w:rFonts w:ascii="Calibri Light" w:hAnsi="Calibri Light" w:cs="Calibri Light"/>
          <w:lang w:eastAsia="it-IT" w:bidi="he-IL"/>
        </w:rPr>
        <w:t>5</w:t>
      </w:r>
      <w:r w:rsidRPr="00720881">
        <w:rPr>
          <w:rFonts w:ascii="Calibri Light" w:hAnsi="Calibri Light" w:cs="Calibri Light"/>
          <w:lang w:eastAsia="it-IT" w:bidi="he-IL"/>
        </w:rPr>
        <w:t>/07/2022 pubblicata sul sito</w:t>
      </w:r>
      <w:r w:rsidRPr="00402EA4">
        <w:rPr>
          <w:rFonts w:ascii="Calibri Light" w:hAnsi="Calibri Light" w:cs="Calibri Light"/>
          <w:lang w:eastAsia="it-IT" w:bidi="he-IL"/>
        </w:rPr>
        <w:t xml:space="preserve"> </w:t>
      </w:r>
    </w:p>
    <w:p w14:paraId="39CBCDCA" w14:textId="52630943" w:rsidR="00D55341" w:rsidRPr="00402EA4" w:rsidRDefault="00FC7DCE" w:rsidP="00D55341">
      <w:pPr>
        <w:autoSpaceDE w:val="0"/>
        <w:autoSpaceDN w:val="0"/>
        <w:adjustRightInd w:val="0"/>
        <w:spacing w:after="0" w:line="240" w:lineRule="auto"/>
        <w:rPr>
          <w:rFonts w:ascii="Calibri Light" w:hAnsi="Calibri Light" w:cs="Calibri Light"/>
          <w:lang w:eastAsia="it-IT" w:bidi="he-IL"/>
        </w:rPr>
      </w:pPr>
      <w:r>
        <w:rPr>
          <w:rFonts w:ascii="Calibri Light" w:hAnsi="Calibri Light" w:cs="Calibri Light"/>
          <w:lang w:eastAsia="it-IT" w:bidi="he-IL"/>
        </w:rPr>
        <w:t xml:space="preserve">           </w:t>
      </w:r>
      <w:r w:rsidR="00402EA4" w:rsidRPr="00402EA4">
        <w:rPr>
          <w:rFonts w:ascii="Calibri Light" w:hAnsi="Calibri Light" w:cs="Calibri Light"/>
          <w:lang w:eastAsia="it-IT" w:bidi="he-IL"/>
        </w:rPr>
        <w:t xml:space="preserve">dell’istituzione </w:t>
      </w:r>
      <w:r>
        <w:rPr>
          <w:rFonts w:ascii="Calibri Light" w:hAnsi="Calibri Light" w:cs="Calibri Light"/>
          <w:lang w:eastAsia="it-IT" w:bidi="he-IL"/>
        </w:rPr>
        <w:t xml:space="preserve"> </w:t>
      </w:r>
      <w:r w:rsidR="00402EA4" w:rsidRPr="00402EA4">
        <w:rPr>
          <w:rFonts w:ascii="Calibri Light" w:hAnsi="Calibri Light" w:cs="Calibri Light"/>
          <w:lang w:eastAsia="it-IT" w:bidi="he-IL"/>
        </w:rPr>
        <w:t>scolastica;</w:t>
      </w:r>
    </w:p>
    <w:p w14:paraId="2B65EC7E" w14:textId="1A9BDCFB" w:rsidR="00D55341" w:rsidRDefault="00D55341" w:rsidP="00D55341">
      <w:pPr>
        <w:autoSpaceDE w:val="0"/>
        <w:autoSpaceDN w:val="0"/>
        <w:adjustRightInd w:val="0"/>
        <w:spacing w:after="0" w:line="240" w:lineRule="auto"/>
        <w:rPr>
          <w:rFonts w:ascii="Calibri Light" w:hAnsi="Calibri Light" w:cs="Calibri Light"/>
          <w:lang w:eastAsia="it-IT" w:bidi="he-IL"/>
        </w:rPr>
      </w:pPr>
      <w:r w:rsidRPr="00840698">
        <w:rPr>
          <w:rFonts w:ascii="Calibri Light" w:hAnsi="Calibri Light" w:cs="Calibri Light"/>
          <w:b/>
          <w:lang w:eastAsia="it-IT" w:bidi="he-IL"/>
        </w:rPr>
        <w:t>CONSIDERATE</w:t>
      </w:r>
      <w:r w:rsidRPr="00840698">
        <w:rPr>
          <w:rFonts w:ascii="Calibri Light" w:hAnsi="Calibri Light" w:cs="Calibri Light"/>
          <w:lang w:eastAsia="it-IT" w:bidi="he-IL"/>
        </w:rPr>
        <w:t xml:space="preserve"> valide le motivazioni addotte;</w:t>
      </w:r>
    </w:p>
    <w:p w14:paraId="37B90830" w14:textId="77777777" w:rsidR="00840698" w:rsidRDefault="00840698" w:rsidP="00840698">
      <w:pPr>
        <w:autoSpaceDE w:val="0"/>
        <w:autoSpaceDN w:val="0"/>
        <w:adjustRightInd w:val="0"/>
        <w:spacing w:after="0" w:line="240" w:lineRule="auto"/>
        <w:jc w:val="center"/>
        <w:rPr>
          <w:rFonts w:ascii="Calibri Light" w:hAnsi="Calibri Light" w:cs="Calibri Light"/>
          <w:b/>
          <w:bCs/>
          <w:color w:val="000000"/>
          <w:lang w:eastAsia="it-IT"/>
        </w:rPr>
      </w:pPr>
      <w:r w:rsidRPr="00501EDD">
        <w:rPr>
          <w:rFonts w:ascii="Calibri Light" w:hAnsi="Calibri Light" w:cs="Calibri Light"/>
          <w:b/>
          <w:bCs/>
          <w:color w:val="000000"/>
          <w:lang w:eastAsia="it-IT"/>
        </w:rPr>
        <w:t>EMANA</w:t>
      </w:r>
    </w:p>
    <w:p w14:paraId="687943B3" w14:textId="77777777" w:rsidR="00840698" w:rsidRPr="00840698" w:rsidRDefault="00840698" w:rsidP="00D55341">
      <w:pPr>
        <w:autoSpaceDE w:val="0"/>
        <w:autoSpaceDN w:val="0"/>
        <w:adjustRightInd w:val="0"/>
        <w:spacing w:after="0" w:line="240" w:lineRule="auto"/>
        <w:rPr>
          <w:rFonts w:ascii="Calibri Light" w:hAnsi="Calibri Light" w:cs="Calibri Light"/>
          <w:lang w:eastAsia="it-IT" w:bidi="he-IL"/>
        </w:rPr>
      </w:pPr>
    </w:p>
    <w:p w14:paraId="32AA0573" w14:textId="444E0BA4"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color w:val="000000"/>
          <w:lang w:eastAsia="it-IT"/>
        </w:rPr>
        <w:t xml:space="preserve">Il presente avviso </w:t>
      </w:r>
      <w:r w:rsidR="00840698">
        <w:rPr>
          <w:rFonts w:ascii="Calibri Light" w:hAnsi="Calibri Light" w:cs="Calibri Light"/>
          <w:color w:val="000000"/>
          <w:lang w:eastAsia="it-IT"/>
        </w:rPr>
        <w:t>esterno</w:t>
      </w:r>
      <w:r w:rsidRPr="00501EDD">
        <w:rPr>
          <w:rFonts w:ascii="Calibri Light" w:hAnsi="Calibri Light" w:cs="Calibri Light"/>
          <w:color w:val="000000"/>
          <w:lang w:eastAsia="it-IT"/>
        </w:rPr>
        <w:t xml:space="preserve"> avente per oggetto la selezione mediante la valutazione dei curriculum delle seguenti figure professionali: </w:t>
      </w:r>
    </w:p>
    <w:p w14:paraId="3F9FD5D5" w14:textId="77777777" w:rsidR="00501EDD" w:rsidRPr="00501EDD" w:rsidRDefault="00501EDD" w:rsidP="00501EDD">
      <w:pPr>
        <w:autoSpaceDE w:val="0"/>
        <w:autoSpaceDN w:val="0"/>
        <w:adjustRightInd w:val="0"/>
        <w:spacing w:after="51" w:line="240" w:lineRule="auto"/>
        <w:rPr>
          <w:rFonts w:ascii="Calibri Light" w:hAnsi="Calibri Light" w:cs="Calibri Light"/>
          <w:color w:val="000000"/>
          <w:lang w:eastAsia="it-IT"/>
        </w:rPr>
      </w:pPr>
      <w:r w:rsidRPr="00501EDD">
        <w:rPr>
          <w:rFonts w:ascii="Calibri Light" w:hAnsi="Calibri Light" w:cs="Calibri Light"/>
          <w:color w:val="000000"/>
          <w:lang w:eastAsia="it-IT"/>
        </w:rPr>
        <w:t xml:space="preserve">a) Esperto per singolo modulo; </w:t>
      </w:r>
    </w:p>
    <w:p w14:paraId="71DB2A09" w14:textId="7493260F" w:rsid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color w:val="000000"/>
          <w:lang w:eastAsia="it-IT"/>
        </w:rPr>
        <w:t xml:space="preserve">b) Tutor per singolo modulo; </w:t>
      </w:r>
    </w:p>
    <w:p w14:paraId="4C27F453" w14:textId="33D4FD21" w:rsidR="00840698" w:rsidRDefault="00840698" w:rsidP="00501EDD">
      <w:pPr>
        <w:autoSpaceDE w:val="0"/>
        <w:autoSpaceDN w:val="0"/>
        <w:adjustRightInd w:val="0"/>
        <w:spacing w:after="0" w:line="240" w:lineRule="auto"/>
        <w:rPr>
          <w:rFonts w:ascii="Calibri Light" w:hAnsi="Calibri Light" w:cs="Calibri Light"/>
          <w:color w:val="000000"/>
          <w:lang w:eastAsia="it-IT"/>
        </w:rPr>
      </w:pPr>
    </w:p>
    <w:p w14:paraId="0CFFA0D3" w14:textId="54768713" w:rsidR="00840698" w:rsidRPr="00840698" w:rsidRDefault="00840698" w:rsidP="00840698">
      <w:pPr>
        <w:autoSpaceDE w:val="0"/>
        <w:autoSpaceDN w:val="0"/>
        <w:adjustRightInd w:val="0"/>
        <w:spacing w:after="0" w:line="240" w:lineRule="auto"/>
        <w:jc w:val="both"/>
        <w:rPr>
          <w:rFonts w:ascii="Calibri Light" w:hAnsi="Calibri Light" w:cs="Calibri Light"/>
          <w:lang w:eastAsia="it-IT" w:bidi="he-IL"/>
        </w:rPr>
      </w:pPr>
      <w:r w:rsidRPr="00840698">
        <w:rPr>
          <w:rFonts w:ascii="Calibri Light" w:hAnsi="Calibri Light" w:cs="Calibri Light"/>
          <w:lang w:eastAsia="it-IT" w:bidi="he-IL"/>
        </w:rPr>
        <w:t>Il presente Avviso è rivolto al PERSONALE ESTERNO ALL’ISTITUZIONE SCOLASTICA. Nella procedura di selezione verranno prese in considerazione prioritariamente le candidature del personale in servizio presso altre scuole (collaborazione plurima) e solo successivamente gli esperti esterni.</w:t>
      </w:r>
    </w:p>
    <w:p w14:paraId="4551852C" w14:textId="636EB329" w:rsidR="00501EDD" w:rsidRPr="008D32CB" w:rsidRDefault="00501EDD" w:rsidP="00501EDD">
      <w:pPr>
        <w:autoSpaceDE w:val="0"/>
        <w:autoSpaceDN w:val="0"/>
        <w:adjustRightInd w:val="0"/>
        <w:spacing w:after="0" w:line="240" w:lineRule="auto"/>
        <w:rPr>
          <w:rFonts w:ascii="Calibri Light" w:hAnsi="Calibri Light" w:cs="Calibri Light"/>
          <w:color w:val="000000"/>
          <w:lang w:eastAsia="it-IT"/>
        </w:rPr>
      </w:pPr>
    </w:p>
    <w:p w14:paraId="22D2AF70"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b/>
          <w:bCs/>
          <w:color w:val="000000"/>
          <w:lang w:eastAsia="it-IT"/>
        </w:rPr>
        <w:t xml:space="preserve">Art. 1 Oggetto </w:t>
      </w:r>
    </w:p>
    <w:p w14:paraId="07A11815"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color w:val="000000"/>
          <w:lang w:eastAsia="it-IT"/>
        </w:rPr>
        <w:t xml:space="preserve">Avvio di una procedura di selezione comparativa, attraverso la valutazione dei curriculum, per la selezione delle seguenti </w:t>
      </w:r>
      <w:r w:rsidRPr="00501EDD">
        <w:rPr>
          <w:rFonts w:ascii="Calibri Light" w:hAnsi="Calibri Light" w:cs="Calibri Light"/>
          <w:b/>
          <w:bCs/>
          <w:i/>
          <w:iCs/>
          <w:color w:val="000000"/>
          <w:lang w:eastAsia="it-IT"/>
        </w:rPr>
        <w:t>figure professionali di ESPERTO e TUTOR</w:t>
      </w:r>
      <w:r w:rsidRPr="00501EDD">
        <w:rPr>
          <w:rFonts w:ascii="Calibri Light" w:hAnsi="Calibri Light" w:cs="Calibri Light"/>
          <w:color w:val="000000"/>
          <w:lang w:eastAsia="it-IT"/>
        </w:rPr>
        <w:t xml:space="preserve">: </w:t>
      </w:r>
    </w:p>
    <w:p w14:paraId="7C455D5F" w14:textId="77777777" w:rsidR="001D7141" w:rsidRPr="008D32CB" w:rsidRDefault="001D7141" w:rsidP="00501EDD">
      <w:pPr>
        <w:autoSpaceDE w:val="0"/>
        <w:autoSpaceDN w:val="0"/>
        <w:adjustRightInd w:val="0"/>
        <w:spacing w:after="0" w:line="240" w:lineRule="auto"/>
        <w:rPr>
          <w:rFonts w:ascii="Calibri Light" w:hAnsi="Calibri Light" w:cs="Calibri Light"/>
          <w:b/>
          <w:bCs/>
          <w:color w:val="000000"/>
          <w:lang w:eastAsia="it-IT"/>
        </w:rPr>
      </w:pPr>
    </w:p>
    <w:p w14:paraId="4A25A08A" w14:textId="218EBF15"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b/>
          <w:bCs/>
          <w:color w:val="000000"/>
          <w:lang w:eastAsia="it-IT"/>
        </w:rPr>
        <w:t xml:space="preserve">ESPERTO, </w:t>
      </w:r>
      <w:r w:rsidRPr="00501EDD">
        <w:rPr>
          <w:rFonts w:ascii="Calibri Light" w:hAnsi="Calibri Light" w:cs="Calibri Light"/>
          <w:color w:val="000000"/>
          <w:lang w:eastAsia="it-IT"/>
        </w:rPr>
        <w:t xml:space="preserve">con i seguenti compiti: </w:t>
      </w:r>
    </w:p>
    <w:p w14:paraId="208CAFD7" w14:textId="0884C40E"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Redigere un puntuale progetto didattico relativamente alle tematiche previste dal Modulo; </w:t>
      </w:r>
    </w:p>
    <w:p w14:paraId="50429F8D" w14:textId="245F8034"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Partecipare agli incontri per l’organizzazione dei progetti formativi presso l’istituto; </w:t>
      </w:r>
    </w:p>
    <w:p w14:paraId="26EFB2E6" w14:textId="436CA58D"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Predisporre i materiali e attività di natura pratico-operativa; </w:t>
      </w:r>
    </w:p>
    <w:p w14:paraId="54AEF0C1" w14:textId="7A1B311B"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Progettare il calendario delle lezioni insieme al tutor; </w:t>
      </w:r>
    </w:p>
    <w:p w14:paraId="5656F5BA" w14:textId="12B3BBA3"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lastRenderedPageBreak/>
        <w:t xml:space="preserve">Tenere gli incontri formativi sulle specifiche tematiche oggetto dell’incarico ricevuto, secondo il calendario stabilito; </w:t>
      </w:r>
    </w:p>
    <w:p w14:paraId="611DC3B3" w14:textId="40270F3D"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Collaborare alla somministrazione di un questionario in itinere ed uno finale al fine di verificare l’andamento e gli esiti della formazione e delle attività didattico - organizzative; </w:t>
      </w:r>
    </w:p>
    <w:p w14:paraId="4DE98FC8" w14:textId="60CFBB82"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Inserire le attività nella piattaforma GPU; </w:t>
      </w:r>
    </w:p>
    <w:p w14:paraId="143DB8C3" w14:textId="27E94527" w:rsidR="00501EDD" w:rsidRPr="00501EDD" w:rsidRDefault="00501EDD" w:rsidP="00501EDD">
      <w:pPr>
        <w:pStyle w:val="Paragrafoelenco"/>
        <w:numPr>
          <w:ilvl w:val="0"/>
          <w:numId w:val="5"/>
        </w:numPr>
        <w:autoSpaceDE w:val="0"/>
        <w:autoSpaceDN w:val="0"/>
        <w:adjustRightInd w:val="0"/>
        <w:rPr>
          <w:rFonts w:cs="Calibri"/>
          <w:color w:val="000000"/>
          <w:lang w:eastAsia="it-IT"/>
        </w:rPr>
      </w:pPr>
      <w:r w:rsidRPr="00501EDD">
        <w:rPr>
          <w:rFonts w:cs="Calibri"/>
          <w:color w:val="000000"/>
          <w:lang w:eastAsia="it-IT"/>
        </w:rPr>
        <w:t xml:space="preserve">Sostenere gli studenti nella raccolta della documentazione, secondo le indicazioni del progetto; </w:t>
      </w:r>
    </w:p>
    <w:p w14:paraId="1EE5C0CC"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p>
    <w:p w14:paraId="6F220F2C"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b/>
          <w:bCs/>
          <w:color w:val="000000"/>
          <w:lang w:eastAsia="it-IT"/>
        </w:rPr>
        <w:t xml:space="preserve">TUTOR </w:t>
      </w:r>
      <w:r w:rsidRPr="00501EDD">
        <w:rPr>
          <w:rFonts w:ascii="Calibri Light" w:hAnsi="Calibri Light" w:cs="Calibri Light"/>
          <w:color w:val="000000"/>
          <w:lang w:eastAsia="it-IT"/>
        </w:rPr>
        <w:t xml:space="preserve">con i seguenti compiti: </w:t>
      </w:r>
    </w:p>
    <w:p w14:paraId="08AD0C9D" w14:textId="73154BBD"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Partecipare alle riunioni per la programmazione delle attività; </w:t>
      </w:r>
    </w:p>
    <w:p w14:paraId="71C99FCD" w14:textId="23E69FE2"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Collaborare con gli esperti; </w:t>
      </w:r>
    </w:p>
    <w:p w14:paraId="5F046139" w14:textId="161139B1" w:rsidR="00501EDD" w:rsidRPr="00501EDD" w:rsidRDefault="00501EDD" w:rsidP="00501EDD">
      <w:pPr>
        <w:pStyle w:val="Paragrafoelenco"/>
        <w:numPr>
          <w:ilvl w:val="0"/>
          <w:numId w:val="5"/>
        </w:numPr>
        <w:autoSpaceDE w:val="0"/>
        <w:autoSpaceDN w:val="0"/>
        <w:adjustRightInd w:val="0"/>
        <w:rPr>
          <w:rFonts w:cs="Calibri"/>
          <w:color w:val="000000"/>
          <w:lang w:eastAsia="it-IT"/>
        </w:rPr>
      </w:pPr>
      <w:r w:rsidRPr="00501EDD">
        <w:rPr>
          <w:rFonts w:cs="Calibri"/>
          <w:color w:val="000000"/>
          <w:lang w:eastAsia="it-IT"/>
        </w:rPr>
        <w:t xml:space="preserve">Avere cura che nel registro didattico e di presenza vengano annotate le presenze e le firme dei partecipanti, l’orario di inizio e fine lezione, accertare l’avvenuta compilazione della scheda allievo; </w:t>
      </w:r>
    </w:p>
    <w:p w14:paraId="01FDBA7B" w14:textId="77777777"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Segnalare in tempo se il numero dei partecipanti scende almeno di 9 unità per due incontri consecutivi; </w:t>
      </w:r>
    </w:p>
    <w:p w14:paraId="7DE7A8EB" w14:textId="0EE885ED"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Curare il monitoraggio fisico del corso, contattando gli alunni in caso di assenza ingiustificata; </w:t>
      </w:r>
    </w:p>
    <w:p w14:paraId="3B482DF8" w14:textId="2A8FADF1"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Coadiuvare l’esperto nelle operazioni di verifica, valutazione e certificazione; </w:t>
      </w:r>
    </w:p>
    <w:p w14:paraId="5B18518B" w14:textId="7D7C1826"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Gestire la piattaforma GPU con la sua password; </w:t>
      </w:r>
    </w:p>
    <w:p w14:paraId="4EFD2227" w14:textId="0BB5BF12"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Inserire tutti i dati e le informazioni relative al modulo sulla piattaforma GPU; </w:t>
      </w:r>
    </w:p>
    <w:p w14:paraId="4A13681B" w14:textId="77777777" w:rsidR="00D838BE" w:rsidRDefault="00501EDD" w:rsidP="00501EDD">
      <w:pPr>
        <w:pStyle w:val="Paragrafoelenco"/>
        <w:numPr>
          <w:ilvl w:val="0"/>
          <w:numId w:val="8"/>
        </w:numPr>
        <w:autoSpaceDE w:val="0"/>
        <w:autoSpaceDN w:val="0"/>
        <w:adjustRightInd w:val="0"/>
        <w:rPr>
          <w:rFonts w:cs="Calibri"/>
          <w:color w:val="000000"/>
          <w:lang w:eastAsia="it-IT"/>
        </w:rPr>
      </w:pPr>
      <w:r w:rsidRPr="00501EDD">
        <w:rPr>
          <w:rFonts w:cs="Calibri"/>
          <w:color w:val="000000"/>
          <w:lang w:eastAsia="it-IT"/>
        </w:rPr>
        <w:t>Caricare a sistema il modulo contenente i dati anagrafici e l’informativa per il consenso dei corsisti;</w:t>
      </w:r>
    </w:p>
    <w:p w14:paraId="39D7299F" w14:textId="77777777" w:rsidR="00D838BE" w:rsidRPr="008D32CB" w:rsidRDefault="00D838BE" w:rsidP="00D838BE">
      <w:pPr>
        <w:autoSpaceDE w:val="0"/>
        <w:autoSpaceDN w:val="0"/>
        <w:adjustRightInd w:val="0"/>
        <w:rPr>
          <w:rFonts w:ascii="Calibri Light" w:hAnsi="Calibri Light" w:cs="Calibri Light"/>
          <w:color w:val="000000"/>
          <w:lang w:eastAsia="it-IT"/>
        </w:rPr>
      </w:pPr>
    </w:p>
    <w:tbl>
      <w:tblPr>
        <w:tblStyle w:val="Grigliatabella"/>
        <w:tblW w:w="0" w:type="auto"/>
        <w:tblLook w:val="04A0" w:firstRow="1" w:lastRow="0" w:firstColumn="1" w:lastColumn="0" w:noHBand="0" w:noVBand="1"/>
      </w:tblPr>
      <w:tblGrid>
        <w:gridCol w:w="2122"/>
        <w:gridCol w:w="7506"/>
      </w:tblGrid>
      <w:tr w:rsidR="00D838BE" w:rsidRPr="008D32CB" w14:paraId="41F6EC33" w14:textId="77777777" w:rsidTr="00342139">
        <w:tc>
          <w:tcPr>
            <w:tcW w:w="2122" w:type="dxa"/>
          </w:tcPr>
          <w:p w14:paraId="010D0287" w14:textId="207DB151" w:rsidR="00D838BE" w:rsidRPr="008D32CB" w:rsidRDefault="008D32CB" w:rsidP="00D838BE">
            <w:p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Modulo</w:t>
            </w:r>
          </w:p>
        </w:tc>
        <w:tc>
          <w:tcPr>
            <w:tcW w:w="7506" w:type="dxa"/>
          </w:tcPr>
          <w:p w14:paraId="6B269389" w14:textId="6AA2C9B8" w:rsidR="00D838BE" w:rsidRPr="008D32CB" w:rsidRDefault="007C74F7" w:rsidP="00D838BE">
            <w:pPr>
              <w:autoSpaceDE w:val="0"/>
              <w:autoSpaceDN w:val="0"/>
              <w:adjustRightInd w:val="0"/>
              <w:rPr>
                <w:rFonts w:ascii="Calibri Light" w:hAnsi="Calibri Light" w:cs="Calibri Light"/>
                <w:color w:val="000000"/>
                <w:lang w:eastAsia="it-IT"/>
              </w:rPr>
            </w:pPr>
            <w:r>
              <w:rPr>
                <w:rFonts w:ascii="Calibri Light" w:hAnsi="Calibri Light" w:cs="Calibri Light"/>
                <w:color w:val="000000"/>
                <w:lang w:eastAsia="it-IT"/>
              </w:rPr>
              <w:t>ALFABETIZZAZIONE</w:t>
            </w:r>
          </w:p>
        </w:tc>
      </w:tr>
      <w:tr w:rsidR="00D838BE" w:rsidRPr="008D32CB" w14:paraId="0A418A20" w14:textId="77777777" w:rsidTr="00342139">
        <w:trPr>
          <w:trHeight w:val="270"/>
        </w:trPr>
        <w:tc>
          <w:tcPr>
            <w:tcW w:w="2122" w:type="dxa"/>
          </w:tcPr>
          <w:p w14:paraId="38D04874" w14:textId="2EC182CA"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b/>
                <w:bCs/>
                <w:color w:val="000000"/>
                <w:lang w:eastAsia="it-IT"/>
              </w:rPr>
              <w:t>Sotto azione</w:t>
            </w:r>
          </w:p>
        </w:tc>
        <w:tc>
          <w:tcPr>
            <w:tcW w:w="7506" w:type="dxa"/>
          </w:tcPr>
          <w:p w14:paraId="29786182" w14:textId="26958DA4"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b/>
                <w:bCs/>
                <w:color w:val="000000"/>
                <w:lang w:eastAsia="it-IT"/>
              </w:rPr>
              <w:t>10.</w:t>
            </w:r>
            <w:r w:rsidR="007C74F7">
              <w:rPr>
                <w:rFonts w:ascii="Calibri Light" w:hAnsi="Calibri Light" w:cs="Calibri Light"/>
                <w:b/>
                <w:bCs/>
                <w:color w:val="000000"/>
                <w:lang w:eastAsia="it-IT"/>
              </w:rPr>
              <w:t>2</w:t>
            </w:r>
            <w:r w:rsidRPr="001D7141">
              <w:rPr>
                <w:rFonts w:ascii="Calibri Light" w:hAnsi="Calibri Light" w:cs="Calibri Light"/>
                <w:b/>
                <w:bCs/>
                <w:color w:val="000000"/>
                <w:lang w:eastAsia="it-IT"/>
              </w:rPr>
              <w:t>.</w:t>
            </w:r>
            <w:r w:rsidR="007C74F7">
              <w:rPr>
                <w:rFonts w:ascii="Calibri Light" w:hAnsi="Calibri Light" w:cs="Calibri Light"/>
                <w:b/>
                <w:bCs/>
                <w:color w:val="000000"/>
                <w:lang w:eastAsia="it-IT"/>
              </w:rPr>
              <w:t>2</w:t>
            </w:r>
            <w:r w:rsidRPr="001D7141">
              <w:rPr>
                <w:rFonts w:ascii="Calibri Light" w:hAnsi="Calibri Light" w:cs="Calibri Light"/>
                <w:b/>
                <w:bCs/>
                <w:color w:val="000000"/>
                <w:lang w:eastAsia="it-IT"/>
              </w:rPr>
              <w:t>A</w:t>
            </w:r>
          </w:p>
        </w:tc>
      </w:tr>
      <w:tr w:rsidR="00D838BE" w:rsidRPr="008D32CB" w14:paraId="15FC2871" w14:textId="77777777" w:rsidTr="00342139">
        <w:tc>
          <w:tcPr>
            <w:tcW w:w="2122" w:type="dxa"/>
          </w:tcPr>
          <w:p w14:paraId="0F5CB58F" w14:textId="253D7E25"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Durata del modulo</w:t>
            </w:r>
          </w:p>
        </w:tc>
        <w:tc>
          <w:tcPr>
            <w:tcW w:w="7506" w:type="dxa"/>
          </w:tcPr>
          <w:p w14:paraId="72ADF0CF" w14:textId="1F4E448C"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30 ore</w:t>
            </w:r>
          </w:p>
        </w:tc>
      </w:tr>
      <w:tr w:rsidR="00D838BE" w:rsidRPr="008D32CB" w14:paraId="47B25F50" w14:textId="77777777" w:rsidTr="00342139">
        <w:tc>
          <w:tcPr>
            <w:tcW w:w="2122" w:type="dxa"/>
          </w:tcPr>
          <w:p w14:paraId="05A8389E" w14:textId="5E53B900"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N° allievi</w:t>
            </w:r>
          </w:p>
        </w:tc>
        <w:tc>
          <w:tcPr>
            <w:tcW w:w="7506" w:type="dxa"/>
          </w:tcPr>
          <w:p w14:paraId="2190B667" w14:textId="5CCE8E2C"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20</w:t>
            </w:r>
          </w:p>
        </w:tc>
      </w:tr>
      <w:tr w:rsidR="00D838BE" w:rsidRPr="008D32CB" w14:paraId="73219A65" w14:textId="77777777" w:rsidTr="00342139">
        <w:tc>
          <w:tcPr>
            <w:tcW w:w="2122" w:type="dxa"/>
          </w:tcPr>
          <w:p w14:paraId="20FF6E5C" w14:textId="1FCCE2FC"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Figure professionali</w:t>
            </w:r>
          </w:p>
        </w:tc>
        <w:tc>
          <w:tcPr>
            <w:tcW w:w="7506" w:type="dxa"/>
          </w:tcPr>
          <w:p w14:paraId="0239814A" w14:textId="173FFAB8"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1 Esperto + 1 Tutor</w:t>
            </w:r>
          </w:p>
        </w:tc>
      </w:tr>
      <w:tr w:rsidR="00D838BE" w:rsidRPr="008D32CB" w14:paraId="6A49A5B0" w14:textId="77777777" w:rsidTr="00342139">
        <w:tc>
          <w:tcPr>
            <w:tcW w:w="2122" w:type="dxa"/>
          </w:tcPr>
          <w:p w14:paraId="6B2CFC78" w14:textId="43C25042"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Class</w:t>
            </w:r>
            <w:r w:rsidRPr="008D32CB">
              <w:rPr>
                <w:rFonts w:ascii="Calibri Light" w:hAnsi="Calibri Light" w:cs="Calibri Light"/>
                <w:color w:val="000000"/>
                <w:lang w:eastAsia="it-IT"/>
              </w:rPr>
              <w:t>i</w:t>
            </w:r>
          </w:p>
        </w:tc>
        <w:tc>
          <w:tcPr>
            <w:tcW w:w="7506" w:type="dxa"/>
          </w:tcPr>
          <w:p w14:paraId="37DE6807" w14:textId="6D547F97" w:rsidR="00D838BE" w:rsidRPr="008D32CB" w:rsidRDefault="007C74F7" w:rsidP="00D838BE">
            <w:pPr>
              <w:autoSpaceDE w:val="0"/>
              <w:autoSpaceDN w:val="0"/>
              <w:adjustRightInd w:val="0"/>
              <w:rPr>
                <w:rFonts w:ascii="Calibri Light" w:hAnsi="Calibri Light" w:cs="Calibri Light"/>
                <w:color w:val="000000"/>
                <w:lang w:eastAsia="it-IT"/>
              </w:rPr>
            </w:pPr>
            <w:r>
              <w:rPr>
                <w:rFonts w:ascii="Calibri Light" w:hAnsi="Calibri Light" w:cs="Calibri Light"/>
                <w:color w:val="000000"/>
                <w:lang w:eastAsia="it-IT"/>
              </w:rPr>
              <w:t>T</w:t>
            </w:r>
            <w:r w:rsidR="00D838BE" w:rsidRPr="008D32CB">
              <w:rPr>
                <w:rFonts w:ascii="Calibri Light" w:hAnsi="Calibri Light" w:cs="Calibri Light"/>
                <w:color w:val="000000"/>
                <w:lang w:eastAsia="it-IT"/>
              </w:rPr>
              <w:t>utti i plessi</w:t>
            </w:r>
          </w:p>
        </w:tc>
      </w:tr>
      <w:tr w:rsidR="00D838BE" w:rsidRPr="008D32CB" w14:paraId="4E0BDBFE" w14:textId="77777777" w:rsidTr="00342139">
        <w:tc>
          <w:tcPr>
            <w:tcW w:w="2122" w:type="dxa"/>
          </w:tcPr>
          <w:p w14:paraId="5C6566F1" w14:textId="77777777" w:rsidR="00D838BE" w:rsidRPr="008D32CB" w:rsidRDefault="00D838BE" w:rsidP="00D838BE">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 xml:space="preserve">Descrizione del modulo </w:t>
            </w:r>
          </w:p>
          <w:p w14:paraId="26664647" w14:textId="77777777" w:rsidR="00D838BE" w:rsidRPr="008D32CB" w:rsidRDefault="00D838BE" w:rsidP="00D838BE">
            <w:pPr>
              <w:autoSpaceDE w:val="0"/>
              <w:autoSpaceDN w:val="0"/>
              <w:adjustRightInd w:val="0"/>
              <w:rPr>
                <w:rFonts w:ascii="Calibri Light" w:hAnsi="Calibri Light" w:cs="Calibri Light"/>
                <w:color w:val="000000"/>
                <w:lang w:eastAsia="it-IT"/>
              </w:rPr>
            </w:pPr>
          </w:p>
        </w:tc>
        <w:tc>
          <w:tcPr>
            <w:tcW w:w="7506" w:type="dxa"/>
          </w:tcPr>
          <w:p w14:paraId="701580EE" w14:textId="77777777" w:rsidR="006263F0" w:rsidRDefault="006263F0" w:rsidP="006263F0">
            <w:pPr>
              <w:autoSpaceDE w:val="0"/>
              <w:autoSpaceDN w:val="0"/>
              <w:adjustRightInd w:val="0"/>
              <w:spacing w:after="0" w:line="240" w:lineRule="auto"/>
              <w:rPr>
                <w:rFonts w:ascii="Calibri Light" w:hAnsi="Calibri Light" w:cs="Calibri Light"/>
                <w:lang w:eastAsia="it-IT"/>
              </w:rPr>
            </w:pPr>
            <w:r>
              <w:rPr>
                <w:rFonts w:ascii="Calibri Light" w:hAnsi="Calibri Light" w:cs="Calibri Light"/>
                <w:lang w:eastAsia="it-IT"/>
              </w:rPr>
              <w:t>La lingua italiana è caratterizzata da una trasversalità intrinseca in quanto veicolo per lo studio delle altre discipline e condizione indispensabile per l’accesso critico a tutti gli ambiti culturali. L’apprendimento mnemonico di regole, tipico dell’insegnamento della grammatica tradizionale e normativa, può essere superato a favore di pratiche in classe di riflessione e confronto sul meccanismo di funzionamento della lingua. In questo senso l’attività didattica prevede l’adozione di un modello esplicativo della struttura e del funzionamento del sistema della lingua come quello della “grammatica valenziale” e lo</w:t>
            </w:r>
          </w:p>
          <w:p w14:paraId="04001C48" w14:textId="77777777" w:rsidR="006263F0" w:rsidRDefault="006263F0" w:rsidP="006263F0">
            <w:pPr>
              <w:autoSpaceDE w:val="0"/>
              <w:autoSpaceDN w:val="0"/>
              <w:adjustRightInd w:val="0"/>
              <w:spacing w:after="0" w:line="240" w:lineRule="auto"/>
              <w:rPr>
                <w:rFonts w:ascii="Calibri Light" w:hAnsi="Calibri Light" w:cs="Calibri Light"/>
                <w:lang w:eastAsia="it-IT"/>
              </w:rPr>
            </w:pPr>
            <w:r>
              <w:rPr>
                <w:rFonts w:ascii="Calibri Light" w:hAnsi="Calibri Light" w:cs="Calibri Light"/>
                <w:lang w:eastAsia="it-IT"/>
              </w:rPr>
              <w:t>svolgimento di giochi linguistici, che possono rendere l’apprendimento dinamico e</w:t>
            </w:r>
          </w:p>
          <w:p w14:paraId="3CA2D681" w14:textId="1349A657" w:rsidR="00D838BE" w:rsidRPr="008D32CB" w:rsidRDefault="006263F0" w:rsidP="006263F0">
            <w:pPr>
              <w:autoSpaceDE w:val="0"/>
              <w:autoSpaceDN w:val="0"/>
              <w:adjustRightInd w:val="0"/>
              <w:spacing w:after="0" w:line="240" w:lineRule="auto"/>
              <w:rPr>
                <w:rFonts w:ascii="Calibri Light" w:hAnsi="Calibri Light" w:cs="Calibri Light"/>
                <w:lang w:eastAsia="it-IT"/>
              </w:rPr>
            </w:pPr>
            <w:r>
              <w:rPr>
                <w:rFonts w:ascii="Calibri Light" w:hAnsi="Calibri Light" w:cs="Calibri Light"/>
                <w:lang w:eastAsia="it-IT"/>
              </w:rPr>
              <w:t>stimolante.</w:t>
            </w:r>
          </w:p>
        </w:tc>
      </w:tr>
    </w:tbl>
    <w:p w14:paraId="2866C718" w14:textId="77777777" w:rsidR="008D32CB" w:rsidRDefault="00501EDD" w:rsidP="008D32CB">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p>
    <w:p w14:paraId="1870237A" w14:textId="691010F0" w:rsidR="001D7141" w:rsidRPr="008D32CB" w:rsidRDefault="001D7141" w:rsidP="008D32CB">
      <w:pPr>
        <w:autoSpaceDE w:val="0"/>
        <w:autoSpaceDN w:val="0"/>
        <w:adjustRightInd w:val="0"/>
        <w:rPr>
          <w:rFonts w:ascii="Calibri Light" w:hAnsi="Calibri Light" w:cs="Calibri Light"/>
          <w:b/>
          <w:bCs/>
          <w:color w:val="000000"/>
          <w:lang w:eastAsia="it-IT"/>
        </w:rPr>
      </w:pPr>
      <w:r w:rsidRPr="001D7141">
        <w:rPr>
          <w:rFonts w:ascii="Calibri Light" w:hAnsi="Calibri Light" w:cs="Calibri Light"/>
          <w:b/>
          <w:bCs/>
          <w:color w:val="000000"/>
          <w:lang w:eastAsia="it-IT"/>
        </w:rPr>
        <w:t xml:space="preserve">Art. 2 Importo </w:t>
      </w:r>
    </w:p>
    <w:p w14:paraId="49C83EDF" w14:textId="79BDBBCC"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Per i moduli indicati del percorso formativo e per le ore previste il compenso è:</w:t>
      </w:r>
    </w:p>
    <w:p w14:paraId="7EDA79F7" w14:textId="1E85F87C"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p>
    <w:tbl>
      <w:tblPr>
        <w:tblStyle w:val="Grigliatabella"/>
        <w:tblW w:w="0" w:type="auto"/>
        <w:tblLook w:val="04A0" w:firstRow="1" w:lastRow="0" w:firstColumn="1" w:lastColumn="0" w:noHBand="0" w:noVBand="1"/>
      </w:tblPr>
      <w:tblGrid>
        <w:gridCol w:w="3209"/>
        <w:gridCol w:w="3209"/>
        <w:gridCol w:w="3210"/>
      </w:tblGrid>
      <w:tr w:rsidR="001D7141" w:rsidRPr="008D32CB" w14:paraId="5F4F44DE" w14:textId="77777777" w:rsidTr="001D7141">
        <w:tc>
          <w:tcPr>
            <w:tcW w:w="3209" w:type="dxa"/>
          </w:tcPr>
          <w:p w14:paraId="37E03433" w14:textId="3DA20347" w:rsidR="001D7141" w:rsidRPr="008D32CB"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r w:rsidRPr="001D7141">
              <w:rPr>
                <w:rFonts w:ascii="Calibri Light" w:hAnsi="Calibri Light" w:cs="Calibri Light"/>
                <w:b/>
                <w:bCs/>
                <w:color w:val="000000"/>
                <w:lang w:eastAsia="it-IT"/>
              </w:rPr>
              <w:t>Figura professionale</w:t>
            </w:r>
          </w:p>
        </w:tc>
        <w:tc>
          <w:tcPr>
            <w:tcW w:w="3209" w:type="dxa"/>
          </w:tcPr>
          <w:p w14:paraId="2F3F4991" w14:textId="0915DC5D" w:rsidR="001D7141" w:rsidRPr="008D32CB"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r w:rsidRPr="008D32CB">
              <w:rPr>
                <w:rFonts w:ascii="Calibri Light" w:hAnsi="Calibri Light" w:cs="Calibri Light"/>
                <w:b/>
                <w:color w:val="000000"/>
                <w:lang w:eastAsia="it-IT"/>
              </w:rPr>
              <w:t>ORE</w:t>
            </w:r>
          </w:p>
        </w:tc>
        <w:tc>
          <w:tcPr>
            <w:tcW w:w="3210" w:type="dxa"/>
          </w:tcPr>
          <w:tbl>
            <w:tblPr>
              <w:tblW w:w="0" w:type="auto"/>
              <w:tblBorders>
                <w:top w:val="nil"/>
                <w:left w:val="nil"/>
                <w:bottom w:val="nil"/>
                <w:right w:val="nil"/>
              </w:tblBorders>
              <w:tblLook w:val="0000" w:firstRow="0" w:lastRow="0" w:firstColumn="0" w:lastColumn="0" w:noHBand="0" w:noVBand="0"/>
            </w:tblPr>
            <w:tblGrid>
              <w:gridCol w:w="2959"/>
            </w:tblGrid>
            <w:tr w:rsidR="001D7141" w:rsidRPr="001D7141" w14:paraId="12DA6798" w14:textId="77777777">
              <w:trPr>
                <w:trHeight w:val="230"/>
              </w:trPr>
              <w:tc>
                <w:tcPr>
                  <w:tcW w:w="0" w:type="auto"/>
                </w:tcPr>
                <w:p w14:paraId="47FB683B" w14:textId="5FC4E29F" w:rsidR="001D7141" w:rsidRPr="001D7141"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r w:rsidRPr="001D7141">
                    <w:rPr>
                      <w:rFonts w:ascii="Calibri Light" w:hAnsi="Calibri Light" w:cs="Calibri Light"/>
                      <w:b/>
                      <w:bCs/>
                      <w:color w:val="000000"/>
                      <w:lang w:eastAsia="it-IT"/>
                    </w:rPr>
                    <w:t>Compenso Orario Lordo Stato*</w:t>
                  </w:r>
                </w:p>
              </w:tc>
            </w:tr>
          </w:tbl>
          <w:p w14:paraId="29F60CA1" w14:textId="77777777" w:rsidR="001D7141" w:rsidRPr="008D32CB"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p>
        </w:tc>
      </w:tr>
      <w:tr w:rsidR="001D7141" w:rsidRPr="008D32CB" w14:paraId="27F19060" w14:textId="77777777" w:rsidTr="001D7141">
        <w:tc>
          <w:tcPr>
            <w:tcW w:w="3209" w:type="dxa"/>
          </w:tcPr>
          <w:p w14:paraId="7F11E451" w14:textId="781841D2"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Esperto</w:t>
            </w:r>
          </w:p>
        </w:tc>
        <w:tc>
          <w:tcPr>
            <w:tcW w:w="3209" w:type="dxa"/>
          </w:tcPr>
          <w:p w14:paraId="6C70F84D" w14:textId="1B0017A0"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 xml:space="preserve">30 ore per modulo </w:t>
            </w:r>
          </w:p>
        </w:tc>
        <w:tc>
          <w:tcPr>
            <w:tcW w:w="3210" w:type="dxa"/>
          </w:tcPr>
          <w:p w14:paraId="44F28BFF" w14:textId="46A36E74"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Euro 70,00</w:t>
            </w:r>
          </w:p>
        </w:tc>
      </w:tr>
      <w:tr w:rsidR="001D7141" w:rsidRPr="008D32CB" w14:paraId="59117F99" w14:textId="77777777" w:rsidTr="001D7141">
        <w:tc>
          <w:tcPr>
            <w:tcW w:w="3209" w:type="dxa"/>
          </w:tcPr>
          <w:p w14:paraId="793C8B70" w14:textId="35F63D12"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Tutor</w:t>
            </w:r>
          </w:p>
        </w:tc>
        <w:tc>
          <w:tcPr>
            <w:tcW w:w="3209" w:type="dxa"/>
          </w:tcPr>
          <w:p w14:paraId="22BE3C5A" w14:textId="54E55E8F"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30 ore per modulo</w:t>
            </w:r>
          </w:p>
        </w:tc>
        <w:tc>
          <w:tcPr>
            <w:tcW w:w="3210" w:type="dxa"/>
          </w:tcPr>
          <w:p w14:paraId="771E1B7D" w14:textId="107FD67A"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Euro 30,00</w:t>
            </w:r>
          </w:p>
        </w:tc>
      </w:tr>
    </w:tbl>
    <w:p w14:paraId="149A7B5A" w14:textId="77777777" w:rsidR="001D7141" w:rsidRPr="001D7141" w:rsidRDefault="001D7141" w:rsidP="001D7141">
      <w:pPr>
        <w:autoSpaceDE w:val="0"/>
        <w:autoSpaceDN w:val="0"/>
        <w:adjustRightInd w:val="0"/>
        <w:spacing w:after="0" w:line="240" w:lineRule="auto"/>
        <w:rPr>
          <w:rFonts w:ascii="Calibri Light" w:hAnsi="Calibri Light" w:cs="Calibri Light"/>
          <w:color w:val="000000"/>
          <w:lang w:eastAsia="it-IT"/>
        </w:rPr>
      </w:pPr>
    </w:p>
    <w:p w14:paraId="7FE89D6B" w14:textId="2DBC572E" w:rsidR="00501EDD" w:rsidRPr="008D32CB" w:rsidRDefault="001D7141" w:rsidP="00501EDD">
      <w:pPr>
        <w:autoSpaceDE w:val="0"/>
        <w:autoSpaceDN w:val="0"/>
        <w:adjustRightInd w:val="0"/>
        <w:spacing w:after="0" w:line="240" w:lineRule="auto"/>
        <w:rPr>
          <w:rFonts w:ascii="Calibri Light" w:hAnsi="Calibri Light" w:cs="Calibri Light"/>
          <w:i/>
          <w:iCs/>
        </w:rPr>
      </w:pPr>
      <w:r w:rsidRPr="008D32CB">
        <w:rPr>
          <w:rFonts w:ascii="Calibri Light" w:hAnsi="Calibri Light" w:cs="Calibri Light"/>
          <w:i/>
          <w:iCs/>
        </w:rPr>
        <w:lastRenderedPageBreak/>
        <w:t>* per “Compenso Orario Lordo” si intende al lordo anche di tutti gli oneri a carico dell’Istituto Scolastico</w:t>
      </w:r>
      <w:r w:rsidR="00D838BE" w:rsidRPr="008D32CB">
        <w:rPr>
          <w:rFonts w:ascii="Calibri Light" w:hAnsi="Calibri Light" w:cs="Calibri Light"/>
          <w:i/>
          <w:iCs/>
        </w:rPr>
        <w:t>;</w:t>
      </w:r>
    </w:p>
    <w:p w14:paraId="2D693B81" w14:textId="77777777" w:rsidR="00342139" w:rsidRPr="008D32CB" w:rsidRDefault="00342139" w:rsidP="00501EDD">
      <w:pPr>
        <w:autoSpaceDE w:val="0"/>
        <w:autoSpaceDN w:val="0"/>
        <w:adjustRightInd w:val="0"/>
        <w:spacing w:after="0" w:line="240" w:lineRule="auto"/>
        <w:rPr>
          <w:rFonts w:ascii="Calibri Light" w:hAnsi="Calibri Light" w:cs="Calibri Light"/>
          <w:iCs/>
        </w:rPr>
      </w:pPr>
    </w:p>
    <w:p w14:paraId="1990176D" w14:textId="77777777" w:rsidR="00342139" w:rsidRPr="00342139" w:rsidRDefault="00342139" w:rsidP="00342139">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b/>
          <w:bCs/>
          <w:color w:val="000000"/>
          <w:lang w:eastAsia="it-IT"/>
        </w:rPr>
        <w:t xml:space="preserve">Art.3 Requisiti di ammissione e griglia di valutazione </w:t>
      </w:r>
    </w:p>
    <w:p w14:paraId="2AF5EFC4" w14:textId="47DF820B" w:rsidR="001D7141" w:rsidRPr="00501EDD" w:rsidRDefault="00342139" w:rsidP="00342139">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In ottemperanza al regolamento che disciplina le modalità di conferimento di incarichi al personale interno, i requisiti di ammissione sono quelli indicati nella tabella sotto indicata e nell’allegato 2</w:t>
      </w:r>
    </w:p>
    <w:p w14:paraId="084E9B10" w14:textId="4A9F5914" w:rsidR="00342139" w:rsidRPr="008D32CB" w:rsidRDefault="00342139" w:rsidP="00501EDD">
      <w:pPr>
        <w:autoSpaceDE w:val="0"/>
        <w:autoSpaceDN w:val="0"/>
        <w:adjustRightInd w:val="0"/>
        <w:spacing w:after="0" w:line="240" w:lineRule="auto"/>
        <w:rPr>
          <w:rFonts w:ascii="Calibri Light" w:hAnsi="Calibri Light" w:cs="Calibri Light"/>
          <w:bCs/>
        </w:rPr>
      </w:pPr>
    </w:p>
    <w:tbl>
      <w:tblPr>
        <w:tblStyle w:val="Grigliatabella"/>
        <w:tblW w:w="0" w:type="auto"/>
        <w:tblLook w:val="04A0" w:firstRow="1" w:lastRow="0" w:firstColumn="1" w:lastColumn="0" w:noHBand="0" w:noVBand="1"/>
      </w:tblPr>
      <w:tblGrid>
        <w:gridCol w:w="3209"/>
        <w:gridCol w:w="3209"/>
        <w:gridCol w:w="3210"/>
      </w:tblGrid>
      <w:tr w:rsidR="00342139" w:rsidRPr="008D32CB" w14:paraId="5E79A22F" w14:textId="77777777" w:rsidTr="00E34046">
        <w:tc>
          <w:tcPr>
            <w:tcW w:w="3209" w:type="dxa"/>
          </w:tcPr>
          <w:p w14:paraId="13B88168" w14:textId="27AF417E" w:rsidR="00342139" w:rsidRPr="008D32CB" w:rsidRDefault="00342139" w:rsidP="00E34046">
            <w:pPr>
              <w:autoSpaceDE w:val="0"/>
              <w:autoSpaceDN w:val="0"/>
              <w:adjustRightInd w:val="0"/>
              <w:spacing w:after="0" w:line="240" w:lineRule="auto"/>
              <w:jc w:val="center"/>
              <w:rPr>
                <w:rFonts w:ascii="Calibri Light" w:hAnsi="Calibri Light" w:cs="Calibri Light"/>
                <w:b/>
                <w:color w:val="000000"/>
                <w:lang w:eastAsia="it-IT"/>
              </w:rPr>
            </w:pPr>
            <w:r w:rsidRPr="00342139">
              <w:rPr>
                <w:rFonts w:ascii="Calibri Light" w:hAnsi="Calibri Light" w:cs="Calibri Light"/>
                <w:b/>
                <w:bCs/>
                <w:color w:val="000000"/>
                <w:lang w:eastAsia="it-IT"/>
              </w:rPr>
              <w:t>MODULO (azione 10.1.1A)</w:t>
            </w:r>
          </w:p>
        </w:tc>
        <w:tc>
          <w:tcPr>
            <w:tcW w:w="3209" w:type="dxa"/>
          </w:tcPr>
          <w:p w14:paraId="6B63B6EC" w14:textId="5FA075BB" w:rsidR="00342139" w:rsidRPr="00342139" w:rsidRDefault="00342139" w:rsidP="00342139">
            <w:pPr>
              <w:autoSpaceDE w:val="0"/>
              <w:autoSpaceDN w:val="0"/>
              <w:adjustRightInd w:val="0"/>
              <w:spacing w:after="0" w:line="240" w:lineRule="auto"/>
              <w:jc w:val="center"/>
              <w:rPr>
                <w:rFonts w:ascii="Calibri Light" w:hAnsi="Calibri Light" w:cs="Calibri Light"/>
                <w:color w:val="000000"/>
                <w:lang w:eastAsia="it-IT"/>
              </w:rPr>
            </w:pPr>
            <w:r w:rsidRPr="00342139">
              <w:rPr>
                <w:rFonts w:ascii="Calibri Light" w:hAnsi="Calibri Light" w:cs="Calibri Light"/>
                <w:b/>
                <w:bCs/>
                <w:color w:val="000000"/>
                <w:lang w:eastAsia="it-IT"/>
              </w:rPr>
              <w:t>ESPERTO (DOCENTE)</w:t>
            </w:r>
          </w:p>
          <w:p w14:paraId="28491B9E" w14:textId="6B6D6AA0" w:rsidR="00342139" w:rsidRPr="008D32CB" w:rsidRDefault="00342139" w:rsidP="00342139">
            <w:pPr>
              <w:autoSpaceDE w:val="0"/>
              <w:autoSpaceDN w:val="0"/>
              <w:adjustRightInd w:val="0"/>
              <w:spacing w:after="0" w:line="240" w:lineRule="auto"/>
              <w:jc w:val="center"/>
              <w:rPr>
                <w:rFonts w:ascii="Calibri Light" w:hAnsi="Calibri Light" w:cs="Calibri Light"/>
                <w:b/>
                <w:color w:val="000000"/>
                <w:lang w:eastAsia="it-IT"/>
              </w:rPr>
            </w:pPr>
            <w:r w:rsidRPr="00342139">
              <w:rPr>
                <w:rFonts w:ascii="Calibri Light" w:hAnsi="Calibri Light" w:cs="Calibri Light"/>
                <w:b/>
                <w:bCs/>
                <w:color w:val="000000"/>
                <w:lang w:eastAsia="it-IT"/>
              </w:rPr>
              <w:t>REQUISITI MINIMI DI ACCESSO</w:t>
            </w:r>
          </w:p>
        </w:tc>
        <w:tc>
          <w:tcPr>
            <w:tcW w:w="3210" w:type="dxa"/>
          </w:tcPr>
          <w:tbl>
            <w:tblPr>
              <w:tblW w:w="0" w:type="auto"/>
              <w:tblBorders>
                <w:top w:val="nil"/>
                <w:left w:val="nil"/>
                <w:bottom w:val="nil"/>
                <w:right w:val="nil"/>
              </w:tblBorders>
              <w:tblLook w:val="0000" w:firstRow="0" w:lastRow="0" w:firstColumn="0" w:lastColumn="0" w:noHBand="0" w:noVBand="0"/>
            </w:tblPr>
            <w:tblGrid>
              <w:gridCol w:w="831"/>
            </w:tblGrid>
            <w:tr w:rsidR="00342139" w:rsidRPr="001D7141" w14:paraId="22B19439" w14:textId="77777777" w:rsidTr="00E34046">
              <w:trPr>
                <w:trHeight w:val="230"/>
              </w:trPr>
              <w:tc>
                <w:tcPr>
                  <w:tcW w:w="0" w:type="auto"/>
                </w:tcPr>
                <w:p w14:paraId="17B55604" w14:textId="7DFAC9FC" w:rsidR="00342139" w:rsidRPr="001D7141" w:rsidRDefault="00342139" w:rsidP="00342139">
                  <w:pPr>
                    <w:autoSpaceDE w:val="0"/>
                    <w:autoSpaceDN w:val="0"/>
                    <w:adjustRightInd w:val="0"/>
                    <w:spacing w:after="0" w:line="240" w:lineRule="auto"/>
                    <w:rPr>
                      <w:rFonts w:ascii="Calibri Light" w:hAnsi="Calibri Light" w:cs="Calibri Light"/>
                      <w:b/>
                      <w:color w:val="000000"/>
                      <w:lang w:eastAsia="it-IT"/>
                    </w:rPr>
                  </w:pPr>
                  <w:r w:rsidRPr="008D32CB">
                    <w:rPr>
                      <w:rFonts w:ascii="Calibri Light" w:hAnsi="Calibri Light" w:cs="Calibri Light"/>
                      <w:b/>
                      <w:color w:val="000000"/>
                      <w:lang w:eastAsia="it-IT"/>
                    </w:rPr>
                    <w:t>TUTOR</w:t>
                  </w:r>
                </w:p>
              </w:tc>
            </w:tr>
          </w:tbl>
          <w:p w14:paraId="11900E19" w14:textId="0ABC5CEB" w:rsidR="00342139" w:rsidRPr="008D32CB" w:rsidRDefault="00342139" w:rsidP="00342139">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b/>
                <w:bCs/>
                <w:color w:val="000000"/>
                <w:lang w:eastAsia="it-IT"/>
              </w:rPr>
              <w:t>REQUISITI MINIMI DI ACCESSO</w:t>
            </w:r>
          </w:p>
        </w:tc>
      </w:tr>
      <w:tr w:rsidR="00342139" w:rsidRPr="008D32CB" w14:paraId="43C0EC83" w14:textId="77777777" w:rsidTr="00E34046">
        <w:tc>
          <w:tcPr>
            <w:tcW w:w="3209" w:type="dxa"/>
          </w:tcPr>
          <w:tbl>
            <w:tblPr>
              <w:tblW w:w="0" w:type="auto"/>
              <w:tblBorders>
                <w:top w:val="nil"/>
                <w:left w:val="nil"/>
                <w:bottom w:val="nil"/>
                <w:right w:val="nil"/>
              </w:tblBorders>
              <w:tblLook w:val="0000" w:firstRow="0" w:lastRow="0" w:firstColumn="0" w:lastColumn="0" w:noHBand="0" w:noVBand="0"/>
            </w:tblPr>
            <w:tblGrid>
              <w:gridCol w:w="2080"/>
            </w:tblGrid>
            <w:tr w:rsidR="00342139" w:rsidRPr="00342139" w14:paraId="64C8BFF7" w14:textId="77777777">
              <w:trPr>
                <w:trHeight w:val="220"/>
              </w:trPr>
              <w:tc>
                <w:tcPr>
                  <w:tcW w:w="0" w:type="auto"/>
                </w:tcPr>
                <w:p w14:paraId="0CB00D40" w14:textId="3EC51B1C" w:rsidR="00342139" w:rsidRPr="00342139" w:rsidRDefault="00342139" w:rsidP="00342139">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color w:val="000000"/>
                      <w:lang w:eastAsia="it-IT"/>
                    </w:rPr>
                    <w:t xml:space="preserve">Modulo </w:t>
                  </w:r>
                  <w:r w:rsidR="008D32CB" w:rsidRPr="008D32CB">
                    <w:rPr>
                      <w:rFonts w:ascii="Calibri Light" w:hAnsi="Calibri Light" w:cs="Calibri Light"/>
                      <w:color w:val="000000"/>
                      <w:lang w:eastAsia="it-IT"/>
                    </w:rPr>
                    <w:t>1</w:t>
                  </w:r>
                  <w:r w:rsidRPr="00342139">
                    <w:rPr>
                      <w:rFonts w:ascii="Calibri Light" w:hAnsi="Calibri Light" w:cs="Calibri Light"/>
                      <w:color w:val="000000"/>
                      <w:lang w:eastAsia="it-IT"/>
                    </w:rPr>
                    <w:t xml:space="preserve">: </w:t>
                  </w:r>
                </w:p>
                <w:p w14:paraId="58F90885" w14:textId="16FC6032" w:rsidR="00342139" w:rsidRPr="00342139" w:rsidRDefault="006263F0" w:rsidP="00342139">
                  <w:pPr>
                    <w:autoSpaceDE w:val="0"/>
                    <w:autoSpaceDN w:val="0"/>
                    <w:adjustRightInd w:val="0"/>
                    <w:spacing w:after="0" w:line="240" w:lineRule="auto"/>
                    <w:rPr>
                      <w:rFonts w:ascii="Calibri Light" w:hAnsi="Calibri Light" w:cs="Calibri Light"/>
                      <w:color w:val="000000"/>
                      <w:lang w:eastAsia="it-IT"/>
                    </w:rPr>
                  </w:pPr>
                  <w:r>
                    <w:rPr>
                      <w:rFonts w:ascii="Calibri Light" w:hAnsi="Calibri Light" w:cs="Calibri Light"/>
                      <w:color w:val="000000"/>
                      <w:lang w:eastAsia="it-IT"/>
                    </w:rPr>
                    <w:t>ALFABETIZZAZIONE</w:t>
                  </w:r>
                  <w:r w:rsidR="008D32CB" w:rsidRPr="008D32CB">
                    <w:rPr>
                      <w:rFonts w:ascii="Calibri Light" w:hAnsi="Calibri Light" w:cs="Calibri Light"/>
                      <w:color w:val="000000"/>
                      <w:lang w:eastAsia="it-IT"/>
                    </w:rPr>
                    <w:t xml:space="preserve"> 1</w:t>
                  </w:r>
                  <w:r w:rsidR="00342139" w:rsidRPr="00342139">
                    <w:rPr>
                      <w:rFonts w:ascii="Calibri Light" w:hAnsi="Calibri Light" w:cs="Calibri Light"/>
                      <w:color w:val="000000"/>
                      <w:lang w:eastAsia="it-IT"/>
                    </w:rPr>
                    <w:t xml:space="preserve"> </w:t>
                  </w:r>
                </w:p>
              </w:tc>
            </w:tr>
          </w:tbl>
          <w:p w14:paraId="7B4FBB63" w14:textId="157BE1C9" w:rsidR="00342139" w:rsidRPr="008D32CB" w:rsidRDefault="00342139" w:rsidP="00E34046">
            <w:pPr>
              <w:autoSpaceDE w:val="0"/>
              <w:autoSpaceDN w:val="0"/>
              <w:adjustRightInd w:val="0"/>
              <w:spacing w:after="0" w:line="240" w:lineRule="auto"/>
              <w:rPr>
                <w:rFonts w:ascii="Calibri Light" w:hAnsi="Calibri Light" w:cs="Calibri Light"/>
                <w:color w:val="000000"/>
                <w:lang w:eastAsia="it-IT"/>
              </w:rPr>
            </w:pPr>
          </w:p>
        </w:tc>
        <w:tc>
          <w:tcPr>
            <w:tcW w:w="3209" w:type="dxa"/>
          </w:tcPr>
          <w:p w14:paraId="3CD4CEC2" w14:textId="4B88CFF5" w:rsidR="00342139" w:rsidRPr="008D32CB" w:rsidRDefault="00342139" w:rsidP="00E34046">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color w:val="000000"/>
                <w:lang w:eastAsia="it-IT"/>
              </w:rPr>
              <w:t>Diploma di scuola secondaria superi</w:t>
            </w:r>
            <w:r w:rsidRPr="008D32CB">
              <w:rPr>
                <w:rFonts w:ascii="Calibri Light" w:hAnsi="Calibri Light" w:cs="Calibri Light"/>
                <w:color w:val="000000"/>
                <w:lang w:eastAsia="it-IT"/>
              </w:rPr>
              <w:t>ore</w:t>
            </w:r>
          </w:p>
        </w:tc>
        <w:tc>
          <w:tcPr>
            <w:tcW w:w="3210" w:type="dxa"/>
          </w:tcPr>
          <w:p w14:paraId="4B0CC3D0" w14:textId="0AA89E3E" w:rsidR="00342139" w:rsidRPr="008D32CB" w:rsidRDefault="00342139" w:rsidP="00E34046">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color w:val="000000"/>
                <w:lang w:eastAsia="it-IT"/>
              </w:rPr>
              <w:t>Diploma di scuola secondaria superiore</w:t>
            </w:r>
          </w:p>
        </w:tc>
      </w:tr>
    </w:tbl>
    <w:p w14:paraId="5E292ACE" w14:textId="7BAAB51D" w:rsidR="00342139" w:rsidRPr="008D32CB" w:rsidRDefault="00342139" w:rsidP="00501EDD">
      <w:pPr>
        <w:autoSpaceDE w:val="0"/>
        <w:autoSpaceDN w:val="0"/>
        <w:adjustRightInd w:val="0"/>
        <w:spacing w:after="0" w:line="240" w:lineRule="auto"/>
        <w:rPr>
          <w:rFonts w:ascii="Calibri Light" w:hAnsi="Calibri Light" w:cs="Calibri Light"/>
          <w:bCs/>
        </w:rPr>
      </w:pPr>
    </w:p>
    <w:p w14:paraId="2B2ED816" w14:textId="77777777" w:rsidR="00CF7BAD" w:rsidRPr="00CF7BAD" w:rsidRDefault="00CF7BAD" w:rsidP="00CF7BAD">
      <w:pPr>
        <w:autoSpaceDE w:val="0"/>
        <w:autoSpaceDN w:val="0"/>
        <w:adjustRightInd w:val="0"/>
        <w:spacing w:after="0" w:line="240" w:lineRule="auto"/>
        <w:rPr>
          <w:rFonts w:ascii="Calibri Light" w:hAnsi="Calibri Light" w:cs="Calibri Light"/>
          <w:color w:val="000000"/>
          <w:lang w:eastAsia="it-IT"/>
        </w:rPr>
      </w:pPr>
      <w:r w:rsidRPr="00CF7BAD">
        <w:rPr>
          <w:rFonts w:ascii="Calibri Light" w:hAnsi="Calibri Light" w:cs="Calibri Light"/>
          <w:b/>
          <w:bCs/>
          <w:color w:val="000000"/>
          <w:lang w:eastAsia="it-IT"/>
        </w:rPr>
        <w:t xml:space="preserve">Art. 4 Periodo di svolgimento delle attività ed assegnazione dell’incarico </w:t>
      </w:r>
    </w:p>
    <w:p w14:paraId="3F247BBD" w14:textId="401DF7D9" w:rsidR="00CF7BAD" w:rsidRPr="00CF7BAD" w:rsidRDefault="00CF7BAD" w:rsidP="008D32CB">
      <w:pPr>
        <w:autoSpaceDE w:val="0"/>
        <w:autoSpaceDN w:val="0"/>
        <w:adjustRightInd w:val="0"/>
        <w:spacing w:after="0" w:line="240" w:lineRule="auto"/>
        <w:jc w:val="both"/>
        <w:rPr>
          <w:rFonts w:ascii="Calibri Light" w:hAnsi="Calibri Light" w:cs="Calibri Light"/>
          <w:color w:val="000000"/>
          <w:lang w:eastAsia="it-IT"/>
        </w:rPr>
      </w:pPr>
      <w:r w:rsidRPr="00CF7BAD">
        <w:rPr>
          <w:rFonts w:ascii="Calibri Light" w:hAnsi="Calibri Light" w:cs="Calibri Light"/>
          <w:color w:val="000000"/>
          <w:lang w:eastAsia="it-IT"/>
        </w:rPr>
        <w:t xml:space="preserve">I moduli verranno svolti </w:t>
      </w:r>
      <w:r w:rsidR="008D32CB" w:rsidRPr="008D32CB">
        <w:rPr>
          <w:rFonts w:ascii="Calibri Light" w:hAnsi="Calibri Light" w:cs="Calibri Light"/>
          <w:color w:val="000000"/>
          <w:lang w:eastAsia="it-IT"/>
        </w:rPr>
        <w:t xml:space="preserve">nel mese di </w:t>
      </w:r>
      <w:r w:rsidR="006263F0">
        <w:rPr>
          <w:rFonts w:ascii="Calibri Light" w:hAnsi="Calibri Light" w:cs="Calibri Light"/>
          <w:color w:val="000000"/>
          <w:lang w:eastAsia="it-IT"/>
        </w:rPr>
        <w:t>luglio e agosto</w:t>
      </w:r>
      <w:bookmarkStart w:id="0" w:name="_GoBack"/>
      <w:bookmarkEnd w:id="0"/>
      <w:r w:rsidR="008D32CB" w:rsidRPr="008D32CB">
        <w:rPr>
          <w:rFonts w:ascii="Calibri Light" w:hAnsi="Calibri Light" w:cs="Calibri Light"/>
          <w:color w:val="000000"/>
          <w:lang w:eastAsia="it-IT"/>
        </w:rPr>
        <w:t xml:space="preserve"> 2022</w:t>
      </w:r>
      <w:r w:rsidRPr="00CF7BAD">
        <w:rPr>
          <w:rFonts w:ascii="Calibri Light" w:hAnsi="Calibri Light" w:cs="Calibri Light"/>
          <w:color w:val="000000"/>
          <w:lang w:eastAsia="it-IT"/>
        </w:rPr>
        <w:t xml:space="preserve"> salvo eventuali proroghe. La partecipazione alla selezione comporta l’accettazione, da parte del candidato, ad assicurare la propria disponibilità in tale periodo. </w:t>
      </w:r>
    </w:p>
    <w:p w14:paraId="1E3FD27E" w14:textId="77777777" w:rsidR="00ED76D7" w:rsidRPr="008D32CB" w:rsidRDefault="00ED76D7" w:rsidP="00CF7BAD">
      <w:pPr>
        <w:autoSpaceDE w:val="0"/>
        <w:autoSpaceDN w:val="0"/>
        <w:adjustRightInd w:val="0"/>
        <w:spacing w:after="0" w:line="240" w:lineRule="auto"/>
        <w:rPr>
          <w:rFonts w:ascii="Calibri Light" w:hAnsi="Calibri Light" w:cs="Calibri Light"/>
          <w:b/>
          <w:bCs/>
          <w:color w:val="000000"/>
          <w:lang w:eastAsia="it-IT"/>
        </w:rPr>
      </w:pPr>
    </w:p>
    <w:p w14:paraId="75ABE0E4" w14:textId="3501B9C0" w:rsidR="00CF7BAD" w:rsidRPr="00CF7BAD" w:rsidRDefault="00CF7BAD" w:rsidP="00CF7BAD">
      <w:pPr>
        <w:autoSpaceDE w:val="0"/>
        <w:autoSpaceDN w:val="0"/>
        <w:adjustRightInd w:val="0"/>
        <w:spacing w:after="0" w:line="240" w:lineRule="auto"/>
        <w:rPr>
          <w:rFonts w:ascii="Calibri Light" w:hAnsi="Calibri Light" w:cs="Calibri Light"/>
          <w:color w:val="000000"/>
          <w:lang w:eastAsia="it-IT"/>
        </w:rPr>
      </w:pPr>
      <w:r w:rsidRPr="00CF7BAD">
        <w:rPr>
          <w:rFonts w:ascii="Calibri Light" w:hAnsi="Calibri Light" w:cs="Calibri Light"/>
          <w:b/>
          <w:bCs/>
          <w:color w:val="000000"/>
          <w:lang w:eastAsia="it-IT"/>
        </w:rPr>
        <w:t xml:space="preserve">Art. 5 Presentazione domande </w:t>
      </w:r>
    </w:p>
    <w:p w14:paraId="5DDF85DC" w14:textId="0F0CC22D" w:rsidR="00CF7BAD" w:rsidRPr="00CF7BAD" w:rsidRDefault="00CF7BAD" w:rsidP="00CF7BAD">
      <w:pPr>
        <w:autoSpaceDE w:val="0"/>
        <w:autoSpaceDN w:val="0"/>
        <w:adjustRightInd w:val="0"/>
        <w:spacing w:after="0" w:line="240" w:lineRule="auto"/>
        <w:jc w:val="both"/>
        <w:rPr>
          <w:rFonts w:ascii="Calibri Light" w:hAnsi="Calibri Light" w:cs="Calibri Light"/>
          <w:color w:val="000000"/>
          <w:lang w:eastAsia="it-IT"/>
        </w:rPr>
      </w:pPr>
      <w:r w:rsidRPr="00CF7BAD">
        <w:rPr>
          <w:rFonts w:ascii="Calibri Light" w:hAnsi="Calibri Light" w:cs="Calibri Light"/>
          <w:color w:val="000000"/>
          <w:lang w:eastAsia="it-IT"/>
        </w:rPr>
        <w:t xml:space="preserve">Le candidature, redatte ESCLUSIVAMENTE sull’apposito modello (All.1 – istanza di partecipazione; All.2 – scheda di valutazione) reperibile sul sito web dell’Istituto all’indirizzo </w:t>
      </w:r>
      <w:r w:rsidRPr="00CF7BAD">
        <w:rPr>
          <w:rFonts w:ascii="Calibri Light" w:hAnsi="Calibri Light" w:cs="Calibri Light"/>
          <w:b/>
          <w:bCs/>
          <w:color w:val="000000"/>
          <w:lang w:eastAsia="it-IT"/>
        </w:rPr>
        <w:t>www.</w:t>
      </w:r>
      <w:r w:rsidRPr="008D32CB">
        <w:rPr>
          <w:rFonts w:ascii="Calibri Light" w:hAnsi="Calibri Light" w:cs="Calibri Light"/>
          <w:b/>
          <w:bCs/>
          <w:color w:val="000000"/>
          <w:lang w:eastAsia="it-IT"/>
        </w:rPr>
        <w:t>icclusone</w:t>
      </w:r>
      <w:r w:rsidRPr="00CF7BAD">
        <w:rPr>
          <w:rFonts w:ascii="Calibri Light" w:hAnsi="Calibri Light" w:cs="Calibri Light"/>
          <w:b/>
          <w:bCs/>
          <w:color w:val="000000"/>
          <w:lang w:eastAsia="it-IT"/>
        </w:rPr>
        <w:t>.it</w:t>
      </w:r>
      <w:r w:rsidRPr="00CF7BAD">
        <w:rPr>
          <w:rFonts w:ascii="Calibri Light" w:hAnsi="Calibri Light" w:cs="Calibri Light"/>
          <w:color w:val="000000"/>
          <w:lang w:eastAsia="it-IT"/>
        </w:rPr>
        <w:t xml:space="preserve">, firmate in calce e con allegati il curriculum vitae in formato europeo e la fotocopia di un documento di riconoscimento, pena l’esclusione, dovranno pervenire in busta chiusa all’Istituto Comprensivo </w:t>
      </w:r>
      <w:r w:rsidRPr="008D32CB">
        <w:rPr>
          <w:rFonts w:ascii="Calibri Light" w:hAnsi="Calibri Light" w:cs="Calibri Light"/>
          <w:color w:val="000000"/>
          <w:lang w:eastAsia="it-IT"/>
        </w:rPr>
        <w:t>di Clusone</w:t>
      </w:r>
      <w:r w:rsidRPr="00CF7BAD">
        <w:rPr>
          <w:rFonts w:ascii="Calibri Light" w:hAnsi="Calibri Light" w:cs="Calibri Light"/>
          <w:color w:val="000000"/>
          <w:lang w:eastAsia="it-IT"/>
        </w:rPr>
        <w:t xml:space="preserve">, </w:t>
      </w:r>
      <w:r w:rsidRPr="008D32CB">
        <w:rPr>
          <w:rFonts w:ascii="Calibri Light" w:hAnsi="Calibri Light" w:cs="Calibri Light"/>
          <w:color w:val="000000"/>
          <w:lang w:eastAsia="it-IT"/>
        </w:rPr>
        <w:t>V</w:t>
      </w:r>
      <w:r w:rsidRPr="00CF7BAD">
        <w:rPr>
          <w:rFonts w:ascii="Calibri Light" w:hAnsi="Calibri Light" w:cs="Calibri Light"/>
          <w:color w:val="000000"/>
          <w:lang w:eastAsia="it-IT"/>
        </w:rPr>
        <w:t>ia</w:t>
      </w:r>
      <w:r w:rsidRPr="008D32CB">
        <w:rPr>
          <w:rFonts w:ascii="Calibri Light" w:hAnsi="Calibri Light" w:cs="Calibri Light"/>
          <w:color w:val="000000"/>
          <w:lang w:eastAsia="it-IT"/>
        </w:rPr>
        <w:t>le</w:t>
      </w:r>
      <w:r w:rsidRPr="00CF7BAD">
        <w:rPr>
          <w:rFonts w:ascii="Calibri Light" w:hAnsi="Calibri Light" w:cs="Calibri Light"/>
          <w:color w:val="000000"/>
          <w:lang w:eastAsia="it-IT"/>
        </w:rPr>
        <w:t xml:space="preserve"> </w:t>
      </w:r>
      <w:r w:rsidRPr="008D32CB">
        <w:rPr>
          <w:rFonts w:ascii="Calibri Light" w:hAnsi="Calibri Light" w:cs="Calibri Light"/>
          <w:color w:val="000000"/>
          <w:lang w:eastAsia="it-IT"/>
        </w:rPr>
        <w:t>Roma,11-</w:t>
      </w:r>
      <w:r w:rsidRPr="00CF7BAD">
        <w:rPr>
          <w:rFonts w:ascii="Calibri Light" w:hAnsi="Calibri Light" w:cs="Calibri Light"/>
          <w:color w:val="000000"/>
          <w:lang w:eastAsia="it-IT"/>
        </w:rPr>
        <w:t xml:space="preserve"> </w:t>
      </w:r>
      <w:r w:rsidRPr="008D32CB">
        <w:rPr>
          <w:rFonts w:ascii="Calibri Light" w:hAnsi="Calibri Light" w:cs="Calibri Light"/>
          <w:color w:val="000000"/>
          <w:lang w:eastAsia="it-IT"/>
        </w:rPr>
        <w:t>2403</w:t>
      </w:r>
      <w:r w:rsidRPr="00CF7BAD">
        <w:rPr>
          <w:rFonts w:ascii="Calibri Light" w:hAnsi="Calibri Light" w:cs="Calibri Light"/>
          <w:color w:val="000000"/>
          <w:lang w:eastAsia="it-IT"/>
        </w:rPr>
        <w:t xml:space="preserve"> - C</w:t>
      </w:r>
      <w:r w:rsidRPr="008D32CB">
        <w:rPr>
          <w:rFonts w:ascii="Calibri Light" w:hAnsi="Calibri Light" w:cs="Calibri Light"/>
          <w:color w:val="000000"/>
          <w:lang w:eastAsia="it-IT"/>
        </w:rPr>
        <w:t>lusone</w:t>
      </w:r>
      <w:r w:rsidRPr="00CF7BAD">
        <w:rPr>
          <w:rFonts w:ascii="Calibri Light" w:hAnsi="Calibri Light" w:cs="Calibri Light"/>
          <w:color w:val="000000"/>
          <w:lang w:eastAsia="it-IT"/>
        </w:rPr>
        <w:t xml:space="preserve"> (</w:t>
      </w:r>
      <w:r w:rsidRPr="008D32CB">
        <w:rPr>
          <w:rFonts w:ascii="Calibri Light" w:hAnsi="Calibri Light" w:cs="Calibri Light"/>
          <w:color w:val="000000"/>
          <w:lang w:eastAsia="it-IT"/>
        </w:rPr>
        <w:t>BG</w:t>
      </w:r>
      <w:r w:rsidRPr="00CF7BAD">
        <w:rPr>
          <w:rFonts w:ascii="Calibri Light" w:hAnsi="Calibri Light" w:cs="Calibri Light"/>
          <w:color w:val="000000"/>
          <w:lang w:eastAsia="it-IT"/>
        </w:rPr>
        <w:t xml:space="preserve">), </w:t>
      </w:r>
      <w:r w:rsidRPr="00CF7BAD">
        <w:rPr>
          <w:rFonts w:ascii="Calibri Light" w:hAnsi="Calibri Light" w:cs="Calibri Light"/>
          <w:b/>
          <w:bCs/>
          <w:color w:val="000000"/>
          <w:lang w:eastAsia="it-IT"/>
        </w:rPr>
        <w:t xml:space="preserve">entro le ore 13:00 di martedì </w:t>
      </w:r>
      <w:r w:rsidR="00E406AE">
        <w:rPr>
          <w:rFonts w:ascii="Calibri Light" w:hAnsi="Calibri Light" w:cs="Calibri Light"/>
          <w:b/>
          <w:bCs/>
          <w:color w:val="000000"/>
          <w:lang w:eastAsia="it-IT"/>
        </w:rPr>
        <w:t>20</w:t>
      </w:r>
      <w:r w:rsidRPr="00CF7BAD">
        <w:rPr>
          <w:rFonts w:ascii="Calibri Light" w:hAnsi="Calibri Light" w:cs="Calibri Light"/>
          <w:b/>
          <w:bCs/>
          <w:color w:val="000000"/>
          <w:lang w:eastAsia="it-IT"/>
        </w:rPr>
        <w:t xml:space="preserve"> </w:t>
      </w:r>
      <w:r w:rsidRPr="008D32CB">
        <w:rPr>
          <w:rFonts w:ascii="Calibri Light" w:hAnsi="Calibri Light" w:cs="Calibri Light"/>
          <w:b/>
          <w:bCs/>
          <w:color w:val="000000"/>
          <w:lang w:eastAsia="it-IT"/>
        </w:rPr>
        <w:t>luglio</w:t>
      </w:r>
      <w:r w:rsidRPr="00CF7BAD">
        <w:rPr>
          <w:rFonts w:ascii="Calibri Light" w:hAnsi="Calibri Light" w:cs="Calibri Light"/>
          <w:b/>
          <w:bCs/>
          <w:color w:val="000000"/>
          <w:lang w:eastAsia="it-IT"/>
        </w:rPr>
        <w:t xml:space="preserve"> 202</w:t>
      </w:r>
      <w:r w:rsidRPr="008D32CB">
        <w:rPr>
          <w:rFonts w:ascii="Calibri Light" w:hAnsi="Calibri Light" w:cs="Calibri Light"/>
          <w:b/>
          <w:bCs/>
          <w:color w:val="000000"/>
          <w:lang w:eastAsia="it-IT"/>
        </w:rPr>
        <w:t>2</w:t>
      </w:r>
      <w:r w:rsidRPr="00CF7BAD">
        <w:rPr>
          <w:rFonts w:ascii="Calibri Light" w:hAnsi="Calibri Light" w:cs="Calibri Light"/>
          <w:color w:val="000000"/>
          <w:lang w:eastAsia="it-IT"/>
        </w:rPr>
        <w:t>. L’Istituto è esonerato da ogni responsabilità per eventuale ritardo o errore di recapito. La presentazione dell’offerta dopo il termine, anche per motivi di forza maggiore, determinerà l’esclusione dalla gara. Farà fede il timbro di protocollo da parte dell’Istituto e non il timbro postale. Sul plico contenente la domanda e la relativa documentazione dovrà essere indicato il mittente e la dicitura “Istanza Selezione ESPERTO/TUTOR PON 00</w:t>
      </w:r>
      <w:r w:rsidRPr="008D32CB">
        <w:rPr>
          <w:rFonts w:ascii="Calibri Light" w:hAnsi="Calibri Light" w:cs="Calibri Light"/>
          <w:color w:val="000000"/>
          <w:lang w:eastAsia="it-IT"/>
        </w:rPr>
        <w:t>33956</w:t>
      </w:r>
      <w:r w:rsidRPr="00CF7BAD">
        <w:rPr>
          <w:rFonts w:ascii="Calibri Light" w:hAnsi="Calibri Light" w:cs="Calibri Light"/>
          <w:color w:val="000000"/>
          <w:lang w:eastAsia="it-IT"/>
        </w:rPr>
        <w:t xml:space="preserve"> del </w:t>
      </w:r>
      <w:r w:rsidRPr="008D32CB">
        <w:rPr>
          <w:rFonts w:ascii="Calibri Light" w:hAnsi="Calibri Light" w:cs="Calibri Light"/>
          <w:color w:val="000000"/>
          <w:lang w:eastAsia="it-IT"/>
        </w:rPr>
        <w:t>18</w:t>
      </w:r>
      <w:r w:rsidRPr="00CF7BAD">
        <w:rPr>
          <w:rFonts w:ascii="Calibri Light" w:hAnsi="Calibri Light" w:cs="Calibri Light"/>
          <w:color w:val="000000"/>
          <w:lang w:eastAsia="it-IT"/>
        </w:rPr>
        <w:t>/0</w:t>
      </w:r>
      <w:r w:rsidRPr="008D32CB">
        <w:rPr>
          <w:rFonts w:ascii="Calibri Light" w:hAnsi="Calibri Light" w:cs="Calibri Light"/>
          <w:color w:val="000000"/>
          <w:lang w:eastAsia="it-IT"/>
        </w:rPr>
        <w:t>5</w:t>
      </w:r>
      <w:r w:rsidRPr="00CF7BAD">
        <w:rPr>
          <w:rFonts w:ascii="Calibri Light" w:hAnsi="Calibri Light" w:cs="Calibri Light"/>
          <w:color w:val="000000"/>
          <w:lang w:eastAsia="it-IT"/>
        </w:rPr>
        <w:t>/202</w:t>
      </w:r>
      <w:r w:rsidRPr="008D32CB">
        <w:rPr>
          <w:rFonts w:ascii="Calibri Light" w:hAnsi="Calibri Light" w:cs="Calibri Light"/>
          <w:color w:val="000000"/>
          <w:lang w:eastAsia="it-IT"/>
        </w:rPr>
        <w:t>2</w:t>
      </w:r>
      <w:r w:rsidRPr="00CF7BAD">
        <w:rPr>
          <w:rFonts w:ascii="Calibri Light" w:hAnsi="Calibri Light" w:cs="Calibri Light"/>
          <w:color w:val="000000"/>
          <w:lang w:eastAsia="it-IT"/>
        </w:rPr>
        <w:t xml:space="preserve"> - Apprendimento e socialità”. Non saranno prese in considerazione domande incomplete o pervenute oltre la data di scadenza del bando. Non saranno esaminate domande pervenute tramite modulistica DIVERSA da quella allegata al bando. </w:t>
      </w:r>
    </w:p>
    <w:p w14:paraId="33B4AA9B" w14:textId="77777777" w:rsidR="00ED76D7" w:rsidRPr="008D32CB" w:rsidRDefault="00ED76D7" w:rsidP="00CF7BAD">
      <w:pPr>
        <w:autoSpaceDE w:val="0"/>
        <w:autoSpaceDN w:val="0"/>
        <w:adjustRightInd w:val="0"/>
        <w:spacing w:after="0" w:line="240" w:lineRule="auto"/>
        <w:rPr>
          <w:rFonts w:ascii="Calibri Light" w:hAnsi="Calibri Light" w:cs="Calibri Light"/>
          <w:color w:val="000000"/>
          <w:lang w:eastAsia="it-IT"/>
        </w:rPr>
      </w:pPr>
    </w:p>
    <w:p w14:paraId="631F2CA6" w14:textId="456EC453" w:rsidR="00CF7BAD" w:rsidRDefault="00CF7BAD" w:rsidP="00CF7BAD">
      <w:pPr>
        <w:autoSpaceDE w:val="0"/>
        <w:autoSpaceDN w:val="0"/>
        <w:adjustRightInd w:val="0"/>
        <w:spacing w:after="0" w:line="240" w:lineRule="auto"/>
        <w:rPr>
          <w:rFonts w:ascii="Calibri Light" w:hAnsi="Calibri Light" w:cs="Calibri Light"/>
          <w:color w:val="000000"/>
          <w:lang w:eastAsia="it-IT"/>
        </w:rPr>
      </w:pPr>
      <w:r w:rsidRPr="00CF7BAD">
        <w:rPr>
          <w:rFonts w:ascii="Calibri Light" w:hAnsi="Calibri Light" w:cs="Calibri Light"/>
          <w:color w:val="000000"/>
          <w:lang w:eastAsia="it-IT"/>
        </w:rPr>
        <w:t xml:space="preserve">La domanda di partecipazione alla selezione deve essere corredata da: </w:t>
      </w:r>
    </w:p>
    <w:p w14:paraId="456E8D80" w14:textId="77777777" w:rsidR="008D32CB" w:rsidRPr="00CF7BAD" w:rsidRDefault="008D32CB" w:rsidP="00CF7BAD">
      <w:pPr>
        <w:autoSpaceDE w:val="0"/>
        <w:autoSpaceDN w:val="0"/>
        <w:adjustRightInd w:val="0"/>
        <w:spacing w:after="0" w:line="240" w:lineRule="auto"/>
        <w:rPr>
          <w:rFonts w:ascii="Calibri Light" w:hAnsi="Calibri Light" w:cs="Calibri Light"/>
          <w:color w:val="000000"/>
          <w:lang w:eastAsia="it-IT"/>
        </w:rPr>
      </w:pPr>
    </w:p>
    <w:p w14:paraId="3E00D371" w14:textId="0E0B9EAD" w:rsidR="00CF7BAD" w:rsidRPr="008D32CB" w:rsidRDefault="00CF7BAD" w:rsidP="008D32CB">
      <w:pPr>
        <w:pStyle w:val="Paragrafoelenco"/>
        <w:numPr>
          <w:ilvl w:val="0"/>
          <w:numId w:val="10"/>
        </w:num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 xml:space="preserve">Curriculum vitae, secondo il modello europeo, sul quale siano riportati dettagliatamente e per sezione i titoli previsti nella Griglia Valutazione Titoli; </w:t>
      </w:r>
    </w:p>
    <w:p w14:paraId="17039C2D" w14:textId="2F088273" w:rsidR="00CF7BAD" w:rsidRPr="008D32CB" w:rsidRDefault="00CF7BAD" w:rsidP="008D32CB">
      <w:pPr>
        <w:pStyle w:val="Paragrafoelenco"/>
        <w:numPr>
          <w:ilvl w:val="0"/>
          <w:numId w:val="10"/>
        </w:num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 xml:space="preserve">Istanza di partecipazione (allegato 1); </w:t>
      </w:r>
    </w:p>
    <w:p w14:paraId="008B319C" w14:textId="1CBED5C4" w:rsidR="00CF7BAD" w:rsidRPr="008D32CB" w:rsidRDefault="00CF7BAD" w:rsidP="008D32CB">
      <w:pPr>
        <w:pStyle w:val="Paragrafoelenco"/>
        <w:numPr>
          <w:ilvl w:val="0"/>
          <w:numId w:val="10"/>
        </w:num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 xml:space="preserve">Scheda di autovalutazione (allegato 2); </w:t>
      </w:r>
    </w:p>
    <w:p w14:paraId="5EF30967" w14:textId="1BE08177" w:rsidR="00342139" w:rsidRPr="008D32CB" w:rsidRDefault="00CF7BAD" w:rsidP="008D32CB">
      <w:pPr>
        <w:pStyle w:val="Paragrafoelenco"/>
        <w:numPr>
          <w:ilvl w:val="0"/>
          <w:numId w:val="10"/>
        </w:num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Copia di un documento di identità valido.</w:t>
      </w:r>
    </w:p>
    <w:p w14:paraId="0538A9EF" w14:textId="77777777" w:rsidR="00ED76D7" w:rsidRPr="008D32CB" w:rsidRDefault="00ED76D7" w:rsidP="00ED76D7">
      <w:pPr>
        <w:autoSpaceDE w:val="0"/>
        <w:autoSpaceDN w:val="0"/>
        <w:adjustRightInd w:val="0"/>
        <w:spacing w:after="0" w:line="240" w:lineRule="auto"/>
        <w:jc w:val="both"/>
        <w:rPr>
          <w:rFonts w:ascii="Calibri Light" w:hAnsi="Calibri Light" w:cs="Calibri Light"/>
          <w:color w:val="000000"/>
          <w:lang w:eastAsia="it-IT"/>
        </w:rPr>
      </w:pPr>
    </w:p>
    <w:p w14:paraId="3A33EB6E" w14:textId="117AFA27" w:rsidR="00ED76D7" w:rsidRPr="008D32CB"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t xml:space="preserve">Non sono ammessi curricoli scritti a mano. Per ogni tipologia di incarico si procederà a valutazione anche in presenza di una sola domanda ritenuta valida. Una volta effettuata la valutazione delle candidature dei soggetti “interni” alla scuola in mancanza di tali risorse, verranno selezionati le figure professionali all’esterno dell’Istituzione Scolastica. </w:t>
      </w:r>
    </w:p>
    <w:p w14:paraId="70467A73" w14:textId="3B9E94DF" w:rsidR="00ED76D7" w:rsidRPr="008D32CB" w:rsidRDefault="00ED76D7" w:rsidP="00ED76D7">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Non si procederà all’affidamento dell’incarico in caso di mancata attivazione dei corsi previsti.</w:t>
      </w:r>
    </w:p>
    <w:p w14:paraId="254487F3" w14:textId="77777777" w:rsidR="00ED76D7" w:rsidRPr="008D32CB" w:rsidRDefault="00ED76D7" w:rsidP="00ED76D7">
      <w:pPr>
        <w:autoSpaceDE w:val="0"/>
        <w:autoSpaceDN w:val="0"/>
        <w:adjustRightInd w:val="0"/>
        <w:spacing w:after="0" w:line="240" w:lineRule="auto"/>
        <w:rPr>
          <w:rFonts w:ascii="Calibri Light" w:hAnsi="Calibri Light" w:cs="Calibri Light"/>
          <w:b/>
          <w:bCs/>
          <w:color w:val="000000"/>
          <w:lang w:eastAsia="it-IT"/>
        </w:rPr>
      </w:pPr>
    </w:p>
    <w:p w14:paraId="3CA71599" w14:textId="2E80FBB1" w:rsidR="00ED76D7" w:rsidRPr="00ED76D7" w:rsidRDefault="00ED76D7" w:rsidP="00ED76D7">
      <w:pPr>
        <w:autoSpaceDE w:val="0"/>
        <w:autoSpaceDN w:val="0"/>
        <w:adjustRightInd w:val="0"/>
        <w:spacing w:after="0" w:line="240" w:lineRule="auto"/>
        <w:rPr>
          <w:rFonts w:ascii="Calibri Light" w:hAnsi="Calibri Light" w:cs="Calibri Light"/>
          <w:color w:val="000000"/>
          <w:lang w:eastAsia="it-IT"/>
        </w:rPr>
      </w:pPr>
      <w:r w:rsidRPr="00ED76D7">
        <w:rPr>
          <w:rFonts w:ascii="Calibri Light" w:hAnsi="Calibri Light" w:cs="Calibri Light"/>
          <w:b/>
          <w:bCs/>
          <w:color w:val="000000"/>
          <w:lang w:eastAsia="it-IT"/>
        </w:rPr>
        <w:t xml:space="preserve">6. Valutazione comparative e pubblicazione della graduatoria </w:t>
      </w:r>
    </w:p>
    <w:p w14:paraId="70F46D4A" w14:textId="77777777" w:rsidR="00ED76D7" w:rsidRPr="00ED76D7"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t xml:space="preserve">La valutazione comparativa sarà effettuata da una commissione nominata dal Dirigente Scolastico, in data successiva al termine di presentazione delle domande. La valutazione verrà effettuata tenendo unicamente conto di quanto dichiarato nel curriculum vitae informato europeo e negli allegati 1 e 2, verranno prese in esame soltanto le candidature che rispettano i “requisiti minimi di accesso”, come specificato nell’art.3 del presente Avviso. </w:t>
      </w:r>
    </w:p>
    <w:p w14:paraId="6C11A07F" w14:textId="1E8490A9" w:rsidR="00ED76D7" w:rsidRPr="00ED76D7"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t xml:space="preserve">Saranno valutati esclusivamente i titoli, le esperienze professionali e le certificazioni già acquisiti alla data di scadenza del presente Avviso, l’attinenza dei titoli dichiarati a quelli richiesti deve essere esplicita e diretta. Gli </w:t>
      </w:r>
      <w:r w:rsidRPr="00ED76D7">
        <w:rPr>
          <w:rFonts w:ascii="Calibri Light" w:hAnsi="Calibri Light" w:cs="Calibri Light"/>
          <w:color w:val="000000"/>
          <w:lang w:eastAsia="it-IT"/>
        </w:rPr>
        <w:lastRenderedPageBreak/>
        <w:t>esiti della valutazione saranno pubblicati sul sito web della Scuola www.</w:t>
      </w:r>
      <w:r w:rsidRPr="008D32CB">
        <w:rPr>
          <w:rFonts w:ascii="Calibri Light" w:hAnsi="Calibri Light" w:cs="Calibri Light"/>
          <w:color w:val="000000"/>
          <w:lang w:eastAsia="it-IT"/>
        </w:rPr>
        <w:t>icclusone.</w:t>
      </w:r>
      <w:r w:rsidRPr="00ED76D7">
        <w:rPr>
          <w:rFonts w:ascii="Calibri Light" w:hAnsi="Calibri Light" w:cs="Calibri Light"/>
          <w:color w:val="000000"/>
          <w:lang w:eastAsia="it-IT"/>
        </w:rPr>
        <w:t xml:space="preserve">it nell’apposita sezione “PON 2014-2020”. </w:t>
      </w:r>
    </w:p>
    <w:p w14:paraId="7B4728A3" w14:textId="77777777" w:rsidR="00ED76D7" w:rsidRPr="00ED76D7"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t xml:space="preserve">La pubblicazione ha valore di notifica agli interessati che, nel caso ne ravvisino gli estremi, potranno produrre reclamo entro gg.5 dalla pubblicazione, visto il carattere di urgenza della procedura. Trascorso tale termine, la graduatoria diventerà definitiva. In caso di reclamo il Dirigente Scolastico esaminerà le istanze e, eventualmente, apporterà le modifiche in fase di pubblicazione della graduatoria definitiva. Le graduatorie saranno pubblicate sul sito web della Scuola. L’aspirante dovrà assicurare la propria disponibilità per l’intera durata dei Moduli per i quali presenta la candidatura. In caso di rinuncia alla nomina, da presentarsi entro due giorni dalla comunicazione di avvenuta aggiudicazione del bando, si procederà alla surroga. </w:t>
      </w:r>
    </w:p>
    <w:p w14:paraId="4DC210A5" w14:textId="5EAE6182" w:rsidR="00ED76D7" w:rsidRPr="008D32CB"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8D32CB">
        <w:rPr>
          <w:rFonts w:ascii="Calibri Light" w:hAnsi="Calibri Light" w:cs="Calibri Light"/>
          <w:color w:val="000000"/>
          <w:lang w:eastAsia="it-IT"/>
        </w:rPr>
        <w:t>In caso di parità di punteggio, prevarrà il candidato interno con la migliore posizione nella graduatoria di istituto. In caso di ulteriore parità si procederà per sorteggio.</w:t>
      </w:r>
    </w:p>
    <w:p w14:paraId="62DFA851" w14:textId="39492170" w:rsidR="00ED76D7" w:rsidRPr="008D32CB" w:rsidRDefault="00ED76D7" w:rsidP="00ED76D7">
      <w:pPr>
        <w:autoSpaceDE w:val="0"/>
        <w:autoSpaceDN w:val="0"/>
        <w:adjustRightInd w:val="0"/>
        <w:spacing w:after="0" w:line="240" w:lineRule="auto"/>
        <w:jc w:val="both"/>
        <w:rPr>
          <w:rFonts w:ascii="Calibri Light" w:hAnsi="Calibri Light" w:cs="Calibri Light"/>
          <w:bCs/>
        </w:rPr>
      </w:pPr>
    </w:p>
    <w:p w14:paraId="6A7DF82C" w14:textId="77777777" w:rsidR="00ED76D7" w:rsidRPr="00ED76D7" w:rsidRDefault="00ED76D7" w:rsidP="00ED76D7">
      <w:pPr>
        <w:autoSpaceDE w:val="0"/>
        <w:autoSpaceDN w:val="0"/>
        <w:adjustRightInd w:val="0"/>
        <w:spacing w:after="0" w:line="240" w:lineRule="auto"/>
        <w:rPr>
          <w:rFonts w:ascii="Calibri Light" w:hAnsi="Calibri Light" w:cs="Calibri Light"/>
          <w:color w:val="000000"/>
          <w:lang w:eastAsia="it-IT"/>
        </w:rPr>
      </w:pPr>
      <w:r w:rsidRPr="00ED76D7">
        <w:rPr>
          <w:rFonts w:ascii="Calibri Light" w:hAnsi="Calibri Light" w:cs="Calibri Light"/>
          <w:b/>
          <w:bCs/>
          <w:color w:val="000000"/>
          <w:lang w:eastAsia="it-IT"/>
        </w:rPr>
        <w:t xml:space="preserve">Art. 7 tempi tecnici </w:t>
      </w:r>
    </w:p>
    <w:p w14:paraId="7DA699A1" w14:textId="4C5C4FF6" w:rsidR="00ED76D7" w:rsidRPr="00ED76D7" w:rsidRDefault="00ED76D7" w:rsidP="00ED76D7">
      <w:pPr>
        <w:autoSpaceDE w:val="0"/>
        <w:autoSpaceDN w:val="0"/>
        <w:adjustRightInd w:val="0"/>
        <w:spacing w:after="18" w:line="240" w:lineRule="auto"/>
        <w:rPr>
          <w:rFonts w:ascii="Calibri Light" w:hAnsi="Calibri Light" w:cs="Calibri Light"/>
          <w:color w:val="000000"/>
          <w:lang w:eastAsia="it-IT"/>
        </w:rPr>
      </w:pPr>
      <w:r w:rsidRPr="00ED76D7">
        <w:rPr>
          <w:rFonts w:ascii="Calibri Light" w:hAnsi="Calibri Light" w:cs="Calibri Light"/>
          <w:color w:val="000000"/>
          <w:lang w:eastAsia="it-IT"/>
        </w:rPr>
        <w:t xml:space="preserve">1) </w:t>
      </w:r>
      <w:r w:rsidR="0068034F" w:rsidRPr="008D32CB">
        <w:rPr>
          <w:rFonts w:ascii="Calibri Light" w:hAnsi="Calibri Light" w:cs="Calibri Light"/>
          <w:color w:val="000000"/>
          <w:lang w:eastAsia="it-IT"/>
        </w:rPr>
        <w:t>Comunicazione</w:t>
      </w:r>
      <w:r w:rsidRPr="00ED76D7">
        <w:rPr>
          <w:rFonts w:ascii="Calibri Light" w:hAnsi="Calibri Light" w:cs="Calibri Light"/>
          <w:color w:val="000000"/>
          <w:lang w:eastAsia="it-IT"/>
        </w:rPr>
        <w:t xml:space="preserve"> avviso: </w:t>
      </w:r>
      <w:r w:rsidR="00006EAD">
        <w:rPr>
          <w:rFonts w:ascii="Calibri Light" w:hAnsi="Calibri Light" w:cs="Calibri Light"/>
          <w:color w:val="000000"/>
          <w:lang w:eastAsia="it-IT"/>
        </w:rPr>
        <w:t>mercoledì 6 luglio</w:t>
      </w:r>
      <w:r w:rsidRPr="00ED76D7">
        <w:rPr>
          <w:rFonts w:ascii="Calibri Light" w:hAnsi="Calibri Light" w:cs="Calibri Light"/>
          <w:color w:val="000000"/>
          <w:lang w:eastAsia="it-IT"/>
        </w:rPr>
        <w:t xml:space="preserve">; </w:t>
      </w:r>
    </w:p>
    <w:p w14:paraId="7B60BA08" w14:textId="37F50F2C" w:rsidR="00ED76D7" w:rsidRPr="00ED76D7" w:rsidRDefault="00ED76D7" w:rsidP="00ED76D7">
      <w:pPr>
        <w:autoSpaceDE w:val="0"/>
        <w:autoSpaceDN w:val="0"/>
        <w:adjustRightInd w:val="0"/>
        <w:spacing w:after="18" w:line="240" w:lineRule="auto"/>
        <w:rPr>
          <w:rFonts w:ascii="Calibri Light" w:hAnsi="Calibri Light" w:cs="Calibri Light"/>
          <w:color w:val="000000"/>
          <w:lang w:eastAsia="it-IT"/>
        </w:rPr>
      </w:pPr>
      <w:r w:rsidRPr="00ED76D7">
        <w:rPr>
          <w:rFonts w:ascii="Calibri Light" w:hAnsi="Calibri Light" w:cs="Calibri Light"/>
          <w:color w:val="000000"/>
          <w:lang w:eastAsia="it-IT"/>
        </w:rPr>
        <w:t xml:space="preserve">2) Scadenza per la presentazione delle istanze: </w:t>
      </w:r>
      <w:r w:rsidR="00006EAD">
        <w:rPr>
          <w:rFonts w:ascii="Calibri Light" w:hAnsi="Calibri Light" w:cs="Calibri Light"/>
          <w:color w:val="000000"/>
          <w:lang w:eastAsia="it-IT"/>
        </w:rPr>
        <w:t>mercol</w:t>
      </w:r>
      <w:r w:rsidRPr="00ED76D7">
        <w:rPr>
          <w:rFonts w:ascii="Calibri Light" w:hAnsi="Calibri Light" w:cs="Calibri Light"/>
          <w:color w:val="000000"/>
          <w:lang w:eastAsia="it-IT"/>
        </w:rPr>
        <w:t xml:space="preserve">edì </w:t>
      </w:r>
      <w:r w:rsidR="00006EAD">
        <w:rPr>
          <w:rFonts w:ascii="Calibri Light" w:hAnsi="Calibri Light" w:cs="Calibri Light"/>
          <w:color w:val="000000"/>
          <w:lang w:eastAsia="it-IT"/>
        </w:rPr>
        <w:t>20</w:t>
      </w:r>
      <w:r w:rsidRPr="00ED76D7">
        <w:rPr>
          <w:rFonts w:ascii="Calibri Light" w:hAnsi="Calibri Light" w:cs="Calibri Light"/>
          <w:color w:val="000000"/>
          <w:lang w:eastAsia="it-IT"/>
        </w:rPr>
        <w:t xml:space="preserve"> </w:t>
      </w:r>
      <w:r w:rsidR="0068034F" w:rsidRPr="008D32CB">
        <w:rPr>
          <w:rFonts w:ascii="Calibri Light" w:hAnsi="Calibri Light" w:cs="Calibri Light"/>
          <w:color w:val="000000"/>
          <w:lang w:eastAsia="it-IT"/>
        </w:rPr>
        <w:t>luglio</w:t>
      </w:r>
      <w:r w:rsidRPr="00ED76D7">
        <w:rPr>
          <w:rFonts w:ascii="Calibri Light" w:hAnsi="Calibri Light" w:cs="Calibri Light"/>
          <w:color w:val="000000"/>
          <w:lang w:eastAsia="it-IT"/>
        </w:rPr>
        <w:t xml:space="preserve"> 202</w:t>
      </w:r>
      <w:r w:rsidR="0068034F" w:rsidRPr="008D32CB">
        <w:rPr>
          <w:rFonts w:ascii="Calibri Light" w:hAnsi="Calibri Light" w:cs="Calibri Light"/>
          <w:color w:val="000000"/>
          <w:lang w:eastAsia="it-IT"/>
        </w:rPr>
        <w:t>2</w:t>
      </w:r>
      <w:r w:rsidRPr="00ED76D7">
        <w:rPr>
          <w:rFonts w:ascii="Calibri Light" w:hAnsi="Calibri Light" w:cs="Calibri Light"/>
          <w:color w:val="000000"/>
          <w:lang w:eastAsia="it-IT"/>
        </w:rPr>
        <w:t xml:space="preserve">, ore 13.00; </w:t>
      </w:r>
    </w:p>
    <w:p w14:paraId="48CDD18C" w14:textId="5FB3A671" w:rsidR="00ED76D7" w:rsidRPr="00ED76D7" w:rsidRDefault="00ED76D7" w:rsidP="00ED76D7">
      <w:pPr>
        <w:autoSpaceDE w:val="0"/>
        <w:autoSpaceDN w:val="0"/>
        <w:adjustRightInd w:val="0"/>
        <w:spacing w:after="18" w:line="240" w:lineRule="auto"/>
        <w:rPr>
          <w:rFonts w:ascii="Calibri Light" w:hAnsi="Calibri Light" w:cs="Calibri Light"/>
          <w:color w:val="000000"/>
          <w:lang w:eastAsia="it-IT"/>
        </w:rPr>
      </w:pPr>
      <w:r w:rsidRPr="00ED76D7">
        <w:rPr>
          <w:rFonts w:ascii="Calibri Light" w:hAnsi="Calibri Light" w:cs="Calibri Light"/>
          <w:color w:val="000000"/>
          <w:lang w:eastAsia="it-IT"/>
        </w:rPr>
        <w:t xml:space="preserve">3) Apertura buste: </w:t>
      </w:r>
      <w:r w:rsidR="00006EAD">
        <w:rPr>
          <w:rFonts w:ascii="Calibri Light" w:hAnsi="Calibri Light" w:cs="Calibri Light"/>
          <w:color w:val="000000"/>
          <w:lang w:eastAsia="it-IT"/>
        </w:rPr>
        <w:t>giovedì</w:t>
      </w:r>
      <w:r w:rsidR="0068034F" w:rsidRPr="008D32CB">
        <w:rPr>
          <w:rFonts w:ascii="Calibri Light" w:hAnsi="Calibri Light" w:cs="Calibri Light"/>
          <w:color w:val="000000"/>
          <w:lang w:eastAsia="it-IT"/>
        </w:rPr>
        <w:t xml:space="preserve"> </w:t>
      </w:r>
      <w:r w:rsidR="00006EAD">
        <w:rPr>
          <w:rFonts w:ascii="Calibri Light" w:hAnsi="Calibri Light" w:cs="Calibri Light"/>
          <w:color w:val="000000"/>
          <w:lang w:eastAsia="it-IT"/>
        </w:rPr>
        <w:t>21</w:t>
      </w:r>
      <w:r w:rsidR="0068034F" w:rsidRPr="008D32CB">
        <w:rPr>
          <w:rFonts w:ascii="Calibri Light" w:hAnsi="Calibri Light" w:cs="Calibri Light"/>
          <w:color w:val="000000"/>
          <w:lang w:eastAsia="it-IT"/>
        </w:rPr>
        <w:t xml:space="preserve"> luglio 2022</w:t>
      </w:r>
      <w:r w:rsidRPr="00ED76D7">
        <w:rPr>
          <w:rFonts w:ascii="Calibri Light" w:hAnsi="Calibri Light" w:cs="Calibri Light"/>
          <w:color w:val="000000"/>
          <w:lang w:eastAsia="it-IT"/>
        </w:rPr>
        <w:t xml:space="preserve">; </w:t>
      </w:r>
    </w:p>
    <w:p w14:paraId="1AECBF74" w14:textId="0E525E3D" w:rsidR="00ED76D7" w:rsidRPr="00ED76D7" w:rsidRDefault="00ED76D7" w:rsidP="00ED76D7">
      <w:pPr>
        <w:autoSpaceDE w:val="0"/>
        <w:autoSpaceDN w:val="0"/>
        <w:adjustRightInd w:val="0"/>
        <w:spacing w:after="0" w:line="240" w:lineRule="auto"/>
        <w:rPr>
          <w:rFonts w:ascii="Calibri Light" w:hAnsi="Calibri Light" w:cs="Calibri Light"/>
          <w:color w:val="000000"/>
          <w:lang w:eastAsia="it-IT"/>
        </w:rPr>
      </w:pPr>
      <w:r w:rsidRPr="00ED76D7">
        <w:rPr>
          <w:rFonts w:ascii="Calibri Light" w:hAnsi="Calibri Light" w:cs="Calibri Light"/>
          <w:color w:val="000000"/>
          <w:lang w:eastAsia="it-IT"/>
        </w:rPr>
        <w:t xml:space="preserve">4) Proposta di aggiudicazione: </w:t>
      </w:r>
      <w:r w:rsidR="00006EAD">
        <w:rPr>
          <w:rFonts w:ascii="Calibri Light" w:hAnsi="Calibri Light" w:cs="Calibri Light"/>
          <w:color w:val="000000"/>
          <w:lang w:eastAsia="it-IT"/>
        </w:rPr>
        <w:t>giov</w:t>
      </w:r>
      <w:r w:rsidR="0068034F" w:rsidRPr="008D32CB">
        <w:rPr>
          <w:rFonts w:ascii="Calibri Light" w:hAnsi="Calibri Light" w:cs="Calibri Light"/>
          <w:color w:val="000000"/>
          <w:lang w:eastAsia="it-IT"/>
        </w:rPr>
        <w:t xml:space="preserve">edì </w:t>
      </w:r>
      <w:r w:rsidR="00006EAD">
        <w:rPr>
          <w:rFonts w:ascii="Calibri Light" w:hAnsi="Calibri Light" w:cs="Calibri Light"/>
          <w:color w:val="000000"/>
          <w:lang w:eastAsia="it-IT"/>
        </w:rPr>
        <w:t>21</w:t>
      </w:r>
      <w:r w:rsidR="0068034F" w:rsidRPr="008D32CB">
        <w:rPr>
          <w:rFonts w:ascii="Calibri Light" w:hAnsi="Calibri Light" w:cs="Calibri Light"/>
          <w:color w:val="000000"/>
          <w:lang w:eastAsia="it-IT"/>
        </w:rPr>
        <w:t xml:space="preserve"> luglio 2022</w:t>
      </w:r>
      <w:r w:rsidRPr="00ED76D7">
        <w:rPr>
          <w:rFonts w:ascii="Calibri Light" w:hAnsi="Calibri Light" w:cs="Calibri Light"/>
          <w:color w:val="000000"/>
          <w:lang w:eastAsia="it-IT"/>
        </w:rPr>
        <w:t xml:space="preserve">; </w:t>
      </w:r>
    </w:p>
    <w:p w14:paraId="4594A2C0" w14:textId="0011A81D" w:rsidR="00ED76D7" w:rsidRPr="008D32CB" w:rsidRDefault="00ED76D7" w:rsidP="00ED76D7">
      <w:pPr>
        <w:autoSpaceDE w:val="0"/>
        <w:autoSpaceDN w:val="0"/>
        <w:adjustRightInd w:val="0"/>
        <w:spacing w:after="0" w:line="240" w:lineRule="auto"/>
        <w:jc w:val="both"/>
        <w:rPr>
          <w:rFonts w:ascii="Calibri Light" w:hAnsi="Calibri Light" w:cs="Calibri Light"/>
          <w:bCs/>
        </w:rPr>
      </w:pPr>
    </w:p>
    <w:p w14:paraId="6D259E15" w14:textId="77777777"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b/>
          <w:bCs/>
          <w:color w:val="000000"/>
          <w:lang w:eastAsia="it-IT"/>
        </w:rPr>
        <w:t xml:space="preserve">Art. 8 Pagamenti </w:t>
      </w:r>
    </w:p>
    <w:p w14:paraId="572E7979" w14:textId="77777777"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color w:val="000000"/>
          <w:lang w:eastAsia="it-IT"/>
        </w:rPr>
        <w:t xml:space="preserve">Il compenso verrà erogato al termine delle attività formative e a seguito della erogazione dei fondi; </w:t>
      </w:r>
    </w:p>
    <w:p w14:paraId="28956005" w14:textId="77777777" w:rsidR="004C74A0" w:rsidRPr="008D32CB" w:rsidRDefault="004C74A0" w:rsidP="004C74A0">
      <w:pPr>
        <w:autoSpaceDE w:val="0"/>
        <w:autoSpaceDN w:val="0"/>
        <w:adjustRightInd w:val="0"/>
        <w:spacing w:after="0" w:line="240" w:lineRule="auto"/>
        <w:rPr>
          <w:rFonts w:ascii="Calibri Light" w:hAnsi="Calibri Light" w:cs="Calibri Light"/>
          <w:b/>
          <w:bCs/>
          <w:color w:val="000000"/>
          <w:lang w:eastAsia="it-IT"/>
        </w:rPr>
      </w:pPr>
    </w:p>
    <w:p w14:paraId="2CF6FBE3" w14:textId="254D7BDC"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b/>
          <w:bCs/>
          <w:color w:val="000000"/>
          <w:lang w:eastAsia="it-IT"/>
        </w:rPr>
        <w:t xml:space="preserve">Art. 9 Responsabile del Procedimento </w:t>
      </w:r>
    </w:p>
    <w:p w14:paraId="1A2A00A5" w14:textId="23A70385"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color w:val="000000"/>
          <w:lang w:eastAsia="it-IT"/>
        </w:rPr>
        <w:t xml:space="preserve">Ai sensi dell’art. 31 del </w:t>
      </w:r>
      <w:proofErr w:type="spellStart"/>
      <w:r w:rsidRPr="004C74A0">
        <w:rPr>
          <w:rFonts w:ascii="Calibri Light" w:hAnsi="Calibri Light" w:cs="Calibri Light"/>
          <w:color w:val="000000"/>
          <w:lang w:eastAsia="it-IT"/>
        </w:rPr>
        <w:t>D.Lgs</w:t>
      </w:r>
      <w:proofErr w:type="spellEnd"/>
      <w:r w:rsidRPr="004C74A0">
        <w:rPr>
          <w:rFonts w:ascii="Calibri Light" w:hAnsi="Calibri Light" w:cs="Calibri Light"/>
          <w:color w:val="000000"/>
          <w:lang w:eastAsia="it-IT"/>
        </w:rPr>
        <w:t xml:space="preserve"> 50/2016 (art. 9 e 10 del D.P.R. n.207/10), viene nominato Responsabile del Procedimento il Dirigente Scolastico </w:t>
      </w:r>
      <w:r w:rsidR="00FC7DCE">
        <w:rPr>
          <w:rFonts w:ascii="Calibri Light" w:hAnsi="Calibri Light" w:cs="Calibri Light"/>
          <w:color w:val="000000"/>
          <w:lang w:eastAsia="it-IT"/>
        </w:rPr>
        <w:t>Nico Rinaldi</w:t>
      </w:r>
      <w:r w:rsidRPr="004C74A0">
        <w:rPr>
          <w:rFonts w:ascii="Calibri Light" w:hAnsi="Calibri Light" w:cs="Calibri Light"/>
          <w:color w:val="000000"/>
          <w:lang w:eastAsia="it-IT"/>
        </w:rPr>
        <w:t xml:space="preserve">. </w:t>
      </w:r>
    </w:p>
    <w:p w14:paraId="3590DAC3" w14:textId="77777777" w:rsidR="004C74A0" w:rsidRPr="008D32CB" w:rsidRDefault="004C74A0" w:rsidP="004C74A0">
      <w:pPr>
        <w:autoSpaceDE w:val="0"/>
        <w:autoSpaceDN w:val="0"/>
        <w:adjustRightInd w:val="0"/>
        <w:spacing w:after="0" w:line="240" w:lineRule="auto"/>
        <w:rPr>
          <w:rFonts w:ascii="Calibri Light" w:hAnsi="Calibri Light" w:cs="Calibri Light"/>
          <w:b/>
          <w:bCs/>
          <w:color w:val="000000"/>
          <w:lang w:eastAsia="it-IT"/>
        </w:rPr>
      </w:pPr>
    </w:p>
    <w:p w14:paraId="586770DD" w14:textId="05916308"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b/>
          <w:bCs/>
          <w:color w:val="000000"/>
          <w:lang w:eastAsia="it-IT"/>
        </w:rPr>
        <w:t xml:space="preserve">Art. 10 Pubblicità </w:t>
      </w:r>
    </w:p>
    <w:p w14:paraId="406B1DE7" w14:textId="6036784B" w:rsidR="004C74A0" w:rsidRPr="008D32CB" w:rsidRDefault="004C74A0" w:rsidP="004C74A0">
      <w:pPr>
        <w:autoSpaceDE w:val="0"/>
        <w:autoSpaceDN w:val="0"/>
        <w:adjustRightInd w:val="0"/>
        <w:spacing w:after="0" w:line="240" w:lineRule="auto"/>
        <w:jc w:val="both"/>
        <w:rPr>
          <w:rFonts w:ascii="Calibri Light" w:hAnsi="Calibri Light" w:cs="Calibri Light"/>
          <w:color w:val="000000"/>
          <w:lang w:eastAsia="it-IT"/>
        </w:rPr>
      </w:pPr>
      <w:r w:rsidRPr="008D32CB">
        <w:rPr>
          <w:rFonts w:ascii="Calibri Light" w:hAnsi="Calibri Light" w:cs="Calibri Light"/>
          <w:color w:val="000000"/>
          <w:lang w:eastAsia="it-IT"/>
        </w:rPr>
        <w:t>Il presente Avviso viene pubblicato all'Albo Pretorio e sul Sito della scuola (www.icclusone</w:t>
      </w:r>
      <w:r w:rsidR="00720881">
        <w:rPr>
          <w:rFonts w:ascii="Calibri Light" w:hAnsi="Calibri Light" w:cs="Calibri Light"/>
          <w:color w:val="000000"/>
          <w:lang w:eastAsia="it-IT"/>
        </w:rPr>
        <w:t>.</w:t>
      </w:r>
      <w:r w:rsidRPr="008D32CB">
        <w:rPr>
          <w:rFonts w:ascii="Calibri Light" w:hAnsi="Calibri Light" w:cs="Calibri Light"/>
          <w:color w:val="000000"/>
          <w:lang w:eastAsia="it-IT"/>
        </w:rPr>
        <w:t xml:space="preserve">it) ed ha valore di notifica per tutto il personale dell'istituto. I dati personali che entreranno in possesso dell'istituto a seguito del presente Avviso verranno trattati nel rispetto del </w:t>
      </w:r>
      <w:proofErr w:type="spellStart"/>
      <w:r w:rsidRPr="008D32CB">
        <w:rPr>
          <w:rFonts w:ascii="Calibri Light" w:hAnsi="Calibri Light" w:cs="Calibri Light"/>
          <w:color w:val="000000"/>
          <w:lang w:eastAsia="it-IT"/>
        </w:rPr>
        <w:t>Glgs</w:t>
      </w:r>
      <w:proofErr w:type="spellEnd"/>
      <w:r w:rsidRPr="008D32CB">
        <w:rPr>
          <w:rFonts w:ascii="Calibri Light" w:hAnsi="Calibri Light" w:cs="Calibri Light"/>
          <w:color w:val="000000"/>
          <w:lang w:eastAsia="it-IT"/>
        </w:rPr>
        <w:t>. 196/2003, del RGDP UE 679/2016 e successive modifiche e integrazioni. I candidati dovranno esprimere il loro consenso al trattamento dei propri dati personali in sede di presentazione delle domande di partecipazione, pena la non ammissione alle selezioni.</w:t>
      </w:r>
    </w:p>
    <w:p w14:paraId="384E859B" w14:textId="593ED6B0" w:rsidR="004C74A0" w:rsidRDefault="004C74A0" w:rsidP="004C74A0">
      <w:pPr>
        <w:autoSpaceDE w:val="0"/>
        <w:autoSpaceDN w:val="0"/>
        <w:adjustRightInd w:val="0"/>
        <w:spacing w:after="0" w:line="240" w:lineRule="auto"/>
        <w:jc w:val="both"/>
        <w:rPr>
          <w:rFonts w:ascii="Calibri Light" w:hAnsi="Calibri Light" w:cs="Calibri Light"/>
          <w:bCs/>
        </w:rPr>
      </w:pPr>
    </w:p>
    <w:p w14:paraId="5ABF01D1" w14:textId="77777777" w:rsidR="00FC7DCE" w:rsidRPr="008D32CB" w:rsidRDefault="00FC7DCE" w:rsidP="004C74A0">
      <w:pPr>
        <w:autoSpaceDE w:val="0"/>
        <w:autoSpaceDN w:val="0"/>
        <w:adjustRightInd w:val="0"/>
        <w:spacing w:after="0" w:line="240" w:lineRule="auto"/>
        <w:jc w:val="both"/>
        <w:rPr>
          <w:rFonts w:ascii="Calibri Light" w:hAnsi="Calibri Light" w:cs="Calibri Light"/>
          <w:bCs/>
        </w:rPr>
      </w:pPr>
    </w:p>
    <w:p w14:paraId="0C6538BE" w14:textId="77777777" w:rsidR="00DC4AD1" w:rsidRPr="00DC4AD1" w:rsidRDefault="00DC4AD1" w:rsidP="00DC4AD1">
      <w:pPr>
        <w:autoSpaceDE w:val="0"/>
        <w:autoSpaceDN w:val="0"/>
        <w:adjustRightInd w:val="0"/>
        <w:spacing w:after="0" w:line="240" w:lineRule="auto"/>
        <w:rPr>
          <w:rFonts w:ascii="Calibri Light" w:hAnsi="Calibri Light" w:cs="Calibri Light"/>
          <w:b/>
          <w:color w:val="000000"/>
          <w:lang w:eastAsia="it-IT"/>
        </w:rPr>
      </w:pPr>
      <w:r w:rsidRPr="00DC4AD1">
        <w:rPr>
          <w:rFonts w:ascii="Calibri Light" w:hAnsi="Calibri Light" w:cs="Calibri Light"/>
          <w:b/>
          <w:color w:val="000000"/>
          <w:lang w:eastAsia="it-IT"/>
        </w:rPr>
        <w:t xml:space="preserve">In allegato: </w:t>
      </w:r>
    </w:p>
    <w:p w14:paraId="223E8E04" w14:textId="77777777" w:rsidR="00DC4AD1" w:rsidRPr="00DC4AD1" w:rsidRDefault="00DC4AD1" w:rsidP="00DC4AD1">
      <w:pPr>
        <w:autoSpaceDE w:val="0"/>
        <w:autoSpaceDN w:val="0"/>
        <w:adjustRightInd w:val="0"/>
        <w:spacing w:after="0" w:line="240" w:lineRule="auto"/>
        <w:rPr>
          <w:rFonts w:ascii="Calibri Light" w:hAnsi="Calibri Light" w:cs="Calibri Light"/>
          <w:color w:val="000000"/>
          <w:lang w:eastAsia="it-IT"/>
        </w:rPr>
      </w:pPr>
      <w:r w:rsidRPr="00DC4AD1">
        <w:rPr>
          <w:rFonts w:ascii="Calibri Light" w:hAnsi="Calibri Light" w:cs="Calibri Light"/>
          <w:color w:val="000000"/>
          <w:lang w:eastAsia="it-IT"/>
        </w:rPr>
        <w:t xml:space="preserve">Allegato 1 - istanza di Partecipazione </w:t>
      </w:r>
    </w:p>
    <w:p w14:paraId="54DB03BF" w14:textId="77777777" w:rsidR="00DC4AD1" w:rsidRPr="00DC4AD1" w:rsidRDefault="00DC4AD1" w:rsidP="00DC4AD1">
      <w:pPr>
        <w:autoSpaceDE w:val="0"/>
        <w:autoSpaceDN w:val="0"/>
        <w:adjustRightInd w:val="0"/>
        <w:spacing w:after="0" w:line="240" w:lineRule="auto"/>
        <w:rPr>
          <w:rFonts w:ascii="Calibri Light" w:hAnsi="Calibri Light" w:cs="Calibri Light"/>
          <w:color w:val="000000"/>
          <w:lang w:eastAsia="it-IT"/>
        </w:rPr>
      </w:pPr>
      <w:r w:rsidRPr="00DC4AD1">
        <w:rPr>
          <w:rFonts w:ascii="Calibri Light" w:hAnsi="Calibri Light" w:cs="Calibri Light"/>
          <w:color w:val="000000"/>
          <w:lang w:eastAsia="it-IT"/>
        </w:rPr>
        <w:t xml:space="preserve">Allegato 2 - Griglie di autovalutazione </w:t>
      </w:r>
    </w:p>
    <w:p w14:paraId="7407A56A" w14:textId="77777777" w:rsidR="00DC4AD1" w:rsidRPr="008D32CB" w:rsidRDefault="00DC4AD1" w:rsidP="00DC4AD1">
      <w:pPr>
        <w:autoSpaceDE w:val="0"/>
        <w:autoSpaceDN w:val="0"/>
        <w:adjustRightInd w:val="0"/>
        <w:spacing w:after="0" w:line="240" w:lineRule="auto"/>
        <w:rPr>
          <w:rFonts w:ascii="Calibri Light" w:hAnsi="Calibri Light" w:cs="Calibri Light"/>
          <w:color w:val="000000"/>
          <w:lang w:eastAsia="it-IT"/>
        </w:rPr>
      </w:pPr>
    </w:p>
    <w:p w14:paraId="193737D7" w14:textId="3B3C1D5B" w:rsidR="004C7525" w:rsidRPr="00265CA6" w:rsidRDefault="004C7525" w:rsidP="00265CA6">
      <w:pPr>
        <w:pStyle w:val="Corpotesto"/>
        <w:spacing w:after="0"/>
        <w:ind w:left="4934" w:right="772" w:firstLine="22"/>
        <w:rPr>
          <w:rFonts w:ascii="Calibri Light" w:hAnsi="Calibri Light" w:cs="Calibri Light"/>
        </w:rPr>
      </w:pPr>
      <w:r w:rsidRPr="00265CA6">
        <w:rPr>
          <w:rFonts w:ascii="Calibri Light" w:hAnsi="Calibri Light" w:cs="Calibri Light"/>
        </w:rPr>
        <w:t>IL DIRIGENTE SCOLASTICO</w:t>
      </w:r>
      <w:r w:rsidR="00265CA6">
        <w:rPr>
          <w:rFonts w:ascii="Calibri Light" w:hAnsi="Calibri Light" w:cs="Calibri Light"/>
        </w:rPr>
        <w:t xml:space="preserve"> </w:t>
      </w:r>
      <w:r w:rsidRPr="00265CA6">
        <w:rPr>
          <w:rFonts w:ascii="Calibri Light" w:hAnsi="Calibri Light" w:cs="Calibri Light"/>
        </w:rPr>
        <w:t>REGGENTE</w:t>
      </w:r>
    </w:p>
    <w:p w14:paraId="76660107" w14:textId="475A45BB" w:rsidR="004C7525" w:rsidRPr="00265CA6" w:rsidRDefault="004C7525" w:rsidP="00265CA6">
      <w:pPr>
        <w:pStyle w:val="Corpotesto"/>
        <w:ind w:left="6115" w:right="772" w:hanging="473"/>
        <w:rPr>
          <w:rFonts w:ascii="Calibri Light" w:hAnsi="Calibri Light" w:cs="Calibri Light"/>
        </w:rPr>
      </w:pPr>
      <w:r w:rsidRPr="00265CA6">
        <w:rPr>
          <w:rFonts w:ascii="Calibri Light" w:hAnsi="Calibri Light" w:cs="Calibri Light"/>
          <w:spacing w:val="-52"/>
        </w:rPr>
        <w:t xml:space="preserve">             </w:t>
      </w:r>
      <w:r w:rsidRPr="00265CA6">
        <w:rPr>
          <w:rFonts w:ascii="Calibri Light" w:hAnsi="Calibri Light" w:cs="Calibri Light"/>
          <w:spacing w:val="-52"/>
        </w:rPr>
        <w:tab/>
      </w:r>
      <w:r w:rsidRPr="00265CA6">
        <w:rPr>
          <w:rFonts w:ascii="Calibri Light" w:hAnsi="Calibri Light" w:cs="Calibri Light"/>
          <w:spacing w:val="-52"/>
        </w:rPr>
        <w:tab/>
      </w:r>
      <w:proofErr w:type="spellStart"/>
      <w:r w:rsidRPr="00265CA6">
        <w:rPr>
          <w:rFonts w:ascii="Calibri Light" w:hAnsi="Calibri Light" w:cs="Calibri Light"/>
        </w:rPr>
        <w:t>Prof.Nico</w:t>
      </w:r>
      <w:proofErr w:type="spellEnd"/>
      <w:r w:rsidRPr="00265CA6">
        <w:rPr>
          <w:rFonts w:ascii="Calibri Light" w:hAnsi="Calibri Light" w:cs="Calibri Light"/>
        </w:rPr>
        <w:t xml:space="preserve"> Rinaldi</w:t>
      </w:r>
    </w:p>
    <w:p w14:paraId="42426626" w14:textId="77777777" w:rsidR="004C7525" w:rsidRPr="00CB7B55" w:rsidRDefault="004C7525" w:rsidP="00265CA6">
      <w:pPr>
        <w:spacing w:after="0" w:line="240" w:lineRule="auto"/>
        <w:ind w:left="4956" w:firstLine="708"/>
        <w:rPr>
          <w:rFonts w:ascii="Calibri Light" w:hAnsi="Calibri Light" w:cs="Calibri Light"/>
          <w:sz w:val="12"/>
          <w:szCs w:val="12"/>
        </w:rPr>
      </w:pPr>
      <w:r w:rsidRPr="00CB7B55">
        <w:rPr>
          <w:rFonts w:ascii="Calibri Light" w:hAnsi="Calibri Light" w:cs="Calibri Light"/>
          <w:sz w:val="12"/>
          <w:szCs w:val="12"/>
        </w:rPr>
        <w:t xml:space="preserve">Documento informatico firmato digitalmente ai sensi del </w:t>
      </w:r>
      <w:proofErr w:type="spellStart"/>
      <w:r w:rsidRPr="00CB7B55">
        <w:rPr>
          <w:rFonts w:ascii="Calibri Light" w:hAnsi="Calibri Light" w:cs="Calibri Light"/>
          <w:sz w:val="12"/>
          <w:szCs w:val="12"/>
        </w:rPr>
        <w:t>D.Lgs</w:t>
      </w:r>
      <w:proofErr w:type="spellEnd"/>
      <w:r w:rsidRPr="00CB7B55">
        <w:rPr>
          <w:rFonts w:ascii="Calibri Light" w:hAnsi="Calibri Light" w:cs="Calibri Light"/>
          <w:sz w:val="12"/>
          <w:szCs w:val="12"/>
        </w:rPr>
        <w:t xml:space="preserve"> 82/2005,       Codice della Amministrazione Digitale, con successive modifiche e integrazioni e norme collegate</w:t>
      </w:r>
    </w:p>
    <w:p w14:paraId="08559C58" w14:textId="77777777" w:rsidR="00956861" w:rsidRPr="00EA4661" w:rsidRDefault="00956861" w:rsidP="00265CA6">
      <w:pPr>
        <w:spacing w:after="0" w:line="240" w:lineRule="auto"/>
        <w:ind w:left="6237"/>
        <w:rPr>
          <w:rFonts w:cs="Tahoma"/>
          <w:sz w:val="20"/>
          <w:szCs w:val="20"/>
        </w:rPr>
      </w:pPr>
    </w:p>
    <w:sectPr w:rsidR="00956861" w:rsidRPr="00EA4661" w:rsidSect="008D32CB">
      <w:headerReference w:type="default" r:id="rId11"/>
      <w:footerReference w:type="default" r:id="rId12"/>
      <w:pgSz w:w="11906" w:h="16838"/>
      <w:pgMar w:top="301" w:right="1134" w:bottom="3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3CDCA" w14:textId="77777777" w:rsidR="005C554A" w:rsidRDefault="005C554A">
      <w:pPr>
        <w:spacing w:after="0" w:line="240" w:lineRule="auto"/>
      </w:pPr>
      <w:r>
        <w:separator/>
      </w:r>
    </w:p>
  </w:endnote>
  <w:endnote w:type="continuationSeparator" w:id="0">
    <w:p w14:paraId="3C13C2F0" w14:textId="77777777" w:rsidR="005C554A" w:rsidRDefault="005C5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IDFont+F4">
    <w:altName w:val="Arial"/>
    <w:panose1 w:val="00000000000000000000"/>
    <w:charset w:val="B1"/>
    <w:family w:val="auto"/>
    <w:notTrueType/>
    <w:pitch w:val="default"/>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AB02" w14:textId="5A6AEAF9" w:rsidR="00385696" w:rsidRPr="00385696" w:rsidRDefault="00D71148">
    <w:pPr>
      <w:pStyle w:val="Pidipagina"/>
      <w:rPr>
        <w:i/>
        <w:sz w:val="16"/>
        <w:szCs w:val="16"/>
      </w:rPr>
    </w:pPr>
    <w:r>
      <w:rPr>
        <w:i/>
        <w:sz w:val="16"/>
        <w:szCs w:val="16"/>
      </w:rPr>
      <w:t xml:space="preserve">Responsabile </w:t>
    </w:r>
    <w:r w:rsidR="00D33802">
      <w:rPr>
        <w:i/>
        <w:sz w:val="16"/>
        <w:szCs w:val="16"/>
      </w:rPr>
      <w:t xml:space="preserve">e referente </w:t>
    </w:r>
    <w:r>
      <w:rPr>
        <w:i/>
        <w:sz w:val="16"/>
        <w:szCs w:val="16"/>
      </w:rPr>
      <w:t>d</w:t>
    </w:r>
    <w:r w:rsidR="00385696" w:rsidRPr="00385696">
      <w:rPr>
        <w:i/>
        <w:sz w:val="16"/>
        <w:szCs w:val="16"/>
      </w:rPr>
      <w:t>el procedimento: D.S.G.A. Romana Tomasoni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66AB0" w14:textId="77777777" w:rsidR="005C554A" w:rsidRDefault="005C554A">
      <w:pPr>
        <w:spacing w:after="0" w:line="240" w:lineRule="auto"/>
      </w:pPr>
      <w:r>
        <w:separator/>
      </w:r>
    </w:p>
  </w:footnote>
  <w:footnote w:type="continuationSeparator" w:id="0">
    <w:p w14:paraId="26A91EEC" w14:textId="77777777" w:rsidR="005C554A" w:rsidRDefault="005C5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CFEA" w14:textId="11C1FC36" w:rsidR="00720881" w:rsidRDefault="00720881">
    <w:pPr>
      <w:pStyle w:val="Intestazione"/>
    </w:pPr>
    <w:r w:rsidRPr="00F0349B">
      <w:rPr>
        <w:noProof/>
      </w:rPr>
      <w:drawing>
        <wp:inline distT="0" distB="0" distL="0" distR="0" wp14:anchorId="59F5651A" wp14:editId="4E28634B">
          <wp:extent cx="6120130" cy="1087755"/>
          <wp:effectExtent l="0" t="0" r="0" b="0"/>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87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5AC8"/>
    <w:multiLevelType w:val="hybridMultilevel"/>
    <w:tmpl w:val="F9061432"/>
    <w:lvl w:ilvl="0" w:tplc="04100001">
      <w:start w:val="1"/>
      <w:numFmt w:val="bullet"/>
      <w:lvlText w:val=""/>
      <w:lvlJc w:val="left"/>
      <w:pPr>
        <w:ind w:left="720" w:hanging="360"/>
      </w:pPr>
      <w:rPr>
        <w:rFonts w:ascii="Symbol" w:hAnsi="Symbol"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B67AE"/>
    <w:multiLevelType w:val="hybridMultilevel"/>
    <w:tmpl w:val="A8541B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7700F1"/>
    <w:multiLevelType w:val="hybridMultilevel"/>
    <w:tmpl w:val="6B309982"/>
    <w:lvl w:ilvl="0" w:tplc="7E0C2074">
      <w:start w:val="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CA2D30"/>
    <w:multiLevelType w:val="hybridMultilevel"/>
    <w:tmpl w:val="D93094BA"/>
    <w:lvl w:ilvl="0" w:tplc="166453E0">
      <w:numFmt w:val="bullet"/>
      <w:pStyle w:val="Paragrafoelenco"/>
      <w:lvlText w:val="-"/>
      <w:lvlJc w:val="left"/>
      <w:pPr>
        <w:ind w:left="644" w:hanging="360"/>
      </w:pPr>
      <w:rPr>
        <w:rFonts w:ascii="Calibri" w:eastAsia="Times New Roman" w:hAnsi="Calibri"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45F620F8"/>
    <w:multiLevelType w:val="hybridMultilevel"/>
    <w:tmpl w:val="0ECCE7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1185C84"/>
    <w:multiLevelType w:val="hybridMultilevel"/>
    <w:tmpl w:val="1FC419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8611291"/>
    <w:multiLevelType w:val="hybridMultilevel"/>
    <w:tmpl w:val="A4E43476"/>
    <w:lvl w:ilvl="0" w:tplc="7A4658C2">
      <w:numFmt w:val="bullet"/>
      <w:lvlText w:val=""/>
      <w:lvlJc w:val="left"/>
      <w:pPr>
        <w:ind w:left="720" w:hanging="360"/>
      </w:pPr>
      <w:rPr>
        <w:rFonts w:ascii="Calibri" w:eastAsia="Calibri" w:hAnsi="Calibri" w:cs="Calibri"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E3D662F"/>
    <w:multiLevelType w:val="hybridMultilevel"/>
    <w:tmpl w:val="B4E40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0CA4F29"/>
    <w:multiLevelType w:val="hybridMultilevel"/>
    <w:tmpl w:val="47501B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DEE5A7B"/>
    <w:multiLevelType w:val="hybridMultilevel"/>
    <w:tmpl w:val="E7C40924"/>
    <w:lvl w:ilvl="0" w:tplc="7A4658C2">
      <w:numFmt w:val="bullet"/>
      <w:lvlText w:val=""/>
      <w:lvlJc w:val="left"/>
      <w:pPr>
        <w:ind w:left="720" w:hanging="360"/>
      </w:pPr>
      <w:rPr>
        <w:rFonts w:ascii="Calibri" w:eastAsia="Calibri" w:hAnsi="Calibri" w:cs="Calibri"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2"/>
  </w:num>
  <w:num w:numId="5">
    <w:abstractNumId w:val="1"/>
  </w:num>
  <w:num w:numId="6">
    <w:abstractNumId w:val="6"/>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44"/>
    <w:rsid w:val="00006EAD"/>
    <w:rsid w:val="00013561"/>
    <w:rsid w:val="000360B0"/>
    <w:rsid w:val="0003657E"/>
    <w:rsid w:val="00044203"/>
    <w:rsid w:val="00044371"/>
    <w:rsid w:val="00047AB7"/>
    <w:rsid w:val="0008095E"/>
    <w:rsid w:val="00084DE5"/>
    <w:rsid w:val="00094B40"/>
    <w:rsid w:val="000A34F7"/>
    <w:rsid w:val="000A43A7"/>
    <w:rsid w:val="000A5B7B"/>
    <w:rsid w:val="000B0DEB"/>
    <w:rsid w:val="000B29F7"/>
    <w:rsid w:val="000C7372"/>
    <w:rsid w:val="000D186C"/>
    <w:rsid w:val="000D1D10"/>
    <w:rsid w:val="000D3B04"/>
    <w:rsid w:val="000D65A0"/>
    <w:rsid w:val="000D70AD"/>
    <w:rsid w:val="000D7B4A"/>
    <w:rsid w:val="000F119D"/>
    <w:rsid w:val="000F1512"/>
    <w:rsid w:val="000F5B45"/>
    <w:rsid w:val="001236D1"/>
    <w:rsid w:val="00124E6D"/>
    <w:rsid w:val="00125E4F"/>
    <w:rsid w:val="00137A1B"/>
    <w:rsid w:val="00152374"/>
    <w:rsid w:val="00160005"/>
    <w:rsid w:val="001613DE"/>
    <w:rsid w:val="0018293A"/>
    <w:rsid w:val="00182C8D"/>
    <w:rsid w:val="00184385"/>
    <w:rsid w:val="001844A7"/>
    <w:rsid w:val="00193728"/>
    <w:rsid w:val="00194D79"/>
    <w:rsid w:val="001B1381"/>
    <w:rsid w:val="001B14A3"/>
    <w:rsid w:val="001D7141"/>
    <w:rsid w:val="001F6F9C"/>
    <w:rsid w:val="00204F24"/>
    <w:rsid w:val="00222D19"/>
    <w:rsid w:val="00222EA0"/>
    <w:rsid w:val="0022597D"/>
    <w:rsid w:val="0025001D"/>
    <w:rsid w:val="00253576"/>
    <w:rsid w:val="002536B8"/>
    <w:rsid w:val="00265CA6"/>
    <w:rsid w:val="002A1CEB"/>
    <w:rsid w:val="002A55A8"/>
    <w:rsid w:val="002E4B24"/>
    <w:rsid w:val="0030542F"/>
    <w:rsid w:val="0030792A"/>
    <w:rsid w:val="00313462"/>
    <w:rsid w:val="00317D32"/>
    <w:rsid w:val="00333727"/>
    <w:rsid w:val="003345E4"/>
    <w:rsid w:val="00342139"/>
    <w:rsid w:val="003445DF"/>
    <w:rsid w:val="00344F37"/>
    <w:rsid w:val="00360BC8"/>
    <w:rsid w:val="003711AA"/>
    <w:rsid w:val="00384693"/>
    <w:rsid w:val="00385696"/>
    <w:rsid w:val="00385F42"/>
    <w:rsid w:val="00386D39"/>
    <w:rsid w:val="003872A2"/>
    <w:rsid w:val="00393EA1"/>
    <w:rsid w:val="003952CB"/>
    <w:rsid w:val="00395E3C"/>
    <w:rsid w:val="003B0CC6"/>
    <w:rsid w:val="003B0DEE"/>
    <w:rsid w:val="003E7A08"/>
    <w:rsid w:val="003F686A"/>
    <w:rsid w:val="00402EA4"/>
    <w:rsid w:val="00471017"/>
    <w:rsid w:val="004A0558"/>
    <w:rsid w:val="004B6FEB"/>
    <w:rsid w:val="004C54D7"/>
    <w:rsid w:val="004C74A0"/>
    <w:rsid w:val="004C7525"/>
    <w:rsid w:val="004D38EF"/>
    <w:rsid w:val="004D6443"/>
    <w:rsid w:val="004D65DA"/>
    <w:rsid w:val="004E582C"/>
    <w:rsid w:val="005015D8"/>
    <w:rsid w:val="00501B30"/>
    <w:rsid w:val="00501EDD"/>
    <w:rsid w:val="00503B82"/>
    <w:rsid w:val="0054207F"/>
    <w:rsid w:val="00547489"/>
    <w:rsid w:val="00556397"/>
    <w:rsid w:val="00561378"/>
    <w:rsid w:val="005823C0"/>
    <w:rsid w:val="005C16F2"/>
    <w:rsid w:val="005C554A"/>
    <w:rsid w:val="005C7CF7"/>
    <w:rsid w:val="005D0DFA"/>
    <w:rsid w:val="00624023"/>
    <w:rsid w:val="006263F0"/>
    <w:rsid w:val="00651FFF"/>
    <w:rsid w:val="0065567E"/>
    <w:rsid w:val="00661412"/>
    <w:rsid w:val="006702C1"/>
    <w:rsid w:val="0068034F"/>
    <w:rsid w:val="00682D6A"/>
    <w:rsid w:val="00684248"/>
    <w:rsid w:val="00687337"/>
    <w:rsid w:val="006A5C06"/>
    <w:rsid w:val="006B3E8B"/>
    <w:rsid w:val="006C3359"/>
    <w:rsid w:val="006D7F16"/>
    <w:rsid w:val="006E6717"/>
    <w:rsid w:val="00701B34"/>
    <w:rsid w:val="00710341"/>
    <w:rsid w:val="00720881"/>
    <w:rsid w:val="00765DC5"/>
    <w:rsid w:val="00771C5B"/>
    <w:rsid w:val="00774C96"/>
    <w:rsid w:val="00783D8E"/>
    <w:rsid w:val="00787B76"/>
    <w:rsid w:val="007C1D76"/>
    <w:rsid w:val="007C5FF9"/>
    <w:rsid w:val="007C7151"/>
    <w:rsid w:val="007C74F7"/>
    <w:rsid w:val="007F1DFD"/>
    <w:rsid w:val="00811672"/>
    <w:rsid w:val="0081444D"/>
    <w:rsid w:val="00840698"/>
    <w:rsid w:val="00841BD5"/>
    <w:rsid w:val="00841ED6"/>
    <w:rsid w:val="0086570D"/>
    <w:rsid w:val="0089218A"/>
    <w:rsid w:val="008C310B"/>
    <w:rsid w:val="008C47A5"/>
    <w:rsid w:val="008C64B9"/>
    <w:rsid w:val="008D32CB"/>
    <w:rsid w:val="00906B5C"/>
    <w:rsid w:val="00911061"/>
    <w:rsid w:val="0092178E"/>
    <w:rsid w:val="00930AAD"/>
    <w:rsid w:val="00956861"/>
    <w:rsid w:val="00966CB1"/>
    <w:rsid w:val="00970CD0"/>
    <w:rsid w:val="00972B9F"/>
    <w:rsid w:val="00984C8E"/>
    <w:rsid w:val="009A37DC"/>
    <w:rsid w:val="009A453E"/>
    <w:rsid w:val="009C6EB0"/>
    <w:rsid w:val="009F0A4D"/>
    <w:rsid w:val="009F4956"/>
    <w:rsid w:val="00A1122A"/>
    <w:rsid w:val="00A11B75"/>
    <w:rsid w:val="00A26CE2"/>
    <w:rsid w:val="00A31CE8"/>
    <w:rsid w:val="00A46ED1"/>
    <w:rsid w:val="00A51E85"/>
    <w:rsid w:val="00A57BB4"/>
    <w:rsid w:val="00A65B9B"/>
    <w:rsid w:val="00A74739"/>
    <w:rsid w:val="00A819FD"/>
    <w:rsid w:val="00A85C1D"/>
    <w:rsid w:val="00A9784C"/>
    <w:rsid w:val="00AA6594"/>
    <w:rsid w:val="00AB73F7"/>
    <w:rsid w:val="00AD3838"/>
    <w:rsid w:val="00AE7DF2"/>
    <w:rsid w:val="00AF4769"/>
    <w:rsid w:val="00AF5261"/>
    <w:rsid w:val="00AF62A5"/>
    <w:rsid w:val="00B003C2"/>
    <w:rsid w:val="00B01697"/>
    <w:rsid w:val="00B0175F"/>
    <w:rsid w:val="00B065A2"/>
    <w:rsid w:val="00B13AB7"/>
    <w:rsid w:val="00B22944"/>
    <w:rsid w:val="00B343CC"/>
    <w:rsid w:val="00B3544C"/>
    <w:rsid w:val="00B469C6"/>
    <w:rsid w:val="00B71F72"/>
    <w:rsid w:val="00BC1EF1"/>
    <w:rsid w:val="00BE309D"/>
    <w:rsid w:val="00BE7BF1"/>
    <w:rsid w:val="00C074D9"/>
    <w:rsid w:val="00C1566D"/>
    <w:rsid w:val="00C308BA"/>
    <w:rsid w:val="00C52681"/>
    <w:rsid w:val="00C5381D"/>
    <w:rsid w:val="00C73711"/>
    <w:rsid w:val="00CC0728"/>
    <w:rsid w:val="00CD6632"/>
    <w:rsid w:val="00CE2075"/>
    <w:rsid w:val="00CE4BE4"/>
    <w:rsid w:val="00CF7BAD"/>
    <w:rsid w:val="00D11639"/>
    <w:rsid w:val="00D13C1A"/>
    <w:rsid w:val="00D1640B"/>
    <w:rsid w:val="00D33802"/>
    <w:rsid w:val="00D41A18"/>
    <w:rsid w:val="00D55341"/>
    <w:rsid w:val="00D662E9"/>
    <w:rsid w:val="00D71148"/>
    <w:rsid w:val="00D76B9E"/>
    <w:rsid w:val="00D838BE"/>
    <w:rsid w:val="00DB4B10"/>
    <w:rsid w:val="00DB5CAC"/>
    <w:rsid w:val="00DC4AD1"/>
    <w:rsid w:val="00DF6938"/>
    <w:rsid w:val="00E406AE"/>
    <w:rsid w:val="00E464FB"/>
    <w:rsid w:val="00E469B6"/>
    <w:rsid w:val="00E632AC"/>
    <w:rsid w:val="00E80A45"/>
    <w:rsid w:val="00EA0856"/>
    <w:rsid w:val="00EA0D51"/>
    <w:rsid w:val="00EA4661"/>
    <w:rsid w:val="00EC0422"/>
    <w:rsid w:val="00ED1C92"/>
    <w:rsid w:val="00ED76D7"/>
    <w:rsid w:val="00EE4F53"/>
    <w:rsid w:val="00EF035C"/>
    <w:rsid w:val="00F0349B"/>
    <w:rsid w:val="00F11495"/>
    <w:rsid w:val="00F11A1C"/>
    <w:rsid w:val="00F518F6"/>
    <w:rsid w:val="00F73DAE"/>
    <w:rsid w:val="00F73FE8"/>
    <w:rsid w:val="00F87E2F"/>
    <w:rsid w:val="00F93A78"/>
    <w:rsid w:val="00FA461C"/>
    <w:rsid w:val="00FC7DCE"/>
    <w:rsid w:val="00FD438C"/>
    <w:rsid w:val="00FD60F3"/>
    <w:rsid w:val="00FE61BF"/>
    <w:rsid w:val="00FE6B7D"/>
    <w:rsid w:val="00FE6C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5B862B9C"/>
  <w15:docId w15:val="{BBB52F42-DBDC-429D-BE36-79CA6BB8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22944"/>
    <w:pPr>
      <w:spacing w:after="200" w:line="276" w:lineRule="auto"/>
    </w:pPr>
    <w:rPr>
      <w:sz w:val="22"/>
      <w:szCs w:val="22"/>
      <w:lang w:eastAsia="en-US"/>
    </w:rPr>
  </w:style>
  <w:style w:type="paragraph" w:styleId="Titolo2">
    <w:name w:val="heading 2"/>
    <w:basedOn w:val="Normale"/>
    <w:next w:val="Normale"/>
    <w:link w:val="Titolo2Carattere"/>
    <w:uiPriority w:val="9"/>
    <w:semiHidden/>
    <w:unhideWhenUsed/>
    <w:qFormat/>
    <w:rsid w:val="00222E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22944"/>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B22944"/>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22944"/>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B22944"/>
    <w:rPr>
      <w:rFonts w:ascii="Tahoma" w:eastAsia="Calibri" w:hAnsi="Tahoma" w:cs="Tahoma"/>
      <w:sz w:val="16"/>
      <w:szCs w:val="16"/>
    </w:rPr>
  </w:style>
  <w:style w:type="paragraph" w:customStyle="1" w:styleId="Default">
    <w:name w:val="Default"/>
    <w:rsid w:val="00B3544C"/>
    <w:pPr>
      <w:autoSpaceDE w:val="0"/>
      <w:autoSpaceDN w:val="0"/>
      <w:adjustRightInd w:val="0"/>
    </w:pPr>
    <w:rPr>
      <w:rFonts w:ascii="Times New Roman" w:hAnsi="Times New Roman"/>
      <w:color w:val="000000"/>
      <w:sz w:val="24"/>
      <w:szCs w:val="24"/>
      <w:lang w:eastAsia="en-US"/>
    </w:rPr>
  </w:style>
  <w:style w:type="paragraph" w:styleId="Corpodeltesto2">
    <w:name w:val="Body Text 2"/>
    <w:basedOn w:val="Normale"/>
    <w:link w:val="Corpodeltesto2Carattere"/>
    <w:rsid w:val="00253576"/>
    <w:pPr>
      <w:spacing w:after="0" w:line="240" w:lineRule="auto"/>
      <w:jc w:val="both"/>
    </w:pPr>
    <w:rPr>
      <w:rFonts w:ascii="Times New Roman" w:eastAsia="Times New Roman" w:hAnsi="Times New Roman"/>
      <w:sz w:val="28"/>
      <w:szCs w:val="20"/>
      <w:lang w:eastAsia="it-IT"/>
    </w:rPr>
  </w:style>
  <w:style w:type="character" w:customStyle="1" w:styleId="Corpodeltesto2Carattere">
    <w:name w:val="Corpo del testo 2 Carattere"/>
    <w:basedOn w:val="Carpredefinitoparagrafo"/>
    <w:link w:val="Corpodeltesto2"/>
    <w:rsid w:val="00253576"/>
    <w:rPr>
      <w:rFonts w:ascii="Times New Roman" w:eastAsia="Times New Roman" w:hAnsi="Times New Roman"/>
      <w:sz w:val="28"/>
    </w:rPr>
  </w:style>
  <w:style w:type="paragraph" w:styleId="Pidipagina">
    <w:name w:val="footer"/>
    <w:basedOn w:val="Normale"/>
    <w:link w:val="PidipaginaCarattere"/>
    <w:uiPriority w:val="99"/>
    <w:unhideWhenUsed/>
    <w:rsid w:val="00182C8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2C8D"/>
    <w:rPr>
      <w:sz w:val="22"/>
      <w:szCs w:val="22"/>
      <w:lang w:eastAsia="en-US"/>
    </w:rPr>
  </w:style>
  <w:style w:type="paragraph" w:styleId="NormaleWeb">
    <w:name w:val="Normal (Web)"/>
    <w:basedOn w:val="Normale"/>
    <w:uiPriority w:val="99"/>
    <w:semiHidden/>
    <w:unhideWhenUsed/>
    <w:rsid w:val="003B0DEE"/>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apple-tab-span">
    <w:name w:val="apple-tab-span"/>
    <w:basedOn w:val="Carpredefinitoparagrafo"/>
    <w:rsid w:val="003B0DEE"/>
  </w:style>
  <w:style w:type="table" w:customStyle="1" w:styleId="TableNormal">
    <w:name w:val="Table Normal"/>
    <w:uiPriority w:val="2"/>
    <w:semiHidden/>
    <w:unhideWhenUsed/>
    <w:qFormat/>
    <w:rsid w:val="00DF693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F6938"/>
    <w:pPr>
      <w:widowControl w:val="0"/>
      <w:autoSpaceDE w:val="0"/>
      <w:autoSpaceDN w:val="0"/>
      <w:spacing w:after="0" w:line="226" w:lineRule="exact"/>
      <w:ind w:left="86"/>
      <w:jc w:val="center"/>
    </w:pPr>
    <w:rPr>
      <w:rFonts w:ascii="Times New Roman" w:eastAsia="Times New Roman" w:hAnsi="Times New Roman"/>
    </w:rPr>
  </w:style>
  <w:style w:type="paragraph" w:styleId="Nessunaspaziatura">
    <w:name w:val="No Spacing"/>
    <w:uiPriority w:val="1"/>
    <w:qFormat/>
    <w:rsid w:val="00BE7BF1"/>
    <w:rPr>
      <w:sz w:val="22"/>
      <w:szCs w:val="22"/>
      <w:lang w:eastAsia="en-US"/>
    </w:rPr>
  </w:style>
  <w:style w:type="character" w:styleId="Collegamentoipertestuale">
    <w:name w:val="Hyperlink"/>
    <w:unhideWhenUsed/>
    <w:rsid w:val="007C5FF9"/>
    <w:rPr>
      <w:color w:val="0000FF"/>
      <w:u w:val="single"/>
    </w:rPr>
  </w:style>
  <w:style w:type="paragraph" w:styleId="Corpotesto">
    <w:name w:val="Body Text"/>
    <w:basedOn w:val="Normale"/>
    <w:link w:val="CorpotestoCarattere"/>
    <w:uiPriority w:val="99"/>
    <w:semiHidden/>
    <w:unhideWhenUsed/>
    <w:rsid w:val="004C7525"/>
    <w:pPr>
      <w:spacing w:after="120"/>
    </w:pPr>
  </w:style>
  <w:style w:type="character" w:customStyle="1" w:styleId="CorpotestoCarattere">
    <w:name w:val="Corpo testo Carattere"/>
    <w:basedOn w:val="Carpredefinitoparagrafo"/>
    <w:link w:val="Corpotesto"/>
    <w:uiPriority w:val="99"/>
    <w:semiHidden/>
    <w:rsid w:val="004C7525"/>
    <w:rPr>
      <w:sz w:val="22"/>
      <w:szCs w:val="22"/>
      <w:lang w:eastAsia="en-US"/>
    </w:rPr>
  </w:style>
  <w:style w:type="character" w:customStyle="1" w:styleId="Titolo2Carattere">
    <w:name w:val="Titolo 2 Carattere"/>
    <w:basedOn w:val="Carpredefinitoparagrafo"/>
    <w:link w:val="Titolo2"/>
    <w:uiPriority w:val="9"/>
    <w:semiHidden/>
    <w:rsid w:val="00222EA0"/>
    <w:rPr>
      <w:rFonts w:asciiTheme="majorHAnsi" w:eastAsiaTheme="majorEastAsia" w:hAnsiTheme="majorHAnsi" w:cstheme="majorBidi"/>
      <w:color w:val="365F91" w:themeColor="accent1" w:themeShade="BF"/>
      <w:sz w:val="26"/>
      <w:szCs w:val="26"/>
      <w:lang w:eastAsia="en-US"/>
    </w:rPr>
  </w:style>
  <w:style w:type="paragraph" w:styleId="Paragrafoelenco">
    <w:name w:val="List Paragraph"/>
    <w:basedOn w:val="Normale"/>
    <w:uiPriority w:val="34"/>
    <w:qFormat/>
    <w:rsid w:val="00265CA6"/>
    <w:pPr>
      <w:numPr>
        <w:numId w:val="3"/>
      </w:numPr>
      <w:spacing w:after="0" w:line="240" w:lineRule="auto"/>
      <w:contextualSpacing/>
    </w:pPr>
    <w:rPr>
      <w:rFonts w:eastAsia="Times New Roman"/>
      <w:noProof/>
      <w:sz w:val="20"/>
    </w:rPr>
  </w:style>
  <w:style w:type="table" w:styleId="Grigliatabella">
    <w:name w:val="Table Grid"/>
    <w:basedOn w:val="Tabellanormale"/>
    <w:uiPriority w:val="59"/>
    <w:rsid w:val="001D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678417">
      <w:bodyDiv w:val="1"/>
      <w:marLeft w:val="0"/>
      <w:marRight w:val="0"/>
      <w:marTop w:val="0"/>
      <w:marBottom w:val="0"/>
      <w:divBdr>
        <w:top w:val="none" w:sz="0" w:space="0" w:color="auto"/>
        <w:left w:val="none" w:sz="0" w:space="0" w:color="auto"/>
        <w:bottom w:val="none" w:sz="0" w:space="0" w:color="auto"/>
        <w:right w:val="none" w:sz="0" w:space="0" w:color="auto"/>
      </w:divBdr>
    </w:div>
    <w:div w:id="767122814">
      <w:bodyDiv w:val="1"/>
      <w:marLeft w:val="0"/>
      <w:marRight w:val="0"/>
      <w:marTop w:val="0"/>
      <w:marBottom w:val="0"/>
      <w:divBdr>
        <w:top w:val="none" w:sz="0" w:space="0" w:color="auto"/>
        <w:left w:val="none" w:sz="0" w:space="0" w:color="auto"/>
        <w:bottom w:val="none" w:sz="0" w:space="0" w:color="auto"/>
        <w:right w:val="none" w:sz="0" w:space="0" w:color="auto"/>
      </w:divBdr>
    </w:div>
    <w:div w:id="821309487">
      <w:bodyDiv w:val="1"/>
      <w:marLeft w:val="0"/>
      <w:marRight w:val="0"/>
      <w:marTop w:val="0"/>
      <w:marBottom w:val="0"/>
      <w:divBdr>
        <w:top w:val="none" w:sz="0" w:space="0" w:color="auto"/>
        <w:left w:val="none" w:sz="0" w:space="0" w:color="auto"/>
        <w:bottom w:val="none" w:sz="0" w:space="0" w:color="auto"/>
        <w:right w:val="none" w:sz="0" w:space="0" w:color="auto"/>
      </w:divBdr>
    </w:div>
    <w:div w:id="1269852926">
      <w:bodyDiv w:val="1"/>
      <w:marLeft w:val="0"/>
      <w:marRight w:val="0"/>
      <w:marTop w:val="0"/>
      <w:marBottom w:val="0"/>
      <w:divBdr>
        <w:top w:val="none" w:sz="0" w:space="0" w:color="auto"/>
        <w:left w:val="none" w:sz="0" w:space="0" w:color="auto"/>
        <w:bottom w:val="none" w:sz="0" w:space="0" w:color="auto"/>
        <w:right w:val="none" w:sz="0" w:space="0" w:color="auto"/>
      </w:divBdr>
    </w:div>
    <w:div w:id="1792363290">
      <w:bodyDiv w:val="1"/>
      <w:marLeft w:val="0"/>
      <w:marRight w:val="0"/>
      <w:marTop w:val="0"/>
      <w:marBottom w:val="0"/>
      <w:divBdr>
        <w:top w:val="none" w:sz="0" w:space="0" w:color="auto"/>
        <w:left w:val="none" w:sz="0" w:space="0" w:color="auto"/>
        <w:bottom w:val="none" w:sz="0" w:space="0" w:color="auto"/>
        <w:right w:val="none" w:sz="0" w:space="0" w:color="auto"/>
      </w:divBdr>
    </w:div>
    <w:div w:id="1846355715">
      <w:bodyDiv w:val="1"/>
      <w:marLeft w:val="0"/>
      <w:marRight w:val="0"/>
      <w:marTop w:val="0"/>
      <w:marBottom w:val="0"/>
      <w:divBdr>
        <w:top w:val="none" w:sz="0" w:space="0" w:color="auto"/>
        <w:left w:val="none" w:sz="0" w:space="0" w:color="auto"/>
        <w:bottom w:val="none" w:sz="0" w:space="0" w:color="auto"/>
        <w:right w:val="none" w:sz="0" w:space="0" w:color="auto"/>
      </w:divBdr>
    </w:div>
    <w:div w:id="1880586420">
      <w:bodyDiv w:val="1"/>
      <w:marLeft w:val="0"/>
      <w:marRight w:val="0"/>
      <w:marTop w:val="0"/>
      <w:marBottom w:val="0"/>
      <w:divBdr>
        <w:top w:val="none" w:sz="0" w:space="0" w:color="auto"/>
        <w:left w:val="none" w:sz="0" w:space="0" w:color="auto"/>
        <w:bottom w:val="none" w:sz="0" w:space="0" w:color="auto"/>
        <w:right w:val="none" w:sz="0" w:space="0" w:color="auto"/>
      </w:divBdr>
    </w:div>
    <w:div w:id="2004311007">
      <w:bodyDiv w:val="1"/>
      <w:marLeft w:val="0"/>
      <w:marRight w:val="0"/>
      <w:marTop w:val="0"/>
      <w:marBottom w:val="0"/>
      <w:divBdr>
        <w:top w:val="none" w:sz="0" w:space="0" w:color="auto"/>
        <w:left w:val="none" w:sz="0" w:space="0" w:color="auto"/>
        <w:bottom w:val="none" w:sz="0" w:space="0" w:color="auto"/>
        <w:right w:val="none" w:sz="0" w:space="0" w:color="auto"/>
      </w:divBdr>
    </w:div>
    <w:div w:id="208051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clusone.it" TargetMode="External"/><Relationship Id="rId4" Type="http://schemas.openxmlformats.org/officeDocument/2006/relationships/settings" Target="settings.xml"/><Relationship Id="rId9" Type="http://schemas.openxmlformats.org/officeDocument/2006/relationships/hyperlink" Target="mailto:fantoni.segreteria@spm.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D1618-F8B6-464B-8F0D-D947D6D4C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2166</Words>
  <Characters>12347</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enzo</dc:creator>
  <cp:lastModifiedBy>Romana Tomasoni - IC Clusone</cp:lastModifiedBy>
  <cp:revision>3</cp:revision>
  <cp:lastPrinted>2022-07-05T22:16:00Z</cp:lastPrinted>
  <dcterms:created xsi:type="dcterms:W3CDTF">2022-07-06T06:03:00Z</dcterms:created>
  <dcterms:modified xsi:type="dcterms:W3CDTF">2022-07-06T06:16:00Z</dcterms:modified>
</cp:coreProperties>
</file>