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3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0"/>
      </w:tblGrid>
      <w:tr w:rsidR="00B22944" w:rsidRPr="00214F68" w14:paraId="1BCDEF7B" w14:textId="77777777" w:rsidTr="007C5FF9">
        <w:tc>
          <w:tcPr>
            <w:tcW w:w="20330" w:type="dxa"/>
            <w:vAlign w:val="center"/>
          </w:tcPr>
          <w:p w14:paraId="1007F1A5" w14:textId="77777777" w:rsidR="00B22944" w:rsidRPr="00B0175F" w:rsidRDefault="00B22944" w:rsidP="007C5FF9">
            <w:pPr>
              <w:pStyle w:val="Intestazione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46070F3C" w14:textId="77777777" w:rsidTr="007C5FF9">
        <w:tc>
          <w:tcPr>
            <w:tcW w:w="20330" w:type="dxa"/>
            <w:vAlign w:val="center"/>
          </w:tcPr>
          <w:tbl>
            <w:tblPr>
              <w:tblW w:w="20330" w:type="dxa"/>
              <w:tblBorders>
                <w:insideV w:val="single" w:sz="12" w:space="0" w:color="C00000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284"/>
              <w:gridCol w:w="18061"/>
            </w:tblGrid>
            <w:tr w:rsidR="007C5FF9" w:rsidRPr="0081132D" w14:paraId="2F00C4A6" w14:textId="77777777" w:rsidTr="000D1D10">
              <w:trPr>
                <w:trHeight w:val="2334"/>
              </w:trPr>
              <w:tc>
                <w:tcPr>
                  <w:tcW w:w="1985" w:type="dxa"/>
                  <w:tcBorders>
                    <w:right w:val="nil"/>
                  </w:tcBorders>
                  <w:shd w:val="clear" w:color="auto" w:fill="auto"/>
                </w:tcPr>
                <w:p w14:paraId="4668FF6D" w14:textId="77777777" w:rsidR="007C5FF9" w:rsidRDefault="007C5FF9" w:rsidP="007C5FF9">
                  <w:pPr>
                    <w:pStyle w:val="Intestazione"/>
                    <w:ind w:firstLine="708"/>
                    <w:jc w:val="center"/>
                  </w:pPr>
                  <w:r w:rsidRPr="00166CDC">
                    <w:rPr>
                      <w:noProof/>
                    </w:rPr>
                    <w:drawing>
                      <wp:inline distT="0" distB="0" distL="0" distR="0" wp14:anchorId="575B9BF5" wp14:editId="707AE47C">
                        <wp:extent cx="304800" cy="342900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right w:val="nil"/>
                  </w:tcBorders>
                  <w:shd w:val="clear" w:color="auto" w:fill="auto"/>
                </w:tcPr>
                <w:p w14:paraId="451BC5D9" w14:textId="77777777" w:rsidR="007C5FF9" w:rsidRPr="0081132D" w:rsidRDefault="007C5FF9" w:rsidP="007C5FF9">
                  <w:pPr>
                    <w:jc w:val="center"/>
                    <w:rPr>
                      <w:rFonts w:ascii="Calibri Light" w:hAnsi="Calibri Light"/>
                      <w:noProof/>
                      <w:sz w:val="24"/>
                      <w:szCs w:val="24"/>
                    </w:rPr>
                  </w:pPr>
                </w:p>
                <w:p w14:paraId="5581FA16" w14:textId="77777777" w:rsidR="007C5FF9" w:rsidRPr="0081132D" w:rsidRDefault="007C5FF9" w:rsidP="007C5FF9">
                  <w:pPr>
                    <w:contextualSpacing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1806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663F92D" w14:textId="77777777" w:rsidR="007C5FF9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Ministero dell’istruzione</w:t>
                  </w:r>
                  <w:r>
                    <w:rPr>
                      <w:rFonts w:ascii="Calibri Light" w:hAnsi="Calibri Light"/>
                      <w:sz w:val="20"/>
                      <w:szCs w:val="20"/>
                    </w:rPr>
                    <w:t xml:space="preserve"> -</w:t>
                  </w: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Ufficio Scolastico per la Lombardia </w:t>
                  </w:r>
                </w:p>
                <w:p w14:paraId="745B35B8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Ambito Territoriale di Bergamo</w:t>
                  </w:r>
                </w:p>
                <w:p w14:paraId="6A28D624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  <w:r w:rsidRPr="0081132D"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  <w:t>Istituto Comprensivo di CLUSONE</w:t>
                  </w:r>
                </w:p>
                <w:p w14:paraId="3BAC1E7C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viale Roma 11  24023 Clusone (Bergamo)  </w:t>
                  </w:r>
                </w:p>
                <w:p w14:paraId="551A5B1B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tel. 0346/21023 - </w:t>
                  </w:r>
                  <w:hyperlink r:id="rId9" w:history="1">
                    <w:r w:rsidRPr="0081132D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bgic80600q@istruzione.it</w:t>
                    </w:r>
                  </w:hyperlink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(PEC: bgic80600q@pec.istruzione.it)</w:t>
                  </w:r>
                </w:p>
                <w:p w14:paraId="6F25EF66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codice meccanografico BGIC80600Q - codice fiscale 90017480162</w:t>
                  </w:r>
                </w:p>
                <w:p w14:paraId="1D5E1F08" w14:textId="77777777" w:rsidR="007C5FF9" w:rsidRDefault="00911061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hyperlink r:id="rId10" w:history="1">
                    <w:r w:rsidR="007C5FF9" w:rsidRPr="00D40F48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www.icclusone.it</w:t>
                    </w:r>
                  </w:hyperlink>
                </w:p>
                <w:p w14:paraId="3ED93CDD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</w:p>
              </w:tc>
            </w:tr>
          </w:tbl>
          <w:p w14:paraId="4B84F064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11433069" w14:textId="77777777" w:rsidTr="007C5FF9">
        <w:trPr>
          <w:trHeight w:val="80"/>
        </w:trPr>
        <w:tc>
          <w:tcPr>
            <w:tcW w:w="20330" w:type="dxa"/>
            <w:vAlign w:val="center"/>
          </w:tcPr>
          <w:p w14:paraId="17E041A6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24717074" w14:textId="77777777" w:rsidR="003B0DEE" w:rsidRDefault="00B3544C" w:rsidP="003B0DEE">
      <w:pPr>
        <w:pStyle w:val="NormaleWeb"/>
        <w:spacing w:before="0" w:beforeAutospacing="0" w:after="0" w:afterAutospacing="0"/>
        <w:ind w:hanging="851"/>
        <w:jc w:val="right"/>
      </w:pPr>
      <w:bookmarkStart w:id="0" w:name="_GoBack"/>
      <w:bookmarkEnd w:id="0"/>
      <w:r w:rsidRPr="00182C8D">
        <w:rPr>
          <w:rFonts w:cs="Tahoma"/>
        </w:rPr>
        <w:tab/>
      </w:r>
      <w:r w:rsidRPr="00182C8D">
        <w:rPr>
          <w:rFonts w:cs="Tahoma"/>
        </w:rPr>
        <w:tab/>
      </w:r>
      <w:r w:rsidRPr="00182C8D">
        <w:rPr>
          <w:rFonts w:cs="Tahoma"/>
        </w:rPr>
        <w:tab/>
        <w:t xml:space="preserve">           </w:t>
      </w:r>
      <w:r w:rsidR="003B0DEE">
        <w:rPr>
          <w:rFonts w:ascii="Calibri" w:hAnsi="Calibri" w:cs="Calibri"/>
          <w:color w:val="000000"/>
        </w:rPr>
        <w:t>Al Consiglio di Istituto</w:t>
      </w:r>
    </w:p>
    <w:p w14:paraId="2EF3DE7E" w14:textId="77777777" w:rsidR="003B0DEE" w:rsidRDefault="003B0DEE" w:rsidP="003B0DEE">
      <w:pPr>
        <w:pStyle w:val="NormaleWeb"/>
        <w:spacing w:before="0" w:beforeAutospacing="0" w:after="0" w:afterAutospacing="0"/>
        <w:ind w:hanging="851"/>
        <w:jc w:val="right"/>
      </w:pPr>
      <w:r>
        <w:rPr>
          <w:rFonts w:ascii="Calibri" w:hAnsi="Calibri" w:cs="Calibri"/>
          <w:color w:val="000000"/>
        </w:rPr>
        <w:t>Al Direttore S.G.A</w:t>
      </w:r>
    </w:p>
    <w:p w14:paraId="5CAB6522" w14:textId="77777777" w:rsidR="003B0DEE" w:rsidRDefault="003B0DEE" w:rsidP="003B0DEE">
      <w:pPr>
        <w:pStyle w:val="NormaleWeb"/>
        <w:spacing w:before="0" w:beforeAutospacing="0" w:after="0" w:afterAutospacing="0"/>
        <w:ind w:hanging="851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All’Albo e al sito web dell’Istituto</w:t>
      </w:r>
    </w:p>
    <w:p w14:paraId="3653AFA1" w14:textId="77777777" w:rsidR="003B0DEE" w:rsidRDefault="003B0DEE" w:rsidP="003B0DEE">
      <w:pPr>
        <w:pStyle w:val="NormaleWeb"/>
        <w:spacing w:before="0" w:beforeAutospacing="0" w:after="0" w:afterAutospacing="0"/>
        <w:ind w:hanging="851"/>
        <w:jc w:val="right"/>
      </w:pPr>
    </w:p>
    <w:p w14:paraId="43858B01" w14:textId="77777777" w:rsidR="003B0DEE" w:rsidRDefault="003B0DEE" w:rsidP="00CE4BE4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smallCaps/>
          <w:color w:val="000000"/>
          <w:u w:val="single"/>
        </w:rPr>
        <w:t>DECRETO DIRIGENZIALE DI ASSUNZIONE IN BILANCIO</w:t>
      </w:r>
    </w:p>
    <w:p w14:paraId="75328532" w14:textId="77777777" w:rsidR="00152374" w:rsidRPr="00D1640B" w:rsidRDefault="00333727" w:rsidP="00152374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PROGETTO 13.1.2</w:t>
      </w:r>
      <w:r w:rsidR="00970CD0" w:rsidRPr="00D1640B">
        <w:rPr>
          <w:rFonts w:ascii="Calibri" w:hAnsi="Calibri" w:cs="Calibri"/>
          <w:b/>
          <w:bCs/>
          <w:color w:val="000000"/>
          <w:sz w:val="28"/>
          <w:szCs w:val="28"/>
        </w:rPr>
        <w:t>A-F</w:t>
      </w:r>
      <w:r w:rsidR="00152374" w:rsidRPr="00D1640B">
        <w:rPr>
          <w:rFonts w:ascii="Calibri" w:hAnsi="Calibri" w:cs="Calibri"/>
          <w:b/>
          <w:bCs/>
          <w:color w:val="000000"/>
          <w:sz w:val="28"/>
          <w:szCs w:val="28"/>
        </w:rPr>
        <w:t>E</w:t>
      </w:r>
      <w:r w:rsidR="00970CD0" w:rsidRPr="00D1640B">
        <w:rPr>
          <w:rFonts w:ascii="Calibri" w:hAnsi="Calibri" w:cs="Calibri"/>
          <w:b/>
          <w:bCs/>
          <w:color w:val="000000"/>
          <w:sz w:val="28"/>
          <w:szCs w:val="28"/>
        </w:rPr>
        <w:t>SRPON-</w:t>
      </w:r>
      <w:r w:rsidR="00204F24">
        <w:rPr>
          <w:rFonts w:ascii="Calibri" w:hAnsi="Calibri" w:cs="Calibri"/>
          <w:b/>
          <w:bCs/>
          <w:color w:val="000000"/>
          <w:sz w:val="28"/>
          <w:szCs w:val="28"/>
        </w:rPr>
        <w:t>LO</w:t>
      </w:r>
      <w:r w:rsidR="00970CD0" w:rsidRPr="00D1640B">
        <w:rPr>
          <w:rFonts w:ascii="Calibri" w:hAnsi="Calibri" w:cs="Calibri"/>
          <w:b/>
          <w:bCs/>
          <w:color w:val="000000"/>
          <w:sz w:val="28"/>
          <w:szCs w:val="28"/>
        </w:rPr>
        <w:t>-2021</w:t>
      </w:r>
      <w:r w:rsidR="00152374" w:rsidRPr="007C5FF9">
        <w:rPr>
          <w:rFonts w:ascii="Calibri" w:hAnsi="Calibri" w:cs="Calibri"/>
          <w:b/>
          <w:bCs/>
          <w:color w:val="000000"/>
          <w:sz w:val="28"/>
          <w:szCs w:val="28"/>
        </w:rPr>
        <w:t>-</w:t>
      </w:r>
      <w:r w:rsidR="00204F24">
        <w:rPr>
          <w:rFonts w:ascii="Calibri" w:hAnsi="Calibri" w:cs="Calibri"/>
          <w:b/>
          <w:bCs/>
          <w:color w:val="000000"/>
          <w:sz w:val="28"/>
          <w:szCs w:val="28"/>
        </w:rPr>
        <w:t>51</w:t>
      </w:r>
    </w:p>
    <w:p w14:paraId="2E2CB538" w14:textId="77777777" w:rsidR="00152374" w:rsidRPr="00D1640B" w:rsidRDefault="00152374" w:rsidP="00152374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1640B">
        <w:rPr>
          <w:rFonts w:ascii="Calibri" w:hAnsi="Calibri" w:cs="Calibri"/>
          <w:b/>
          <w:bCs/>
          <w:color w:val="000000"/>
          <w:sz w:val="28"/>
          <w:szCs w:val="28"/>
        </w:rPr>
        <w:t>PIANO OPERATIVO NAZIONALE 2014-2020</w:t>
      </w:r>
    </w:p>
    <w:p w14:paraId="0430E81C" w14:textId="77777777" w:rsidR="00152374" w:rsidRDefault="00152374" w:rsidP="001523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center"/>
        <w:rPr>
          <w:rFonts w:cs="Calibri"/>
          <w:b/>
          <w:sz w:val="28"/>
          <w:szCs w:val="28"/>
          <w:lang w:eastAsia="it-IT"/>
        </w:rPr>
      </w:pPr>
      <w:r w:rsidRPr="00D1640B">
        <w:rPr>
          <w:rFonts w:cs="Calibri"/>
          <w:b/>
          <w:sz w:val="28"/>
          <w:szCs w:val="28"/>
          <w:lang w:eastAsia="it-IT"/>
        </w:rPr>
        <w:t>CUP</w:t>
      </w:r>
      <w:r w:rsidR="00970CD0" w:rsidRPr="00D1640B">
        <w:rPr>
          <w:rFonts w:cs="Calibri"/>
          <w:b/>
          <w:sz w:val="28"/>
          <w:szCs w:val="28"/>
          <w:lang w:eastAsia="it-IT"/>
        </w:rPr>
        <w:t>:</w:t>
      </w:r>
      <w:r w:rsidRPr="00D1640B">
        <w:rPr>
          <w:rFonts w:cs="Calibri"/>
          <w:b/>
          <w:sz w:val="28"/>
          <w:szCs w:val="28"/>
          <w:lang w:eastAsia="it-IT"/>
        </w:rPr>
        <w:t xml:space="preserve"> </w:t>
      </w:r>
      <w:r w:rsidR="007C5FF9" w:rsidRPr="007C5FF9">
        <w:rPr>
          <w:rFonts w:cs="Calibri"/>
          <w:b/>
          <w:sz w:val="28"/>
          <w:szCs w:val="28"/>
          <w:lang w:eastAsia="it-IT"/>
        </w:rPr>
        <w:t>G99J21008460006</w:t>
      </w:r>
    </w:p>
    <w:p w14:paraId="63452794" w14:textId="77777777" w:rsidR="00970CD0" w:rsidRPr="00F518F6" w:rsidRDefault="00970CD0" w:rsidP="003134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sz w:val="24"/>
          <w:szCs w:val="24"/>
        </w:rPr>
      </w:pPr>
      <w:r w:rsidRPr="00F518F6">
        <w:rPr>
          <w:rFonts w:cs="Calibri"/>
          <w:b/>
          <w:bCs/>
          <w:color w:val="000000"/>
          <w:sz w:val="24"/>
          <w:szCs w:val="24"/>
        </w:rPr>
        <w:t>ASSE II</w:t>
      </w:r>
      <w:r w:rsidRPr="00F518F6">
        <w:rPr>
          <w:rFonts w:cs="Calibri"/>
          <w:color w:val="000000"/>
          <w:sz w:val="24"/>
          <w:szCs w:val="24"/>
        </w:rPr>
        <w:t xml:space="preserve"> Infrastrutture per l’Istruzione – Fondo Europeo di Sviluppo Regionale (</w:t>
      </w:r>
      <w:r w:rsidRPr="00F518F6">
        <w:rPr>
          <w:rFonts w:cs="Calibri"/>
          <w:b/>
          <w:bCs/>
          <w:color w:val="000000"/>
          <w:sz w:val="24"/>
          <w:szCs w:val="24"/>
        </w:rPr>
        <w:t>FESR</w:t>
      </w:r>
      <w:r w:rsidRPr="00F518F6">
        <w:rPr>
          <w:rFonts w:cs="Calibri"/>
          <w:color w:val="000000"/>
          <w:sz w:val="24"/>
          <w:szCs w:val="24"/>
        </w:rPr>
        <w:t xml:space="preserve">) – </w:t>
      </w:r>
      <w:r w:rsidRPr="00F518F6">
        <w:rPr>
          <w:rFonts w:cs="Calibri"/>
          <w:b/>
          <w:color w:val="000000"/>
          <w:sz w:val="24"/>
          <w:szCs w:val="24"/>
        </w:rPr>
        <w:t xml:space="preserve">REACT EU </w:t>
      </w:r>
      <w:r w:rsidRPr="00F518F6">
        <w:rPr>
          <w:sz w:val="24"/>
          <w:szCs w:val="24"/>
        </w:rPr>
        <w:t xml:space="preserve">Asse V – </w:t>
      </w:r>
      <w:r w:rsidRPr="00F518F6">
        <w:rPr>
          <w:b/>
          <w:sz w:val="24"/>
          <w:szCs w:val="24"/>
        </w:rPr>
        <w:t>Priorità d’investimento</w:t>
      </w:r>
      <w:r w:rsidRPr="00F518F6">
        <w:rPr>
          <w:sz w:val="24"/>
          <w:szCs w:val="24"/>
        </w:rPr>
        <w:t xml:space="preserve">: 13i – (FESR) “Promuovere il superamento degli effetti della crisi nel contesto della pandemia di COVID-19 e delle sue conseguenze sociali e preparare una ripresa verde, digitale e resiliente dell’economia” – </w:t>
      </w:r>
      <w:r w:rsidRPr="00F518F6">
        <w:rPr>
          <w:b/>
          <w:sz w:val="24"/>
          <w:szCs w:val="24"/>
        </w:rPr>
        <w:t>Obiettivo specifico</w:t>
      </w:r>
      <w:r w:rsidRPr="00F518F6">
        <w:rPr>
          <w:sz w:val="24"/>
          <w:szCs w:val="24"/>
        </w:rPr>
        <w:t xml:space="preserve"> 13.1: Facilitare una ripresa verde, digitale e resilien</w:t>
      </w:r>
      <w:r w:rsidR="00333727">
        <w:rPr>
          <w:sz w:val="24"/>
          <w:szCs w:val="24"/>
        </w:rPr>
        <w:t xml:space="preserve">te dell'economia - Azione 13.1.2 </w:t>
      </w:r>
      <w:r w:rsidRPr="00F518F6">
        <w:rPr>
          <w:sz w:val="24"/>
          <w:szCs w:val="24"/>
        </w:rPr>
        <w:t>“</w:t>
      </w:r>
      <w:r w:rsidR="00333727">
        <w:rPr>
          <w:sz w:val="24"/>
          <w:szCs w:val="24"/>
        </w:rPr>
        <w:t>Digital Board: trasformazione digitale nella didattica e nell’organizzazione</w:t>
      </w:r>
      <w:r w:rsidR="00C1566D">
        <w:rPr>
          <w:sz w:val="24"/>
          <w:szCs w:val="24"/>
        </w:rPr>
        <w:t xml:space="preserve"> </w:t>
      </w:r>
      <w:r w:rsidR="00313462" w:rsidRPr="00F518F6">
        <w:rPr>
          <w:sz w:val="24"/>
          <w:szCs w:val="24"/>
        </w:rPr>
        <w:t>”</w:t>
      </w:r>
      <w:r w:rsidRPr="00F518F6">
        <w:rPr>
          <w:sz w:val="24"/>
          <w:szCs w:val="24"/>
        </w:rPr>
        <w:t>Avviso pubblico prot.</w:t>
      </w:r>
      <w:r w:rsidR="00333727">
        <w:rPr>
          <w:sz w:val="24"/>
          <w:szCs w:val="24"/>
        </w:rPr>
        <w:t xml:space="preserve"> n. 28966</w:t>
      </w:r>
      <w:r w:rsidRPr="00F518F6">
        <w:rPr>
          <w:sz w:val="24"/>
          <w:szCs w:val="24"/>
        </w:rPr>
        <w:t xml:space="preserve"> del </w:t>
      </w:r>
      <w:r w:rsidR="00333727">
        <w:rPr>
          <w:sz w:val="24"/>
          <w:szCs w:val="24"/>
        </w:rPr>
        <w:t>6</w:t>
      </w:r>
      <w:r w:rsidRPr="00F518F6">
        <w:rPr>
          <w:sz w:val="24"/>
          <w:szCs w:val="24"/>
        </w:rPr>
        <w:t>/</w:t>
      </w:r>
      <w:r w:rsidR="00333727">
        <w:rPr>
          <w:sz w:val="24"/>
          <w:szCs w:val="24"/>
        </w:rPr>
        <w:t>9</w:t>
      </w:r>
      <w:r w:rsidRPr="00F518F6">
        <w:rPr>
          <w:sz w:val="24"/>
          <w:szCs w:val="24"/>
        </w:rPr>
        <w:t xml:space="preserve">/2021 per la </w:t>
      </w:r>
      <w:r w:rsidR="00333727">
        <w:rPr>
          <w:sz w:val="24"/>
          <w:szCs w:val="24"/>
        </w:rPr>
        <w:t>trasformazione digitale nella didattica e nell’organizzazione</w:t>
      </w:r>
      <w:r w:rsidR="00313462" w:rsidRPr="00F518F6">
        <w:rPr>
          <w:sz w:val="24"/>
          <w:szCs w:val="24"/>
        </w:rPr>
        <w:t>.</w:t>
      </w:r>
    </w:p>
    <w:p w14:paraId="6F0C3573" w14:textId="77777777" w:rsidR="003B0DEE" w:rsidRDefault="003B0DEE" w:rsidP="00182C8D">
      <w:pPr>
        <w:spacing w:after="0" w:line="240" w:lineRule="auto"/>
        <w:rPr>
          <w:rFonts w:cs="Tahoma"/>
          <w:sz w:val="24"/>
          <w:szCs w:val="24"/>
        </w:rPr>
      </w:pPr>
    </w:p>
    <w:p w14:paraId="426B7111" w14:textId="77777777" w:rsidR="00A51E85" w:rsidRPr="00182C8D" w:rsidRDefault="00B71F72" w:rsidP="00A51E85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182C8D">
        <w:rPr>
          <w:rFonts w:cs="Tahoma"/>
          <w:b/>
          <w:sz w:val="24"/>
          <w:szCs w:val="24"/>
        </w:rPr>
        <w:t>IL DIRIGENTE SCOLASTICO</w:t>
      </w:r>
    </w:p>
    <w:p w14:paraId="2EDD6F6B" w14:textId="77777777" w:rsidR="00A51E85" w:rsidRPr="00182C8D" w:rsidRDefault="00A51E85" w:rsidP="00A51E85">
      <w:pPr>
        <w:spacing w:after="0" w:line="240" w:lineRule="auto"/>
        <w:jc w:val="center"/>
        <w:rPr>
          <w:rFonts w:cs="Tahoma"/>
          <w:b/>
          <w:sz w:val="24"/>
          <w:szCs w:val="24"/>
        </w:rPr>
      </w:pPr>
    </w:p>
    <w:p w14:paraId="00083856" w14:textId="77777777" w:rsidR="00152374" w:rsidRPr="00D1640B" w:rsidRDefault="00152374" w:rsidP="00D1640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CE4BE4">
        <w:rPr>
          <w:b/>
          <w:bCs/>
          <w:sz w:val="24"/>
          <w:szCs w:val="24"/>
        </w:rPr>
        <w:t>Visto</w:t>
      </w:r>
      <w:r w:rsidRPr="00182C8D">
        <w:rPr>
          <w:bCs/>
          <w:sz w:val="24"/>
          <w:szCs w:val="24"/>
        </w:rPr>
        <w:tab/>
      </w:r>
      <w:r w:rsidRPr="00D1640B">
        <w:rPr>
          <w:rFonts w:asciiTheme="minorHAnsi" w:hAnsiTheme="minorHAnsi" w:cstheme="minorHAnsi"/>
          <w:bCs/>
          <w:sz w:val="24"/>
          <w:szCs w:val="24"/>
        </w:rPr>
        <w:t xml:space="preserve">L’avviso pubblico 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>Prot. n. AOODGEFID/</w:t>
      </w:r>
      <w:r w:rsidR="00D1640B" w:rsidRPr="00D1640B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333727">
        <w:rPr>
          <w:rFonts w:asciiTheme="minorHAnsi" w:hAnsiTheme="minorHAnsi" w:cstheme="minorHAnsi"/>
          <w:b/>
          <w:bCs/>
          <w:sz w:val="24"/>
          <w:szCs w:val="24"/>
        </w:rPr>
        <w:t>8966</w:t>
      </w:r>
      <w:r w:rsidR="00D1640B" w:rsidRPr="00D1640B">
        <w:rPr>
          <w:rFonts w:asciiTheme="minorHAnsi" w:hAnsiTheme="minorHAnsi" w:cstheme="minorHAnsi"/>
          <w:b/>
          <w:bCs/>
          <w:sz w:val="24"/>
          <w:szCs w:val="24"/>
        </w:rPr>
        <w:t xml:space="preserve"> del </w:t>
      </w:r>
      <w:r w:rsidR="00333727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>/0</w:t>
      </w:r>
      <w:r w:rsidR="00333727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D1640B" w:rsidRPr="00D1640B">
        <w:rPr>
          <w:rFonts w:asciiTheme="minorHAnsi" w:hAnsiTheme="minorHAnsi" w:cstheme="minorHAnsi"/>
          <w:b/>
          <w:bCs/>
          <w:sz w:val="24"/>
          <w:szCs w:val="24"/>
        </w:rPr>
        <w:t>21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="00D1640B" w:rsidRPr="00D1640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Obiettivo Specifico 13.</w:t>
      </w:r>
      <w:r w:rsidR="00333727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1</w:t>
      </w:r>
      <w:r w:rsidR="00D1640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:</w:t>
      </w:r>
    </w:p>
    <w:p w14:paraId="5665F443" w14:textId="77777777" w:rsidR="00152374" w:rsidRPr="00D1640B" w:rsidRDefault="00152374" w:rsidP="00D1640B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640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           </w:t>
      </w:r>
      <w:r w:rsidR="00D1640B" w:rsidRPr="00D1640B">
        <w:rPr>
          <w:rFonts w:asciiTheme="minorHAnsi" w:hAnsiTheme="minorHAnsi" w:cstheme="minorHAnsi"/>
          <w:sz w:val="24"/>
          <w:szCs w:val="24"/>
        </w:rPr>
        <w:t xml:space="preserve"> Facilitare una ripresa verde, digitale e resiliente dell'economia - </w:t>
      </w:r>
      <w:r w:rsidR="00D1640B" w:rsidRPr="00D1640B">
        <w:rPr>
          <w:rFonts w:asciiTheme="minorHAnsi" w:hAnsiTheme="minorHAnsi" w:cstheme="minorHAnsi"/>
          <w:b/>
          <w:sz w:val="24"/>
          <w:szCs w:val="24"/>
        </w:rPr>
        <w:t>Azione 13.1.</w:t>
      </w:r>
      <w:r w:rsidR="00333727">
        <w:rPr>
          <w:rFonts w:asciiTheme="minorHAnsi" w:hAnsiTheme="minorHAnsi" w:cstheme="minorHAnsi"/>
          <w:b/>
          <w:sz w:val="24"/>
          <w:szCs w:val="24"/>
        </w:rPr>
        <w:t>2</w:t>
      </w:r>
      <w:r w:rsidR="00D1640B" w:rsidRPr="00D1640B">
        <w:rPr>
          <w:rFonts w:asciiTheme="minorHAnsi" w:hAnsiTheme="minorHAnsi" w:cstheme="minorHAnsi"/>
          <w:sz w:val="24"/>
          <w:szCs w:val="24"/>
        </w:rPr>
        <w:t xml:space="preserve"> “</w:t>
      </w:r>
      <w:r w:rsidR="00333727">
        <w:rPr>
          <w:sz w:val="24"/>
          <w:szCs w:val="24"/>
        </w:rPr>
        <w:t>Digital Board: trasformazione digitale nella didattica e nell’organizzazione</w:t>
      </w:r>
      <w:r w:rsidR="00D1640B" w:rsidRPr="00D1640B">
        <w:rPr>
          <w:rFonts w:asciiTheme="minorHAnsi" w:hAnsiTheme="minorHAnsi" w:cstheme="minorHAnsi"/>
          <w:sz w:val="24"/>
          <w:szCs w:val="24"/>
        </w:rPr>
        <w:t>”.</w:t>
      </w:r>
      <w:r w:rsidR="00D1640B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Pr="00D1640B">
        <w:rPr>
          <w:rFonts w:asciiTheme="minorHAnsi" w:hAnsiTheme="minorHAnsi" w:cstheme="minorHAnsi"/>
          <w:bCs/>
          <w:sz w:val="24"/>
          <w:szCs w:val="24"/>
        </w:rPr>
        <w:t xml:space="preserve">Fondi </w:t>
      </w:r>
      <w:r w:rsidR="00D1640B" w:rsidRPr="00D1640B">
        <w:rPr>
          <w:rFonts w:asciiTheme="minorHAnsi" w:hAnsiTheme="minorHAnsi" w:cstheme="minorHAnsi"/>
          <w:bCs/>
          <w:sz w:val="24"/>
          <w:szCs w:val="24"/>
        </w:rPr>
        <w:t xml:space="preserve">Strutturali Europei – Programma </w:t>
      </w:r>
      <w:r w:rsidRPr="00D1640B">
        <w:rPr>
          <w:rFonts w:asciiTheme="minorHAnsi" w:hAnsiTheme="minorHAnsi" w:cstheme="minorHAnsi"/>
          <w:bCs/>
          <w:sz w:val="24"/>
          <w:szCs w:val="24"/>
        </w:rPr>
        <w:t>Operativo Nazionale “Per la scuola, competenze e amb</w:t>
      </w:r>
      <w:r w:rsidR="00D1640B" w:rsidRPr="00D1640B">
        <w:rPr>
          <w:rFonts w:asciiTheme="minorHAnsi" w:hAnsiTheme="minorHAnsi" w:cstheme="minorHAnsi"/>
          <w:bCs/>
          <w:sz w:val="24"/>
          <w:szCs w:val="24"/>
        </w:rPr>
        <w:t xml:space="preserve">ienti per l’apprendimento” 2014 </w:t>
      </w:r>
      <w:r w:rsidR="00556397">
        <w:rPr>
          <w:rFonts w:asciiTheme="minorHAnsi" w:hAnsiTheme="minorHAnsi" w:cstheme="minorHAnsi"/>
          <w:bCs/>
          <w:sz w:val="24"/>
          <w:szCs w:val="24"/>
        </w:rPr>
        <w:t>–</w:t>
      </w:r>
      <w:r w:rsidR="00D1640B" w:rsidRPr="00D1640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56397">
        <w:rPr>
          <w:rFonts w:asciiTheme="minorHAnsi" w:hAnsiTheme="minorHAnsi" w:cstheme="minorHAnsi"/>
          <w:bCs/>
          <w:sz w:val="24"/>
          <w:szCs w:val="24"/>
        </w:rPr>
        <w:t>2020;</w:t>
      </w:r>
      <w:r w:rsidRPr="00D1640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05890F3" w14:textId="77777777" w:rsidR="00152374" w:rsidRPr="00D1640B" w:rsidRDefault="00152374" w:rsidP="00152374">
      <w:pPr>
        <w:spacing w:after="0"/>
        <w:ind w:left="709" w:hanging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BD7CE5" w14:textId="77777777" w:rsidR="00152374" w:rsidRPr="00701B34" w:rsidRDefault="00152374" w:rsidP="00152374">
      <w:pPr>
        <w:spacing w:after="0" w:line="240" w:lineRule="auto"/>
        <w:ind w:hanging="2124"/>
        <w:jc w:val="both"/>
        <w:rPr>
          <w:bCs/>
          <w:sz w:val="24"/>
          <w:szCs w:val="24"/>
        </w:rPr>
      </w:pPr>
      <w:r w:rsidRPr="00701B34">
        <w:rPr>
          <w:bCs/>
          <w:sz w:val="24"/>
          <w:szCs w:val="24"/>
        </w:rPr>
        <w:t xml:space="preserve">VISTA     </w:t>
      </w:r>
      <w:r w:rsidRPr="00701B34">
        <w:rPr>
          <w:bCs/>
          <w:sz w:val="24"/>
          <w:szCs w:val="24"/>
        </w:rPr>
        <w:tab/>
      </w:r>
      <w:r w:rsidRPr="00701B34">
        <w:rPr>
          <w:b/>
          <w:bCs/>
          <w:sz w:val="24"/>
          <w:szCs w:val="24"/>
        </w:rPr>
        <w:t>Vista</w:t>
      </w:r>
      <w:r w:rsidRPr="00701B34">
        <w:rPr>
          <w:bCs/>
          <w:sz w:val="24"/>
          <w:szCs w:val="24"/>
        </w:rPr>
        <w:t xml:space="preserve">   la delibera di approvazione del progetto da parte del Collegio Docenti del </w:t>
      </w:r>
      <w:r w:rsidR="00222D19" w:rsidRPr="00701B34">
        <w:rPr>
          <w:bCs/>
          <w:sz w:val="24"/>
          <w:szCs w:val="24"/>
        </w:rPr>
        <w:t>28/09/2021</w:t>
      </w:r>
    </w:p>
    <w:p w14:paraId="006CFCAA" w14:textId="77777777" w:rsidR="00152374" w:rsidRPr="00701B34" w:rsidRDefault="00152374" w:rsidP="00F518F6">
      <w:pPr>
        <w:spacing w:after="0" w:line="240" w:lineRule="auto"/>
        <w:ind w:hanging="2124"/>
        <w:jc w:val="both"/>
        <w:rPr>
          <w:bCs/>
          <w:sz w:val="24"/>
          <w:szCs w:val="24"/>
        </w:rPr>
      </w:pPr>
      <w:r w:rsidRPr="00701B34">
        <w:rPr>
          <w:bCs/>
          <w:sz w:val="24"/>
          <w:szCs w:val="24"/>
        </w:rPr>
        <w:t xml:space="preserve">                  </w:t>
      </w:r>
      <w:r w:rsidR="006E6717" w:rsidRPr="00701B34">
        <w:rPr>
          <w:bCs/>
          <w:sz w:val="24"/>
          <w:szCs w:val="24"/>
        </w:rPr>
        <w:t xml:space="preserve">                             </w:t>
      </w:r>
      <w:r w:rsidRPr="00701B34">
        <w:rPr>
          <w:bCs/>
          <w:sz w:val="24"/>
          <w:szCs w:val="24"/>
        </w:rPr>
        <w:t xml:space="preserve">e </w:t>
      </w:r>
      <w:r w:rsidR="00AE7DF2" w:rsidRPr="00701B34">
        <w:rPr>
          <w:bCs/>
          <w:sz w:val="24"/>
          <w:szCs w:val="24"/>
        </w:rPr>
        <w:t xml:space="preserve">del Consiglio di Istituto del </w:t>
      </w:r>
      <w:r w:rsidR="00222D19" w:rsidRPr="00701B34">
        <w:rPr>
          <w:bCs/>
          <w:sz w:val="24"/>
          <w:szCs w:val="24"/>
        </w:rPr>
        <w:t>16/12/2021</w:t>
      </w:r>
    </w:p>
    <w:p w14:paraId="7025C452" w14:textId="77777777" w:rsidR="00F518F6" w:rsidRPr="00701B34" w:rsidRDefault="00F518F6" w:rsidP="00F518F6">
      <w:pPr>
        <w:spacing w:after="0" w:line="240" w:lineRule="auto"/>
        <w:ind w:hanging="2124"/>
        <w:jc w:val="both"/>
        <w:rPr>
          <w:bCs/>
          <w:sz w:val="24"/>
          <w:szCs w:val="24"/>
        </w:rPr>
      </w:pPr>
    </w:p>
    <w:p w14:paraId="73E97CD3" w14:textId="77777777" w:rsidR="00152374" w:rsidRPr="00701B34" w:rsidRDefault="00152374" w:rsidP="00F518F6">
      <w:pPr>
        <w:spacing w:after="0" w:line="240" w:lineRule="auto"/>
        <w:ind w:hanging="2124"/>
        <w:jc w:val="both"/>
        <w:rPr>
          <w:bCs/>
          <w:sz w:val="24"/>
          <w:szCs w:val="24"/>
        </w:rPr>
      </w:pPr>
      <w:r w:rsidRPr="00701B34">
        <w:rPr>
          <w:bCs/>
          <w:sz w:val="24"/>
          <w:szCs w:val="24"/>
        </w:rPr>
        <w:t xml:space="preserve">VISTO    </w:t>
      </w:r>
      <w:r w:rsidRPr="00701B34">
        <w:rPr>
          <w:bCs/>
          <w:sz w:val="24"/>
          <w:szCs w:val="24"/>
        </w:rPr>
        <w:tab/>
      </w:r>
      <w:proofErr w:type="spellStart"/>
      <w:r w:rsidRPr="00701B34">
        <w:rPr>
          <w:b/>
          <w:bCs/>
          <w:sz w:val="24"/>
          <w:szCs w:val="24"/>
        </w:rPr>
        <w:t>Visto</w:t>
      </w:r>
      <w:proofErr w:type="spellEnd"/>
      <w:r w:rsidR="00EA0856">
        <w:rPr>
          <w:bCs/>
          <w:sz w:val="24"/>
          <w:szCs w:val="24"/>
        </w:rPr>
        <w:tab/>
      </w:r>
      <w:r w:rsidRPr="00701B34">
        <w:rPr>
          <w:bCs/>
          <w:sz w:val="24"/>
          <w:szCs w:val="24"/>
        </w:rPr>
        <w:t xml:space="preserve">l’inoltro della Candidatura n. </w:t>
      </w:r>
      <w:r w:rsidR="00701B34" w:rsidRPr="00701B34">
        <w:rPr>
          <w:bCs/>
          <w:sz w:val="24"/>
          <w:szCs w:val="24"/>
        </w:rPr>
        <w:t>3822</w:t>
      </w:r>
      <w:r w:rsidR="00204F24" w:rsidRPr="00701B34">
        <w:rPr>
          <w:bCs/>
          <w:sz w:val="24"/>
          <w:szCs w:val="24"/>
        </w:rPr>
        <w:t xml:space="preserve"> </w:t>
      </w:r>
      <w:r w:rsidRPr="00701B34">
        <w:rPr>
          <w:bCs/>
          <w:sz w:val="24"/>
          <w:szCs w:val="24"/>
        </w:rPr>
        <w:t xml:space="preserve">da parte di codesto Istituto  avvenuto in data </w:t>
      </w:r>
    </w:p>
    <w:p w14:paraId="5F66A60F" w14:textId="77777777" w:rsidR="00152374" w:rsidRPr="00701B34" w:rsidRDefault="00152374" w:rsidP="00F518F6">
      <w:pPr>
        <w:spacing w:after="0" w:line="240" w:lineRule="auto"/>
        <w:ind w:hanging="2124"/>
        <w:jc w:val="both"/>
        <w:rPr>
          <w:bCs/>
          <w:sz w:val="24"/>
          <w:szCs w:val="24"/>
        </w:rPr>
      </w:pPr>
      <w:r w:rsidRPr="00701B34">
        <w:rPr>
          <w:bCs/>
          <w:sz w:val="24"/>
          <w:szCs w:val="24"/>
        </w:rPr>
        <w:t xml:space="preserve">                                          </w:t>
      </w:r>
      <w:r w:rsidR="00EA0856">
        <w:rPr>
          <w:bCs/>
          <w:sz w:val="24"/>
          <w:szCs w:val="24"/>
        </w:rPr>
        <w:t xml:space="preserve">      </w:t>
      </w:r>
      <w:r w:rsidR="00D1640B" w:rsidRPr="00701B34">
        <w:rPr>
          <w:bCs/>
          <w:sz w:val="24"/>
          <w:szCs w:val="24"/>
        </w:rPr>
        <w:t xml:space="preserve">   </w:t>
      </w:r>
      <w:r w:rsidR="00204F24" w:rsidRPr="00701B34">
        <w:rPr>
          <w:bCs/>
          <w:sz w:val="24"/>
          <w:szCs w:val="24"/>
        </w:rPr>
        <w:t xml:space="preserve"> 2</w:t>
      </w:r>
      <w:r w:rsidR="00701B34" w:rsidRPr="00701B34">
        <w:rPr>
          <w:bCs/>
          <w:sz w:val="24"/>
          <w:szCs w:val="24"/>
        </w:rPr>
        <w:t>2</w:t>
      </w:r>
      <w:r w:rsidR="00204F24" w:rsidRPr="00701B34">
        <w:rPr>
          <w:bCs/>
          <w:sz w:val="24"/>
          <w:szCs w:val="24"/>
        </w:rPr>
        <w:t xml:space="preserve">/09/2021 </w:t>
      </w:r>
      <w:r w:rsidRPr="00701B34">
        <w:rPr>
          <w:bCs/>
          <w:sz w:val="24"/>
          <w:szCs w:val="24"/>
        </w:rPr>
        <w:t xml:space="preserve"> assunto al protocollo n. </w:t>
      </w:r>
      <w:r w:rsidR="00701B34" w:rsidRPr="00701B34">
        <w:rPr>
          <w:bCs/>
          <w:sz w:val="24"/>
          <w:szCs w:val="24"/>
        </w:rPr>
        <w:t>36327</w:t>
      </w:r>
      <w:r w:rsidR="00B003C2" w:rsidRPr="00701B34">
        <w:rPr>
          <w:bCs/>
          <w:sz w:val="24"/>
          <w:szCs w:val="24"/>
        </w:rPr>
        <w:t xml:space="preserve"> </w:t>
      </w:r>
      <w:r w:rsidRPr="00701B34">
        <w:rPr>
          <w:bCs/>
          <w:sz w:val="24"/>
          <w:szCs w:val="24"/>
        </w:rPr>
        <w:t xml:space="preserve">da parte dell’Autorità  di Gestione in data </w:t>
      </w:r>
    </w:p>
    <w:p w14:paraId="7FFD6D94" w14:textId="77777777" w:rsidR="00152374" w:rsidRDefault="00152374" w:rsidP="00152374">
      <w:pPr>
        <w:spacing w:after="0" w:line="240" w:lineRule="auto"/>
        <w:ind w:hanging="2124"/>
        <w:jc w:val="both"/>
        <w:rPr>
          <w:bCs/>
          <w:sz w:val="24"/>
          <w:szCs w:val="24"/>
        </w:rPr>
      </w:pPr>
      <w:r w:rsidRPr="00701B34">
        <w:rPr>
          <w:bCs/>
          <w:sz w:val="24"/>
          <w:szCs w:val="24"/>
        </w:rPr>
        <w:t xml:space="preserve">                                     </w:t>
      </w:r>
      <w:r w:rsidR="00EA0856">
        <w:rPr>
          <w:bCs/>
          <w:sz w:val="24"/>
          <w:szCs w:val="24"/>
        </w:rPr>
        <w:t xml:space="preserve">      </w:t>
      </w:r>
      <w:r w:rsidRPr="00701B34">
        <w:rPr>
          <w:bCs/>
          <w:sz w:val="24"/>
          <w:szCs w:val="24"/>
        </w:rPr>
        <w:t xml:space="preserve">      </w:t>
      </w:r>
      <w:r w:rsidR="00556397" w:rsidRPr="00701B34">
        <w:rPr>
          <w:bCs/>
          <w:sz w:val="24"/>
          <w:szCs w:val="24"/>
        </w:rPr>
        <w:t xml:space="preserve">   </w:t>
      </w:r>
      <w:r w:rsidR="00701B34" w:rsidRPr="00701B34">
        <w:rPr>
          <w:bCs/>
          <w:sz w:val="24"/>
          <w:szCs w:val="24"/>
        </w:rPr>
        <w:t>23/09/2021</w:t>
      </w:r>
    </w:p>
    <w:p w14:paraId="3861C8B1" w14:textId="77777777" w:rsidR="00152374" w:rsidRDefault="00152374" w:rsidP="00152374">
      <w:pPr>
        <w:spacing w:after="0" w:line="240" w:lineRule="auto"/>
        <w:ind w:hanging="2124"/>
        <w:jc w:val="both"/>
        <w:rPr>
          <w:bCs/>
          <w:sz w:val="24"/>
          <w:szCs w:val="24"/>
        </w:rPr>
      </w:pPr>
    </w:p>
    <w:p w14:paraId="1A5D06F2" w14:textId="77777777" w:rsidR="00152374" w:rsidRDefault="00152374" w:rsidP="00152374">
      <w:pPr>
        <w:spacing w:after="0"/>
        <w:ind w:left="709" w:hanging="709"/>
        <w:jc w:val="both"/>
        <w:rPr>
          <w:bCs/>
          <w:sz w:val="24"/>
          <w:szCs w:val="24"/>
        </w:rPr>
      </w:pPr>
      <w:r w:rsidRPr="00783D8E">
        <w:rPr>
          <w:b/>
          <w:bCs/>
          <w:sz w:val="24"/>
          <w:szCs w:val="24"/>
        </w:rPr>
        <w:lastRenderedPageBreak/>
        <w:t>Vista</w:t>
      </w:r>
      <w:r w:rsidRPr="00783D8E">
        <w:rPr>
          <w:bCs/>
          <w:sz w:val="24"/>
          <w:szCs w:val="24"/>
        </w:rPr>
        <w:t xml:space="preserve"> </w:t>
      </w:r>
      <w:r w:rsidRPr="00182C8D">
        <w:rPr>
          <w:bCs/>
          <w:sz w:val="24"/>
          <w:szCs w:val="24"/>
        </w:rPr>
        <w:tab/>
        <w:t xml:space="preserve">la </w:t>
      </w:r>
      <w:r w:rsidRPr="005D0DFA">
        <w:rPr>
          <w:bCs/>
          <w:sz w:val="24"/>
          <w:szCs w:val="24"/>
        </w:rPr>
        <w:t>nota</w:t>
      </w:r>
      <w:r w:rsidRPr="00182C8D">
        <w:rPr>
          <w:bCs/>
          <w:sz w:val="24"/>
          <w:szCs w:val="24"/>
        </w:rPr>
        <w:t xml:space="preserve"> M.I.U.R. prot. n° </w:t>
      </w:r>
      <w:r w:rsidRPr="005D0DFA">
        <w:rPr>
          <w:bCs/>
          <w:sz w:val="24"/>
          <w:szCs w:val="24"/>
        </w:rPr>
        <w:t>AOODGEFID/</w:t>
      </w:r>
      <w:r w:rsidR="00556397">
        <w:rPr>
          <w:bCs/>
          <w:sz w:val="24"/>
          <w:szCs w:val="24"/>
        </w:rPr>
        <w:t>004</w:t>
      </w:r>
      <w:r w:rsidR="00333727">
        <w:rPr>
          <w:bCs/>
          <w:sz w:val="24"/>
          <w:szCs w:val="24"/>
        </w:rPr>
        <w:t>2550</w:t>
      </w:r>
      <w:r w:rsidRPr="005D0DFA">
        <w:rPr>
          <w:bCs/>
          <w:sz w:val="24"/>
          <w:szCs w:val="24"/>
        </w:rPr>
        <w:t xml:space="preserve"> del </w:t>
      </w:r>
      <w:r w:rsidR="00333727">
        <w:rPr>
          <w:bCs/>
          <w:sz w:val="24"/>
          <w:szCs w:val="24"/>
        </w:rPr>
        <w:t>2</w:t>
      </w:r>
      <w:r w:rsidRPr="005D0DFA">
        <w:rPr>
          <w:bCs/>
          <w:sz w:val="24"/>
          <w:szCs w:val="24"/>
        </w:rPr>
        <w:t>.</w:t>
      </w:r>
      <w:r w:rsidR="00556397">
        <w:rPr>
          <w:bCs/>
          <w:sz w:val="24"/>
          <w:szCs w:val="24"/>
        </w:rPr>
        <w:t>1</w:t>
      </w:r>
      <w:r w:rsidR="00333727">
        <w:rPr>
          <w:bCs/>
          <w:sz w:val="24"/>
          <w:szCs w:val="24"/>
        </w:rPr>
        <w:t>1</w:t>
      </w:r>
      <w:r w:rsidRPr="005D0DFA">
        <w:rPr>
          <w:bCs/>
          <w:sz w:val="24"/>
          <w:szCs w:val="24"/>
        </w:rPr>
        <w:t>.20</w:t>
      </w:r>
      <w:r w:rsidR="00556397">
        <w:rPr>
          <w:bCs/>
          <w:sz w:val="24"/>
          <w:szCs w:val="24"/>
        </w:rPr>
        <w:t>21</w:t>
      </w:r>
      <w:r w:rsidRPr="005D0DFA">
        <w:rPr>
          <w:bCs/>
          <w:sz w:val="24"/>
          <w:szCs w:val="24"/>
        </w:rPr>
        <w:t xml:space="preserve"> </w:t>
      </w:r>
      <w:r w:rsidRPr="00182C8D">
        <w:rPr>
          <w:bCs/>
          <w:sz w:val="24"/>
          <w:szCs w:val="24"/>
        </w:rPr>
        <w:t>relativa all’</w:t>
      </w:r>
      <w:r w:rsidRPr="005D0DFA">
        <w:rPr>
          <w:bCs/>
          <w:sz w:val="24"/>
          <w:szCs w:val="24"/>
        </w:rPr>
        <w:t>autorizzazione</w:t>
      </w:r>
      <w:r w:rsidRPr="00182C8D">
        <w:rPr>
          <w:bCs/>
          <w:sz w:val="24"/>
          <w:szCs w:val="24"/>
        </w:rPr>
        <w:t xml:space="preserve"> del </w:t>
      </w:r>
      <w:r w:rsidRPr="00783D8E">
        <w:rPr>
          <w:bCs/>
          <w:sz w:val="24"/>
          <w:szCs w:val="24"/>
        </w:rPr>
        <w:t xml:space="preserve">Progetto </w:t>
      </w:r>
      <w:r w:rsidR="00556397">
        <w:rPr>
          <w:bCs/>
          <w:sz w:val="24"/>
          <w:szCs w:val="24"/>
        </w:rPr>
        <w:t xml:space="preserve">dal titolo </w:t>
      </w:r>
      <w:r w:rsidRPr="00783D8E">
        <w:rPr>
          <w:bCs/>
          <w:sz w:val="24"/>
          <w:szCs w:val="24"/>
        </w:rPr>
        <w:t>“</w:t>
      </w:r>
      <w:r w:rsidR="00333727">
        <w:rPr>
          <w:bCs/>
          <w:sz w:val="24"/>
          <w:szCs w:val="24"/>
        </w:rPr>
        <w:t>Dotazione di attrezzature per la trasformazione digitale della didattica e dell’organizzazione scolastica</w:t>
      </w:r>
      <w:r w:rsidRPr="00783D8E">
        <w:rPr>
          <w:bCs/>
          <w:sz w:val="24"/>
          <w:szCs w:val="24"/>
        </w:rPr>
        <w:t>”</w:t>
      </w:r>
      <w:r w:rsidRPr="005D0DFA">
        <w:rPr>
          <w:bCs/>
          <w:sz w:val="24"/>
          <w:szCs w:val="24"/>
        </w:rPr>
        <w:t xml:space="preserve">  </w:t>
      </w:r>
      <w:r w:rsidRPr="00182C8D">
        <w:rPr>
          <w:bCs/>
          <w:sz w:val="24"/>
          <w:szCs w:val="24"/>
        </w:rPr>
        <w:t xml:space="preserve">con codice identificativo </w:t>
      </w:r>
      <w:r w:rsidR="00333727">
        <w:rPr>
          <w:bCs/>
          <w:sz w:val="24"/>
          <w:szCs w:val="24"/>
        </w:rPr>
        <w:t>13.1.2A-FESRPON-</w:t>
      </w:r>
      <w:r w:rsidR="00B003C2">
        <w:rPr>
          <w:bCs/>
          <w:sz w:val="24"/>
          <w:szCs w:val="24"/>
        </w:rPr>
        <w:t>LO</w:t>
      </w:r>
      <w:r w:rsidR="00333727">
        <w:rPr>
          <w:bCs/>
          <w:sz w:val="24"/>
          <w:szCs w:val="24"/>
        </w:rPr>
        <w:t>-2021-</w:t>
      </w:r>
      <w:r w:rsidR="00B003C2" w:rsidRPr="00B003C2">
        <w:rPr>
          <w:bCs/>
          <w:sz w:val="24"/>
          <w:szCs w:val="24"/>
        </w:rPr>
        <w:t>51</w:t>
      </w:r>
      <w:r w:rsidRPr="00783D8E">
        <w:rPr>
          <w:bCs/>
          <w:sz w:val="24"/>
          <w:szCs w:val="24"/>
        </w:rPr>
        <w:t xml:space="preserve">, con la quale si assegna a codesto Istituto il finanziamento di € </w:t>
      </w:r>
      <w:r w:rsidR="00B003C2" w:rsidRPr="00B003C2">
        <w:rPr>
          <w:bCs/>
          <w:sz w:val="24"/>
          <w:szCs w:val="24"/>
        </w:rPr>
        <w:t>55448,90</w:t>
      </w:r>
      <w:r w:rsidRPr="00783D8E">
        <w:rPr>
          <w:bCs/>
          <w:sz w:val="24"/>
          <w:szCs w:val="24"/>
        </w:rPr>
        <w:t>;</w:t>
      </w:r>
    </w:p>
    <w:p w14:paraId="7DE020D1" w14:textId="77777777" w:rsidR="003B0DEE" w:rsidRDefault="003B0DEE" w:rsidP="004D38EF">
      <w:pPr>
        <w:spacing w:after="0"/>
        <w:ind w:left="709" w:hanging="709"/>
        <w:jc w:val="both"/>
        <w:rPr>
          <w:bCs/>
          <w:sz w:val="24"/>
          <w:szCs w:val="24"/>
        </w:rPr>
      </w:pPr>
    </w:p>
    <w:p w14:paraId="1A57E6E4" w14:textId="77777777" w:rsidR="0086570D" w:rsidRDefault="0086570D" w:rsidP="004D38EF">
      <w:pPr>
        <w:spacing w:after="0"/>
        <w:ind w:left="709" w:hanging="709"/>
        <w:jc w:val="both"/>
        <w:rPr>
          <w:bCs/>
          <w:sz w:val="24"/>
          <w:szCs w:val="24"/>
        </w:rPr>
      </w:pPr>
      <w:r w:rsidRPr="00701B34">
        <w:rPr>
          <w:b/>
          <w:bCs/>
          <w:sz w:val="24"/>
          <w:szCs w:val="24"/>
        </w:rPr>
        <w:t>Visto</w:t>
      </w:r>
      <w:r w:rsidRPr="00701B34">
        <w:rPr>
          <w:bCs/>
          <w:sz w:val="24"/>
          <w:szCs w:val="24"/>
        </w:rPr>
        <w:t xml:space="preserve"> </w:t>
      </w:r>
      <w:r w:rsidRPr="00701B34">
        <w:rPr>
          <w:bCs/>
          <w:sz w:val="24"/>
          <w:szCs w:val="24"/>
        </w:rPr>
        <w:tab/>
        <w:t>il Programma Annuale per l’esercizio finanziario 20</w:t>
      </w:r>
      <w:r w:rsidR="00B469C6" w:rsidRPr="00701B34">
        <w:rPr>
          <w:bCs/>
          <w:sz w:val="24"/>
          <w:szCs w:val="24"/>
        </w:rPr>
        <w:t>21</w:t>
      </w:r>
      <w:r w:rsidRPr="00701B34">
        <w:rPr>
          <w:bCs/>
          <w:sz w:val="24"/>
          <w:szCs w:val="24"/>
        </w:rPr>
        <w:t xml:space="preserve"> approvato con delibera n° </w:t>
      </w:r>
      <w:r w:rsidR="00701B34" w:rsidRPr="00701B34">
        <w:rPr>
          <w:bCs/>
          <w:sz w:val="24"/>
          <w:szCs w:val="24"/>
        </w:rPr>
        <w:t>99</w:t>
      </w:r>
      <w:r w:rsidRPr="00701B34">
        <w:rPr>
          <w:bCs/>
          <w:sz w:val="24"/>
          <w:szCs w:val="24"/>
        </w:rPr>
        <w:t xml:space="preserve"> del </w:t>
      </w:r>
      <w:r w:rsidR="00701B34" w:rsidRPr="00701B34">
        <w:rPr>
          <w:bCs/>
          <w:sz w:val="24"/>
          <w:szCs w:val="24"/>
        </w:rPr>
        <w:t>12/02/2021</w:t>
      </w:r>
      <w:r w:rsidRPr="00701B34">
        <w:rPr>
          <w:bCs/>
          <w:sz w:val="24"/>
          <w:szCs w:val="24"/>
        </w:rPr>
        <w:t>;</w:t>
      </w:r>
    </w:p>
    <w:p w14:paraId="39418122" w14:textId="77777777" w:rsidR="00182C8D" w:rsidRPr="00182C8D" w:rsidRDefault="00182C8D" w:rsidP="004D38EF">
      <w:pPr>
        <w:spacing w:after="0"/>
        <w:ind w:left="709" w:hanging="709"/>
        <w:jc w:val="both"/>
        <w:rPr>
          <w:bCs/>
          <w:sz w:val="24"/>
          <w:szCs w:val="24"/>
        </w:rPr>
      </w:pPr>
    </w:p>
    <w:p w14:paraId="2103DA0F" w14:textId="77777777" w:rsidR="000360B0" w:rsidRPr="00783D8E" w:rsidRDefault="000360B0" w:rsidP="004D38EF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  <w:r w:rsidRPr="00783D8E">
        <w:rPr>
          <w:b/>
          <w:bCs/>
          <w:sz w:val="24"/>
          <w:szCs w:val="24"/>
        </w:rPr>
        <w:t>Visto</w:t>
      </w:r>
      <w:r w:rsidRPr="00182C8D">
        <w:rPr>
          <w:bCs/>
          <w:sz w:val="24"/>
          <w:szCs w:val="24"/>
        </w:rPr>
        <w:tab/>
      </w:r>
      <w:r w:rsidR="003B0DEE">
        <w:rPr>
          <w:bCs/>
          <w:sz w:val="24"/>
          <w:szCs w:val="24"/>
        </w:rPr>
        <w:t xml:space="preserve">il Regolamento di Contabilità </w:t>
      </w:r>
      <w:r w:rsidRPr="00783D8E">
        <w:rPr>
          <w:bCs/>
          <w:sz w:val="24"/>
          <w:szCs w:val="24"/>
        </w:rPr>
        <w:t xml:space="preserve">D.I. n. </w:t>
      </w:r>
      <w:r w:rsidR="003B0DEE" w:rsidRPr="00783D8E">
        <w:rPr>
          <w:bCs/>
          <w:sz w:val="24"/>
          <w:szCs w:val="24"/>
        </w:rPr>
        <w:t>129/2018</w:t>
      </w:r>
      <w:r w:rsidRPr="00783D8E">
        <w:rPr>
          <w:bCs/>
          <w:sz w:val="24"/>
          <w:szCs w:val="24"/>
        </w:rPr>
        <w:t>, che attribuisce al Dirigente Scolastico la competenza ad apportare le Variazioni al Programma Annuale conseguenti ad Entrate Finalizzate;</w:t>
      </w:r>
    </w:p>
    <w:p w14:paraId="2BD129B9" w14:textId="77777777" w:rsidR="00CE4BE4" w:rsidRPr="00783D8E" w:rsidRDefault="00CE4BE4" w:rsidP="004D38EF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</w:p>
    <w:p w14:paraId="123A617F" w14:textId="77777777" w:rsidR="00CE4BE4" w:rsidRPr="00783D8E" w:rsidRDefault="00CE4BE4" w:rsidP="004D38EF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  <w:r w:rsidRPr="00783D8E">
        <w:rPr>
          <w:b/>
          <w:bCs/>
          <w:sz w:val="24"/>
          <w:szCs w:val="24"/>
        </w:rPr>
        <w:t>Viste</w:t>
      </w:r>
      <w:r w:rsidRPr="00783D8E">
        <w:rPr>
          <w:bCs/>
          <w:sz w:val="24"/>
          <w:szCs w:val="24"/>
        </w:rPr>
        <w:t xml:space="preserve">   le linee guida emanate il </w:t>
      </w:r>
      <w:r w:rsidR="000D186C" w:rsidRPr="00783D8E">
        <w:rPr>
          <w:bCs/>
          <w:sz w:val="24"/>
          <w:szCs w:val="24"/>
        </w:rPr>
        <w:t>25</w:t>
      </w:r>
      <w:r w:rsidRPr="00783D8E">
        <w:rPr>
          <w:bCs/>
          <w:sz w:val="24"/>
          <w:szCs w:val="24"/>
        </w:rPr>
        <w:t>/</w:t>
      </w:r>
      <w:r w:rsidR="000D186C" w:rsidRPr="00783D8E">
        <w:rPr>
          <w:bCs/>
          <w:sz w:val="24"/>
          <w:szCs w:val="24"/>
        </w:rPr>
        <w:t>7</w:t>
      </w:r>
      <w:r w:rsidRPr="00783D8E">
        <w:rPr>
          <w:bCs/>
          <w:sz w:val="24"/>
          <w:szCs w:val="24"/>
        </w:rPr>
        <w:t>/201</w:t>
      </w:r>
      <w:r w:rsidR="000D186C" w:rsidRPr="00783D8E">
        <w:rPr>
          <w:bCs/>
          <w:sz w:val="24"/>
          <w:szCs w:val="24"/>
        </w:rPr>
        <w:t>7</w:t>
      </w:r>
      <w:r w:rsidRPr="00783D8E">
        <w:rPr>
          <w:bCs/>
          <w:sz w:val="24"/>
          <w:szCs w:val="24"/>
        </w:rPr>
        <w:t xml:space="preserve"> con prot. AOODGEFID/</w:t>
      </w:r>
      <w:r w:rsidR="000D186C" w:rsidRPr="00783D8E">
        <w:rPr>
          <w:bCs/>
          <w:sz w:val="24"/>
          <w:szCs w:val="24"/>
        </w:rPr>
        <w:t>31732</w:t>
      </w:r>
      <w:r w:rsidRPr="00783D8E">
        <w:rPr>
          <w:bCs/>
          <w:sz w:val="24"/>
          <w:szCs w:val="24"/>
        </w:rPr>
        <w:t xml:space="preserve"> dall’Autorità di Gestione per l’affidamento dei contratti pubblici di servizi e forniture di importo alla soglia comunitaria</w:t>
      </w:r>
      <w:r w:rsidR="00F518F6">
        <w:rPr>
          <w:bCs/>
          <w:sz w:val="24"/>
          <w:szCs w:val="24"/>
        </w:rPr>
        <w:t>;</w:t>
      </w:r>
    </w:p>
    <w:p w14:paraId="64BAFCF5" w14:textId="77777777" w:rsidR="00124E6D" w:rsidRDefault="00124E6D" w:rsidP="00124E6D">
      <w:pPr>
        <w:pStyle w:val="NormaleWeb"/>
        <w:spacing w:before="0" w:beforeAutospacing="0" w:after="0" w:afterAutospacing="0"/>
        <w:jc w:val="both"/>
        <w:rPr>
          <w:rFonts w:ascii="Calibri" w:eastAsia="Calibri" w:hAnsi="Calibri"/>
          <w:bCs/>
          <w:lang w:eastAsia="en-US"/>
        </w:rPr>
      </w:pPr>
    </w:p>
    <w:p w14:paraId="74872934" w14:textId="77777777" w:rsidR="00CE4BE4" w:rsidRPr="00783D8E" w:rsidRDefault="00CE4BE4" w:rsidP="00124E6D">
      <w:pPr>
        <w:pStyle w:val="NormaleWeb"/>
        <w:spacing w:before="0" w:beforeAutospacing="0" w:after="0" w:afterAutospacing="0"/>
        <w:ind w:left="705" w:hanging="705"/>
        <w:contextualSpacing/>
        <w:jc w:val="both"/>
        <w:rPr>
          <w:rFonts w:ascii="Calibri" w:eastAsia="Calibri" w:hAnsi="Calibri"/>
          <w:bCs/>
          <w:lang w:eastAsia="en-US"/>
        </w:rPr>
      </w:pPr>
      <w:r w:rsidRPr="00783D8E">
        <w:rPr>
          <w:rFonts w:ascii="Calibri" w:eastAsia="Calibri" w:hAnsi="Calibri"/>
          <w:b/>
          <w:bCs/>
          <w:lang w:eastAsia="en-US"/>
        </w:rPr>
        <w:t>Visti</w:t>
      </w:r>
      <w:r w:rsidR="00124E6D">
        <w:rPr>
          <w:rFonts w:ascii="Calibri" w:eastAsia="Calibri" w:hAnsi="Calibri"/>
          <w:bCs/>
          <w:lang w:eastAsia="en-US"/>
        </w:rPr>
        <w:t xml:space="preserve"> </w:t>
      </w:r>
      <w:r w:rsidRPr="00783D8E">
        <w:rPr>
          <w:rFonts w:ascii="Calibri" w:eastAsia="Calibri" w:hAnsi="Calibri"/>
          <w:bCs/>
          <w:lang w:eastAsia="en-US"/>
        </w:rPr>
        <w:t xml:space="preserve"> i regolamenti UE 1301/2013, 1303/2013 e 1304/2013 del Parlamento Europeo e del Consiglio del 17/12/2013 recanti disposizioni sul Fondo Europeo di sviluppo regionale </w:t>
      </w:r>
    </w:p>
    <w:p w14:paraId="0044A6CE" w14:textId="77777777" w:rsidR="00CE4BE4" w:rsidRPr="00783D8E" w:rsidRDefault="00CE4BE4" w:rsidP="00124E6D">
      <w:pPr>
        <w:pStyle w:val="NormaleWeb"/>
        <w:spacing w:before="0" w:beforeAutospacing="0" w:after="0" w:afterAutospacing="0"/>
        <w:ind w:firstLine="705"/>
        <w:contextualSpacing/>
        <w:jc w:val="both"/>
        <w:rPr>
          <w:rFonts w:ascii="Calibri" w:eastAsia="Calibri" w:hAnsi="Calibri"/>
          <w:bCs/>
          <w:lang w:eastAsia="en-US"/>
        </w:rPr>
      </w:pPr>
      <w:r w:rsidRPr="00783D8E">
        <w:rPr>
          <w:rFonts w:ascii="Calibri" w:eastAsia="Calibri" w:hAnsi="Calibri"/>
          <w:bCs/>
          <w:lang w:eastAsia="en-US"/>
        </w:rPr>
        <w:t>(FESR) e sul Fondo sociale Europeo (FSE), sul Fondo di Coesione</w:t>
      </w:r>
      <w:r w:rsidR="00F518F6">
        <w:rPr>
          <w:rFonts w:ascii="Calibri" w:eastAsia="Calibri" w:hAnsi="Calibri"/>
          <w:bCs/>
          <w:lang w:eastAsia="en-US"/>
        </w:rPr>
        <w:t>;</w:t>
      </w:r>
    </w:p>
    <w:p w14:paraId="64BFEA80" w14:textId="77777777" w:rsidR="006D7F16" w:rsidRDefault="00CE4BE4" w:rsidP="00124E6D">
      <w:pPr>
        <w:pStyle w:val="NormaleWeb"/>
        <w:spacing w:before="0" w:beforeAutospacing="0" w:after="0" w:afterAutospacing="0"/>
        <w:ind w:hanging="2124"/>
        <w:contextualSpacing/>
        <w:jc w:val="both"/>
        <w:rPr>
          <w:rFonts w:ascii="Calibri" w:eastAsia="Calibri" w:hAnsi="Calibri"/>
          <w:bCs/>
          <w:lang w:eastAsia="en-US"/>
        </w:rPr>
      </w:pPr>
      <w:r w:rsidRPr="00783D8E">
        <w:rPr>
          <w:rFonts w:ascii="Calibri" w:eastAsia="Calibri" w:hAnsi="Calibri"/>
          <w:bCs/>
          <w:lang w:eastAsia="en-US"/>
        </w:rPr>
        <w:t> </w:t>
      </w:r>
    </w:p>
    <w:p w14:paraId="31941D26" w14:textId="77777777" w:rsidR="00CE4BE4" w:rsidRPr="00783D8E" w:rsidRDefault="006D7F16" w:rsidP="00F518F6">
      <w:pPr>
        <w:pStyle w:val="NormaleWeb"/>
        <w:spacing w:before="0" w:beforeAutospacing="0" w:after="0" w:afterAutospacing="0"/>
        <w:ind w:left="708" w:hanging="708"/>
        <w:rPr>
          <w:rFonts w:ascii="Calibri" w:eastAsia="Calibri" w:hAnsi="Calibri"/>
          <w:bCs/>
          <w:lang w:eastAsia="en-US"/>
        </w:rPr>
      </w:pPr>
      <w:r w:rsidRPr="006D7F16">
        <w:rPr>
          <w:rFonts w:ascii="Calibri" w:eastAsia="Calibri" w:hAnsi="Calibri"/>
          <w:b/>
          <w:bCs/>
          <w:lang w:eastAsia="en-US"/>
        </w:rPr>
        <w:t>Considerato</w:t>
      </w:r>
      <w:r>
        <w:rPr>
          <w:rFonts w:ascii="Calibri" w:eastAsia="Calibri" w:hAnsi="Calibri"/>
          <w:bCs/>
          <w:lang w:eastAsia="en-US"/>
        </w:rPr>
        <w:t xml:space="preserve"> </w:t>
      </w:r>
      <w:r w:rsidR="00CE4BE4" w:rsidRPr="00783D8E">
        <w:rPr>
          <w:rFonts w:ascii="Calibri" w:eastAsia="Calibri" w:hAnsi="Calibri"/>
          <w:bCs/>
          <w:lang w:eastAsia="en-US"/>
        </w:rPr>
        <w:t>che è necessario prevedere un specifi</w:t>
      </w:r>
      <w:r>
        <w:rPr>
          <w:rFonts w:ascii="Calibri" w:eastAsia="Calibri" w:hAnsi="Calibri"/>
          <w:bCs/>
          <w:lang w:eastAsia="en-US"/>
        </w:rPr>
        <w:t xml:space="preserve">co progetto per la gestione del finanziamento </w:t>
      </w:r>
      <w:r w:rsidR="00CE4BE4" w:rsidRPr="00783D8E">
        <w:rPr>
          <w:rFonts w:ascii="Calibri" w:eastAsia="Calibri" w:hAnsi="Calibri"/>
          <w:bCs/>
          <w:lang w:eastAsia="en-US"/>
        </w:rPr>
        <w:t xml:space="preserve">assegnato relativo al PON </w:t>
      </w:r>
      <w:r w:rsidR="00A74739">
        <w:rPr>
          <w:rFonts w:ascii="Calibri" w:eastAsia="Calibri" w:hAnsi="Calibri"/>
          <w:bCs/>
          <w:lang w:eastAsia="en-US"/>
        </w:rPr>
        <w:t>FESR</w:t>
      </w:r>
      <w:r w:rsidR="00CE4BE4" w:rsidRPr="00783D8E">
        <w:rPr>
          <w:rFonts w:ascii="Calibri" w:eastAsia="Calibri" w:hAnsi="Calibri"/>
          <w:bCs/>
          <w:lang w:eastAsia="en-US"/>
        </w:rPr>
        <w:t xml:space="preserve"> ASSE II </w:t>
      </w:r>
      <w:r w:rsidR="00A74739">
        <w:rPr>
          <w:bCs/>
        </w:rPr>
        <w:t>13.1.</w:t>
      </w:r>
      <w:r w:rsidR="00333727">
        <w:rPr>
          <w:bCs/>
        </w:rPr>
        <w:t>2</w:t>
      </w:r>
      <w:r w:rsidR="00A74739">
        <w:rPr>
          <w:bCs/>
        </w:rPr>
        <w:t>A-FESRPON-</w:t>
      </w:r>
      <w:r w:rsidR="00B003C2">
        <w:rPr>
          <w:bCs/>
        </w:rPr>
        <w:t>LO</w:t>
      </w:r>
      <w:r w:rsidR="00A74739">
        <w:rPr>
          <w:bCs/>
        </w:rPr>
        <w:t>-2021</w:t>
      </w:r>
      <w:r w:rsidR="00A74739" w:rsidRPr="004C7525">
        <w:rPr>
          <w:bCs/>
        </w:rPr>
        <w:t>-</w:t>
      </w:r>
      <w:r w:rsidR="00B003C2" w:rsidRPr="004C7525">
        <w:rPr>
          <w:bCs/>
        </w:rPr>
        <w:t>51</w:t>
      </w:r>
      <w:r w:rsidR="00A74739">
        <w:rPr>
          <w:bCs/>
        </w:rPr>
        <w:t xml:space="preserve"> </w:t>
      </w:r>
      <w:r>
        <w:rPr>
          <w:rFonts w:ascii="Calibri" w:eastAsia="Calibri" w:hAnsi="Calibri"/>
          <w:bCs/>
          <w:lang w:eastAsia="en-US"/>
        </w:rPr>
        <w:t xml:space="preserve">con specifica </w:t>
      </w:r>
      <w:r w:rsidR="00CE4BE4" w:rsidRPr="00783D8E">
        <w:rPr>
          <w:rFonts w:ascii="Calibri" w:eastAsia="Calibri" w:hAnsi="Calibri"/>
          <w:bCs/>
          <w:lang w:eastAsia="en-US"/>
        </w:rPr>
        <w:t>delle Entrate” nell’ambito del Programm</w:t>
      </w:r>
      <w:r>
        <w:rPr>
          <w:rFonts w:ascii="Calibri" w:eastAsia="Calibri" w:hAnsi="Calibri"/>
          <w:bCs/>
          <w:lang w:eastAsia="en-US"/>
        </w:rPr>
        <w:t xml:space="preserve">a Annuale al fine di evitare </w:t>
      </w:r>
      <w:r w:rsidR="00F518F6">
        <w:rPr>
          <w:rFonts w:ascii="Calibri" w:eastAsia="Calibri" w:hAnsi="Calibri"/>
          <w:bCs/>
          <w:lang w:eastAsia="en-US"/>
        </w:rPr>
        <w:t xml:space="preserve">commistione </w:t>
      </w:r>
      <w:r w:rsidR="00CE4BE4" w:rsidRPr="00783D8E">
        <w:rPr>
          <w:rFonts w:ascii="Calibri" w:eastAsia="Calibri" w:hAnsi="Calibri"/>
          <w:bCs/>
          <w:lang w:eastAsia="en-US"/>
        </w:rPr>
        <w:t xml:space="preserve">della gestione dei fondi strutturali con fondi di altra provenienza secondo quanto </w:t>
      </w:r>
      <w:r w:rsidR="00783D8E" w:rsidRPr="00783D8E">
        <w:rPr>
          <w:rFonts w:ascii="Calibri" w:eastAsia="Calibri" w:hAnsi="Calibri"/>
          <w:bCs/>
          <w:lang w:eastAsia="en-US"/>
        </w:rPr>
        <w:t xml:space="preserve"> </w:t>
      </w:r>
      <w:r w:rsidR="00F518F6">
        <w:rPr>
          <w:rFonts w:ascii="Calibri" w:eastAsia="Calibri" w:hAnsi="Calibri"/>
          <w:bCs/>
          <w:lang w:eastAsia="en-US"/>
        </w:rPr>
        <w:t xml:space="preserve">previsto dalle linee </w:t>
      </w:r>
      <w:r w:rsidR="00CE4BE4" w:rsidRPr="00783D8E">
        <w:rPr>
          <w:rFonts w:ascii="Calibri" w:eastAsia="Calibri" w:hAnsi="Calibri"/>
          <w:bCs/>
          <w:lang w:eastAsia="en-US"/>
        </w:rPr>
        <w:t>guida;</w:t>
      </w:r>
    </w:p>
    <w:p w14:paraId="1A2F0B35" w14:textId="77777777" w:rsidR="00CE4BE4" w:rsidRPr="00783D8E" w:rsidRDefault="00CE4BE4" w:rsidP="006D7F16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</w:p>
    <w:p w14:paraId="19CD9FE9" w14:textId="77777777" w:rsidR="00661412" w:rsidRPr="00783D8E" w:rsidRDefault="00661412" w:rsidP="004D38EF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  <w:r w:rsidRPr="00651FFF">
        <w:rPr>
          <w:b/>
          <w:bCs/>
          <w:sz w:val="24"/>
          <w:szCs w:val="24"/>
        </w:rPr>
        <w:t>Vista</w:t>
      </w:r>
      <w:r w:rsidRPr="00783D8E">
        <w:rPr>
          <w:bCs/>
          <w:sz w:val="24"/>
          <w:szCs w:val="24"/>
        </w:rPr>
        <w:t xml:space="preserve"> </w:t>
      </w:r>
      <w:r w:rsidRPr="00783D8E">
        <w:rPr>
          <w:bCs/>
          <w:sz w:val="24"/>
          <w:szCs w:val="24"/>
        </w:rPr>
        <w:tab/>
        <w:t xml:space="preserve">la nota del MIUR Prot. </w:t>
      </w:r>
      <w:r w:rsidR="00A74739" w:rsidRPr="005D0DFA">
        <w:rPr>
          <w:bCs/>
          <w:sz w:val="24"/>
          <w:szCs w:val="24"/>
        </w:rPr>
        <w:t>AOODGEFID/</w:t>
      </w:r>
      <w:r w:rsidR="00A74739">
        <w:rPr>
          <w:bCs/>
          <w:sz w:val="24"/>
          <w:szCs w:val="24"/>
        </w:rPr>
        <w:t>004</w:t>
      </w:r>
      <w:r w:rsidR="00333727">
        <w:rPr>
          <w:bCs/>
          <w:sz w:val="24"/>
          <w:szCs w:val="24"/>
        </w:rPr>
        <w:t>2</w:t>
      </w:r>
      <w:r w:rsidR="00A74739">
        <w:rPr>
          <w:bCs/>
          <w:sz w:val="24"/>
          <w:szCs w:val="24"/>
        </w:rPr>
        <w:t>55</w:t>
      </w:r>
      <w:r w:rsidR="00333727">
        <w:rPr>
          <w:bCs/>
          <w:sz w:val="24"/>
          <w:szCs w:val="24"/>
        </w:rPr>
        <w:t>0</w:t>
      </w:r>
      <w:r w:rsidR="00A74739" w:rsidRPr="005D0DFA">
        <w:rPr>
          <w:bCs/>
          <w:sz w:val="24"/>
          <w:szCs w:val="24"/>
        </w:rPr>
        <w:t xml:space="preserve"> del </w:t>
      </w:r>
      <w:r w:rsidR="00333727">
        <w:rPr>
          <w:bCs/>
          <w:sz w:val="24"/>
          <w:szCs w:val="24"/>
        </w:rPr>
        <w:t>2</w:t>
      </w:r>
      <w:r w:rsidR="00A74739" w:rsidRPr="005D0DFA">
        <w:rPr>
          <w:bCs/>
          <w:sz w:val="24"/>
          <w:szCs w:val="24"/>
        </w:rPr>
        <w:t>.</w:t>
      </w:r>
      <w:r w:rsidR="00A74739">
        <w:rPr>
          <w:bCs/>
          <w:sz w:val="24"/>
          <w:szCs w:val="24"/>
        </w:rPr>
        <w:t>1</w:t>
      </w:r>
      <w:r w:rsidR="00333727">
        <w:rPr>
          <w:bCs/>
          <w:sz w:val="24"/>
          <w:szCs w:val="24"/>
        </w:rPr>
        <w:t>1</w:t>
      </w:r>
      <w:r w:rsidR="00A74739" w:rsidRPr="005D0DFA">
        <w:rPr>
          <w:bCs/>
          <w:sz w:val="24"/>
          <w:szCs w:val="24"/>
        </w:rPr>
        <w:t>.20</w:t>
      </w:r>
      <w:r w:rsidR="00A74739">
        <w:rPr>
          <w:bCs/>
          <w:sz w:val="24"/>
          <w:szCs w:val="24"/>
        </w:rPr>
        <w:t>21</w:t>
      </w:r>
      <w:r w:rsidRPr="00783D8E">
        <w:rPr>
          <w:bCs/>
          <w:sz w:val="24"/>
          <w:szCs w:val="24"/>
        </w:rPr>
        <w:t xml:space="preserve">, che rappresenta la formale autorizzazione all’avvio delle attività, la cui conclusione è prevista entro il </w:t>
      </w:r>
      <w:r w:rsidR="00EE4F53">
        <w:rPr>
          <w:bCs/>
          <w:sz w:val="24"/>
          <w:szCs w:val="24"/>
        </w:rPr>
        <w:t>31</w:t>
      </w:r>
      <w:r w:rsidRPr="00783D8E">
        <w:rPr>
          <w:bCs/>
          <w:sz w:val="24"/>
          <w:szCs w:val="24"/>
        </w:rPr>
        <w:t>/</w:t>
      </w:r>
      <w:r w:rsidR="00EE4F53">
        <w:rPr>
          <w:bCs/>
          <w:sz w:val="24"/>
          <w:szCs w:val="24"/>
        </w:rPr>
        <w:t>10</w:t>
      </w:r>
      <w:r w:rsidRPr="00783D8E">
        <w:rPr>
          <w:bCs/>
          <w:sz w:val="24"/>
          <w:szCs w:val="24"/>
        </w:rPr>
        <w:t>/202</w:t>
      </w:r>
      <w:r w:rsidR="00EE4F53">
        <w:rPr>
          <w:bCs/>
          <w:sz w:val="24"/>
          <w:szCs w:val="24"/>
        </w:rPr>
        <w:t>2</w:t>
      </w:r>
      <w:r w:rsidRPr="00783D8E">
        <w:rPr>
          <w:bCs/>
          <w:sz w:val="24"/>
          <w:szCs w:val="24"/>
        </w:rPr>
        <w:t>;</w:t>
      </w:r>
    </w:p>
    <w:p w14:paraId="007C7535" w14:textId="77777777" w:rsidR="00182C8D" w:rsidRPr="00182C8D" w:rsidRDefault="00182C8D" w:rsidP="000360B0">
      <w:pPr>
        <w:spacing w:after="0" w:line="240" w:lineRule="auto"/>
        <w:ind w:left="1134" w:hanging="1134"/>
        <w:jc w:val="both"/>
        <w:rPr>
          <w:rFonts w:cs="Tahoma"/>
          <w:sz w:val="24"/>
          <w:szCs w:val="24"/>
        </w:rPr>
      </w:pPr>
    </w:p>
    <w:p w14:paraId="41A91146" w14:textId="77777777" w:rsidR="00182C8D" w:rsidRPr="00182C8D" w:rsidRDefault="00A819FD" w:rsidP="00182C8D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182C8D">
        <w:rPr>
          <w:rFonts w:cs="Tahoma"/>
          <w:b/>
          <w:sz w:val="24"/>
          <w:szCs w:val="24"/>
        </w:rPr>
        <w:t>DISPONE</w:t>
      </w:r>
    </w:p>
    <w:p w14:paraId="0E088BEA" w14:textId="77777777" w:rsidR="003B0DEE" w:rsidRDefault="003B0DEE" w:rsidP="00182C8D">
      <w:pPr>
        <w:spacing w:after="0" w:line="240" w:lineRule="auto"/>
        <w:rPr>
          <w:rFonts w:cs="Tahoma"/>
          <w:sz w:val="24"/>
          <w:szCs w:val="24"/>
        </w:rPr>
      </w:pPr>
    </w:p>
    <w:p w14:paraId="78EC5B02" w14:textId="77777777" w:rsidR="00A819FD" w:rsidRDefault="005823C0" w:rsidP="00182C8D">
      <w:pPr>
        <w:spacing w:after="0" w:line="240" w:lineRule="auto"/>
        <w:rPr>
          <w:rFonts w:cs="Tahoma"/>
          <w:sz w:val="24"/>
          <w:szCs w:val="24"/>
        </w:rPr>
      </w:pPr>
      <w:r w:rsidRPr="00182C8D">
        <w:rPr>
          <w:rFonts w:cs="Tahoma"/>
          <w:sz w:val="24"/>
          <w:szCs w:val="24"/>
        </w:rPr>
        <w:t>l</w:t>
      </w:r>
      <w:r w:rsidR="00A819FD" w:rsidRPr="00182C8D">
        <w:rPr>
          <w:rFonts w:cs="Tahoma"/>
          <w:sz w:val="24"/>
          <w:szCs w:val="24"/>
        </w:rPr>
        <w:t>a formale</w:t>
      </w:r>
      <w:r w:rsidR="000360B0" w:rsidRPr="00182C8D">
        <w:rPr>
          <w:rFonts w:cs="Tahoma"/>
          <w:sz w:val="24"/>
          <w:szCs w:val="24"/>
        </w:rPr>
        <w:t xml:space="preserve"> assunzione a bilancio E.F 20</w:t>
      </w:r>
      <w:r w:rsidR="00EE4F53">
        <w:rPr>
          <w:rFonts w:cs="Tahoma"/>
          <w:sz w:val="24"/>
          <w:szCs w:val="24"/>
        </w:rPr>
        <w:t>21</w:t>
      </w:r>
      <w:r w:rsidR="00A819FD" w:rsidRPr="00182C8D">
        <w:rPr>
          <w:rFonts w:cs="Tahoma"/>
          <w:sz w:val="24"/>
          <w:szCs w:val="24"/>
        </w:rPr>
        <w:t xml:space="preserve"> del finanziament</w:t>
      </w:r>
      <w:r w:rsidR="0018293A">
        <w:rPr>
          <w:rFonts w:cs="Tahoma"/>
          <w:sz w:val="24"/>
          <w:szCs w:val="24"/>
        </w:rPr>
        <w:t>o relativo al progetto</w:t>
      </w:r>
      <w:r w:rsidR="003B0DEE">
        <w:rPr>
          <w:rFonts w:cs="Tahoma"/>
          <w:sz w:val="24"/>
          <w:szCs w:val="24"/>
        </w:rPr>
        <w:t xml:space="preserve"> </w:t>
      </w:r>
      <w:r w:rsidR="00A819FD" w:rsidRPr="00182C8D">
        <w:rPr>
          <w:rFonts w:cs="Tahoma"/>
          <w:sz w:val="24"/>
          <w:szCs w:val="24"/>
        </w:rPr>
        <w:t>F</w:t>
      </w:r>
      <w:r w:rsidR="0018293A">
        <w:rPr>
          <w:rFonts w:cs="Tahoma"/>
          <w:sz w:val="24"/>
          <w:szCs w:val="24"/>
        </w:rPr>
        <w:t>E</w:t>
      </w:r>
      <w:r w:rsidR="00EE4F53">
        <w:rPr>
          <w:rFonts w:cs="Tahoma"/>
          <w:sz w:val="24"/>
          <w:szCs w:val="24"/>
        </w:rPr>
        <w:t>SR</w:t>
      </w:r>
      <w:r w:rsidR="003B0DEE">
        <w:rPr>
          <w:rFonts w:cs="Tahoma"/>
          <w:sz w:val="24"/>
          <w:szCs w:val="24"/>
        </w:rPr>
        <w:t xml:space="preserve"> </w:t>
      </w:r>
      <w:r w:rsidR="000360B0" w:rsidRPr="00182C8D">
        <w:rPr>
          <w:rFonts w:cs="Tahoma"/>
          <w:sz w:val="24"/>
          <w:szCs w:val="24"/>
        </w:rPr>
        <w:t>PON</w:t>
      </w:r>
    </w:p>
    <w:p w14:paraId="1E6C551D" w14:textId="77777777" w:rsidR="00152374" w:rsidRDefault="00152374" w:rsidP="00182C8D">
      <w:pPr>
        <w:spacing w:after="0" w:line="240" w:lineRule="auto"/>
        <w:rPr>
          <w:rFonts w:cs="Tahoma"/>
          <w:sz w:val="24"/>
          <w:szCs w:val="24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2965"/>
        <w:gridCol w:w="2962"/>
        <w:gridCol w:w="2122"/>
      </w:tblGrid>
      <w:tr w:rsidR="00B003C2" w14:paraId="489A0FDB" w14:textId="77777777" w:rsidTr="00ED42ED">
        <w:trPr>
          <w:trHeight w:val="246"/>
        </w:trPr>
        <w:tc>
          <w:tcPr>
            <w:tcW w:w="1361" w:type="dxa"/>
            <w:shd w:val="clear" w:color="auto" w:fill="17365D"/>
          </w:tcPr>
          <w:p w14:paraId="3D09F6E7" w14:textId="77777777" w:rsidR="00B003C2" w:rsidRDefault="00B003C2" w:rsidP="00ED42ED">
            <w:pPr>
              <w:pStyle w:val="TableParagraph"/>
              <w:ind w:left="114" w:right="109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Sottoazione</w:t>
            </w:r>
            <w:proofErr w:type="spellEnd"/>
          </w:p>
        </w:tc>
        <w:tc>
          <w:tcPr>
            <w:tcW w:w="2965" w:type="dxa"/>
            <w:shd w:val="clear" w:color="auto" w:fill="17365D"/>
          </w:tcPr>
          <w:p w14:paraId="4251CCB1" w14:textId="77777777" w:rsidR="00B003C2" w:rsidRDefault="00B003C2" w:rsidP="00ED42ED">
            <w:pPr>
              <w:pStyle w:val="TableParagraph"/>
              <w:ind w:left="128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Codice</w:t>
            </w:r>
            <w:proofErr w:type="spellEnd"/>
            <w:r>
              <w:rPr>
                <w:b/>
                <w:color w:val="FFFFFF"/>
                <w:spacing w:val="-2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Progetto</w:t>
            </w:r>
            <w:proofErr w:type="spellEnd"/>
          </w:p>
        </w:tc>
        <w:tc>
          <w:tcPr>
            <w:tcW w:w="2962" w:type="dxa"/>
            <w:shd w:val="clear" w:color="auto" w:fill="17365D"/>
          </w:tcPr>
          <w:p w14:paraId="572674CC" w14:textId="77777777" w:rsidR="00B003C2" w:rsidRDefault="00B003C2" w:rsidP="00ED42ED">
            <w:pPr>
              <w:pStyle w:val="TableParagraph"/>
              <w:ind w:left="766"/>
              <w:jc w:val="left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Titolo</w:t>
            </w:r>
            <w:proofErr w:type="spellEnd"/>
            <w:r>
              <w:rPr>
                <w:b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Progetto</w:t>
            </w:r>
            <w:proofErr w:type="spellEnd"/>
          </w:p>
        </w:tc>
        <w:tc>
          <w:tcPr>
            <w:tcW w:w="2122" w:type="dxa"/>
            <w:shd w:val="clear" w:color="auto" w:fill="17365D"/>
          </w:tcPr>
          <w:p w14:paraId="795B8F6C" w14:textId="77777777" w:rsidR="00B003C2" w:rsidRDefault="00B003C2" w:rsidP="00ED42ED">
            <w:pPr>
              <w:pStyle w:val="TableParagraph"/>
              <w:ind w:right="100"/>
              <w:rPr>
                <w:b/>
              </w:rPr>
            </w:pPr>
            <w:proofErr w:type="spellStart"/>
            <w:r>
              <w:rPr>
                <w:b/>
                <w:color w:val="FFFFFF"/>
                <w:w w:val="95"/>
              </w:rPr>
              <w:t>Importo</w:t>
            </w:r>
            <w:proofErr w:type="spellEnd"/>
            <w:r>
              <w:rPr>
                <w:b/>
                <w:color w:val="FFFFFF"/>
                <w:spacing w:val="20"/>
                <w:w w:val="95"/>
              </w:rPr>
              <w:t xml:space="preserve"> </w:t>
            </w:r>
            <w:proofErr w:type="spellStart"/>
            <w:r>
              <w:rPr>
                <w:b/>
                <w:color w:val="FFFFFF"/>
                <w:w w:val="95"/>
              </w:rPr>
              <w:t>Autorizzato</w:t>
            </w:r>
            <w:proofErr w:type="spellEnd"/>
          </w:p>
        </w:tc>
      </w:tr>
      <w:tr w:rsidR="00B003C2" w14:paraId="2F5781C9" w14:textId="77777777" w:rsidTr="00ED42ED">
        <w:trPr>
          <w:trHeight w:val="898"/>
        </w:trPr>
        <w:tc>
          <w:tcPr>
            <w:tcW w:w="1361" w:type="dxa"/>
          </w:tcPr>
          <w:p w14:paraId="595F1482" w14:textId="77777777" w:rsidR="00B003C2" w:rsidRDefault="00B003C2" w:rsidP="00ED42ED">
            <w:pPr>
              <w:pStyle w:val="TableParagraph"/>
              <w:spacing w:line="218" w:lineRule="exact"/>
              <w:ind w:left="114" w:right="108"/>
              <w:rPr>
                <w:sz w:val="20"/>
              </w:rPr>
            </w:pPr>
            <w:r>
              <w:rPr>
                <w:sz w:val="20"/>
              </w:rPr>
              <w:t>13.1.2A</w:t>
            </w:r>
          </w:p>
        </w:tc>
        <w:tc>
          <w:tcPr>
            <w:tcW w:w="2965" w:type="dxa"/>
          </w:tcPr>
          <w:p w14:paraId="2FA291CD" w14:textId="77777777" w:rsidR="00B003C2" w:rsidRDefault="00B003C2" w:rsidP="00ED42ED">
            <w:pPr>
              <w:pStyle w:val="TableParagraph"/>
              <w:spacing w:line="218" w:lineRule="exact"/>
              <w:ind w:left="130"/>
              <w:rPr>
                <w:sz w:val="20"/>
              </w:rPr>
            </w:pPr>
            <w:r>
              <w:rPr>
                <w:sz w:val="20"/>
              </w:rPr>
              <w:t>13.1.2A-FESRPON-LO-2021-51</w:t>
            </w:r>
          </w:p>
        </w:tc>
        <w:tc>
          <w:tcPr>
            <w:tcW w:w="2962" w:type="dxa"/>
          </w:tcPr>
          <w:p w14:paraId="0AC01F65" w14:textId="77777777" w:rsidR="00B003C2" w:rsidRDefault="00B003C2" w:rsidP="00701B34">
            <w:pPr>
              <w:pStyle w:val="TableParagraph"/>
              <w:spacing w:line="235" w:lineRule="auto"/>
              <w:ind w:left="250" w:right="240"/>
              <w:jc w:val="left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Dotazione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attrezzature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trasformazione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digitale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della</w:t>
            </w:r>
            <w:proofErr w:type="spellEnd"/>
          </w:p>
          <w:p w14:paraId="078128D5" w14:textId="77777777" w:rsidR="00B003C2" w:rsidRDefault="00B003C2" w:rsidP="00ED42ED">
            <w:pPr>
              <w:pStyle w:val="TableParagraph"/>
              <w:spacing w:line="224" w:lineRule="exact"/>
              <w:ind w:left="249" w:right="24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didattica</w:t>
            </w:r>
            <w:proofErr w:type="spellEnd"/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dellorganizzazione</w:t>
            </w:r>
            <w:proofErr w:type="spellEnd"/>
            <w:r>
              <w:rPr>
                <w:spacing w:val="-44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scolastica</w:t>
            </w:r>
            <w:proofErr w:type="spellEnd"/>
          </w:p>
        </w:tc>
        <w:tc>
          <w:tcPr>
            <w:tcW w:w="2122" w:type="dxa"/>
          </w:tcPr>
          <w:p w14:paraId="01081D45" w14:textId="77777777" w:rsidR="00B003C2" w:rsidRDefault="00B003C2" w:rsidP="00ED42ED">
            <w:pPr>
              <w:pStyle w:val="TableParagraph"/>
              <w:spacing w:line="218" w:lineRule="exact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€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55.448,90</w:t>
            </w:r>
          </w:p>
        </w:tc>
      </w:tr>
    </w:tbl>
    <w:p w14:paraId="4B1ACBD2" w14:textId="77777777" w:rsidR="00152374" w:rsidRDefault="00152374" w:rsidP="00182C8D">
      <w:pPr>
        <w:spacing w:after="0" w:line="240" w:lineRule="auto"/>
        <w:rPr>
          <w:rFonts w:cs="Tahoma"/>
          <w:sz w:val="24"/>
          <w:szCs w:val="24"/>
        </w:rPr>
      </w:pPr>
    </w:p>
    <w:p w14:paraId="5E0A076C" w14:textId="77777777" w:rsidR="00182C8D" w:rsidRPr="00783D8E" w:rsidRDefault="000A5B7B" w:rsidP="002A1CEB">
      <w:pPr>
        <w:spacing w:after="0" w:line="240" w:lineRule="auto"/>
        <w:jc w:val="both"/>
        <w:rPr>
          <w:bCs/>
          <w:sz w:val="24"/>
          <w:szCs w:val="24"/>
        </w:rPr>
      </w:pPr>
      <w:r w:rsidRPr="004D65DA">
        <w:rPr>
          <w:bCs/>
          <w:sz w:val="24"/>
          <w:szCs w:val="24"/>
        </w:rPr>
        <w:t>Il relativo finanziamento verrà iscritto a bilancio</w:t>
      </w:r>
      <w:r w:rsidR="002A1CEB" w:rsidRPr="004D65DA">
        <w:rPr>
          <w:bCs/>
          <w:sz w:val="24"/>
          <w:szCs w:val="24"/>
        </w:rPr>
        <w:t xml:space="preserve"> nelle ENTRATE - </w:t>
      </w:r>
      <w:r w:rsidR="00F73FE8" w:rsidRPr="004D65DA">
        <w:rPr>
          <w:bCs/>
          <w:sz w:val="24"/>
          <w:szCs w:val="24"/>
        </w:rPr>
        <w:t>M</w:t>
      </w:r>
      <w:r w:rsidR="002A1CEB" w:rsidRPr="004D65DA">
        <w:rPr>
          <w:bCs/>
          <w:sz w:val="24"/>
          <w:szCs w:val="24"/>
        </w:rPr>
        <w:t>odello A, aggregato 0</w:t>
      </w:r>
      <w:r w:rsidR="00661412" w:rsidRPr="004D65DA">
        <w:rPr>
          <w:bCs/>
          <w:sz w:val="24"/>
          <w:szCs w:val="24"/>
        </w:rPr>
        <w:t>2</w:t>
      </w:r>
      <w:r w:rsidR="002A1CEB" w:rsidRPr="004D65DA">
        <w:rPr>
          <w:bCs/>
          <w:sz w:val="24"/>
          <w:szCs w:val="24"/>
        </w:rPr>
        <w:t xml:space="preserve"> – “Finanziamenti d</w:t>
      </w:r>
      <w:r w:rsidR="00661412" w:rsidRPr="004D65DA">
        <w:rPr>
          <w:bCs/>
          <w:sz w:val="24"/>
          <w:szCs w:val="24"/>
        </w:rPr>
        <w:t>ell’Unione Europea</w:t>
      </w:r>
      <w:r w:rsidR="002A1CEB" w:rsidRPr="004D65DA">
        <w:rPr>
          <w:bCs/>
          <w:sz w:val="24"/>
          <w:szCs w:val="24"/>
        </w:rPr>
        <w:t>”</w:t>
      </w:r>
      <w:r w:rsidR="00661412" w:rsidRPr="004D65DA">
        <w:rPr>
          <w:bCs/>
          <w:sz w:val="24"/>
          <w:szCs w:val="24"/>
        </w:rPr>
        <w:t xml:space="preserve"> (liv. 1 – aggregato) – 0</w:t>
      </w:r>
      <w:r w:rsidR="004D65DA" w:rsidRPr="004D65DA">
        <w:rPr>
          <w:bCs/>
          <w:sz w:val="24"/>
          <w:szCs w:val="24"/>
        </w:rPr>
        <w:t>2-</w:t>
      </w:r>
      <w:r w:rsidR="00661412" w:rsidRPr="004D65DA">
        <w:rPr>
          <w:bCs/>
          <w:sz w:val="24"/>
          <w:szCs w:val="24"/>
        </w:rPr>
        <w:t xml:space="preserve"> “Fondi </w:t>
      </w:r>
      <w:r w:rsidR="00152374" w:rsidRPr="004D65DA">
        <w:rPr>
          <w:bCs/>
          <w:sz w:val="24"/>
          <w:szCs w:val="24"/>
        </w:rPr>
        <w:t xml:space="preserve"> </w:t>
      </w:r>
      <w:r w:rsidR="00661412" w:rsidRPr="004D65DA">
        <w:rPr>
          <w:bCs/>
          <w:sz w:val="24"/>
          <w:szCs w:val="24"/>
        </w:rPr>
        <w:t>europei</w:t>
      </w:r>
      <w:r w:rsidR="004D65DA" w:rsidRPr="004D65DA">
        <w:rPr>
          <w:bCs/>
          <w:sz w:val="24"/>
          <w:szCs w:val="24"/>
        </w:rPr>
        <w:t xml:space="preserve"> di sviluppo regionale</w:t>
      </w:r>
      <w:r w:rsidR="00661412" w:rsidRPr="004D65DA">
        <w:rPr>
          <w:bCs/>
          <w:sz w:val="24"/>
          <w:szCs w:val="24"/>
        </w:rPr>
        <w:t xml:space="preserve"> (FE</w:t>
      </w:r>
      <w:r w:rsidR="004D65DA" w:rsidRPr="004D65DA">
        <w:rPr>
          <w:bCs/>
          <w:sz w:val="24"/>
          <w:szCs w:val="24"/>
        </w:rPr>
        <w:t>SR</w:t>
      </w:r>
      <w:r w:rsidR="00661412" w:rsidRPr="004D65DA">
        <w:rPr>
          <w:bCs/>
          <w:sz w:val="24"/>
          <w:szCs w:val="24"/>
        </w:rPr>
        <w:t xml:space="preserve">)” (liv. </w:t>
      </w:r>
      <w:r w:rsidR="004D65DA" w:rsidRPr="004D65DA">
        <w:rPr>
          <w:bCs/>
          <w:sz w:val="24"/>
          <w:szCs w:val="24"/>
        </w:rPr>
        <w:t>2</w:t>
      </w:r>
      <w:r w:rsidR="00661412" w:rsidRPr="004D65DA">
        <w:rPr>
          <w:bCs/>
          <w:sz w:val="24"/>
          <w:szCs w:val="24"/>
        </w:rPr>
        <w:t xml:space="preserve"> – voce), </w:t>
      </w:r>
      <w:r w:rsidR="004D65DA" w:rsidRPr="004D65DA">
        <w:rPr>
          <w:bCs/>
          <w:sz w:val="24"/>
          <w:szCs w:val="24"/>
        </w:rPr>
        <w:t>istituendo la sottovoce “PON Per</w:t>
      </w:r>
      <w:r w:rsidR="0081444D" w:rsidRPr="004D65DA">
        <w:rPr>
          <w:bCs/>
          <w:sz w:val="24"/>
          <w:szCs w:val="24"/>
        </w:rPr>
        <w:t xml:space="preserve"> la Scuola </w:t>
      </w:r>
      <w:r w:rsidR="004D65DA" w:rsidRPr="004D65DA">
        <w:rPr>
          <w:bCs/>
          <w:sz w:val="24"/>
          <w:szCs w:val="24"/>
        </w:rPr>
        <w:t>(FESR) – REACT EU” (liv.3) del programma annuale 2021</w:t>
      </w:r>
      <w:r w:rsidR="002A1CEB" w:rsidRPr="004D65DA">
        <w:rPr>
          <w:bCs/>
          <w:sz w:val="24"/>
          <w:szCs w:val="24"/>
        </w:rPr>
        <w:t>.</w:t>
      </w:r>
    </w:p>
    <w:p w14:paraId="41CBB15F" w14:textId="77777777" w:rsidR="00182C8D" w:rsidRPr="00783D8E" w:rsidRDefault="00182C8D" w:rsidP="002A1CEB">
      <w:pPr>
        <w:spacing w:after="0" w:line="240" w:lineRule="auto"/>
        <w:jc w:val="both"/>
        <w:rPr>
          <w:bCs/>
          <w:sz w:val="24"/>
          <w:szCs w:val="24"/>
        </w:rPr>
      </w:pPr>
    </w:p>
    <w:p w14:paraId="3E605C02" w14:textId="77777777" w:rsidR="002A1CEB" w:rsidRPr="00841ED6" w:rsidRDefault="002A1CEB" w:rsidP="002A1CEB">
      <w:pPr>
        <w:spacing w:after="0" w:line="240" w:lineRule="auto"/>
        <w:jc w:val="both"/>
        <w:rPr>
          <w:bCs/>
          <w:sz w:val="24"/>
          <w:szCs w:val="24"/>
        </w:rPr>
      </w:pPr>
      <w:r w:rsidRPr="00841ED6">
        <w:rPr>
          <w:bCs/>
          <w:sz w:val="24"/>
          <w:szCs w:val="24"/>
        </w:rPr>
        <w:t>Per la registrazione delle USCITE verrà istituito un</w:t>
      </w:r>
      <w:r w:rsidR="0081444D" w:rsidRPr="00841ED6">
        <w:rPr>
          <w:bCs/>
          <w:sz w:val="24"/>
          <w:szCs w:val="24"/>
        </w:rPr>
        <w:t>’</w:t>
      </w:r>
      <w:r w:rsidRPr="00841ED6">
        <w:rPr>
          <w:bCs/>
          <w:sz w:val="24"/>
          <w:szCs w:val="24"/>
        </w:rPr>
        <w:t>apposit</w:t>
      </w:r>
      <w:r w:rsidR="0081444D" w:rsidRPr="00841ED6">
        <w:rPr>
          <w:bCs/>
          <w:sz w:val="24"/>
          <w:szCs w:val="24"/>
        </w:rPr>
        <w:t>a Attività (liv. 1) – A03 “Didattica – alla specifica</w:t>
      </w:r>
      <w:r w:rsidR="0089218A">
        <w:rPr>
          <w:bCs/>
          <w:sz w:val="24"/>
          <w:szCs w:val="24"/>
        </w:rPr>
        <w:t xml:space="preserve"> voce di destinazione (liv. 3) 10</w:t>
      </w:r>
      <w:r w:rsidR="0081444D" w:rsidRPr="00841ED6">
        <w:rPr>
          <w:bCs/>
          <w:sz w:val="24"/>
          <w:szCs w:val="24"/>
        </w:rPr>
        <w:t xml:space="preserve"> “</w:t>
      </w:r>
      <w:r w:rsidR="00841ED6" w:rsidRPr="00841ED6">
        <w:rPr>
          <w:bCs/>
          <w:sz w:val="24"/>
          <w:szCs w:val="24"/>
        </w:rPr>
        <w:t xml:space="preserve">PON </w:t>
      </w:r>
      <w:r w:rsidR="0089218A">
        <w:rPr>
          <w:bCs/>
          <w:sz w:val="24"/>
          <w:szCs w:val="24"/>
        </w:rPr>
        <w:t>Digital Board 13.1.2A-FESRPON-PI-2021-274</w:t>
      </w:r>
      <w:r w:rsidR="00841ED6" w:rsidRPr="00841ED6">
        <w:rPr>
          <w:bCs/>
          <w:sz w:val="24"/>
          <w:szCs w:val="24"/>
        </w:rPr>
        <w:t xml:space="preserve"> REACT EU avv. </w:t>
      </w:r>
      <w:r w:rsidR="0089218A">
        <w:rPr>
          <w:bCs/>
          <w:sz w:val="24"/>
          <w:szCs w:val="24"/>
        </w:rPr>
        <w:t>42550</w:t>
      </w:r>
      <w:r w:rsidR="00841ED6" w:rsidRPr="00841ED6">
        <w:rPr>
          <w:bCs/>
          <w:sz w:val="24"/>
          <w:szCs w:val="24"/>
        </w:rPr>
        <w:t>/2021</w:t>
      </w:r>
      <w:r w:rsidR="00956861" w:rsidRPr="00841ED6">
        <w:rPr>
          <w:bCs/>
          <w:sz w:val="24"/>
          <w:szCs w:val="24"/>
        </w:rPr>
        <w:t>”</w:t>
      </w:r>
      <w:r w:rsidR="00F73DAE" w:rsidRPr="00841ED6">
        <w:rPr>
          <w:bCs/>
          <w:sz w:val="24"/>
          <w:szCs w:val="24"/>
        </w:rPr>
        <w:t>.</w:t>
      </w:r>
    </w:p>
    <w:p w14:paraId="11B6920B" w14:textId="77777777" w:rsidR="00F73DAE" w:rsidRPr="001844A7" w:rsidRDefault="00F73DAE" w:rsidP="002A1CEB">
      <w:pPr>
        <w:spacing w:after="0" w:line="240" w:lineRule="auto"/>
        <w:jc w:val="both"/>
        <w:rPr>
          <w:bCs/>
          <w:sz w:val="24"/>
          <w:szCs w:val="24"/>
          <w:highlight w:val="yellow"/>
        </w:rPr>
      </w:pPr>
    </w:p>
    <w:p w14:paraId="240D7741" w14:textId="77777777" w:rsidR="00182C8D" w:rsidRPr="00841ED6" w:rsidRDefault="00F73DAE" w:rsidP="002A1CEB">
      <w:pPr>
        <w:spacing w:after="0" w:line="240" w:lineRule="auto"/>
        <w:jc w:val="both"/>
        <w:rPr>
          <w:bCs/>
          <w:sz w:val="24"/>
          <w:szCs w:val="24"/>
        </w:rPr>
      </w:pPr>
      <w:r w:rsidRPr="00841ED6">
        <w:rPr>
          <w:bCs/>
          <w:sz w:val="24"/>
          <w:szCs w:val="24"/>
        </w:rPr>
        <w:t>Il DSGA, nell’ambito delle proprie competenze, apporterà agli atti di gestione contabile le relative modifiche.</w:t>
      </w:r>
    </w:p>
    <w:p w14:paraId="33A4C87D" w14:textId="77777777" w:rsidR="00F73DAE" w:rsidRPr="00841ED6" w:rsidRDefault="00F73DAE" w:rsidP="002A1CEB">
      <w:pPr>
        <w:spacing w:after="0" w:line="240" w:lineRule="auto"/>
        <w:jc w:val="both"/>
        <w:rPr>
          <w:bCs/>
          <w:sz w:val="24"/>
          <w:szCs w:val="24"/>
        </w:rPr>
      </w:pPr>
    </w:p>
    <w:p w14:paraId="53AC2F03" w14:textId="77777777" w:rsidR="00182C8D" w:rsidRPr="00783D8E" w:rsidRDefault="0089218A" w:rsidP="002A1CEB">
      <w:pPr>
        <w:spacing w:after="0" w:line="240" w:lineRule="auto"/>
        <w:jc w:val="both"/>
        <w:rPr>
          <w:bCs/>
          <w:sz w:val="24"/>
          <w:szCs w:val="24"/>
        </w:rPr>
      </w:pPr>
      <w:r w:rsidRPr="00783D8E">
        <w:rPr>
          <w:bCs/>
          <w:sz w:val="24"/>
          <w:szCs w:val="24"/>
        </w:rPr>
        <w:t>Il presente decreto, ai sensi del Regolamento di contabilità D.I. 129/2018, verrà trasmesso per conoscenza al Consiglio di Istituto nella prossima seduta</w:t>
      </w:r>
      <w:r w:rsidR="000D70AD" w:rsidRPr="00841ED6">
        <w:rPr>
          <w:bCs/>
          <w:sz w:val="24"/>
          <w:szCs w:val="24"/>
        </w:rPr>
        <w:t>.</w:t>
      </w:r>
    </w:p>
    <w:p w14:paraId="0F946A7F" w14:textId="77777777" w:rsidR="00182C8D" w:rsidRDefault="00182C8D" w:rsidP="002A1CEB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4BC64CE6" w14:textId="77777777" w:rsidR="00182C8D" w:rsidRPr="00182C8D" w:rsidRDefault="00182C8D" w:rsidP="002A1CE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14:paraId="1180E754" w14:textId="77777777" w:rsidR="004C7525" w:rsidRDefault="004C7525" w:rsidP="004C7525">
      <w:pPr>
        <w:pStyle w:val="Corpotesto"/>
      </w:pPr>
    </w:p>
    <w:p w14:paraId="193737D7" w14:textId="77777777" w:rsidR="004C7525" w:rsidRPr="00BC6B1F" w:rsidRDefault="004C7525" w:rsidP="004C7525">
      <w:pPr>
        <w:pStyle w:val="Corpotesto"/>
        <w:ind w:left="6115" w:right="772" w:hanging="473"/>
        <w:rPr>
          <w:sz w:val="20"/>
          <w:szCs w:val="20"/>
        </w:rPr>
      </w:pPr>
      <w:r w:rsidRPr="00BC6B1F">
        <w:rPr>
          <w:sz w:val="20"/>
          <w:szCs w:val="20"/>
        </w:rPr>
        <w:t>IL DIRIGENTE SCOLASTICO REGGENTE</w:t>
      </w:r>
    </w:p>
    <w:p w14:paraId="76660107" w14:textId="77777777" w:rsidR="004C7525" w:rsidRDefault="004C7525" w:rsidP="004C7525">
      <w:pPr>
        <w:pStyle w:val="Corpotesto"/>
        <w:ind w:left="6115" w:right="772" w:hanging="473"/>
        <w:rPr>
          <w:sz w:val="20"/>
          <w:szCs w:val="20"/>
        </w:rPr>
      </w:pPr>
      <w:r w:rsidRPr="00BC6B1F">
        <w:rPr>
          <w:spacing w:val="-52"/>
          <w:sz w:val="20"/>
          <w:szCs w:val="20"/>
        </w:rPr>
        <w:t xml:space="preserve">     </w:t>
      </w:r>
      <w:r>
        <w:rPr>
          <w:spacing w:val="-52"/>
          <w:sz w:val="20"/>
          <w:szCs w:val="20"/>
        </w:rPr>
        <w:t xml:space="preserve">        </w:t>
      </w:r>
      <w:r>
        <w:rPr>
          <w:spacing w:val="-52"/>
          <w:sz w:val="20"/>
          <w:szCs w:val="20"/>
        </w:rPr>
        <w:tab/>
      </w:r>
      <w:r>
        <w:rPr>
          <w:spacing w:val="-52"/>
          <w:sz w:val="20"/>
          <w:szCs w:val="20"/>
        </w:rPr>
        <w:tab/>
      </w:r>
      <w:proofErr w:type="spellStart"/>
      <w:r w:rsidRPr="00BC6B1F">
        <w:rPr>
          <w:sz w:val="20"/>
          <w:szCs w:val="20"/>
        </w:rPr>
        <w:t>Prof.Nico</w:t>
      </w:r>
      <w:proofErr w:type="spellEnd"/>
      <w:r w:rsidRPr="00BC6B1F">
        <w:rPr>
          <w:sz w:val="20"/>
          <w:szCs w:val="20"/>
        </w:rPr>
        <w:t xml:space="preserve"> Rinaldi</w:t>
      </w:r>
    </w:p>
    <w:p w14:paraId="42426626" w14:textId="77777777" w:rsidR="004C7525" w:rsidRPr="00CB7B55" w:rsidRDefault="004C7525" w:rsidP="004C7525">
      <w:pPr>
        <w:spacing w:after="0" w:line="240" w:lineRule="auto"/>
        <w:ind w:left="4956" w:firstLine="708"/>
        <w:rPr>
          <w:rFonts w:ascii="Calibri Light" w:hAnsi="Calibri Light" w:cs="Calibri Light"/>
          <w:sz w:val="12"/>
          <w:szCs w:val="12"/>
        </w:rPr>
      </w:pPr>
      <w:r w:rsidRPr="00CB7B55">
        <w:rPr>
          <w:rFonts w:ascii="Calibri Light" w:hAnsi="Calibri Light" w:cs="Calibri Light"/>
          <w:sz w:val="12"/>
          <w:szCs w:val="12"/>
        </w:rPr>
        <w:t xml:space="preserve">Documento informatico firmato digitalmente ai sensi del </w:t>
      </w:r>
      <w:proofErr w:type="spellStart"/>
      <w:r w:rsidRPr="00CB7B55">
        <w:rPr>
          <w:rFonts w:ascii="Calibri Light" w:hAnsi="Calibri Light" w:cs="Calibri Light"/>
          <w:sz w:val="12"/>
          <w:szCs w:val="12"/>
        </w:rPr>
        <w:t>D.Lgs</w:t>
      </w:r>
      <w:proofErr w:type="spellEnd"/>
      <w:r w:rsidRPr="00CB7B55">
        <w:rPr>
          <w:rFonts w:ascii="Calibri Light" w:hAnsi="Calibri Light" w:cs="Calibri Light"/>
          <w:sz w:val="12"/>
          <w:szCs w:val="12"/>
        </w:rPr>
        <w:t xml:space="preserve"> 82/2005,       Codice della Amministrazione Digitale, con successive modifiche e integrazioni e norme collegate</w:t>
      </w:r>
    </w:p>
    <w:p w14:paraId="08559C58" w14:textId="77777777" w:rsidR="00956861" w:rsidRPr="00EA4661" w:rsidRDefault="00956861" w:rsidP="0086570D">
      <w:pPr>
        <w:spacing w:after="0" w:line="240" w:lineRule="auto"/>
        <w:ind w:left="6237"/>
        <w:jc w:val="center"/>
        <w:rPr>
          <w:rFonts w:cs="Tahoma"/>
          <w:sz w:val="20"/>
          <w:szCs w:val="20"/>
        </w:rPr>
      </w:pPr>
    </w:p>
    <w:sectPr w:rsidR="00956861" w:rsidRPr="00EA4661" w:rsidSect="007F1D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3CDCA" w14:textId="77777777" w:rsidR="005C554A" w:rsidRDefault="005C554A">
      <w:pPr>
        <w:spacing w:after="0" w:line="240" w:lineRule="auto"/>
      </w:pPr>
      <w:r>
        <w:separator/>
      </w:r>
    </w:p>
  </w:endnote>
  <w:endnote w:type="continuationSeparator" w:id="0">
    <w:p w14:paraId="3C13C2F0" w14:textId="77777777" w:rsidR="005C554A" w:rsidRDefault="005C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2710F" w14:textId="77777777" w:rsidR="00385696" w:rsidRDefault="003856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CAB02" w14:textId="77777777" w:rsidR="00385696" w:rsidRPr="00385696" w:rsidRDefault="00385696">
    <w:pPr>
      <w:pStyle w:val="Pidipagina"/>
      <w:rPr>
        <w:i/>
        <w:sz w:val="16"/>
        <w:szCs w:val="16"/>
      </w:rPr>
    </w:pPr>
    <w:r w:rsidRPr="00385696">
      <w:rPr>
        <w:i/>
        <w:sz w:val="16"/>
        <w:szCs w:val="16"/>
      </w:rPr>
      <w:t xml:space="preserve">Responsabile del procedimento: D.S.G.A. Romana </w:t>
    </w:r>
    <w:proofErr w:type="spellStart"/>
    <w:r w:rsidRPr="00385696">
      <w:rPr>
        <w:i/>
        <w:sz w:val="16"/>
        <w:szCs w:val="16"/>
      </w:rPr>
      <w:t>Tomasoni</w:t>
    </w:r>
    <w:proofErr w:type="spellEnd"/>
  </w:p>
  <w:p w14:paraId="7679245F" w14:textId="77777777" w:rsidR="00385696" w:rsidRPr="00385696" w:rsidRDefault="00385696">
    <w:pPr>
      <w:pStyle w:val="Pidipagina"/>
      <w:rPr>
        <w:i/>
        <w:sz w:val="16"/>
        <w:szCs w:val="16"/>
      </w:rPr>
    </w:pPr>
    <w:r w:rsidRPr="00385696">
      <w:rPr>
        <w:i/>
        <w:sz w:val="16"/>
        <w:szCs w:val="16"/>
      </w:rPr>
      <w:t xml:space="preserve">Referente dell’attività: </w:t>
    </w:r>
    <w:proofErr w:type="spellStart"/>
    <w:r w:rsidRPr="00385696">
      <w:rPr>
        <w:i/>
        <w:sz w:val="16"/>
        <w:szCs w:val="16"/>
      </w:rPr>
      <w:t>Ass.Amm.vo</w:t>
    </w:r>
    <w:proofErr w:type="spellEnd"/>
    <w:r w:rsidRPr="00385696">
      <w:rPr>
        <w:i/>
        <w:sz w:val="16"/>
        <w:szCs w:val="16"/>
      </w:rPr>
      <w:t xml:space="preserve"> Anna Marina Grassi</w:t>
    </w:r>
  </w:p>
  <w:p w14:paraId="207536A4" w14:textId="77777777" w:rsidR="00A74739" w:rsidRDefault="00A7473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C60E4" w14:textId="77777777" w:rsidR="00385696" w:rsidRDefault="003856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66AB0" w14:textId="77777777" w:rsidR="005C554A" w:rsidRDefault="005C554A">
      <w:pPr>
        <w:spacing w:after="0" w:line="240" w:lineRule="auto"/>
      </w:pPr>
      <w:r>
        <w:separator/>
      </w:r>
    </w:p>
  </w:footnote>
  <w:footnote w:type="continuationSeparator" w:id="0">
    <w:p w14:paraId="26A91EEC" w14:textId="77777777" w:rsidR="005C554A" w:rsidRDefault="005C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8F3B8" w14:textId="77777777" w:rsidR="00385696" w:rsidRDefault="003856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4A775" w14:textId="77777777" w:rsidR="00A74739" w:rsidRDefault="00A74739">
    <w:pPr>
      <w:pStyle w:val="Intestazione"/>
    </w:pPr>
    <w:r w:rsidRPr="00F0349B">
      <w:rPr>
        <w:noProof/>
      </w:rPr>
      <w:drawing>
        <wp:inline distT="0" distB="0" distL="0" distR="0" wp14:anchorId="53C0D434" wp14:editId="2799B312">
          <wp:extent cx="6120130" cy="1087825"/>
          <wp:effectExtent l="19050" t="0" r="0" b="0"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18FE35" w14:textId="77777777" w:rsidR="00A74739" w:rsidRDefault="00A7473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BF57A" w14:textId="77777777" w:rsidR="00385696" w:rsidRDefault="003856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620F8"/>
    <w:multiLevelType w:val="hybridMultilevel"/>
    <w:tmpl w:val="0ECCE7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A4F29"/>
    <w:multiLevelType w:val="hybridMultilevel"/>
    <w:tmpl w:val="475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4"/>
    <w:rsid w:val="00013561"/>
    <w:rsid w:val="000360B0"/>
    <w:rsid w:val="0003657E"/>
    <w:rsid w:val="00044203"/>
    <w:rsid w:val="00044371"/>
    <w:rsid w:val="00047AB7"/>
    <w:rsid w:val="0008095E"/>
    <w:rsid w:val="00094B40"/>
    <w:rsid w:val="000A43A7"/>
    <w:rsid w:val="000A5B7B"/>
    <w:rsid w:val="000B0DEB"/>
    <w:rsid w:val="000D186C"/>
    <w:rsid w:val="000D1D10"/>
    <w:rsid w:val="000D3B04"/>
    <w:rsid w:val="000D65A0"/>
    <w:rsid w:val="000D70AD"/>
    <w:rsid w:val="000D7B4A"/>
    <w:rsid w:val="000F1512"/>
    <w:rsid w:val="000F5B45"/>
    <w:rsid w:val="00124E6D"/>
    <w:rsid w:val="00152374"/>
    <w:rsid w:val="001613DE"/>
    <w:rsid w:val="0018293A"/>
    <w:rsid w:val="00182C8D"/>
    <w:rsid w:val="00184385"/>
    <w:rsid w:val="001844A7"/>
    <w:rsid w:val="00193728"/>
    <w:rsid w:val="001B1381"/>
    <w:rsid w:val="001B14A3"/>
    <w:rsid w:val="00204F24"/>
    <w:rsid w:val="00222D19"/>
    <w:rsid w:val="0022597D"/>
    <w:rsid w:val="00253576"/>
    <w:rsid w:val="002536B8"/>
    <w:rsid w:val="002A1CEB"/>
    <w:rsid w:val="002E4B24"/>
    <w:rsid w:val="0030542F"/>
    <w:rsid w:val="0030792A"/>
    <w:rsid w:val="00313462"/>
    <w:rsid w:val="00333727"/>
    <w:rsid w:val="003445DF"/>
    <w:rsid w:val="00344F37"/>
    <w:rsid w:val="003711AA"/>
    <w:rsid w:val="00384693"/>
    <w:rsid w:val="00385696"/>
    <w:rsid w:val="00386D39"/>
    <w:rsid w:val="003872A2"/>
    <w:rsid w:val="00393EA1"/>
    <w:rsid w:val="00395E3C"/>
    <w:rsid w:val="003B0CC6"/>
    <w:rsid w:val="003B0DEE"/>
    <w:rsid w:val="003E7A08"/>
    <w:rsid w:val="004A0558"/>
    <w:rsid w:val="004B6FEB"/>
    <w:rsid w:val="004C54D7"/>
    <w:rsid w:val="004C7525"/>
    <w:rsid w:val="004D38EF"/>
    <w:rsid w:val="004D65DA"/>
    <w:rsid w:val="004E582C"/>
    <w:rsid w:val="00501B30"/>
    <w:rsid w:val="00503B82"/>
    <w:rsid w:val="0054207F"/>
    <w:rsid w:val="00547489"/>
    <w:rsid w:val="00556397"/>
    <w:rsid w:val="005823C0"/>
    <w:rsid w:val="005C554A"/>
    <w:rsid w:val="005C7CF7"/>
    <w:rsid w:val="005D0DFA"/>
    <w:rsid w:val="00651FFF"/>
    <w:rsid w:val="0065567E"/>
    <w:rsid w:val="00661412"/>
    <w:rsid w:val="00684248"/>
    <w:rsid w:val="00687337"/>
    <w:rsid w:val="006B3E8B"/>
    <w:rsid w:val="006C3359"/>
    <w:rsid w:val="006D7F16"/>
    <w:rsid w:val="006E6717"/>
    <w:rsid w:val="00701B34"/>
    <w:rsid w:val="00765DC5"/>
    <w:rsid w:val="00771C5B"/>
    <w:rsid w:val="00783D8E"/>
    <w:rsid w:val="00787B76"/>
    <w:rsid w:val="007C1D76"/>
    <w:rsid w:val="007C5FF9"/>
    <w:rsid w:val="007F1DFD"/>
    <w:rsid w:val="00811672"/>
    <w:rsid w:val="0081444D"/>
    <w:rsid w:val="00841ED6"/>
    <w:rsid w:val="0086570D"/>
    <w:rsid w:val="0089218A"/>
    <w:rsid w:val="008C64B9"/>
    <w:rsid w:val="00906B5C"/>
    <w:rsid w:val="00911061"/>
    <w:rsid w:val="0092178E"/>
    <w:rsid w:val="00930AAD"/>
    <w:rsid w:val="00956861"/>
    <w:rsid w:val="00966CB1"/>
    <w:rsid w:val="00970CD0"/>
    <w:rsid w:val="00972B9F"/>
    <w:rsid w:val="00984C8E"/>
    <w:rsid w:val="009A37DC"/>
    <w:rsid w:val="009A453E"/>
    <w:rsid w:val="009F0A4D"/>
    <w:rsid w:val="009F4956"/>
    <w:rsid w:val="00A1122A"/>
    <w:rsid w:val="00A31CE8"/>
    <w:rsid w:val="00A46ED1"/>
    <w:rsid w:val="00A51E85"/>
    <w:rsid w:val="00A74739"/>
    <w:rsid w:val="00A819FD"/>
    <w:rsid w:val="00A85C1D"/>
    <w:rsid w:val="00AB73F7"/>
    <w:rsid w:val="00AD3838"/>
    <w:rsid w:val="00AE7DF2"/>
    <w:rsid w:val="00AF4769"/>
    <w:rsid w:val="00AF5261"/>
    <w:rsid w:val="00AF62A5"/>
    <w:rsid w:val="00B003C2"/>
    <w:rsid w:val="00B01697"/>
    <w:rsid w:val="00B0175F"/>
    <w:rsid w:val="00B13AB7"/>
    <w:rsid w:val="00B22944"/>
    <w:rsid w:val="00B343CC"/>
    <w:rsid w:val="00B3544C"/>
    <w:rsid w:val="00B469C6"/>
    <w:rsid w:val="00B71F72"/>
    <w:rsid w:val="00BC1EF1"/>
    <w:rsid w:val="00BE7BF1"/>
    <w:rsid w:val="00C074D9"/>
    <w:rsid w:val="00C1566D"/>
    <w:rsid w:val="00C52681"/>
    <w:rsid w:val="00C5381D"/>
    <w:rsid w:val="00C73711"/>
    <w:rsid w:val="00CC0728"/>
    <w:rsid w:val="00CE2075"/>
    <w:rsid w:val="00CE4BE4"/>
    <w:rsid w:val="00D1640B"/>
    <w:rsid w:val="00D41A18"/>
    <w:rsid w:val="00D76B9E"/>
    <w:rsid w:val="00DF6938"/>
    <w:rsid w:val="00E80A45"/>
    <w:rsid w:val="00EA0856"/>
    <w:rsid w:val="00EA0D51"/>
    <w:rsid w:val="00EA4661"/>
    <w:rsid w:val="00EC0422"/>
    <w:rsid w:val="00ED1C92"/>
    <w:rsid w:val="00EE4F53"/>
    <w:rsid w:val="00EF035C"/>
    <w:rsid w:val="00F0349B"/>
    <w:rsid w:val="00F518F6"/>
    <w:rsid w:val="00F73DAE"/>
    <w:rsid w:val="00F73FE8"/>
    <w:rsid w:val="00F87E2F"/>
    <w:rsid w:val="00F93A78"/>
    <w:rsid w:val="00FD438C"/>
    <w:rsid w:val="00FE61BF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B862B9C"/>
  <w15:docId w15:val="{BBB52F42-DBDC-429D-BE36-79CA6BB8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25357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53576"/>
    <w:rPr>
      <w:rFonts w:ascii="Times New Roman" w:eastAsia="Times New Roman" w:hAnsi="Times New Roman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182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C8D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3B0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3B0DEE"/>
  </w:style>
  <w:style w:type="table" w:customStyle="1" w:styleId="TableNormal">
    <w:name w:val="Table Normal"/>
    <w:uiPriority w:val="2"/>
    <w:semiHidden/>
    <w:unhideWhenUsed/>
    <w:qFormat/>
    <w:rsid w:val="00DF69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6938"/>
    <w:pPr>
      <w:widowControl w:val="0"/>
      <w:autoSpaceDE w:val="0"/>
      <w:autoSpaceDN w:val="0"/>
      <w:spacing w:after="0" w:line="226" w:lineRule="exact"/>
      <w:ind w:left="86"/>
      <w:jc w:val="center"/>
    </w:pPr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BE7BF1"/>
    <w:rPr>
      <w:sz w:val="22"/>
      <w:szCs w:val="22"/>
      <w:lang w:eastAsia="en-US"/>
    </w:rPr>
  </w:style>
  <w:style w:type="character" w:styleId="Collegamentoipertestuale">
    <w:name w:val="Hyperlink"/>
    <w:unhideWhenUsed/>
    <w:rsid w:val="007C5FF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C752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C75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cclus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ntoni.segreteria@spm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DB1A5-F06A-4A4B-93E3-BDEDE710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Anna Marina Grassi - IC Clusone</cp:lastModifiedBy>
  <cp:revision>2</cp:revision>
  <cp:lastPrinted>2021-12-20T07:15:00Z</cp:lastPrinted>
  <dcterms:created xsi:type="dcterms:W3CDTF">2021-12-20T10:30:00Z</dcterms:created>
  <dcterms:modified xsi:type="dcterms:W3CDTF">2021-12-20T10:30:00Z</dcterms:modified>
</cp:coreProperties>
</file>